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13564" w14:textId="77777777" w:rsidR="007F6D47" w:rsidRDefault="00BF0117">
      <w:pPr>
        <w:pBdr>
          <w:top w:val="nil"/>
          <w:left w:val="nil"/>
          <w:bottom w:val="nil"/>
          <w:right w:val="nil"/>
          <w:between w:val="nil"/>
        </w:pBdr>
        <w:spacing w:line="276" w:lineRule="auto"/>
      </w:pPr>
      <w:r>
        <w:pict w14:anchorId="176BAE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50pt;height:50pt;z-index:251658752;visibility:hidden">
            <o:lock v:ext="edit" selection="t"/>
          </v:shape>
        </w:pict>
      </w:r>
      <w:r>
        <w:pict w14:anchorId="1904FF63">
          <v:shape id="_x0000_s1026" type="#_x0000_t136" style="position:absolute;margin-left:0;margin-top:0;width:50pt;height:50pt;z-index:251659776;visibility:hidden">
            <o:lock v:ext="edit" selection="t"/>
          </v:shape>
        </w:pict>
      </w:r>
    </w:p>
    <w:p w14:paraId="265E824E" w14:textId="77777777" w:rsidR="007F6D47" w:rsidRDefault="0023358C">
      <w:pPr>
        <w:keepNext/>
        <w:pBdr>
          <w:top w:val="nil"/>
          <w:left w:val="nil"/>
          <w:bottom w:val="nil"/>
          <w:right w:val="nil"/>
          <w:between w:val="nil"/>
        </w:pBdr>
        <w:jc w:val="center"/>
        <w:rPr>
          <w:rFonts w:ascii="Arial" w:eastAsia="Arial" w:hAnsi="Arial" w:cs="Arial"/>
          <w:b/>
          <w:color w:val="000000"/>
        </w:rPr>
      </w:pPr>
      <w:bookmarkStart w:id="0" w:name="_heading=h.44sinio" w:colFirst="0" w:colLast="0"/>
      <w:bookmarkEnd w:id="0"/>
      <w:r>
        <w:rPr>
          <w:rFonts w:ascii="Arial" w:eastAsia="Arial" w:hAnsi="Arial" w:cs="Arial"/>
          <w:b/>
          <w:color w:val="000000"/>
        </w:rPr>
        <w:t>Recommended Amendments to the</w:t>
      </w:r>
    </w:p>
    <w:p w14:paraId="12B9AA08" w14:textId="77777777" w:rsidR="007F6D47" w:rsidRDefault="0023358C">
      <w:pPr>
        <w:jc w:val="center"/>
        <w:rPr>
          <w:rFonts w:ascii="Arial" w:eastAsia="Arial" w:hAnsi="Arial" w:cs="Arial"/>
          <w:b/>
        </w:rPr>
      </w:pPr>
      <w:r>
        <w:rPr>
          <w:rFonts w:ascii="Arial" w:eastAsia="Arial" w:hAnsi="Arial" w:cs="Arial"/>
          <w:b/>
        </w:rPr>
        <w:t>2024 International Fire Code</w:t>
      </w:r>
    </w:p>
    <w:p w14:paraId="77BCA827" w14:textId="77777777" w:rsidR="007F6D47" w:rsidRDefault="0023358C">
      <w:pPr>
        <w:jc w:val="center"/>
        <w:rPr>
          <w:rFonts w:ascii="Arial" w:eastAsia="Arial" w:hAnsi="Arial" w:cs="Arial"/>
          <w:sz w:val="22"/>
          <w:szCs w:val="22"/>
        </w:rPr>
      </w:pPr>
      <w:r>
        <w:rPr>
          <w:rFonts w:ascii="Arial" w:eastAsia="Arial" w:hAnsi="Arial" w:cs="Arial"/>
          <w:sz w:val="22"/>
          <w:szCs w:val="22"/>
        </w:rPr>
        <w:t>North Central Texas Council of Governments Region</w:t>
      </w:r>
    </w:p>
    <w:p w14:paraId="1B8BE9AA" w14:textId="77777777" w:rsidR="007F6D47" w:rsidRDefault="007F6D47">
      <w:pPr>
        <w:jc w:val="both"/>
        <w:rPr>
          <w:rFonts w:ascii="Arial" w:eastAsia="Arial" w:hAnsi="Arial" w:cs="Arial"/>
          <w:b/>
          <w:sz w:val="20"/>
          <w:szCs w:val="20"/>
        </w:rPr>
      </w:pPr>
    </w:p>
    <w:p w14:paraId="618FDE38" w14:textId="77777777" w:rsidR="007F6D47" w:rsidRDefault="0023358C">
      <w:pPr>
        <w:jc w:val="both"/>
        <w:rPr>
          <w:rFonts w:ascii="Arial" w:eastAsia="Arial" w:hAnsi="Arial" w:cs="Arial"/>
          <w:sz w:val="20"/>
          <w:szCs w:val="20"/>
        </w:rPr>
      </w:pPr>
      <w:r>
        <w:rPr>
          <w:rFonts w:ascii="Arial" w:eastAsia="Arial" w:hAnsi="Arial" w:cs="Arial"/>
          <w:sz w:val="20"/>
          <w:szCs w:val="20"/>
        </w:rPr>
        <w:t xml:space="preserve">The following sections, paragraphs, and sentences of the </w:t>
      </w:r>
      <w:r>
        <w:rPr>
          <w:rFonts w:ascii="Arial" w:eastAsia="Arial" w:hAnsi="Arial" w:cs="Arial"/>
          <w:i/>
          <w:sz w:val="20"/>
          <w:szCs w:val="20"/>
        </w:rPr>
        <w:t>2024 International Fire Code</w:t>
      </w:r>
      <w:r>
        <w:rPr>
          <w:rFonts w:ascii="Arial" w:eastAsia="Arial" w:hAnsi="Arial" w:cs="Arial"/>
          <w:sz w:val="20"/>
          <w:szCs w:val="20"/>
        </w:rPr>
        <w:t xml:space="preserve"> (IFC) are hereby amended as follows: Standard type is text from the IFC.  </w:t>
      </w:r>
      <w:r>
        <w:rPr>
          <w:rFonts w:ascii="Arial" w:eastAsia="Arial" w:hAnsi="Arial" w:cs="Arial"/>
          <w:sz w:val="20"/>
          <w:szCs w:val="20"/>
          <w:u w:val="single"/>
        </w:rPr>
        <w:t>The underlined type is text inserted.</w:t>
      </w:r>
      <w:r>
        <w:rPr>
          <w:rFonts w:ascii="Arial" w:eastAsia="Arial" w:hAnsi="Arial" w:cs="Arial"/>
          <w:sz w:val="20"/>
          <w:szCs w:val="20"/>
        </w:rPr>
        <w:t xml:space="preserve"> </w:t>
      </w:r>
      <w:r>
        <w:rPr>
          <w:rFonts w:ascii="Arial" w:eastAsia="Arial" w:hAnsi="Arial" w:cs="Arial"/>
          <w:strike/>
          <w:sz w:val="20"/>
          <w:szCs w:val="20"/>
        </w:rPr>
        <w:t>Lined through type is deleted text from IFC.</w:t>
      </w:r>
      <w:r>
        <w:rPr>
          <w:rFonts w:ascii="Arial" w:eastAsia="Arial" w:hAnsi="Arial" w:cs="Arial"/>
          <w:sz w:val="20"/>
          <w:szCs w:val="20"/>
        </w:rPr>
        <w:t xml:space="preserve">  </w:t>
      </w:r>
      <w:r w:rsidRPr="00DF62E5">
        <w:rPr>
          <w:rFonts w:ascii="Arial" w:eastAsia="Arial" w:hAnsi="Arial" w:cs="Arial"/>
          <w:sz w:val="20"/>
          <w:szCs w:val="20"/>
        </w:rPr>
        <w:t>A double asterisk (**) at the beginning of a section identifies an amendment carried over from the 2021 edition of the code and a triple asterisk (***) identifies a new or revised amendment with the 2024 code.</w:t>
      </w:r>
    </w:p>
    <w:p w14:paraId="674D04C6" w14:textId="77777777" w:rsidR="007F6D47" w:rsidRDefault="007F6D47">
      <w:pPr>
        <w:jc w:val="both"/>
        <w:rPr>
          <w:rFonts w:ascii="Arial" w:eastAsia="Arial" w:hAnsi="Arial" w:cs="Arial"/>
          <w:sz w:val="20"/>
          <w:szCs w:val="20"/>
        </w:rPr>
      </w:pPr>
    </w:p>
    <w:p w14:paraId="6F9D62EF" w14:textId="77777777" w:rsidR="00832A1F" w:rsidRDefault="0023358C">
      <w:pPr>
        <w:jc w:val="both"/>
        <w:rPr>
          <w:rFonts w:ascii="Arial" w:eastAsia="Arial" w:hAnsi="Arial" w:cs="Arial"/>
          <w:color w:val="000000"/>
          <w:sz w:val="20"/>
          <w:szCs w:val="20"/>
        </w:rPr>
      </w:pPr>
      <w:bookmarkStart w:id="1" w:name="_heading=h.gjdgxs" w:colFirst="0" w:colLast="0"/>
      <w:bookmarkEnd w:id="1"/>
      <w:r>
        <w:rPr>
          <w:rFonts w:ascii="Arial" w:eastAsia="Arial" w:hAnsi="Arial" w:cs="Arial"/>
          <w:color w:val="000000"/>
          <w:sz w:val="20"/>
          <w:szCs w:val="20"/>
          <w:u w:val="single"/>
        </w:rPr>
        <w:t>Note</w:t>
      </w:r>
      <w:r w:rsidR="00C85BAB">
        <w:rPr>
          <w:rFonts w:ascii="Arial" w:eastAsia="Arial" w:hAnsi="Arial" w:cs="Arial"/>
          <w:color w:val="000000"/>
          <w:sz w:val="20"/>
          <w:szCs w:val="20"/>
          <w:u w:val="single"/>
        </w:rPr>
        <w:t>s</w:t>
      </w:r>
      <w:r>
        <w:rPr>
          <w:rFonts w:ascii="Arial" w:eastAsia="Arial" w:hAnsi="Arial" w:cs="Arial"/>
          <w:color w:val="000000"/>
          <w:sz w:val="20"/>
          <w:szCs w:val="20"/>
        </w:rPr>
        <w:t xml:space="preserve">: </w:t>
      </w:r>
    </w:p>
    <w:p w14:paraId="560449CC" w14:textId="77777777" w:rsidR="001D32C4" w:rsidRPr="001D32C4" w:rsidRDefault="001D32C4" w:rsidP="001D32C4">
      <w:pPr>
        <w:jc w:val="both"/>
        <w:rPr>
          <w:rFonts w:ascii="Arial" w:eastAsia="Arial" w:hAnsi="Arial" w:cs="Arial"/>
          <w:sz w:val="20"/>
          <w:szCs w:val="20"/>
        </w:rPr>
      </w:pPr>
      <w:r w:rsidRPr="001D32C4">
        <w:rPr>
          <w:rFonts w:ascii="Arial" w:eastAsia="Arial" w:hAnsi="Arial" w:cs="Arial"/>
          <w:sz w:val="20"/>
          <w:szCs w:val="20"/>
        </w:rPr>
        <w:t>To facilitate adoption, some I-Code sections contain blanks for fill-in information that needs to be supplied by the adopting jurisdiction as part of the adoption legislation. For example, the IFC contains:</w:t>
      </w:r>
    </w:p>
    <w:p w14:paraId="7D8FFDFC" w14:textId="77777777" w:rsidR="001D32C4" w:rsidRPr="001D32C4" w:rsidRDefault="001D32C4" w:rsidP="001D32C4">
      <w:pPr>
        <w:jc w:val="both"/>
        <w:rPr>
          <w:rFonts w:ascii="Arial" w:eastAsia="Arial" w:hAnsi="Arial" w:cs="Arial"/>
          <w:sz w:val="20"/>
          <w:szCs w:val="20"/>
        </w:rPr>
      </w:pPr>
      <w:r w:rsidRPr="001D32C4">
        <w:rPr>
          <w:rFonts w:ascii="Arial" w:eastAsia="Arial" w:hAnsi="Arial" w:cs="Arial"/>
          <w:sz w:val="20"/>
          <w:szCs w:val="20"/>
        </w:rPr>
        <w:t>Section 101.1. Insert: [name of jurisdiction]</w:t>
      </w:r>
    </w:p>
    <w:p w14:paraId="180F9573" w14:textId="77777777" w:rsidR="001D32C4" w:rsidRPr="001D32C4" w:rsidRDefault="001D32C4" w:rsidP="001D32C4">
      <w:pPr>
        <w:jc w:val="both"/>
        <w:rPr>
          <w:rFonts w:ascii="Arial" w:eastAsia="Arial" w:hAnsi="Arial" w:cs="Arial"/>
          <w:sz w:val="20"/>
          <w:szCs w:val="20"/>
        </w:rPr>
      </w:pPr>
      <w:r w:rsidRPr="001D32C4">
        <w:rPr>
          <w:rFonts w:ascii="Arial" w:eastAsia="Arial" w:hAnsi="Arial" w:cs="Arial"/>
          <w:sz w:val="20"/>
          <w:szCs w:val="20"/>
        </w:rPr>
        <w:t>Section 112.4. Insert: [offense, dollar amount, number of days]</w:t>
      </w:r>
    </w:p>
    <w:p w14:paraId="28E51BA5" w14:textId="21D91F76" w:rsidR="001D32C4" w:rsidRDefault="001D32C4" w:rsidP="001D32C4">
      <w:pPr>
        <w:jc w:val="both"/>
        <w:rPr>
          <w:rFonts w:ascii="Arial" w:eastAsia="Arial" w:hAnsi="Arial" w:cs="Arial"/>
          <w:sz w:val="20"/>
          <w:szCs w:val="20"/>
        </w:rPr>
      </w:pPr>
      <w:r w:rsidRPr="001D32C4">
        <w:rPr>
          <w:rFonts w:ascii="Arial" w:eastAsia="Arial" w:hAnsi="Arial" w:cs="Arial"/>
          <w:sz w:val="20"/>
          <w:szCs w:val="20"/>
        </w:rPr>
        <w:t>Section 1103.5.3. Insert: [date by which sprinkler system must be installed]</w:t>
      </w:r>
    </w:p>
    <w:p w14:paraId="2198B3BB" w14:textId="77777777" w:rsidR="00F9789B" w:rsidRPr="001D32C4" w:rsidRDefault="00F9789B" w:rsidP="001D32C4">
      <w:pPr>
        <w:jc w:val="both"/>
        <w:rPr>
          <w:rFonts w:ascii="Arial" w:eastAsia="Arial" w:hAnsi="Arial" w:cs="Arial"/>
          <w:sz w:val="20"/>
          <w:szCs w:val="20"/>
        </w:rPr>
      </w:pPr>
    </w:p>
    <w:p w14:paraId="10BD187E" w14:textId="639C419A" w:rsidR="007F6D47" w:rsidRPr="00DF62E5" w:rsidRDefault="001D32C4" w:rsidP="001D32C4">
      <w:pPr>
        <w:jc w:val="both"/>
        <w:rPr>
          <w:rFonts w:ascii="Arial" w:eastAsia="Arial" w:hAnsi="Arial" w:cs="Arial"/>
          <w:sz w:val="20"/>
          <w:szCs w:val="20"/>
        </w:rPr>
      </w:pPr>
      <w:r w:rsidRPr="001D32C4">
        <w:rPr>
          <w:rFonts w:ascii="Arial" w:eastAsia="Arial" w:hAnsi="Arial" w:cs="Arial"/>
          <w:sz w:val="20"/>
          <w:szCs w:val="20"/>
        </w:rPr>
        <w:t>For further information or assistance with adoption, including a sample ordinance, jurisdictions should contact the Code Council.</w:t>
      </w:r>
      <w:r w:rsidR="00DF62E5">
        <w:rPr>
          <w:rFonts w:ascii="Arial" w:eastAsia="Arial" w:hAnsi="Arial" w:cs="Arial"/>
          <w:sz w:val="20"/>
          <w:szCs w:val="20"/>
        </w:rPr>
        <w:t xml:space="preserve"> </w:t>
      </w:r>
      <w:r w:rsidR="0023358C" w:rsidRPr="00DF62E5">
        <w:rPr>
          <w:rFonts w:ascii="Arial" w:eastAsia="Arial" w:hAnsi="Arial" w:cs="Arial"/>
          <w:sz w:val="20"/>
          <w:szCs w:val="20"/>
        </w:rPr>
        <w:t xml:space="preserve">Appendices must be specifically adopted by Ordinance and </w:t>
      </w:r>
      <w:r w:rsidR="00832A1F" w:rsidRPr="00DF62E5">
        <w:rPr>
          <w:rFonts w:ascii="Arial" w:eastAsia="Arial" w:hAnsi="Arial" w:cs="Arial"/>
          <w:sz w:val="20"/>
          <w:szCs w:val="20"/>
        </w:rPr>
        <w:t xml:space="preserve">if adopted we have </w:t>
      </w:r>
      <w:r w:rsidR="00DF62E5">
        <w:rPr>
          <w:rFonts w:ascii="Arial" w:eastAsia="Arial" w:hAnsi="Arial" w:cs="Arial"/>
          <w:sz w:val="20"/>
          <w:szCs w:val="20"/>
        </w:rPr>
        <w:t xml:space="preserve">included </w:t>
      </w:r>
      <w:r w:rsidR="004769AE">
        <w:rPr>
          <w:rFonts w:ascii="Arial" w:eastAsia="Arial" w:hAnsi="Arial" w:cs="Arial"/>
          <w:sz w:val="20"/>
          <w:szCs w:val="20"/>
        </w:rPr>
        <w:t>recommended</w:t>
      </w:r>
      <w:r w:rsidR="00832A1F" w:rsidRPr="00DF62E5">
        <w:rPr>
          <w:rFonts w:ascii="Arial" w:eastAsia="Arial" w:hAnsi="Arial" w:cs="Arial"/>
          <w:sz w:val="20"/>
          <w:szCs w:val="20"/>
        </w:rPr>
        <w:t xml:space="preserve"> amendments to </w:t>
      </w:r>
      <w:r w:rsidR="005641C8">
        <w:rPr>
          <w:rFonts w:ascii="Arial" w:eastAsia="Arial" w:hAnsi="Arial" w:cs="Arial"/>
          <w:sz w:val="20"/>
          <w:szCs w:val="20"/>
        </w:rPr>
        <w:t xml:space="preserve">the </w:t>
      </w:r>
      <w:r w:rsidR="0023358C" w:rsidRPr="00DF62E5">
        <w:rPr>
          <w:rFonts w:ascii="Arial" w:eastAsia="Arial" w:hAnsi="Arial" w:cs="Arial"/>
          <w:sz w:val="20"/>
          <w:szCs w:val="20"/>
        </w:rPr>
        <w:t>Appendices</w:t>
      </w:r>
      <w:r w:rsidR="00832A1F" w:rsidRPr="00DF62E5">
        <w:rPr>
          <w:rFonts w:ascii="Arial" w:eastAsia="Arial" w:hAnsi="Arial" w:cs="Arial"/>
          <w:sz w:val="20"/>
          <w:szCs w:val="20"/>
        </w:rPr>
        <w:t>.</w:t>
      </w:r>
      <w:r w:rsidR="0023358C" w:rsidRPr="00DF62E5">
        <w:rPr>
          <w:rFonts w:ascii="Arial" w:eastAsia="Arial" w:hAnsi="Arial" w:cs="Arial"/>
          <w:sz w:val="20"/>
          <w:szCs w:val="20"/>
        </w:rPr>
        <w:t xml:space="preserve">  </w:t>
      </w:r>
    </w:p>
    <w:p w14:paraId="41615737" w14:textId="77777777" w:rsidR="007F6D47" w:rsidRDefault="007F6D47">
      <w:pPr>
        <w:jc w:val="both"/>
        <w:rPr>
          <w:rFonts w:ascii="Arial" w:eastAsia="Arial" w:hAnsi="Arial" w:cs="Arial"/>
          <w:b/>
          <w:i/>
          <w:sz w:val="20"/>
          <w:szCs w:val="20"/>
          <w:u w:val="single"/>
        </w:rPr>
      </w:pPr>
    </w:p>
    <w:p w14:paraId="4E5BB0B9" w14:textId="77777777" w:rsidR="007F6D47" w:rsidRDefault="0023358C">
      <w:pPr>
        <w:pBdr>
          <w:top w:val="single" w:sz="24" w:space="1" w:color="000000"/>
          <w:left w:val="single" w:sz="24" w:space="4" w:color="000000"/>
          <w:bottom w:val="single" w:sz="24" w:space="1" w:color="000000"/>
          <w:right w:val="single" w:sz="24" w:space="4" w:color="000000"/>
          <w:between w:val="nil"/>
        </w:pBdr>
        <w:ind w:left="180" w:right="180"/>
        <w:jc w:val="both"/>
        <w:rPr>
          <w:rFonts w:ascii="Arial" w:eastAsia="Arial" w:hAnsi="Arial" w:cs="Arial"/>
          <w:b/>
          <w:i/>
          <w:color w:val="000000"/>
          <w:sz w:val="20"/>
          <w:szCs w:val="20"/>
        </w:rPr>
      </w:pPr>
      <w:r>
        <w:rPr>
          <w:rFonts w:ascii="Arial" w:eastAsia="Arial" w:hAnsi="Arial" w:cs="Arial"/>
          <w:b/>
          <w:i/>
          <w:color w:val="000000"/>
          <w:sz w:val="20"/>
          <w:szCs w:val="20"/>
          <w:u w:val="single"/>
        </w:rPr>
        <w:t>Explanation of Options A and B</w:t>
      </w:r>
      <w:r>
        <w:rPr>
          <w:rFonts w:ascii="Arial" w:eastAsia="Arial" w:hAnsi="Arial" w:cs="Arial"/>
          <w:b/>
          <w:i/>
          <w:color w:val="000000"/>
          <w:sz w:val="20"/>
          <w:szCs w:val="20"/>
        </w:rPr>
        <w:t>:</w:t>
      </w:r>
    </w:p>
    <w:p w14:paraId="2E977795" w14:textId="768FE463" w:rsidR="007F6D47" w:rsidRDefault="0023358C">
      <w:pPr>
        <w:pBdr>
          <w:top w:val="single" w:sz="24" w:space="1" w:color="000000"/>
          <w:left w:val="single" w:sz="24" w:space="4" w:color="000000"/>
          <w:bottom w:val="single" w:sz="24" w:space="1" w:color="000000"/>
          <w:right w:val="single" w:sz="24" w:space="4" w:color="000000"/>
          <w:between w:val="nil"/>
        </w:pBdr>
        <w:ind w:left="180" w:right="180"/>
        <w:jc w:val="both"/>
        <w:rPr>
          <w:rFonts w:ascii="Arial" w:eastAsia="Arial" w:hAnsi="Arial" w:cs="Arial"/>
          <w:color w:val="000000"/>
          <w:sz w:val="20"/>
          <w:szCs w:val="20"/>
          <w:u w:val="single"/>
        </w:rPr>
      </w:pPr>
      <w:r>
        <w:rPr>
          <w:rFonts w:ascii="Arial" w:eastAsia="Arial" w:hAnsi="Arial" w:cs="Arial"/>
          <w:color w:val="000000"/>
          <w:sz w:val="20"/>
          <w:szCs w:val="20"/>
        </w:rPr>
        <w:t xml:space="preserve">Please note that as there is a wide range in firefighting philosophies/ capabilities of cities across the region, and as a result, OPTIONS “A” and “B” are provided in the Fire and Building Code amendments. Jurisdictions should choose one of </w:t>
      </w:r>
      <w:r w:rsidR="00B019B1">
        <w:rPr>
          <w:rFonts w:ascii="Arial" w:eastAsia="Arial" w:hAnsi="Arial" w:cs="Arial"/>
          <w:color w:val="000000"/>
          <w:sz w:val="20"/>
          <w:szCs w:val="20"/>
        </w:rPr>
        <w:t>the options in each section</w:t>
      </w:r>
      <w:r>
        <w:rPr>
          <w:rFonts w:ascii="Arial" w:eastAsia="Arial" w:hAnsi="Arial" w:cs="Arial"/>
          <w:color w:val="000000"/>
          <w:sz w:val="20"/>
          <w:szCs w:val="20"/>
        </w:rPr>
        <w:t xml:space="preserve"> based on their firefighting philosophies/ capabilities when adopting these code amendments.</w:t>
      </w:r>
    </w:p>
    <w:p w14:paraId="03D368D2" w14:textId="77777777" w:rsidR="007F6D47" w:rsidRDefault="007F6D47">
      <w:pPr>
        <w:jc w:val="both"/>
        <w:rPr>
          <w:rFonts w:ascii="Arial" w:eastAsia="Arial" w:hAnsi="Arial" w:cs="Arial"/>
          <w:color w:val="000000"/>
          <w:sz w:val="20"/>
          <w:szCs w:val="20"/>
        </w:rPr>
      </w:pPr>
    </w:p>
    <w:p w14:paraId="60690406" w14:textId="77777777" w:rsidR="007F6D47" w:rsidRDefault="0023358C">
      <w:pPr>
        <w:jc w:val="both"/>
        <w:rPr>
          <w:rFonts w:ascii="Arial" w:eastAsia="Arial" w:hAnsi="Arial" w:cs="Arial"/>
          <w:b/>
          <w:color w:val="000000"/>
          <w:sz w:val="20"/>
          <w:szCs w:val="20"/>
        </w:rPr>
      </w:pPr>
      <w:r>
        <w:rPr>
          <w:noProof/>
        </w:rPr>
        <mc:AlternateContent>
          <mc:Choice Requires="wpg">
            <w:drawing>
              <wp:inline distT="0" distB="0" distL="0" distR="0" wp14:anchorId="6FC63E0C" wp14:editId="23473E55">
                <wp:extent cx="5980430" cy="146050"/>
                <wp:effectExtent l="0" t="0" r="0" b="0"/>
                <wp:docPr id="11437" name="Group 11437"/>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2109281931" name="Group 2109281931"/>
                        <wpg:cNvGrpSpPr/>
                        <wpg:grpSpPr>
                          <a:xfrm>
                            <a:off x="2355785" y="3706975"/>
                            <a:ext cx="5980430" cy="146050"/>
                            <a:chOff x="2355775" y="3706975"/>
                            <a:chExt cx="5980450" cy="146050"/>
                          </a:xfrm>
                        </wpg:grpSpPr>
                        <wps:wsp>
                          <wps:cNvPr id="1849085928" name="Rectangle 1849085928"/>
                          <wps:cNvSpPr/>
                          <wps:spPr>
                            <a:xfrm>
                              <a:off x="2355775" y="3706975"/>
                              <a:ext cx="5980450" cy="146050"/>
                            </a:xfrm>
                            <a:prstGeom prst="rect">
                              <a:avLst/>
                            </a:prstGeom>
                            <a:noFill/>
                            <a:ln>
                              <a:noFill/>
                            </a:ln>
                          </wps:spPr>
                          <wps:txbx>
                            <w:txbxContent>
                              <w:p w14:paraId="7F257C9F" w14:textId="77777777" w:rsidR="00CD26F4" w:rsidRDefault="00CD26F4">
                                <w:pPr>
                                  <w:textDirection w:val="btLr"/>
                                </w:pPr>
                              </w:p>
                            </w:txbxContent>
                          </wps:txbx>
                          <wps:bodyPr spcFirstLastPara="1" wrap="square" lIns="91425" tIns="91425" rIns="91425" bIns="91425" anchor="ctr" anchorCtr="0">
                            <a:noAutofit/>
                          </wps:bodyPr>
                        </wps:wsp>
                        <wpg:grpSp>
                          <wpg:cNvPr id="2051850127" name="Group 2051850127"/>
                          <wpg:cNvGrpSpPr/>
                          <wpg:grpSpPr>
                            <a:xfrm>
                              <a:off x="2355785" y="3706975"/>
                              <a:ext cx="5980430" cy="146050"/>
                              <a:chOff x="2355775" y="3706975"/>
                              <a:chExt cx="5980450" cy="146050"/>
                            </a:xfrm>
                          </wpg:grpSpPr>
                          <wps:wsp>
                            <wps:cNvPr id="878468385" name="Rectangle 878468385"/>
                            <wps:cNvSpPr/>
                            <wps:spPr>
                              <a:xfrm>
                                <a:off x="2355775" y="3706975"/>
                                <a:ext cx="5980450" cy="146050"/>
                              </a:xfrm>
                              <a:prstGeom prst="rect">
                                <a:avLst/>
                              </a:prstGeom>
                              <a:noFill/>
                              <a:ln>
                                <a:noFill/>
                              </a:ln>
                            </wps:spPr>
                            <wps:txbx>
                              <w:txbxContent>
                                <w:p w14:paraId="744EF381" w14:textId="77777777" w:rsidR="00CD26F4" w:rsidRDefault="00CD26F4">
                                  <w:pPr>
                                    <w:textDirection w:val="btLr"/>
                                  </w:pPr>
                                </w:p>
                              </w:txbxContent>
                            </wps:txbx>
                            <wps:bodyPr spcFirstLastPara="1" wrap="square" lIns="91425" tIns="91425" rIns="91425" bIns="91425" anchor="ctr" anchorCtr="0">
                              <a:noAutofit/>
                            </wps:bodyPr>
                          </wps:wsp>
                          <wpg:grpSp>
                            <wpg:cNvPr id="2041960648" name="Group 2041960648"/>
                            <wpg:cNvGrpSpPr/>
                            <wpg:grpSpPr>
                              <a:xfrm>
                                <a:off x="2355785" y="3706975"/>
                                <a:ext cx="5980430" cy="146050"/>
                                <a:chOff x="2355775" y="3706975"/>
                                <a:chExt cx="5980450" cy="146050"/>
                              </a:xfrm>
                            </wpg:grpSpPr>
                            <wps:wsp>
                              <wps:cNvPr id="1429214722" name="Rectangle 1429214722"/>
                              <wps:cNvSpPr/>
                              <wps:spPr>
                                <a:xfrm>
                                  <a:off x="2355775" y="3706975"/>
                                  <a:ext cx="5980450" cy="146050"/>
                                </a:xfrm>
                                <a:prstGeom prst="rect">
                                  <a:avLst/>
                                </a:prstGeom>
                                <a:noFill/>
                                <a:ln>
                                  <a:noFill/>
                                </a:ln>
                              </wps:spPr>
                              <wps:txbx>
                                <w:txbxContent>
                                  <w:p w14:paraId="2BBE9F44" w14:textId="77777777" w:rsidR="00CD26F4" w:rsidRDefault="00CD26F4">
                                    <w:pPr>
                                      <w:textDirection w:val="btLr"/>
                                    </w:pPr>
                                  </w:p>
                                </w:txbxContent>
                              </wps:txbx>
                              <wps:bodyPr spcFirstLastPara="1" wrap="square" lIns="91425" tIns="91425" rIns="91425" bIns="91425" anchor="ctr" anchorCtr="0">
                                <a:noAutofit/>
                              </wps:bodyPr>
                            </wps:wsp>
                            <wpg:grpSp>
                              <wpg:cNvPr id="1034652402" name="Group 1034652402"/>
                              <wpg:cNvGrpSpPr/>
                              <wpg:grpSpPr>
                                <a:xfrm>
                                  <a:off x="2355785" y="3706975"/>
                                  <a:ext cx="5980430" cy="146050"/>
                                  <a:chOff x="2355775" y="3706975"/>
                                  <a:chExt cx="5980450" cy="146050"/>
                                </a:xfrm>
                              </wpg:grpSpPr>
                              <wps:wsp>
                                <wps:cNvPr id="959193551" name="Rectangle 959193551"/>
                                <wps:cNvSpPr/>
                                <wps:spPr>
                                  <a:xfrm>
                                    <a:off x="2355775" y="3706975"/>
                                    <a:ext cx="5980450" cy="146050"/>
                                  </a:xfrm>
                                  <a:prstGeom prst="rect">
                                    <a:avLst/>
                                  </a:prstGeom>
                                  <a:noFill/>
                                  <a:ln>
                                    <a:noFill/>
                                  </a:ln>
                                </wps:spPr>
                                <wps:txbx>
                                  <w:txbxContent>
                                    <w:p w14:paraId="0FCB648C" w14:textId="77777777" w:rsidR="00CD26F4" w:rsidRDefault="00CD26F4">
                                      <w:pPr>
                                        <w:textDirection w:val="btLr"/>
                                      </w:pPr>
                                    </w:p>
                                  </w:txbxContent>
                                </wps:txbx>
                                <wps:bodyPr spcFirstLastPara="1" wrap="square" lIns="91425" tIns="91425" rIns="91425" bIns="91425" anchor="ctr" anchorCtr="0">
                                  <a:noAutofit/>
                                </wps:bodyPr>
                              </wps:wsp>
                              <wpg:grpSp>
                                <wpg:cNvPr id="1482734795" name="Group 1482734795"/>
                                <wpg:cNvGrpSpPr/>
                                <wpg:grpSpPr>
                                  <a:xfrm>
                                    <a:off x="2355785" y="3706975"/>
                                    <a:ext cx="5980430" cy="146050"/>
                                    <a:chOff x="0" y="0"/>
                                    <a:chExt cx="5980176" cy="146304"/>
                                  </a:xfrm>
                                </wpg:grpSpPr>
                                <wps:wsp>
                                  <wps:cNvPr id="333209438" name="Rectangle 333209438"/>
                                  <wps:cNvSpPr/>
                                  <wps:spPr>
                                    <a:xfrm>
                                      <a:off x="0" y="0"/>
                                      <a:ext cx="5980175" cy="146300"/>
                                    </a:xfrm>
                                    <a:prstGeom prst="rect">
                                      <a:avLst/>
                                    </a:prstGeom>
                                    <a:noFill/>
                                    <a:ln>
                                      <a:noFill/>
                                    </a:ln>
                                  </wps:spPr>
                                  <wps:txbx>
                                    <w:txbxContent>
                                      <w:p w14:paraId="21E04CB8" w14:textId="77777777" w:rsidR="00CD26F4" w:rsidRDefault="00CD26F4">
                                        <w:pPr>
                                          <w:textDirection w:val="btLr"/>
                                        </w:pPr>
                                      </w:p>
                                    </w:txbxContent>
                                  </wps:txbx>
                                  <wps:bodyPr spcFirstLastPara="1" wrap="square" lIns="91425" tIns="91425" rIns="91425" bIns="91425" anchor="ctr" anchorCtr="0">
                                    <a:noAutofit/>
                                  </wps:bodyPr>
                                </wps:wsp>
                                <wps:wsp>
                                  <wps:cNvPr id="434433209" name="Freeform: Shape 434433209"/>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6FC63E0C" id="Group 11437" o:spid="_x0000_s1026"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">
                <v:group id="Group 2109281931" o:spid="_x0000_s102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">
                  <v:rect id="Rectangle 1849085928" o:spid="_x0000_s102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" filled="f" stroked="f">
                    <v:textbox inset="2.53958mm,2.53958mm,2.53958mm,2.53958mm">
                      <w:txbxContent>
                        <w:p w14:paraId="7F257C9F" w14:textId="77777777" w:rsidR="00CD26F4" w:rsidRDefault="00CD26F4">
                          <w:pPr>
                            <w:textDirection w:val="btLr"/>
                          </w:pPr>
                        </w:p>
                      </w:txbxContent>
                    </v:textbox>
                  </v:rect>
                  <v:group id="Group 2051850127" o:spid="_x0000_s102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">
                    <v:rect id="Rectangle 878468385" o:spid="_x0000_s103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" filled="f" stroked="f">
                      <v:textbox inset="2.53958mm,2.53958mm,2.53958mm,2.53958mm">
                        <w:txbxContent>
                          <w:p w14:paraId="744EF381" w14:textId="77777777" w:rsidR="00CD26F4" w:rsidRDefault="00CD26F4">
                            <w:pPr>
                              <w:textDirection w:val="btLr"/>
                            </w:pPr>
                          </w:p>
                        </w:txbxContent>
                      </v:textbox>
                    </v:rect>
                    <v:group id="Group 2041960648" o:spid="_x0000_s103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">
                      <v:rect id="Rectangle 1429214722" o:spid="_x0000_s103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" filled="f" stroked="f">
                        <v:textbox inset="2.53958mm,2.53958mm,2.53958mm,2.53958mm">
                          <w:txbxContent>
                            <w:p w14:paraId="2BBE9F44" w14:textId="77777777" w:rsidR="00CD26F4" w:rsidRDefault="00CD26F4">
                              <w:pPr>
                                <w:textDirection w:val="btLr"/>
                              </w:pPr>
                            </w:p>
                          </w:txbxContent>
                        </v:textbox>
                      </v:rect>
                      <v:group id="Group 1034652402" o:spid="_x0000_s103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">
                        <v:rect id="Rectangle 959193551" o:spid="_x0000_s103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" filled="f" stroked="f">
                          <v:textbox inset="2.53958mm,2.53958mm,2.53958mm,2.53958mm">
                            <w:txbxContent>
                              <w:p w14:paraId="0FCB648C" w14:textId="77777777" w:rsidR="00CD26F4" w:rsidRDefault="00CD26F4">
                                <w:pPr>
                                  <w:textDirection w:val="btLr"/>
                                </w:pPr>
                              </w:p>
                            </w:txbxContent>
                          </v:textbox>
                        </v:rect>
                        <v:group id="Group 1482734795" o:spid="_x0000_s1035"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">
                          <v:rect id="Rectangle 333209438" o:spid="_x0000_s1036"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" filled="f" stroked="f">
                            <v:textbox inset="2.53958mm,2.53958mm,2.53958mm,2.53958mm">
                              <w:txbxContent>
                                <w:p w14:paraId="21E04CB8" w14:textId="77777777" w:rsidR="00CD26F4" w:rsidRDefault="00CD26F4">
                                  <w:pPr>
                                    <w:textDirection w:val="btLr"/>
                                  </w:pPr>
                                </w:p>
                              </w:txbxContent>
                            </v:textbox>
                          </v:rect>
                          <v:shape id="Freeform: Shape 434433209" o:spid="_x0000_s1037"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" path="m,l5980176,r,146304l,146304,,e" fillcolor="#a1a1a1" stroked="f">
                            <v:path arrowok="t" o:extrusionok="f"/>
                          </v:shape>
                        </v:group>
                      </v:group>
                    </v:group>
                  </v:group>
                </v:group>
                <w10:anchorlock/>
              </v:group>
            </w:pict>
          </mc:Fallback>
        </mc:AlternateContent>
      </w:r>
    </w:p>
    <w:p w14:paraId="37CC3BD0" w14:textId="77777777" w:rsidR="007F6D47" w:rsidRDefault="0023358C">
      <w:pPr>
        <w:jc w:val="both"/>
        <w:rPr>
          <w:rFonts w:ascii="Arial" w:eastAsia="Arial" w:hAnsi="Arial" w:cs="Arial"/>
          <w:b/>
          <w:i/>
          <w:sz w:val="20"/>
          <w:szCs w:val="20"/>
        </w:rPr>
      </w:pPr>
      <w:r>
        <w:rPr>
          <w:rFonts w:ascii="Arial" w:eastAsia="Arial" w:hAnsi="Arial" w:cs="Arial"/>
          <w:b/>
          <w:i/>
          <w:sz w:val="20"/>
          <w:szCs w:val="20"/>
        </w:rPr>
        <w:t>**Section 102.1; change #3 to read as follows:</w:t>
      </w:r>
    </w:p>
    <w:p w14:paraId="311F680A" w14:textId="77777777" w:rsidR="007F6D47" w:rsidRDefault="007F6D47">
      <w:pPr>
        <w:jc w:val="both"/>
        <w:rPr>
          <w:rFonts w:ascii="Arial" w:eastAsia="Arial" w:hAnsi="Arial" w:cs="Arial"/>
          <w:b/>
          <w:sz w:val="20"/>
          <w:szCs w:val="20"/>
        </w:rPr>
      </w:pPr>
    </w:p>
    <w:p w14:paraId="1CE71A6E" w14:textId="77777777" w:rsidR="007F6D47" w:rsidRDefault="0023358C">
      <w:pPr>
        <w:ind w:left="630" w:hanging="270"/>
        <w:jc w:val="both"/>
        <w:rPr>
          <w:rFonts w:ascii="Arial" w:eastAsia="Arial" w:hAnsi="Arial" w:cs="Arial"/>
          <w:sz w:val="20"/>
          <w:szCs w:val="20"/>
          <w:u w:val="single"/>
        </w:rPr>
      </w:pPr>
      <w:r>
        <w:rPr>
          <w:rFonts w:ascii="Arial" w:eastAsia="Arial" w:hAnsi="Arial" w:cs="Arial"/>
          <w:sz w:val="20"/>
          <w:szCs w:val="20"/>
        </w:rPr>
        <w:t>3</w:t>
      </w:r>
      <w:r>
        <w:rPr>
          <w:rFonts w:ascii="Arial" w:eastAsia="Arial" w:hAnsi="Arial" w:cs="Arial"/>
          <w:b/>
          <w:sz w:val="20"/>
          <w:szCs w:val="20"/>
        </w:rPr>
        <w:t>.</w:t>
      </w:r>
      <w:r>
        <w:rPr>
          <w:rFonts w:ascii="Arial" w:eastAsia="Arial" w:hAnsi="Arial" w:cs="Arial"/>
          <w:sz w:val="20"/>
          <w:szCs w:val="20"/>
        </w:rPr>
        <w:t xml:space="preserve">  Existing structures, facilities, and conditions when required in Chapter 11 </w:t>
      </w:r>
      <w:r>
        <w:rPr>
          <w:rFonts w:ascii="Arial" w:eastAsia="Arial" w:hAnsi="Arial" w:cs="Arial"/>
          <w:sz w:val="20"/>
          <w:szCs w:val="20"/>
          <w:u w:val="single"/>
        </w:rPr>
        <w:t>or in specific sections of this code</w:t>
      </w:r>
      <w:r>
        <w:rPr>
          <w:rFonts w:ascii="Arial" w:eastAsia="Arial" w:hAnsi="Arial" w:cs="Arial"/>
          <w:sz w:val="20"/>
          <w:szCs w:val="20"/>
        </w:rPr>
        <w:t>.</w:t>
      </w:r>
      <w:r>
        <w:rPr>
          <w:rFonts w:ascii="Arial" w:eastAsia="Arial" w:hAnsi="Arial" w:cs="Arial"/>
          <w:sz w:val="20"/>
          <w:szCs w:val="20"/>
          <w:u w:val="single"/>
        </w:rPr>
        <w:t xml:space="preserve"> </w:t>
      </w:r>
    </w:p>
    <w:p w14:paraId="68EDBCC9" w14:textId="77777777" w:rsidR="007F6D47" w:rsidRDefault="007F6D47">
      <w:pPr>
        <w:jc w:val="both"/>
        <w:rPr>
          <w:rFonts w:ascii="Arial" w:eastAsia="Arial" w:hAnsi="Arial" w:cs="Arial"/>
          <w:sz w:val="20"/>
          <w:szCs w:val="20"/>
        </w:rPr>
      </w:pPr>
    </w:p>
    <w:p w14:paraId="03704829" w14:textId="77777777" w:rsidR="007F6D47" w:rsidRDefault="0023358C">
      <w:pPr>
        <w:jc w:val="both"/>
        <w:rPr>
          <w:rFonts w:ascii="Arial" w:eastAsia="Arial" w:hAnsi="Arial" w:cs="Arial"/>
          <w:i/>
          <w:sz w:val="20"/>
          <w:szCs w:val="20"/>
        </w:rPr>
      </w:pPr>
      <w:r>
        <w:rPr>
          <w:rFonts w:ascii="Arial" w:eastAsia="Arial" w:hAnsi="Arial" w:cs="Arial"/>
          <w:i/>
          <w:sz w:val="20"/>
          <w:szCs w:val="20"/>
        </w:rPr>
        <w:t>(Reason: To clarify that there are other provisions in the fire code applicable to existing buildings that are not located in Chapter 11, including but not limited to Section 505 Premises Identification.)</w:t>
      </w:r>
    </w:p>
    <w:p w14:paraId="058CF7E8" w14:textId="77777777" w:rsidR="007F6D47" w:rsidRDefault="0023358C">
      <w:pPr>
        <w:jc w:val="both"/>
        <w:rPr>
          <w:rFonts w:ascii="Arial" w:eastAsia="Arial" w:hAnsi="Arial" w:cs="Arial"/>
          <w:b/>
          <w:i/>
          <w:sz w:val="20"/>
          <w:szCs w:val="20"/>
        </w:rPr>
      </w:pPr>
      <w:r>
        <w:rPr>
          <w:noProof/>
        </w:rPr>
        <mc:AlternateContent>
          <mc:Choice Requires="wpg">
            <w:drawing>
              <wp:inline distT="0" distB="0" distL="0" distR="0" wp14:anchorId="7F2F12F9" wp14:editId="4BF7E154">
                <wp:extent cx="5980430" cy="146050"/>
                <wp:effectExtent l="0" t="0" r="0" b="0"/>
                <wp:docPr id="11436" name="Group 11436"/>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969569797" name="Group 969569797"/>
                        <wpg:cNvGrpSpPr/>
                        <wpg:grpSpPr>
                          <a:xfrm>
                            <a:off x="2355785" y="3706975"/>
                            <a:ext cx="5980430" cy="146050"/>
                            <a:chOff x="2355775" y="3706975"/>
                            <a:chExt cx="5980450" cy="146050"/>
                          </a:xfrm>
                        </wpg:grpSpPr>
                        <wps:wsp>
                          <wps:cNvPr id="237026614" name="Rectangle 237026614"/>
                          <wps:cNvSpPr/>
                          <wps:spPr>
                            <a:xfrm>
                              <a:off x="2355775" y="3706975"/>
                              <a:ext cx="5980450" cy="146050"/>
                            </a:xfrm>
                            <a:prstGeom prst="rect">
                              <a:avLst/>
                            </a:prstGeom>
                            <a:noFill/>
                            <a:ln>
                              <a:noFill/>
                            </a:ln>
                          </wps:spPr>
                          <wps:txbx>
                            <w:txbxContent>
                              <w:p w14:paraId="5944CABA" w14:textId="77777777" w:rsidR="00CD26F4" w:rsidRDefault="00CD26F4">
                                <w:pPr>
                                  <w:textDirection w:val="btLr"/>
                                </w:pPr>
                              </w:p>
                            </w:txbxContent>
                          </wps:txbx>
                          <wps:bodyPr spcFirstLastPara="1" wrap="square" lIns="91425" tIns="91425" rIns="91425" bIns="91425" anchor="ctr" anchorCtr="0">
                            <a:noAutofit/>
                          </wps:bodyPr>
                        </wps:wsp>
                        <wpg:grpSp>
                          <wpg:cNvPr id="1009007769" name="Group 1009007769"/>
                          <wpg:cNvGrpSpPr/>
                          <wpg:grpSpPr>
                            <a:xfrm>
                              <a:off x="2355785" y="3706975"/>
                              <a:ext cx="5980430" cy="146050"/>
                              <a:chOff x="2355775" y="3706975"/>
                              <a:chExt cx="5980450" cy="146050"/>
                            </a:xfrm>
                          </wpg:grpSpPr>
                          <wps:wsp>
                            <wps:cNvPr id="565610553" name="Rectangle 565610553"/>
                            <wps:cNvSpPr/>
                            <wps:spPr>
                              <a:xfrm>
                                <a:off x="2355775" y="3706975"/>
                                <a:ext cx="5980450" cy="146050"/>
                              </a:xfrm>
                              <a:prstGeom prst="rect">
                                <a:avLst/>
                              </a:prstGeom>
                              <a:noFill/>
                              <a:ln>
                                <a:noFill/>
                              </a:ln>
                            </wps:spPr>
                            <wps:txbx>
                              <w:txbxContent>
                                <w:p w14:paraId="1AECB809" w14:textId="77777777" w:rsidR="00CD26F4" w:rsidRDefault="00CD26F4">
                                  <w:pPr>
                                    <w:textDirection w:val="btLr"/>
                                  </w:pPr>
                                </w:p>
                              </w:txbxContent>
                            </wps:txbx>
                            <wps:bodyPr spcFirstLastPara="1" wrap="square" lIns="91425" tIns="91425" rIns="91425" bIns="91425" anchor="ctr" anchorCtr="0">
                              <a:noAutofit/>
                            </wps:bodyPr>
                          </wps:wsp>
                          <wpg:grpSp>
                            <wpg:cNvPr id="1074777970" name="Group 1074777970"/>
                            <wpg:cNvGrpSpPr/>
                            <wpg:grpSpPr>
                              <a:xfrm>
                                <a:off x="2355785" y="3706975"/>
                                <a:ext cx="5980430" cy="146050"/>
                                <a:chOff x="2355775" y="3706975"/>
                                <a:chExt cx="5980450" cy="146050"/>
                              </a:xfrm>
                            </wpg:grpSpPr>
                            <wps:wsp>
                              <wps:cNvPr id="621419244" name="Rectangle 621419244"/>
                              <wps:cNvSpPr/>
                              <wps:spPr>
                                <a:xfrm>
                                  <a:off x="2355775" y="3706975"/>
                                  <a:ext cx="5980450" cy="146050"/>
                                </a:xfrm>
                                <a:prstGeom prst="rect">
                                  <a:avLst/>
                                </a:prstGeom>
                                <a:noFill/>
                                <a:ln>
                                  <a:noFill/>
                                </a:ln>
                              </wps:spPr>
                              <wps:txbx>
                                <w:txbxContent>
                                  <w:p w14:paraId="34D46427" w14:textId="77777777" w:rsidR="00CD26F4" w:rsidRDefault="00CD26F4">
                                    <w:pPr>
                                      <w:textDirection w:val="btLr"/>
                                    </w:pPr>
                                  </w:p>
                                </w:txbxContent>
                              </wps:txbx>
                              <wps:bodyPr spcFirstLastPara="1" wrap="square" lIns="91425" tIns="91425" rIns="91425" bIns="91425" anchor="ctr" anchorCtr="0">
                                <a:noAutofit/>
                              </wps:bodyPr>
                            </wps:wsp>
                            <wpg:grpSp>
                              <wpg:cNvPr id="431816719" name="Group 431816719"/>
                              <wpg:cNvGrpSpPr/>
                              <wpg:grpSpPr>
                                <a:xfrm>
                                  <a:off x="2355785" y="3706975"/>
                                  <a:ext cx="5980430" cy="146050"/>
                                  <a:chOff x="2355775" y="3706975"/>
                                  <a:chExt cx="5980450" cy="146050"/>
                                </a:xfrm>
                              </wpg:grpSpPr>
                              <wps:wsp>
                                <wps:cNvPr id="617419640" name="Rectangle 617419640"/>
                                <wps:cNvSpPr/>
                                <wps:spPr>
                                  <a:xfrm>
                                    <a:off x="2355775" y="3706975"/>
                                    <a:ext cx="5980450" cy="146050"/>
                                  </a:xfrm>
                                  <a:prstGeom prst="rect">
                                    <a:avLst/>
                                  </a:prstGeom>
                                  <a:noFill/>
                                  <a:ln>
                                    <a:noFill/>
                                  </a:ln>
                                </wps:spPr>
                                <wps:txbx>
                                  <w:txbxContent>
                                    <w:p w14:paraId="1D361CC1" w14:textId="77777777" w:rsidR="00CD26F4" w:rsidRDefault="00CD26F4">
                                      <w:pPr>
                                        <w:textDirection w:val="btLr"/>
                                      </w:pPr>
                                    </w:p>
                                  </w:txbxContent>
                                </wps:txbx>
                                <wps:bodyPr spcFirstLastPara="1" wrap="square" lIns="91425" tIns="91425" rIns="91425" bIns="91425" anchor="ctr" anchorCtr="0">
                                  <a:noAutofit/>
                                </wps:bodyPr>
                              </wps:wsp>
                              <wpg:grpSp>
                                <wpg:cNvPr id="1485996951" name="Group 1485996951"/>
                                <wpg:cNvGrpSpPr/>
                                <wpg:grpSpPr>
                                  <a:xfrm>
                                    <a:off x="2355785" y="3706975"/>
                                    <a:ext cx="5980430" cy="146050"/>
                                    <a:chOff x="0" y="0"/>
                                    <a:chExt cx="5980176" cy="146304"/>
                                  </a:xfrm>
                                </wpg:grpSpPr>
                                <wps:wsp>
                                  <wps:cNvPr id="1527334567" name="Rectangle 1527334567"/>
                                  <wps:cNvSpPr/>
                                  <wps:spPr>
                                    <a:xfrm>
                                      <a:off x="0" y="0"/>
                                      <a:ext cx="5980175" cy="146300"/>
                                    </a:xfrm>
                                    <a:prstGeom prst="rect">
                                      <a:avLst/>
                                    </a:prstGeom>
                                    <a:noFill/>
                                    <a:ln>
                                      <a:noFill/>
                                    </a:ln>
                                  </wps:spPr>
                                  <wps:txbx>
                                    <w:txbxContent>
                                      <w:p w14:paraId="6CF5D22C" w14:textId="77777777" w:rsidR="00CD26F4" w:rsidRDefault="00CD26F4">
                                        <w:pPr>
                                          <w:textDirection w:val="btLr"/>
                                        </w:pPr>
                                      </w:p>
                                    </w:txbxContent>
                                  </wps:txbx>
                                  <wps:bodyPr spcFirstLastPara="1" wrap="square" lIns="91425" tIns="91425" rIns="91425" bIns="91425" anchor="ctr" anchorCtr="0">
                                    <a:noAutofit/>
                                  </wps:bodyPr>
                                </wps:wsp>
                                <wps:wsp>
                                  <wps:cNvPr id="1232112342" name="Freeform: Shape 1232112342"/>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7F2F12F9" id="Group 11436" o:spid="_x0000_s1038"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">
                <v:group id="Group 969569797" o:spid="_x0000_s103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">
                  <v:rect id="Rectangle 237026614" o:spid="_x0000_s104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" filled="f" stroked="f">
                    <v:textbox inset="2.53958mm,2.53958mm,2.53958mm,2.53958mm">
                      <w:txbxContent>
                        <w:p w14:paraId="5944CABA" w14:textId="77777777" w:rsidR="00CD26F4" w:rsidRDefault="00CD26F4">
                          <w:pPr>
                            <w:textDirection w:val="btLr"/>
                          </w:pPr>
                        </w:p>
                      </w:txbxContent>
                    </v:textbox>
                  </v:rect>
                  <v:group id="Group 1009007769" o:spid="_x0000_s104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">
                    <v:rect id="Rectangle 565610553" o:spid="_x0000_s104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" filled="f" stroked="f">
                      <v:textbox inset="2.53958mm,2.53958mm,2.53958mm,2.53958mm">
                        <w:txbxContent>
                          <w:p w14:paraId="1AECB809" w14:textId="77777777" w:rsidR="00CD26F4" w:rsidRDefault="00CD26F4">
                            <w:pPr>
                              <w:textDirection w:val="btLr"/>
                            </w:pPr>
                          </w:p>
                        </w:txbxContent>
                      </v:textbox>
                    </v:rect>
                    <v:group id="Group 1074777970" o:spid="_x0000_s104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">
                      <v:rect id="Rectangle 621419244" o:spid="_x0000_s104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" filled="f" stroked="f">
                        <v:textbox inset="2.53958mm,2.53958mm,2.53958mm,2.53958mm">
                          <w:txbxContent>
                            <w:p w14:paraId="34D46427" w14:textId="77777777" w:rsidR="00CD26F4" w:rsidRDefault="00CD26F4">
                              <w:pPr>
                                <w:textDirection w:val="btLr"/>
                              </w:pPr>
                            </w:p>
                          </w:txbxContent>
                        </v:textbox>
                      </v:rect>
                      <v:group id="Group 431816719" o:spid="_x0000_s104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">
                        <v:rect id="Rectangle 617419640" o:spid="_x0000_s104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" filled="f" stroked="f">
                          <v:textbox inset="2.53958mm,2.53958mm,2.53958mm,2.53958mm">
                            <w:txbxContent>
                              <w:p w14:paraId="1D361CC1" w14:textId="77777777" w:rsidR="00CD26F4" w:rsidRDefault="00CD26F4">
                                <w:pPr>
                                  <w:textDirection w:val="btLr"/>
                                </w:pPr>
                              </w:p>
                            </w:txbxContent>
                          </v:textbox>
                        </v:rect>
                        <v:group id="Group 1485996951" o:spid="_x0000_s1047"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">
                          <v:rect id="Rectangle 1527334567" o:spid="_x0000_s1048"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" filled="f" stroked="f">
                            <v:textbox inset="2.53958mm,2.53958mm,2.53958mm,2.53958mm">
                              <w:txbxContent>
                                <w:p w14:paraId="6CF5D22C" w14:textId="77777777" w:rsidR="00CD26F4" w:rsidRDefault="00CD26F4">
                                  <w:pPr>
                                    <w:textDirection w:val="btLr"/>
                                  </w:pPr>
                                </w:p>
                              </w:txbxContent>
                            </v:textbox>
                          </v:rect>
                          <v:shape id="Freeform: Shape 1232112342" o:spid="_x0000_s1049"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" path="m,l5980176,r,146304l,146304,,e" fillcolor="#a1a1a1" stroked="f">
                            <v:path arrowok="t" o:extrusionok="f"/>
                          </v:shape>
                        </v:group>
                      </v:group>
                    </v:group>
                  </v:group>
                </v:group>
                <w10:anchorlock/>
              </v:group>
            </w:pict>
          </mc:Fallback>
        </mc:AlternateContent>
      </w:r>
    </w:p>
    <w:p w14:paraId="0C0F3CCD" w14:textId="77777777" w:rsidR="007F6D47" w:rsidRDefault="0023358C">
      <w:pPr>
        <w:jc w:val="both"/>
        <w:rPr>
          <w:rFonts w:ascii="Arial" w:eastAsia="Arial" w:hAnsi="Arial" w:cs="Arial"/>
          <w:b/>
          <w:i/>
          <w:sz w:val="20"/>
          <w:szCs w:val="20"/>
        </w:rPr>
      </w:pPr>
      <w:r>
        <w:rPr>
          <w:rFonts w:ascii="Arial" w:eastAsia="Arial" w:hAnsi="Arial" w:cs="Arial"/>
          <w:b/>
          <w:i/>
          <w:sz w:val="20"/>
          <w:szCs w:val="20"/>
        </w:rPr>
        <w:t>***Section 104.2.3; delete exception as follows:</w:t>
      </w:r>
    </w:p>
    <w:p w14:paraId="3F9C3CD2" w14:textId="77777777" w:rsidR="007F6D47" w:rsidRDefault="007F6D47">
      <w:pPr>
        <w:jc w:val="both"/>
        <w:rPr>
          <w:rFonts w:ascii="Arial" w:eastAsia="Arial" w:hAnsi="Arial" w:cs="Arial"/>
          <w:i/>
          <w:sz w:val="20"/>
          <w:szCs w:val="20"/>
        </w:rPr>
      </w:pPr>
    </w:p>
    <w:p w14:paraId="67D60E8A" w14:textId="77777777" w:rsidR="007F6D47" w:rsidRDefault="0023358C">
      <w:pPr>
        <w:pStyle w:val="Heading1"/>
        <w:spacing w:before="0"/>
        <w:rPr>
          <w:rFonts w:ascii="Arial" w:eastAsia="Arial" w:hAnsi="Arial" w:cs="Arial"/>
          <w:color w:val="000000"/>
          <w:sz w:val="20"/>
          <w:szCs w:val="20"/>
        </w:rPr>
      </w:pPr>
      <w:r>
        <w:rPr>
          <w:rFonts w:ascii="Arial" w:eastAsia="Arial" w:hAnsi="Arial" w:cs="Arial"/>
          <w:color w:val="000000"/>
          <w:sz w:val="20"/>
          <w:szCs w:val="20"/>
        </w:rPr>
        <w:t>104.2.3 Alternative materials, design and methods of construction and equipment.</w:t>
      </w:r>
    </w:p>
    <w:p w14:paraId="19F8C490" w14:textId="33C83575" w:rsidR="007F6D47" w:rsidRDefault="0023358C">
      <w:pPr>
        <w:rPr>
          <w:rFonts w:ascii="Arial" w:eastAsia="Arial" w:hAnsi="Arial" w:cs="Arial"/>
          <w:sz w:val="20"/>
          <w:szCs w:val="20"/>
        </w:rPr>
      </w:pPr>
      <w:r>
        <w:rPr>
          <w:rFonts w:ascii="Arial" w:eastAsia="Arial" w:hAnsi="Arial" w:cs="Arial"/>
          <w:sz w:val="20"/>
          <w:szCs w:val="20"/>
        </w:rPr>
        <w:t xml:space="preserve">The provisions of this code are not intended to prevent the installation of any material or to prohibit any design or method of construction not specifically prescribed by this code, provided that any such alternative </w:t>
      </w:r>
      <w:r w:rsidR="00750B98">
        <w:rPr>
          <w:rFonts w:ascii="Arial" w:eastAsia="Arial" w:hAnsi="Arial" w:cs="Arial"/>
          <w:sz w:val="20"/>
          <w:szCs w:val="20"/>
        </w:rPr>
        <w:t xml:space="preserve">is not specifically prohibited by this code and </w:t>
      </w:r>
      <w:r>
        <w:rPr>
          <w:rFonts w:ascii="Arial" w:eastAsia="Arial" w:hAnsi="Arial" w:cs="Arial"/>
          <w:sz w:val="20"/>
          <w:szCs w:val="20"/>
        </w:rPr>
        <w:t>has been </w:t>
      </w:r>
      <w:r>
        <w:rPr>
          <w:rFonts w:ascii="Arial" w:eastAsia="Arial" w:hAnsi="Arial" w:cs="Arial"/>
          <w:i/>
          <w:sz w:val="20"/>
          <w:szCs w:val="20"/>
        </w:rPr>
        <w:t>approved</w:t>
      </w:r>
      <w:r>
        <w:rPr>
          <w:rFonts w:ascii="Arial" w:eastAsia="Arial" w:hAnsi="Arial" w:cs="Arial"/>
          <w:sz w:val="20"/>
          <w:szCs w:val="20"/>
        </w:rPr>
        <w:t>.</w:t>
      </w:r>
    </w:p>
    <w:p w14:paraId="77998886" w14:textId="77777777" w:rsidR="007F6D47" w:rsidRDefault="0023358C">
      <w:pPr>
        <w:widowControl/>
        <w:pBdr>
          <w:top w:val="nil"/>
          <w:left w:val="nil"/>
          <w:bottom w:val="nil"/>
          <w:right w:val="nil"/>
          <w:between w:val="nil"/>
        </w:pBdr>
        <w:jc w:val="both"/>
        <w:rPr>
          <w:rFonts w:ascii="Arial" w:eastAsia="Arial" w:hAnsi="Arial" w:cs="Arial"/>
          <w:strike/>
          <w:color w:val="000000"/>
          <w:sz w:val="20"/>
          <w:szCs w:val="20"/>
        </w:rPr>
      </w:pPr>
      <w:r>
        <w:rPr>
          <w:rFonts w:ascii="Arial" w:eastAsia="Arial" w:hAnsi="Arial" w:cs="Arial"/>
          <w:b/>
          <w:strike/>
          <w:color w:val="000000"/>
          <w:sz w:val="20"/>
          <w:szCs w:val="20"/>
        </w:rPr>
        <w:t>Exception:</w:t>
      </w:r>
      <w:r>
        <w:rPr>
          <w:rFonts w:ascii="Arial" w:eastAsia="Arial" w:hAnsi="Arial" w:cs="Arial"/>
          <w:strike/>
          <w:color w:val="000000"/>
          <w:sz w:val="20"/>
          <w:szCs w:val="20"/>
        </w:rPr>
        <w:t xml:space="preserve"> Performance-based alternative materials, designs or methods of construction and equipment complying with the </w:t>
      </w:r>
      <w:hyperlink r:id="rId8">
        <w:r>
          <w:rPr>
            <w:rFonts w:ascii="Arial" w:eastAsia="Arial" w:hAnsi="Arial" w:cs="Arial"/>
            <w:i/>
            <w:strike/>
            <w:color w:val="000000"/>
            <w:sz w:val="20"/>
            <w:szCs w:val="20"/>
            <w:u w:val="single"/>
          </w:rPr>
          <w:t>International Code Council Performance Code</w:t>
        </w:r>
      </w:hyperlink>
      <w:r>
        <w:rPr>
          <w:rFonts w:ascii="Arial" w:eastAsia="Arial" w:hAnsi="Arial" w:cs="Arial"/>
          <w:strike/>
          <w:color w:val="000000"/>
          <w:sz w:val="20"/>
          <w:szCs w:val="20"/>
        </w:rPr>
        <w:t>.</w:t>
      </w:r>
    </w:p>
    <w:p w14:paraId="58177011" w14:textId="77777777" w:rsidR="007F6D47" w:rsidRDefault="007F6D47">
      <w:pPr>
        <w:jc w:val="both"/>
        <w:rPr>
          <w:rFonts w:ascii="Arial" w:eastAsia="Arial" w:hAnsi="Arial" w:cs="Arial"/>
          <w:i/>
          <w:sz w:val="20"/>
          <w:szCs w:val="20"/>
        </w:rPr>
      </w:pPr>
    </w:p>
    <w:p w14:paraId="163331E4" w14:textId="77777777" w:rsidR="007F6D47" w:rsidRDefault="0023358C">
      <w:pPr>
        <w:jc w:val="both"/>
        <w:rPr>
          <w:rFonts w:ascii="Arial" w:eastAsia="Arial" w:hAnsi="Arial" w:cs="Arial"/>
          <w:i/>
          <w:sz w:val="20"/>
          <w:szCs w:val="20"/>
        </w:rPr>
      </w:pPr>
      <w:r>
        <w:rPr>
          <w:rFonts w:ascii="Arial" w:eastAsia="Arial" w:hAnsi="Arial" w:cs="Arial"/>
          <w:i/>
          <w:sz w:val="20"/>
          <w:szCs w:val="20"/>
        </w:rPr>
        <w:t>(Reason: To remove the reference to a code that is typically not adopted by jurisdictions within our region)</w:t>
      </w:r>
    </w:p>
    <w:p w14:paraId="450DB904" w14:textId="77777777" w:rsidR="007F6D47" w:rsidRDefault="0023358C">
      <w:pPr>
        <w:jc w:val="both"/>
        <w:rPr>
          <w:rFonts w:ascii="Arial" w:eastAsia="Arial" w:hAnsi="Arial" w:cs="Arial"/>
          <w:i/>
          <w:sz w:val="20"/>
          <w:szCs w:val="20"/>
        </w:rPr>
      </w:pPr>
      <w:r>
        <w:rPr>
          <w:noProof/>
        </w:rPr>
        <mc:AlternateContent>
          <mc:Choice Requires="wpg">
            <w:drawing>
              <wp:inline distT="0" distB="0" distL="0" distR="0" wp14:anchorId="7F8C2B8E" wp14:editId="3F6FD0D6">
                <wp:extent cx="5980430" cy="146050"/>
                <wp:effectExtent l="0" t="0" r="0" b="0"/>
                <wp:docPr id="11439" name="Group 11439"/>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901231999" name="Group 1901231999"/>
                        <wpg:cNvGrpSpPr/>
                        <wpg:grpSpPr>
                          <a:xfrm>
                            <a:off x="2355785" y="3706975"/>
                            <a:ext cx="5980430" cy="146050"/>
                            <a:chOff x="2355775" y="3706975"/>
                            <a:chExt cx="5980450" cy="146050"/>
                          </a:xfrm>
                        </wpg:grpSpPr>
                        <wps:wsp>
                          <wps:cNvPr id="2109107039" name="Rectangle 2109107039"/>
                          <wps:cNvSpPr/>
                          <wps:spPr>
                            <a:xfrm>
                              <a:off x="2355775" y="3706975"/>
                              <a:ext cx="5980450" cy="146050"/>
                            </a:xfrm>
                            <a:prstGeom prst="rect">
                              <a:avLst/>
                            </a:prstGeom>
                            <a:noFill/>
                            <a:ln>
                              <a:noFill/>
                            </a:ln>
                          </wps:spPr>
                          <wps:txbx>
                            <w:txbxContent>
                              <w:p w14:paraId="0E139C8A" w14:textId="77777777" w:rsidR="00CD26F4" w:rsidRDefault="00CD26F4">
                                <w:pPr>
                                  <w:textDirection w:val="btLr"/>
                                </w:pPr>
                              </w:p>
                            </w:txbxContent>
                          </wps:txbx>
                          <wps:bodyPr spcFirstLastPara="1" wrap="square" lIns="91425" tIns="91425" rIns="91425" bIns="91425" anchor="ctr" anchorCtr="0">
                            <a:noAutofit/>
                          </wps:bodyPr>
                        </wps:wsp>
                        <wpg:grpSp>
                          <wpg:cNvPr id="2056086330" name="Group 2056086330"/>
                          <wpg:cNvGrpSpPr/>
                          <wpg:grpSpPr>
                            <a:xfrm>
                              <a:off x="2355785" y="3706975"/>
                              <a:ext cx="5980430" cy="146050"/>
                              <a:chOff x="2355775" y="3706975"/>
                              <a:chExt cx="5980450" cy="146050"/>
                            </a:xfrm>
                          </wpg:grpSpPr>
                          <wps:wsp>
                            <wps:cNvPr id="905458705" name="Rectangle 905458705"/>
                            <wps:cNvSpPr/>
                            <wps:spPr>
                              <a:xfrm>
                                <a:off x="2355775" y="3706975"/>
                                <a:ext cx="5980450" cy="146050"/>
                              </a:xfrm>
                              <a:prstGeom prst="rect">
                                <a:avLst/>
                              </a:prstGeom>
                              <a:noFill/>
                              <a:ln>
                                <a:noFill/>
                              </a:ln>
                            </wps:spPr>
                            <wps:txbx>
                              <w:txbxContent>
                                <w:p w14:paraId="56C30544" w14:textId="77777777" w:rsidR="00CD26F4" w:rsidRDefault="00CD26F4">
                                  <w:pPr>
                                    <w:textDirection w:val="btLr"/>
                                  </w:pPr>
                                </w:p>
                              </w:txbxContent>
                            </wps:txbx>
                            <wps:bodyPr spcFirstLastPara="1" wrap="square" lIns="91425" tIns="91425" rIns="91425" bIns="91425" anchor="ctr" anchorCtr="0">
                              <a:noAutofit/>
                            </wps:bodyPr>
                          </wps:wsp>
                          <wpg:grpSp>
                            <wpg:cNvPr id="996535900" name="Group 996535900"/>
                            <wpg:cNvGrpSpPr/>
                            <wpg:grpSpPr>
                              <a:xfrm>
                                <a:off x="2355785" y="3706975"/>
                                <a:ext cx="5980430" cy="146050"/>
                                <a:chOff x="2355775" y="3706975"/>
                                <a:chExt cx="5980450" cy="146050"/>
                              </a:xfrm>
                            </wpg:grpSpPr>
                            <wps:wsp>
                              <wps:cNvPr id="24411236" name="Rectangle 24411236"/>
                              <wps:cNvSpPr/>
                              <wps:spPr>
                                <a:xfrm>
                                  <a:off x="2355775" y="3706975"/>
                                  <a:ext cx="5980450" cy="146050"/>
                                </a:xfrm>
                                <a:prstGeom prst="rect">
                                  <a:avLst/>
                                </a:prstGeom>
                                <a:noFill/>
                                <a:ln>
                                  <a:noFill/>
                                </a:ln>
                              </wps:spPr>
                              <wps:txbx>
                                <w:txbxContent>
                                  <w:p w14:paraId="3273192E" w14:textId="77777777" w:rsidR="00CD26F4" w:rsidRDefault="00CD26F4">
                                    <w:pPr>
                                      <w:textDirection w:val="btLr"/>
                                    </w:pPr>
                                  </w:p>
                                </w:txbxContent>
                              </wps:txbx>
                              <wps:bodyPr spcFirstLastPara="1" wrap="square" lIns="91425" tIns="91425" rIns="91425" bIns="91425" anchor="ctr" anchorCtr="0">
                                <a:noAutofit/>
                              </wps:bodyPr>
                            </wps:wsp>
                            <wpg:grpSp>
                              <wpg:cNvPr id="2139425742" name="Group 2139425742"/>
                              <wpg:cNvGrpSpPr/>
                              <wpg:grpSpPr>
                                <a:xfrm>
                                  <a:off x="2355785" y="3706975"/>
                                  <a:ext cx="5980430" cy="146050"/>
                                  <a:chOff x="2355775" y="3706975"/>
                                  <a:chExt cx="5980450" cy="146050"/>
                                </a:xfrm>
                              </wpg:grpSpPr>
                              <wps:wsp>
                                <wps:cNvPr id="488606092" name="Rectangle 488606092"/>
                                <wps:cNvSpPr/>
                                <wps:spPr>
                                  <a:xfrm>
                                    <a:off x="2355775" y="3706975"/>
                                    <a:ext cx="5980450" cy="146050"/>
                                  </a:xfrm>
                                  <a:prstGeom prst="rect">
                                    <a:avLst/>
                                  </a:prstGeom>
                                  <a:noFill/>
                                  <a:ln>
                                    <a:noFill/>
                                  </a:ln>
                                </wps:spPr>
                                <wps:txbx>
                                  <w:txbxContent>
                                    <w:p w14:paraId="186A6708" w14:textId="77777777" w:rsidR="00CD26F4" w:rsidRDefault="00CD26F4">
                                      <w:pPr>
                                        <w:textDirection w:val="btLr"/>
                                      </w:pPr>
                                    </w:p>
                                  </w:txbxContent>
                                </wps:txbx>
                                <wps:bodyPr spcFirstLastPara="1" wrap="square" lIns="91425" tIns="91425" rIns="91425" bIns="91425" anchor="ctr" anchorCtr="0">
                                  <a:noAutofit/>
                                </wps:bodyPr>
                              </wps:wsp>
                              <wpg:grpSp>
                                <wpg:cNvPr id="120267569" name="Group 120267569"/>
                                <wpg:cNvGrpSpPr/>
                                <wpg:grpSpPr>
                                  <a:xfrm>
                                    <a:off x="2355785" y="3706975"/>
                                    <a:ext cx="5980430" cy="146050"/>
                                    <a:chOff x="0" y="0"/>
                                    <a:chExt cx="5980176" cy="146304"/>
                                  </a:xfrm>
                                </wpg:grpSpPr>
                                <wps:wsp>
                                  <wps:cNvPr id="1314190688" name="Rectangle 1314190688"/>
                                  <wps:cNvSpPr/>
                                  <wps:spPr>
                                    <a:xfrm>
                                      <a:off x="0" y="0"/>
                                      <a:ext cx="5980175" cy="146300"/>
                                    </a:xfrm>
                                    <a:prstGeom prst="rect">
                                      <a:avLst/>
                                    </a:prstGeom>
                                    <a:noFill/>
                                    <a:ln>
                                      <a:noFill/>
                                    </a:ln>
                                  </wps:spPr>
                                  <wps:txbx>
                                    <w:txbxContent>
                                      <w:p w14:paraId="14A22E97" w14:textId="77777777" w:rsidR="00CD26F4" w:rsidRDefault="00CD26F4">
                                        <w:pPr>
                                          <w:textDirection w:val="btLr"/>
                                        </w:pPr>
                                      </w:p>
                                    </w:txbxContent>
                                  </wps:txbx>
                                  <wps:bodyPr spcFirstLastPara="1" wrap="square" lIns="91425" tIns="91425" rIns="91425" bIns="91425" anchor="ctr" anchorCtr="0">
                                    <a:noAutofit/>
                                  </wps:bodyPr>
                                </wps:wsp>
                                <wps:wsp>
                                  <wps:cNvPr id="1476793095" name="Freeform: Shape 1476793095"/>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7F8C2B8E" id="Group 11439" o:spid="_x0000_s1050"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">
                <v:group id="Group 1901231999" o:spid="_x0000_s105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">
                  <v:rect id="Rectangle 2109107039" o:spid="_x0000_s105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" filled="f" stroked="f">
                    <v:textbox inset="2.53958mm,2.53958mm,2.53958mm,2.53958mm">
                      <w:txbxContent>
                        <w:p w14:paraId="0E139C8A" w14:textId="77777777" w:rsidR="00CD26F4" w:rsidRDefault="00CD26F4">
                          <w:pPr>
                            <w:textDirection w:val="btLr"/>
                          </w:pPr>
                        </w:p>
                      </w:txbxContent>
                    </v:textbox>
                  </v:rect>
                  <v:group id="Group 2056086330" o:spid="_x0000_s105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">
                    <v:rect id="Rectangle 905458705" o:spid="_x0000_s105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" filled="f" stroked="f">
                      <v:textbox inset="2.53958mm,2.53958mm,2.53958mm,2.53958mm">
                        <w:txbxContent>
                          <w:p w14:paraId="56C30544" w14:textId="77777777" w:rsidR="00CD26F4" w:rsidRDefault="00CD26F4">
                            <w:pPr>
                              <w:textDirection w:val="btLr"/>
                            </w:pPr>
                          </w:p>
                        </w:txbxContent>
                      </v:textbox>
                    </v:rect>
                    <v:group id="Group 996535900" o:spid="_x0000_s105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">
                      <v:rect id="Rectangle 24411236" o:spid="_x0000_s105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" filled="f" stroked="f">
                        <v:textbox inset="2.53958mm,2.53958mm,2.53958mm,2.53958mm">
                          <w:txbxContent>
                            <w:p w14:paraId="3273192E" w14:textId="77777777" w:rsidR="00CD26F4" w:rsidRDefault="00CD26F4">
                              <w:pPr>
                                <w:textDirection w:val="btLr"/>
                              </w:pPr>
                            </w:p>
                          </w:txbxContent>
                        </v:textbox>
                      </v:rect>
                      <v:group id="Group 2139425742" o:spid="_x0000_s105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">
                        <v:rect id="Rectangle 488606092" o:spid="_x0000_s105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" filled="f" stroked="f">
                          <v:textbox inset="2.53958mm,2.53958mm,2.53958mm,2.53958mm">
                            <w:txbxContent>
                              <w:p w14:paraId="186A6708" w14:textId="77777777" w:rsidR="00CD26F4" w:rsidRDefault="00CD26F4">
                                <w:pPr>
                                  <w:textDirection w:val="btLr"/>
                                </w:pPr>
                              </w:p>
                            </w:txbxContent>
                          </v:textbox>
                        </v:rect>
                        <v:group id="Group 120267569" o:spid="_x0000_s1059"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">
                          <v:rect id="Rectangle 1314190688" o:spid="_x0000_s1060"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" filled="f" stroked="f">
                            <v:textbox inset="2.53958mm,2.53958mm,2.53958mm,2.53958mm">
                              <w:txbxContent>
                                <w:p w14:paraId="14A22E97" w14:textId="77777777" w:rsidR="00CD26F4" w:rsidRDefault="00CD26F4">
                                  <w:pPr>
                                    <w:textDirection w:val="btLr"/>
                                  </w:pPr>
                                </w:p>
                              </w:txbxContent>
                            </v:textbox>
                          </v:rect>
                          <v:shape id="Freeform: Shape 1476793095" o:spid="_x0000_s1061"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" path="m,l5980176,r,146304l,146304,,e" fillcolor="#a1a1a1" stroked="f">
                            <v:path arrowok="t" o:extrusionok="f"/>
                          </v:shape>
                        </v:group>
                      </v:group>
                    </v:group>
                  </v:group>
                </v:group>
                <w10:anchorlock/>
              </v:group>
            </w:pict>
          </mc:Fallback>
        </mc:AlternateContent>
      </w:r>
    </w:p>
    <w:p w14:paraId="3A7FA958" w14:textId="03E96A6E" w:rsidR="007F6D47" w:rsidRDefault="0023358C">
      <w:pPr>
        <w:jc w:val="both"/>
        <w:rPr>
          <w:rFonts w:ascii="Arial" w:eastAsia="Arial" w:hAnsi="Arial" w:cs="Arial"/>
          <w:b/>
          <w:i/>
          <w:sz w:val="20"/>
          <w:szCs w:val="20"/>
        </w:rPr>
      </w:pPr>
      <w:r>
        <w:rPr>
          <w:rFonts w:ascii="Arial" w:eastAsia="Arial" w:hAnsi="Arial" w:cs="Arial"/>
          <w:b/>
          <w:i/>
          <w:sz w:val="20"/>
          <w:szCs w:val="20"/>
        </w:rPr>
        <w:t>***Section 104.6; change to read as follows:</w:t>
      </w:r>
    </w:p>
    <w:p w14:paraId="4E90551B" w14:textId="77777777" w:rsidR="007F6D47" w:rsidRDefault="0023358C">
      <w:pPr>
        <w:pStyle w:val="Heading1"/>
        <w:spacing w:before="0"/>
        <w:rPr>
          <w:rFonts w:ascii="Arial" w:eastAsia="Arial" w:hAnsi="Arial" w:cs="Arial"/>
          <w:b w:val="0"/>
          <w:color w:val="000000"/>
          <w:sz w:val="20"/>
          <w:szCs w:val="20"/>
        </w:rPr>
      </w:pPr>
      <w:r>
        <w:rPr>
          <w:rFonts w:ascii="Arial" w:eastAsia="Arial" w:hAnsi="Arial" w:cs="Arial"/>
          <w:color w:val="000000"/>
          <w:sz w:val="20"/>
          <w:szCs w:val="20"/>
        </w:rPr>
        <w:lastRenderedPageBreak/>
        <w:t xml:space="preserve">104.6 Notices and orders. </w:t>
      </w:r>
      <w:r>
        <w:rPr>
          <w:rFonts w:ascii="Arial" w:eastAsia="Arial" w:hAnsi="Arial" w:cs="Arial"/>
          <w:b w:val="0"/>
          <w:color w:val="000000"/>
          <w:sz w:val="20"/>
          <w:szCs w:val="20"/>
        </w:rPr>
        <w:t>The </w:t>
      </w:r>
      <w:r>
        <w:rPr>
          <w:rFonts w:ascii="Arial" w:eastAsia="Arial" w:hAnsi="Arial" w:cs="Arial"/>
          <w:b w:val="0"/>
          <w:i/>
          <w:color w:val="000000"/>
          <w:sz w:val="20"/>
          <w:szCs w:val="20"/>
        </w:rPr>
        <w:t>fire code official</w:t>
      </w:r>
      <w:r>
        <w:rPr>
          <w:rFonts w:ascii="Arial" w:eastAsia="Arial" w:hAnsi="Arial" w:cs="Arial"/>
          <w:b w:val="0"/>
          <w:color w:val="000000"/>
          <w:sz w:val="20"/>
          <w:szCs w:val="20"/>
        </w:rPr>
        <w:t> </w:t>
      </w:r>
      <w:r>
        <w:rPr>
          <w:rFonts w:ascii="Arial" w:eastAsia="Arial" w:hAnsi="Arial" w:cs="Arial"/>
          <w:b w:val="0"/>
          <w:strike/>
          <w:color w:val="000000"/>
          <w:sz w:val="20"/>
          <w:szCs w:val="20"/>
        </w:rPr>
        <w:t>shall</w:t>
      </w:r>
      <w:r>
        <w:rPr>
          <w:rFonts w:ascii="Arial" w:eastAsia="Arial" w:hAnsi="Arial" w:cs="Arial"/>
          <w:b w:val="0"/>
          <w:color w:val="000000"/>
          <w:sz w:val="20"/>
          <w:szCs w:val="20"/>
        </w:rPr>
        <w:t xml:space="preserve"> </w:t>
      </w:r>
      <w:r w:rsidRPr="00832A1F">
        <w:rPr>
          <w:rFonts w:ascii="Arial" w:eastAsia="Arial" w:hAnsi="Arial" w:cs="Arial"/>
          <w:b w:val="0"/>
          <w:color w:val="000000"/>
          <w:sz w:val="20"/>
          <w:szCs w:val="20"/>
          <w:u w:val="single"/>
        </w:rPr>
        <w:t>is authorized to</w:t>
      </w:r>
      <w:r>
        <w:rPr>
          <w:rFonts w:ascii="Arial" w:eastAsia="Arial" w:hAnsi="Arial" w:cs="Arial"/>
          <w:b w:val="0"/>
          <w:color w:val="000000"/>
          <w:sz w:val="20"/>
          <w:szCs w:val="20"/>
        </w:rPr>
        <w:t xml:space="preserve"> issue necessary notices or orders to ensure compliance with this code. Notices of violations shall be in accordance with </w:t>
      </w:r>
      <w:hyperlink r:id="rId9">
        <w:r w:rsidRPr="003B44E9">
          <w:rPr>
            <w:rFonts w:ascii="Arial" w:eastAsia="Arial" w:hAnsi="Arial" w:cs="Arial"/>
            <w:b w:val="0"/>
            <w:color w:val="000000"/>
            <w:sz w:val="20"/>
            <w:szCs w:val="20"/>
          </w:rPr>
          <w:t>Section 113</w:t>
        </w:r>
      </w:hyperlink>
      <w:r w:rsidRPr="003B44E9">
        <w:rPr>
          <w:rFonts w:ascii="Arial" w:eastAsia="Arial" w:hAnsi="Arial" w:cs="Arial"/>
          <w:b w:val="0"/>
          <w:color w:val="000000"/>
          <w:sz w:val="20"/>
          <w:szCs w:val="20"/>
        </w:rPr>
        <w:t>.</w:t>
      </w:r>
    </w:p>
    <w:p w14:paraId="121DD93C" w14:textId="77777777" w:rsidR="007F6D47" w:rsidRDefault="007F6D47">
      <w:pPr>
        <w:rPr>
          <w:rFonts w:ascii="Arial" w:eastAsia="Arial" w:hAnsi="Arial" w:cs="Arial"/>
          <w:sz w:val="20"/>
          <w:szCs w:val="20"/>
        </w:rPr>
      </w:pPr>
    </w:p>
    <w:p w14:paraId="1E237FE8" w14:textId="77777777" w:rsidR="007F6D47" w:rsidRDefault="0023358C">
      <w:pPr>
        <w:rPr>
          <w:rFonts w:ascii="Arial" w:eastAsia="Arial" w:hAnsi="Arial" w:cs="Arial"/>
          <w:sz w:val="20"/>
          <w:szCs w:val="20"/>
        </w:rPr>
      </w:pPr>
      <w:r>
        <w:rPr>
          <w:rFonts w:ascii="Arial" w:eastAsia="Arial" w:hAnsi="Arial" w:cs="Arial"/>
          <w:sz w:val="20"/>
          <w:szCs w:val="20"/>
        </w:rPr>
        <w:t>(Reason: To remove the mandatory language to allow more flexibility to the fire code official.)</w:t>
      </w:r>
    </w:p>
    <w:bookmarkStart w:id="2" w:name="_heading=h.30j0zll" w:colFirst="0" w:colLast="0"/>
    <w:bookmarkEnd w:id="2"/>
    <w:p w14:paraId="52EEA818" w14:textId="77777777" w:rsidR="007F6D47" w:rsidRDefault="0023358C">
      <w:pPr>
        <w:jc w:val="both"/>
        <w:rPr>
          <w:rFonts w:ascii="Arial" w:eastAsia="Arial" w:hAnsi="Arial" w:cs="Arial"/>
          <w:color w:val="000000"/>
          <w:sz w:val="20"/>
          <w:szCs w:val="20"/>
        </w:rPr>
      </w:pPr>
      <w:r>
        <w:rPr>
          <w:noProof/>
        </w:rPr>
        <mc:AlternateContent>
          <mc:Choice Requires="wpg">
            <w:drawing>
              <wp:inline distT="0" distB="0" distL="0" distR="0" wp14:anchorId="3FAB6B19" wp14:editId="2E387141">
                <wp:extent cx="5980430" cy="146050"/>
                <wp:effectExtent l="0" t="0" r="0" b="0"/>
                <wp:docPr id="11438" name="Group 11438"/>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387633425" name="Group 1387633425"/>
                        <wpg:cNvGrpSpPr/>
                        <wpg:grpSpPr>
                          <a:xfrm>
                            <a:off x="2355785" y="3706975"/>
                            <a:ext cx="5980430" cy="146050"/>
                            <a:chOff x="2355775" y="3706975"/>
                            <a:chExt cx="5980450" cy="146050"/>
                          </a:xfrm>
                        </wpg:grpSpPr>
                        <wps:wsp>
                          <wps:cNvPr id="2125597996" name="Rectangle 2125597996"/>
                          <wps:cNvSpPr/>
                          <wps:spPr>
                            <a:xfrm>
                              <a:off x="2355775" y="3706975"/>
                              <a:ext cx="5980450" cy="146050"/>
                            </a:xfrm>
                            <a:prstGeom prst="rect">
                              <a:avLst/>
                            </a:prstGeom>
                            <a:noFill/>
                            <a:ln>
                              <a:noFill/>
                            </a:ln>
                          </wps:spPr>
                          <wps:txbx>
                            <w:txbxContent>
                              <w:p w14:paraId="7A8D2430" w14:textId="77777777" w:rsidR="00CD26F4" w:rsidRDefault="00CD26F4">
                                <w:pPr>
                                  <w:textDirection w:val="btLr"/>
                                </w:pPr>
                              </w:p>
                            </w:txbxContent>
                          </wps:txbx>
                          <wps:bodyPr spcFirstLastPara="1" wrap="square" lIns="91425" tIns="91425" rIns="91425" bIns="91425" anchor="ctr" anchorCtr="0">
                            <a:noAutofit/>
                          </wps:bodyPr>
                        </wps:wsp>
                        <wpg:grpSp>
                          <wpg:cNvPr id="1437919150" name="Group 1437919150"/>
                          <wpg:cNvGrpSpPr/>
                          <wpg:grpSpPr>
                            <a:xfrm>
                              <a:off x="2355785" y="3706975"/>
                              <a:ext cx="5980430" cy="146050"/>
                              <a:chOff x="2355775" y="3706975"/>
                              <a:chExt cx="5980450" cy="146050"/>
                            </a:xfrm>
                          </wpg:grpSpPr>
                          <wps:wsp>
                            <wps:cNvPr id="1623927610" name="Rectangle 1623927610"/>
                            <wps:cNvSpPr/>
                            <wps:spPr>
                              <a:xfrm>
                                <a:off x="2355775" y="3706975"/>
                                <a:ext cx="5980450" cy="146050"/>
                              </a:xfrm>
                              <a:prstGeom prst="rect">
                                <a:avLst/>
                              </a:prstGeom>
                              <a:noFill/>
                              <a:ln>
                                <a:noFill/>
                              </a:ln>
                            </wps:spPr>
                            <wps:txbx>
                              <w:txbxContent>
                                <w:p w14:paraId="39F84CCF" w14:textId="77777777" w:rsidR="00CD26F4" w:rsidRDefault="00CD26F4">
                                  <w:pPr>
                                    <w:textDirection w:val="btLr"/>
                                  </w:pPr>
                                </w:p>
                              </w:txbxContent>
                            </wps:txbx>
                            <wps:bodyPr spcFirstLastPara="1" wrap="square" lIns="91425" tIns="91425" rIns="91425" bIns="91425" anchor="ctr" anchorCtr="0">
                              <a:noAutofit/>
                            </wps:bodyPr>
                          </wps:wsp>
                          <wpg:grpSp>
                            <wpg:cNvPr id="1030380001" name="Group 1030380001"/>
                            <wpg:cNvGrpSpPr/>
                            <wpg:grpSpPr>
                              <a:xfrm>
                                <a:off x="2355785" y="3706975"/>
                                <a:ext cx="5980430" cy="146050"/>
                                <a:chOff x="2355775" y="3706975"/>
                                <a:chExt cx="5980450" cy="146050"/>
                              </a:xfrm>
                            </wpg:grpSpPr>
                            <wps:wsp>
                              <wps:cNvPr id="31432209" name="Rectangle 31432209"/>
                              <wps:cNvSpPr/>
                              <wps:spPr>
                                <a:xfrm>
                                  <a:off x="2355775" y="3706975"/>
                                  <a:ext cx="5980450" cy="146050"/>
                                </a:xfrm>
                                <a:prstGeom prst="rect">
                                  <a:avLst/>
                                </a:prstGeom>
                                <a:noFill/>
                                <a:ln>
                                  <a:noFill/>
                                </a:ln>
                              </wps:spPr>
                              <wps:txbx>
                                <w:txbxContent>
                                  <w:p w14:paraId="05FF969C" w14:textId="77777777" w:rsidR="00CD26F4" w:rsidRDefault="00CD26F4">
                                    <w:pPr>
                                      <w:textDirection w:val="btLr"/>
                                    </w:pPr>
                                  </w:p>
                                </w:txbxContent>
                              </wps:txbx>
                              <wps:bodyPr spcFirstLastPara="1" wrap="square" lIns="91425" tIns="91425" rIns="91425" bIns="91425" anchor="ctr" anchorCtr="0">
                                <a:noAutofit/>
                              </wps:bodyPr>
                            </wps:wsp>
                            <wpg:grpSp>
                              <wpg:cNvPr id="803357559" name="Group 803357559"/>
                              <wpg:cNvGrpSpPr/>
                              <wpg:grpSpPr>
                                <a:xfrm>
                                  <a:off x="2355785" y="3706975"/>
                                  <a:ext cx="5980430" cy="146050"/>
                                  <a:chOff x="2355775" y="3706975"/>
                                  <a:chExt cx="5980450" cy="146050"/>
                                </a:xfrm>
                              </wpg:grpSpPr>
                              <wps:wsp>
                                <wps:cNvPr id="1179771911" name="Rectangle 1179771911"/>
                                <wps:cNvSpPr/>
                                <wps:spPr>
                                  <a:xfrm>
                                    <a:off x="2355775" y="3706975"/>
                                    <a:ext cx="5980450" cy="146050"/>
                                  </a:xfrm>
                                  <a:prstGeom prst="rect">
                                    <a:avLst/>
                                  </a:prstGeom>
                                  <a:noFill/>
                                  <a:ln>
                                    <a:noFill/>
                                  </a:ln>
                                </wps:spPr>
                                <wps:txbx>
                                  <w:txbxContent>
                                    <w:p w14:paraId="232BF201" w14:textId="77777777" w:rsidR="00CD26F4" w:rsidRDefault="00CD26F4">
                                      <w:pPr>
                                        <w:textDirection w:val="btLr"/>
                                      </w:pPr>
                                    </w:p>
                                  </w:txbxContent>
                                </wps:txbx>
                                <wps:bodyPr spcFirstLastPara="1" wrap="square" lIns="91425" tIns="91425" rIns="91425" bIns="91425" anchor="ctr" anchorCtr="0">
                                  <a:noAutofit/>
                                </wps:bodyPr>
                              </wps:wsp>
                              <wpg:grpSp>
                                <wpg:cNvPr id="513246743" name="Group 513246743"/>
                                <wpg:cNvGrpSpPr/>
                                <wpg:grpSpPr>
                                  <a:xfrm>
                                    <a:off x="2355785" y="3706975"/>
                                    <a:ext cx="5980430" cy="146050"/>
                                    <a:chOff x="0" y="0"/>
                                    <a:chExt cx="5980176" cy="146304"/>
                                  </a:xfrm>
                                </wpg:grpSpPr>
                                <wps:wsp>
                                  <wps:cNvPr id="1168241264" name="Rectangle 1168241264"/>
                                  <wps:cNvSpPr/>
                                  <wps:spPr>
                                    <a:xfrm>
                                      <a:off x="0" y="0"/>
                                      <a:ext cx="5980175" cy="146300"/>
                                    </a:xfrm>
                                    <a:prstGeom prst="rect">
                                      <a:avLst/>
                                    </a:prstGeom>
                                    <a:noFill/>
                                    <a:ln>
                                      <a:noFill/>
                                    </a:ln>
                                  </wps:spPr>
                                  <wps:txbx>
                                    <w:txbxContent>
                                      <w:p w14:paraId="7885CF3E" w14:textId="77777777" w:rsidR="00CD26F4" w:rsidRDefault="00CD26F4">
                                        <w:pPr>
                                          <w:textDirection w:val="btLr"/>
                                        </w:pPr>
                                      </w:p>
                                    </w:txbxContent>
                                  </wps:txbx>
                                  <wps:bodyPr spcFirstLastPara="1" wrap="square" lIns="91425" tIns="91425" rIns="91425" bIns="91425" anchor="ctr" anchorCtr="0">
                                    <a:noAutofit/>
                                  </wps:bodyPr>
                                </wps:wsp>
                                <wps:wsp>
                                  <wps:cNvPr id="866757273" name="Freeform: Shape 866757273"/>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3FAB6B19" id="Group 11438" o:spid="_x0000_s1062"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">
                <v:group id="Group 1387633425" o:spid="_x0000_s106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">
                  <v:rect id="Rectangle 2125597996" o:spid="_x0000_s106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" filled="f" stroked="f">
                    <v:textbox inset="2.53958mm,2.53958mm,2.53958mm,2.53958mm">
                      <w:txbxContent>
                        <w:p w14:paraId="7A8D2430" w14:textId="77777777" w:rsidR="00CD26F4" w:rsidRDefault="00CD26F4">
                          <w:pPr>
                            <w:textDirection w:val="btLr"/>
                          </w:pPr>
                        </w:p>
                      </w:txbxContent>
                    </v:textbox>
                  </v:rect>
                  <v:group id="Group 1437919150" o:spid="_x0000_s106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">
                    <v:rect id="Rectangle 1623927610" o:spid="_x0000_s106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" filled="f" stroked="f">
                      <v:textbox inset="2.53958mm,2.53958mm,2.53958mm,2.53958mm">
                        <w:txbxContent>
                          <w:p w14:paraId="39F84CCF" w14:textId="77777777" w:rsidR="00CD26F4" w:rsidRDefault="00CD26F4">
                            <w:pPr>
                              <w:textDirection w:val="btLr"/>
                            </w:pPr>
                          </w:p>
                        </w:txbxContent>
                      </v:textbox>
                    </v:rect>
                    <v:group id="Group 1030380001" o:spid="_x0000_s106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">
                      <v:rect id="Rectangle 31432209" o:spid="_x0000_s106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" filled="f" stroked="f">
                        <v:textbox inset="2.53958mm,2.53958mm,2.53958mm,2.53958mm">
                          <w:txbxContent>
                            <w:p w14:paraId="05FF969C" w14:textId="77777777" w:rsidR="00CD26F4" w:rsidRDefault="00CD26F4">
                              <w:pPr>
                                <w:textDirection w:val="btLr"/>
                              </w:pPr>
                            </w:p>
                          </w:txbxContent>
                        </v:textbox>
                      </v:rect>
                      <v:group id="Group 803357559" o:spid="_x0000_s106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">
                        <v:rect id="Rectangle 1179771911" o:spid="_x0000_s107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" filled="f" stroked="f">
                          <v:textbox inset="2.53958mm,2.53958mm,2.53958mm,2.53958mm">
                            <w:txbxContent>
                              <w:p w14:paraId="232BF201" w14:textId="77777777" w:rsidR="00CD26F4" w:rsidRDefault="00CD26F4">
                                <w:pPr>
                                  <w:textDirection w:val="btLr"/>
                                </w:pPr>
                              </w:p>
                            </w:txbxContent>
                          </v:textbox>
                        </v:rect>
                        <v:group id="Group 513246743" o:spid="_x0000_s1071"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">
                          <v:rect id="Rectangle 1168241264" o:spid="_x0000_s1072"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" filled="f" stroked="f">
                            <v:textbox inset="2.53958mm,2.53958mm,2.53958mm,2.53958mm">
                              <w:txbxContent>
                                <w:p w14:paraId="7885CF3E" w14:textId="77777777" w:rsidR="00CD26F4" w:rsidRDefault="00CD26F4">
                                  <w:pPr>
                                    <w:textDirection w:val="btLr"/>
                                  </w:pPr>
                                </w:p>
                              </w:txbxContent>
                            </v:textbox>
                          </v:rect>
                          <v:shape id="Freeform: Shape 866757273" o:spid="_x0000_s1073"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" path="m,l5980176,r,146304l,146304,,e" fillcolor="#a1a1a1" stroked="f">
                            <v:path arrowok="t" o:extrusionok="f"/>
                          </v:shape>
                        </v:group>
                      </v:group>
                    </v:group>
                  </v:group>
                </v:group>
                <w10:anchorlock/>
              </v:group>
            </w:pict>
          </mc:Fallback>
        </mc:AlternateContent>
      </w:r>
    </w:p>
    <w:p w14:paraId="28B37F21" w14:textId="77777777" w:rsidR="007F6D47" w:rsidRDefault="0023358C">
      <w:pPr>
        <w:widowControl/>
        <w:jc w:val="both"/>
        <w:rPr>
          <w:rFonts w:ascii="Arial" w:eastAsia="Arial" w:hAnsi="Arial" w:cs="Arial"/>
          <w:b/>
          <w:i/>
          <w:color w:val="000000"/>
          <w:sz w:val="20"/>
          <w:szCs w:val="20"/>
        </w:rPr>
      </w:pPr>
      <w:r>
        <w:rPr>
          <w:rFonts w:ascii="Arial" w:eastAsia="Arial" w:hAnsi="Arial" w:cs="Arial"/>
          <w:b/>
          <w:i/>
          <w:color w:val="000000"/>
          <w:sz w:val="20"/>
          <w:szCs w:val="20"/>
        </w:rPr>
        <w:t>**Section 105.3.3; change to read as follows:</w:t>
      </w:r>
    </w:p>
    <w:p w14:paraId="0920E9BC" w14:textId="77777777" w:rsidR="007F6D47" w:rsidRDefault="007F6D47">
      <w:pPr>
        <w:widowControl/>
        <w:jc w:val="both"/>
        <w:rPr>
          <w:rFonts w:ascii="Arial" w:eastAsia="Arial" w:hAnsi="Arial" w:cs="Arial"/>
          <w:b/>
          <w:i/>
          <w:color w:val="000000"/>
          <w:sz w:val="20"/>
          <w:szCs w:val="20"/>
        </w:rPr>
      </w:pPr>
    </w:p>
    <w:p w14:paraId="4EB3957B" w14:textId="77777777" w:rsidR="007F6D47" w:rsidRDefault="0023358C">
      <w:pPr>
        <w:tabs>
          <w:tab w:val="left" w:pos="720"/>
          <w:tab w:val="right" w:pos="1080"/>
          <w:tab w:val="left" w:pos="1440"/>
        </w:tabs>
        <w:jc w:val="both"/>
        <w:rPr>
          <w:rFonts w:ascii="Arial" w:eastAsia="Arial" w:hAnsi="Arial" w:cs="Arial"/>
          <w:color w:val="000000"/>
          <w:sz w:val="20"/>
          <w:szCs w:val="20"/>
        </w:rPr>
      </w:pPr>
      <w:r>
        <w:rPr>
          <w:rFonts w:ascii="Arial" w:eastAsia="Arial" w:hAnsi="Arial" w:cs="Arial"/>
          <w:b/>
          <w:color w:val="000000"/>
          <w:sz w:val="20"/>
          <w:szCs w:val="20"/>
        </w:rPr>
        <w:t>105.3.3 Occupancy Prohibited before Approval.</w:t>
      </w:r>
      <w:r>
        <w:rPr>
          <w:rFonts w:ascii="Arial" w:eastAsia="Arial" w:hAnsi="Arial" w:cs="Arial"/>
          <w:color w:val="000000"/>
          <w:sz w:val="20"/>
          <w:szCs w:val="20"/>
        </w:rPr>
        <w:t xml:space="preserve"> The building or structure shall not be occupied prior to the fire code official issuing a permit </w:t>
      </w:r>
      <w:r>
        <w:rPr>
          <w:rFonts w:ascii="Arial" w:eastAsia="Arial" w:hAnsi="Arial" w:cs="Arial"/>
          <w:color w:val="000000"/>
          <w:sz w:val="20"/>
          <w:szCs w:val="20"/>
          <w:u w:val="single"/>
        </w:rPr>
        <w:t>when required</w:t>
      </w:r>
      <w:r>
        <w:rPr>
          <w:rFonts w:ascii="Arial" w:eastAsia="Arial" w:hAnsi="Arial" w:cs="Arial"/>
          <w:color w:val="000000"/>
          <w:sz w:val="20"/>
          <w:szCs w:val="20"/>
        </w:rPr>
        <w:t xml:space="preserve"> and conducting associated inspections indicating the applicable provisions of this code have been met.</w:t>
      </w:r>
    </w:p>
    <w:p w14:paraId="5A7A74C3" w14:textId="77777777" w:rsidR="007F6D47" w:rsidRDefault="007F6D47">
      <w:pPr>
        <w:tabs>
          <w:tab w:val="left" w:pos="720"/>
          <w:tab w:val="right" w:pos="1080"/>
          <w:tab w:val="left" w:pos="1440"/>
        </w:tabs>
        <w:jc w:val="both"/>
        <w:rPr>
          <w:rFonts w:ascii="Arial" w:eastAsia="Arial" w:hAnsi="Arial" w:cs="Arial"/>
          <w:color w:val="000000"/>
          <w:sz w:val="20"/>
          <w:szCs w:val="20"/>
        </w:rPr>
      </w:pPr>
    </w:p>
    <w:p w14:paraId="26DE37F4" w14:textId="77777777" w:rsidR="007F6D47" w:rsidRDefault="0023358C">
      <w:pPr>
        <w:tabs>
          <w:tab w:val="left" w:pos="720"/>
          <w:tab w:val="right" w:pos="1080"/>
          <w:tab w:val="left" w:pos="1440"/>
        </w:tabs>
        <w:jc w:val="both"/>
        <w:rPr>
          <w:rFonts w:ascii="Arial" w:eastAsia="Arial" w:hAnsi="Arial" w:cs="Arial"/>
          <w:i/>
          <w:color w:val="000000"/>
          <w:sz w:val="20"/>
          <w:szCs w:val="20"/>
        </w:rPr>
      </w:pPr>
      <w:r>
        <w:rPr>
          <w:rFonts w:ascii="Arial" w:eastAsia="Arial" w:hAnsi="Arial" w:cs="Arial"/>
          <w:i/>
          <w:color w:val="000000"/>
          <w:sz w:val="20"/>
          <w:szCs w:val="20"/>
        </w:rPr>
        <w:t>(Reason: For clarity to allow for better understanding in areas not requiring such permits, such as unincorporated areas of counties. This amendment may be struck by a city.)</w:t>
      </w:r>
    </w:p>
    <w:p w14:paraId="361560AF" w14:textId="77777777" w:rsidR="007F6D47" w:rsidRDefault="0023358C">
      <w:pPr>
        <w:tabs>
          <w:tab w:val="left" w:pos="720"/>
          <w:tab w:val="right" w:pos="1080"/>
          <w:tab w:val="left" w:pos="1440"/>
        </w:tabs>
        <w:jc w:val="both"/>
        <w:rPr>
          <w:rFonts w:ascii="Arial" w:eastAsia="Arial" w:hAnsi="Arial" w:cs="Arial"/>
          <w:i/>
          <w:color w:val="000000"/>
          <w:sz w:val="20"/>
          <w:szCs w:val="20"/>
        </w:rPr>
      </w:pPr>
      <w:r>
        <w:rPr>
          <w:noProof/>
        </w:rPr>
        <mc:AlternateContent>
          <mc:Choice Requires="wpg">
            <w:drawing>
              <wp:inline distT="0" distB="0" distL="0" distR="0" wp14:anchorId="465D95EB" wp14:editId="0F4D20E8">
                <wp:extent cx="5980430" cy="146050"/>
                <wp:effectExtent l="0" t="0" r="0" b="0"/>
                <wp:docPr id="11441" name="Group 11441"/>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354756221" name="Group 1354756221"/>
                        <wpg:cNvGrpSpPr/>
                        <wpg:grpSpPr>
                          <a:xfrm>
                            <a:off x="2355785" y="3706975"/>
                            <a:ext cx="5980430" cy="146050"/>
                            <a:chOff x="2355775" y="3706975"/>
                            <a:chExt cx="5980450" cy="146050"/>
                          </a:xfrm>
                        </wpg:grpSpPr>
                        <wps:wsp>
                          <wps:cNvPr id="228529214" name="Rectangle 228529214"/>
                          <wps:cNvSpPr/>
                          <wps:spPr>
                            <a:xfrm>
                              <a:off x="2355775" y="3706975"/>
                              <a:ext cx="5980450" cy="146050"/>
                            </a:xfrm>
                            <a:prstGeom prst="rect">
                              <a:avLst/>
                            </a:prstGeom>
                            <a:noFill/>
                            <a:ln>
                              <a:noFill/>
                            </a:ln>
                          </wps:spPr>
                          <wps:txbx>
                            <w:txbxContent>
                              <w:p w14:paraId="1C3D0476" w14:textId="77777777" w:rsidR="00CD26F4" w:rsidRDefault="00CD26F4">
                                <w:pPr>
                                  <w:textDirection w:val="btLr"/>
                                </w:pPr>
                              </w:p>
                            </w:txbxContent>
                          </wps:txbx>
                          <wps:bodyPr spcFirstLastPara="1" wrap="square" lIns="91425" tIns="91425" rIns="91425" bIns="91425" anchor="ctr" anchorCtr="0">
                            <a:noAutofit/>
                          </wps:bodyPr>
                        </wps:wsp>
                        <wpg:grpSp>
                          <wpg:cNvPr id="755167141" name="Group 755167141"/>
                          <wpg:cNvGrpSpPr/>
                          <wpg:grpSpPr>
                            <a:xfrm>
                              <a:off x="2355785" y="3706975"/>
                              <a:ext cx="5980430" cy="146050"/>
                              <a:chOff x="2355775" y="3706975"/>
                              <a:chExt cx="5980450" cy="146050"/>
                            </a:xfrm>
                          </wpg:grpSpPr>
                          <wps:wsp>
                            <wps:cNvPr id="1525978828" name="Rectangle 1525978828"/>
                            <wps:cNvSpPr/>
                            <wps:spPr>
                              <a:xfrm>
                                <a:off x="2355775" y="3706975"/>
                                <a:ext cx="5980450" cy="146050"/>
                              </a:xfrm>
                              <a:prstGeom prst="rect">
                                <a:avLst/>
                              </a:prstGeom>
                              <a:noFill/>
                              <a:ln>
                                <a:noFill/>
                              </a:ln>
                            </wps:spPr>
                            <wps:txbx>
                              <w:txbxContent>
                                <w:p w14:paraId="2E464037" w14:textId="77777777" w:rsidR="00CD26F4" w:rsidRDefault="00CD26F4">
                                  <w:pPr>
                                    <w:textDirection w:val="btLr"/>
                                  </w:pPr>
                                </w:p>
                              </w:txbxContent>
                            </wps:txbx>
                            <wps:bodyPr spcFirstLastPara="1" wrap="square" lIns="91425" tIns="91425" rIns="91425" bIns="91425" anchor="ctr" anchorCtr="0">
                              <a:noAutofit/>
                            </wps:bodyPr>
                          </wps:wsp>
                          <wpg:grpSp>
                            <wpg:cNvPr id="639893939" name="Group 639893939"/>
                            <wpg:cNvGrpSpPr/>
                            <wpg:grpSpPr>
                              <a:xfrm>
                                <a:off x="2355785" y="3706975"/>
                                <a:ext cx="5980430" cy="146050"/>
                                <a:chOff x="2355775" y="3706975"/>
                                <a:chExt cx="5980450" cy="146050"/>
                              </a:xfrm>
                            </wpg:grpSpPr>
                            <wps:wsp>
                              <wps:cNvPr id="102784652" name="Rectangle 102784652"/>
                              <wps:cNvSpPr/>
                              <wps:spPr>
                                <a:xfrm>
                                  <a:off x="2355775" y="3706975"/>
                                  <a:ext cx="5980450" cy="146050"/>
                                </a:xfrm>
                                <a:prstGeom prst="rect">
                                  <a:avLst/>
                                </a:prstGeom>
                                <a:noFill/>
                                <a:ln>
                                  <a:noFill/>
                                </a:ln>
                              </wps:spPr>
                              <wps:txbx>
                                <w:txbxContent>
                                  <w:p w14:paraId="05012C77" w14:textId="77777777" w:rsidR="00CD26F4" w:rsidRDefault="00CD26F4">
                                    <w:pPr>
                                      <w:textDirection w:val="btLr"/>
                                    </w:pPr>
                                  </w:p>
                                </w:txbxContent>
                              </wps:txbx>
                              <wps:bodyPr spcFirstLastPara="1" wrap="square" lIns="91425" tIns="91425" rIns="91425" bIns="91425" anchor="ctr" anchorCtr="0">
                                <a:noAutofit/>
                              </wps:bodyPr>
                            </wps:wsp>
                            <wpg:grpSp>
                              <wpg:cNvPr id="1650254935" name="Group 1650254935"/>
                              <wpg:cNvGrpSpPr/>
                              <wpg:grpSpPr>
                                <a:xfrm>
                                  <a:off x="2355785" y="3706975"/>
                                  <a:ext cx="5980430" cy="146050"/>
                                  <a:chOff x="2355775" y="3706975"/>
                                  <a:chExt cx="5980450" cy="146050"/>
                                </a:xfrm>
                              </wpg:grpSpPr>
                              <wps:wsp>
                                <wps:cNvPr id="2136950184" name="Rectangle 2136950184"/>
                                <wps:cNvSpPr/>
                                <wps:spPr>
                                  <a:xfrm>
                                    <a:off x="2355775" y="3706975"/>
                                    <a:ext cx="5980450" cy="146050"/>
                                  </a:xfrm>
                                  <a:prstGeom prst="rect">
                                    <a:avLst/>
                                  </a:prstGeom>
                                  <a:noFill/>
                                  <a:ln>
                                    <a:noFill/>
                                  </a:ln>
                                </wps:spPr>
                                <wps:txbx>
                                  <w:txbxContent>
                                    <w:p w14:paraId="1E18D6F2" w14:textId="77777777" w:rsidR="00CD26F4" w:rsidRDefault="00CD26F4">
                                      <w:pPr>
                                        <w:textDirection w:val="btLr"/>
                                      </w:pPr>
                                    </w:p>
                                  </w:txbxContent>
                                </wps:txbx>
                                <wps:bodyPr spcFirstLastPara="1" wrap="square" lIns="91425" tIns="91425" rIns="91425" bIns="91425" anchor="ctr" anchorCtr="0">
                                  <a:noAutofit/>
                                </wps:bodyPr>
                              </wps:wsp>
                              <wpg:grpSp>
                                <wpg:cNvPr id="86457508" name="Group 86457508"/>
                                <wpg:cNvGrpSpPr/>
                                <wpg:grpSpPr>
                                  <a:xfrm>
                                    <a:off x="2355785" y="3706975"/>
                                    <a:ext cx="5980430" cy="146050"/>
                                    <a:chOff x="0" y="0"/>
                                    <a:chExt cx="5980176" cy="146304"/>
                                  </a:xfrm>
                                </wpg:grpSpPr>
                                <wps:wsp>
                                  <wps:cNvPr id="296786379" name="Rectangle 296786379"/>
                                  <wps:cNvSpPr/>
                                  <wps:spPr>
                                    <a:xfrm>
                                      <a:off x="0" y="0"/>
                                      <a:ext cx="5980175" cy="146300"/>
                                    </a:xfrm>
                                    <a:prstGeom prst="rect">
                                      <a:avLst/>
                                    </a:prstGeom>
                                    <a:noFill/>
                                    <a:ln>
                                      <a:noFill/>
                                    </a:ln>
                                  </wps:spPr>
                                  <wps:txbx>
                                    <w:txbxContent>
                                      <w:p w14:paraId="61CE51D8" w14:textId="77777777" w:rsidR="00CD26F4" w:rsidRDefault="00CD26F4">
                                        <w:pPr>
                                          <w:textDirection w:val="btLr"/>
                                        </w:pPr>
                                      </w:p>
                                    </w:txbxContent>
                                  </wps:txbx>
                                  <wps:bodyPr spcFirstLastPara="1" wrap="square" lIns="91425" tIns="91425" rIns="91425" bIns="91425" anchor="ctr" anchorCtr="0">
                                    <a:noAutofit/>
                                  </wps:bodyPr>
                                </wps:wsp>
                                <wps:wsp>
                                  <wps:cNvPr id="355090272" name="Freeform: Shape 355090272"/>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465D95EB" id="Group 11441" o:spid="_x0000_s1074"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">
                <v:group id="Group 1354756221" o:spid="_x0000_s107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">
                  <v:rect id="Rectangle 228529214" o:spid="_x0000_s107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" filled="f" stroked="f">
                    <v:textbox inset="2.53958mm,2.53958mm,2.53958mm,2.53958mm">
                      <w:txbxContent>
                        <w:p w14:paraId="1C3D0476" w14:textId="77777777" w:rsidR="00CD26F4" w:rsidRDefault="00CD26F4">
                          <w:pPr>
                            <w:textDirection w:val="btLr"/>
                          </w:pPr>
                        </w:p>
                      </w:txbxContent>
                    </v:textbox>
                  </v:rect>
                  <v:group id="Group 755167141" o:spid="_x0000_s107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">
                    <v:rect id="Rectangle 1525978828" o:spid="_x0000_s107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" filled="f" stroked="f">
                      <v:textbox inset="2.53958mm,2.53958mm,2.53958mm,2.53958mm">
                        <w:txbxContent>
                          <w:p w14:paraId="2E464037" w14:textId="77777777" w:rsidR="00CD26F4" w:rsidRDefault="00CD26F4">
                            <w:pPr>
                              <w:textDirection w:val="btLr"/>
                            </w:pPr>
                          </w:p>
                        </w:txbxContent>
                      </v:textbox>
                    </v:rect>
                    <v:group id="Group 639893939" o:spid="_x0000_s107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">
                      <v:rect id="Rectangle 102784652" o:spid="_x0000_s108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" filled="f" stroked="f">
                        <v:textbox inset="2.53958mm,2.53958mm,2.53958mm,2.53958mm">
                          <w:txbxContent>
                            <w:p w14:paraId="05012C77" w14:textId="77777777" w:rsidR="00CD26F4" w:rsidRDefault="00CD26F4">
                              <w:pPr>
                                <w:textDirection w:val="btLr"/>
                              </w:pPr>
                            </w:p>
                          </w:txbxContent>
                        </v:textbox>
                      </v:rect>
                      <v:group id="Group 1650254935" o:spid="_x0000_s108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">
                        <v:rect id="Rectangle 2136950184" o:spid="_x0000_s108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" filled="f" stroked="f">
                          <v:textbox inset="2.53958mm,2.53958mm,2.53958mm,2.53958mm">
                            <w:txbxContent>
                              <w:p w14:paraId="1E18D6F2" w14:textId="77777777" w:rsidR="00CD26F4" w:rsidRDefault="00CD26F4">
                                <w:pPr>
                                  <w:textDirection w:val="btLr"/>
                                </w:pPr>
                              </w:p>
                            </w:txbxContent>
                          </v:textbox>
                        </v:rect>
                        <v:group id="Group 86457508" o:spid="_x0000_s1083"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">
                          <v:rect id="Rectangle 296786379" o:spid="_x0000_s1084"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" filled="f" stroked="f">
                            <v:textbox inset="2.53958mm,2.53958mm,2.53958mm,2.53958mm">
                              <w:txbxContent>
                                <w:p w14:paraId="61CE51D8" w14:textId="77777777" w:rsidR="00CD26F4" w:rsidRDefault="00CD26F4">
                                  <w:pPr>
                                    <w:textDirection w:val="btLr"/>
                                  </w:pPr>
                                </w:p>
                              </w:txbxContent>
                            </v:textbox>
                          </v:rect>
                          <v:shape id="Freeform: Shape 355090272" o:spid="_x0000_s1085"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" path="m,l5980176,r,146304l,146304,,e" fillcolor="#a1a1a1" stroked="f">
                            <v:path arrowok="t" o:extrusionok="f"/>
                          </v:shape>
                        </v:group>
                      </v:group>
                    </v:group>
                  </v:group>
                </v:group>
                <w10:anchorlock/>
              </v:group>
            </w:pict>
          </mc:Fallback>
        </mc:AlternateContent>
      </w:r>
    </w:p>
    <w:p w14:paraId="3927E14D" w14:textId="77777777" w:rsidR="007F13B7" w:rsidRDefault="007F13B7" w:rsidP="007F13B7">
      <w:pPr>
        <w:jc w:val="both"/>
        <w:rPr>
          <w:rFonts w:ascii="Arial" w:eastAsia="Arial" w:hAnsi="Arial" w:cs="Arial"/>
          <w:b/>
          <w:i/>
          <w:sz w:val="20"/>
          <w:szCs w:val="20"/>
        </w:rPr>
      </w:pPr>
      <w:r>
        <w:rPr>
          <w:rFonts w:ascii="Arial" w:eastAsia="Arial" w:hAnsi="Arial" w:cs="Arial"/>
          <w:b/>
          <w:i/>
          <w:sz w:val="20"/>
          <w:szCs w:val="20"/>
        </w:rPr>
        <w:t>***Section 105.6; change to read as follows:</w:t>
      </w:r>
    </w:p>
    <w:p w14:paraId="3E97663B" w14:textId="77777777" w:rsidR="007F13B7" w:rsidRDefault="007F13B7" w:rsidP="007F13B7">
      <w:pPr>
        <w:jc w:val="both"/>
        <w:rPr>
          <w:rFonts w:ascii="Arial" w:eastAsia="Arial" w:hAnsi="Arial" w:cs="Arial"/>
          <w:b/>
          <w:i/>
          <w:sz w:val="20"/>
          <w:szCs w:val="20"/>
        </w:rPr>
      </w:pPr>
    </w:p>
    <w:p w14:paraId="193941E5" w14:textId="53604B98" w:rsidR="007F13B7" w:rsidRPr="007F13B7" w:rsidRDefault="007F13B7" w:rsidP="007F13B7">
      <w:pPr>
        <w:jc w:val="both"/>
        <w:rPr>
          <w:rFonts w:ascii="Arial" w:eastAsia="Arial" w:hAnsi="Arial" w:cs="Arial"/>
          <w:sz w:val="20"/>
          <w:szCs w:val="20"/>
        </w:rPr>
      </w:pPr>
      <w:r w:rsidRPr="007F13B7">
        <w:rPr>
          <w:rFonts w:ascii="Arial" w:eastAsia="Arial" w:hAnsi="Arial" w:cs="Arial"/>
          <w:b/>
          <w:sz w:val="20"/>
          <w:szCs w:val="20"/>
        </w:rPr>
        <w:t>105.1 General</w:t>
      </w:r>
      <w:r w:rsidRPr="007F13B7">
        <w:rPr>
          <w:rFonts w:ascii="Arial" w:eastAsia="Arial" w:hAnsi="Arial" w:cs="Arial"/>
          <w:sz w:val="20"/>
          <w:szCs w:val="20"/>
        </w:rPr>
        <w:t>.</w:t>
      </w:r>
      <w:r>
        <w:rPr>
          <w:rFonts w:ascii="Arial" w:eastAsia="Arial" w:hAnsi="Arial" w:cs="Arial"/>
          <w:sz w:val="20"/>
          <w:szCs w:val="20"/>
        </w:rPr>
        <w:t xml:space="preserve">  </w:t>
      </w:r>
      <w:r w:rsidRPr="007F13B7">
        <w:rPr>
          <w:rFonts w:ascii="Arial" w:eastAsia="Arial" w:hAnsi="Arial" w:cs="Arial"/>
          <w:sz w:val="20"/>
          <w:szCs w:val="20"/>
        </w:rPr>
        <w:t>Permits shall be in accordance with Sections 105.1.1 through 105.6.</w:t>
      </w:r>
      <w:r w:rsidRPr="007F13B7">
        <w:rPr>
          <w:rFonts w:ascii="Arial" w:eastAsia="Arial" w:hAnsi="Arial" w:cs="Arial"/>
          <w:strike/>
          <w:sz w:val="20"/>
          <w:szCs w:val="20"/>
        </w:rPr>
        <w:t>25</w:t>
      </w:r>
      <w:r w:rsidRPr="007F13B7">
        <w:rPr>
          <w:rFonts w:ascii="Arial" w:eastAsia="Arial" w:hAnsi="Arial" w:cs="Arial"/>
          <w:sz w:val="20"/>
          <w:szCs w:val="20"/>
          <w:u w:val="single"/>
        </w:rPr>
        <w:t>27</w:t>
      </w:r>
      <w:r w:rsidRPr="007F13B7">
        <w:rPr>
          <w:rFonts w:ascii="Arial" w:eastAsia="Arial" w:hAnsi="Arial" w:cs="Arial"/>
          <w:sz w:val="20"/>
          <w:szCs w:val="20"/>
        </w:rPr>
        <w:t xml:space="preserve"> .</w:t>
      </w:r>
    </w:p>
    <w:p w14:paraId="45F15953" w14:textId="35B3F934" w:rsidR="007F13B7" w:rsidRDefault="007F13B7">
      <w:pPr>
        <w:jc w:val="both"/>
        <w:rPr>
          <w:rFonts w:ascii="Arial" w:eastAsia="Arial" w:hAnsi="Arial" w:cs="Arial"/>
          <w:b/>
          <w:i/>
          <w:sz w:val="20"/>
          <w:szCs w:val="20"/>
        </w:rPr>
      </w:pPr>
    </w:p>
    <w:p w14:paraId="50A87DAD" w14:textId="60CE0993" w:rsidR="007F13B7" w:rsidRDefault="007F13B7" w:rsidP="007F13B7">
      <w:pPr>
        <w:tabs>
          <w:tab w:val="left" w:pos="720"/>
          <w:tab w:val="right" w:pos="1080"/>
          <w:tab w:val="left" w:pos="1440"/>
        </w:tabs>
        <w:jc w:val="both"/>
        <w:rPr>
          <w:rFonts w:ascii="Arial" w:eastAsia="Arial" w:hAnsi="Arial" w:cs="Arial"/>
          <w:i/>
          <w:color w:val="000000"/>
          <w:sz w:val="20"/>
          <w:szCs w:val="20"/>
        </w:rPr>
      </w:pPr>
      <w:r>
        <w:rPr>
          <w:rFonts w:ascii="Arial" w:eastAsia="Arial" w:hAnsi="Arial" w:cs="Arial"/>
          <w:i/>
          <w:color w:val="000000"/>
          <w:sz w:val="20"/>
          <w:szCs w:val="20"/>
        </w:rPr>
        <w:t>(Reason: To reflect the addition of Sections 105.6.26 and 105.6.27</w:t>
      </w:r>
      <w:r w:rsidR="00E65CBF">
        <w:rPr>
          <w:rFonts w:ascii="Arial" w:eastAsia="Arial" w:hAnsi="Arial" w:cs="Arial"/>
          <w:i/>
          <w:color w:val="000000"/>
          <w:sz w:val="20"/>
          <w:szCs w:val="20"/>
        </w:rPr>
        <w:t xml:space="preserve"> as part of this amendment package</w:t>
      </w:r>
      <w:r>
        <w:rPr>
          <w:rFonts w:ascii="Arial" w:eastAsia="Arial" w:hAnsi="Arial" w:cs="Arial"/>
          <w:i/>
          <w:color w:val="000000"/>
          <w:sz w:val="20"/>
          <w:szCs w:val="20"/>
        </w:rPr>
        <w:t>.)</w:t>
      </w:r>
    </w:p>
    <w:p w14:paraId="546C0FD7" w14:textId="5BF693FB" w:rsidR="007F13B7" w:rsidRDefault="00E65CBF">
      <w:pPr>
        <w:jc w:val="both"/>
        <w:rPr>
          <w:rFonts w:ascii="Arial" w:eastAsia="Arial" w:hAnsi="Arial" w:cs="Arial"/>
          <w:b/>
          <w:i/>
          <w:sz w:val="20"/>
          <w:szCs w:val="20"/>
        </w:rPr>
      </w:pPr>
      <w:r>
        <w:rPr>
          <w:noProof/>
        </w:rPr>
        <mc:AlternateContent>
          <mc:Choice Requires="wpg">
            <w:drawing>
              <wp:inline distT="0" distB="0" distL="0" distR="0" wp14:anchorId="1D97E18C" wp14:editId="02DB3151">
                <wp:extent cx="5943600" cy="145151"/>
                <wp:effectExtent l="0" t="0" r="0" b="7620"/>
                <wp:docPr id="1511705512" name="Group 1511705512"/>
                <wp:cNvGraphicFramePr/>
                <a:graphic xmlns:a="http://schemas.openxmlformats.org/drawingml/2006/main">
                  <a:graphicData uri="http://schemas.microsoft.com/office/word/2010/wordprocessingGroup">
                    <wpg:wgp>
                      <wpg:cNvGrpSpPr/>
                      <wpg:grpSpPr>
                        <a:xfrm>
                          <a:off x="0" y="0"/>
                          <a:ext cx="5943600" cy="145151"/>
                          <a:chOff x="2355775" y="3706975"/>
                          <a:chExt cx="5980450" cy="146050"/>
                        </a:xfrm>
                      </wpg:grpSpPr>
                      <wpg:grpSp>
                        <wpg:cNvPr id="1511705513" name="Group 1511705513"/>
                        <wpg:cNvGrpSpPr/>
                        <wpg:grpSpPr>
                          <a:xfrm>
                            <a:off x="2355785" y="3706975"/>
                            <a:ext cx="5980430" cy="146050"/>
                            <a:chOff x="2355775" y="3706975"/>
                            <a:chExt cx="5980450" cy="146050"/>
                          </a:xfrm>
                        </wpg:grpSpPr>
                        <wps:wsp>
                          <wps:cNvPr id="1511705515" name="Rectangle 1511705515"/>
                          <wps:cNvSpPr/>
                          <wps:spPr>
                            <a:xfrm>
                              <a:off x="2355775" y="3706975"/>
                              <a:ext cx="5980450" cy="146050"/>
                            </a:xfrm>
                            <a:prstGeom prst="rect">
                              <a:avLst/>
                            </a:prstGeom>
                            <a:noFill/>
                            <a:ln>
                              <a:noFill/>
                            </a:ln>
                          </wps:spPr>
                          <wps:txbx>
                            <w:txbxContent>
                              <w:p w14:paraId="40029F3D" w14:textId="77777777" w:rsidR="00CD26F4" w:rsidRDefault="00CD26F4" w:rsidP="00E65CBF">
                                <w:pPr>
                                  <w:textDirection w:val="btLr"/>
                                </w:pPr>
                              </w:p>
                            </w:txbxContent>
                          </wps:txbx>
                          <wps:bodyPr spcFirstLastPara="1" wrap="square" lIns="91425" tIns="91425" rIns="91425" bIns="91425" anchor="ctr" anchorCtr="0">
                            <a:noAutofit/>
                          </wps:bodyPr>
                        </wps:wsp>
                        <wpg:grpSp>
                          <wpg:cNvPr id="1511705516" name="Group 1511705516"/>
                          <wpg:cNvGrpSpPr/>
                          <wpg:grpSpPr>
                            <a:xfrm>
                              <a:off x="2355785" y="3706975"/>
                              <a:ext cx="5980430" cy="146050"/>
                              <a:chOff x="2355775" y="3706975"/>
                              <a:chExt cx="5980450" cy="146050"/>
                            </a:xfrm>
                          </wpg:grpSpPr>
                          <wps:wsp>
                            <wps:cNvPr id="1511705517" name="Rectangle 1511705517"/>
                            <wps:cNvSpPr/>
                            <wps:spPr>
                              <a:xfrm>
                                <a:off x="2355775" y="3706975"/>
                                <a:ext cx="5980450" cy="146050"/>
                              </a:xfrm>
                              <a:prstGeom prst="rect">
                                <a:avLst/>
                              </a:prstGeom>
                              <a:noFill/>
                              <a:ln>
                                <a:noFill/>
                              </a:ln>
                            </wps:spPr>
                            <wps:txbx>
                              <w:txbxContent>
                                <w:p w14:paraId="0721BAD5" w14:textId="77777777" w:rsidR="00CD26F4" w:rsidRDefault="00CD26F4" w:rsidP="00E65CBF">
                                  <w:pPr>
                                    <w:textDirection w:val="btLr"/>
                                  </w:pPr>
                                </w:p>
                              </w:txbxContent>
                            </wps:txbx>
                            <wps:bodyPr spcFirstLastPara="1" wrap="square" lIns="91425" tIns="91425" rIns="91425" bIns="91425" anchor="ctr" anchorCtr="0">
                              <a:noAutofit/>
                            </wps:bodyPr>
                          </wps:wsp>
                          <wpg:grpSp>
                            <wpg:cNvPr id="1511705518" name="Group 1511705518"/>
                            <wpg:cNvGrpSpPr/>
                            <wpg:grpSpPr>
                              <a:xfrm>
                                <a:off x="2355785" y="3706975"/>
                                <a:ext cx="5980430" cy="146050"/>
                                <a:chOff x="2355775" y="3706975"/>
                                <a:chExt cx="5980450" cy="146050"/>
                              </a:xfrm>
                            </wpg:grpSpPr>
                            <wps:wsp>
                              <wps:cNvPr id="1511705519" name="Rectangle 1511705519"/>
                              <wps:cNvSpPr/>
                              <wps:spPr>
                                <a:xfrm>
                                  <a:off x="2355775" y="3706975"/>
                                  <a:ext cx="5980450" cy="146050"/>
                                </a:xfrm>
                                <a:prstGeom prst="rect">
                                  <a:avLst/>
                                </a:prstGeom>
                                <a:noFill/>
                                <a:ln>
                                  <a:noFill/>
                                </a:ln>
                              </wps:spPr>
                              <wps:txbx>
                                <w:txbxContent>
                                  <w:p w14:paraId="60228D8A" w14:textId="77777777" w:rsidR="00CD26F4" w:rsidRDefault="00CD26F4" w:rsidP="00E65CBF">
                                    <w:pPr>
                                      <w:textDirection w:val="btLr"/>
                                    </w:pPr>
                                  </w:p>
                                </w:txbxContent>
                              </wps:txbx>
                              <wps:bodyPr spcFirstLastPara="1" wrap="square" lIns="91425" tIns="91425" rIns="91425" bIns="91425" anchor="ctr" anchorCtr="0">
                                <a:noAutofit/>
                              </wps:bodyPr>
                            </wps:wsp>
                            <wpg:grpSp>
                              <wpg:cNvPr id="1511705520" name="Group 1511705520"/>
                              <wpg:cNvGrpSpPr/>
                              <wpg:grpSpPr>
                                <a:xfrm>
                                  <a:off x="2355785" y="3706975"/>
                                  <a:ext cx="5980430" cy="146050"/>
                                  <a:chOff x="2355775" y="3706975"/>
                                  <a:chExt cx="5980450" cy="146050"/>
                                </a:xfrm>
                              </wpg:grpSpPr>
                              <wps:wsp>
                                <wps:cNvPr id="1511705521" name="Rectangle 1511705521"/>
                                <wps:cNvSpPr/>
                                <wps:spPr>
                                  <a:xfrm>
                                    <a:off x="2355775" y="3706975"/>
                                    <a:ext cx="5980450" cy="146050"/>
                                  </a:xfrm>
                                  <a:prstGeom prst="rect">
                                    <a:avLst/>
                                  </a:prstGeom>
                                  <a:noFill/>
                                  <a:ln>
                                    <a:noFill/>
                                  </a:ln>
                                </wps:spPr>
                                <wps:txbx>
                                  <w:txbxContent>
                                    <w:p w14:paraId="222510CD" w14:textId="77777777" w:rsidR="00CD26F4" w:rsidRDefault="00CD26F4" w:rsidP="00E65CBF">
                                      <w:pPr>
                                        <w:textDirection w:val="btLr"/>
                                      </w:pPr>
                                    </w:p>
                                  </w:txbxContent>
                                </wps:txbx>
                                <wps:bodyPr spcFirstLastPara="1" wrap="square" lIns="91425" tIns="91425" rIns="91425" bIns="91425" anchor="ctr" anchorCtr="0">
                                  <a:noAutofit/>
                                </wps:bodyPr>
                              </wps:wsp>
                              <wpg:grpSp>
                                <wpg:cNvPr id="1511705522" name="Group 1511705522"/>
                                <wpg:cNvGrpSpPr/>
                                <wpg:grpSpPr>
                                  <a:xfrm>
                                    <a:off x="2355785" y="3706975"/>
                                    <a:ext cx="5980430" cy="146050"/>
                                    <a:chOff x="0" y="0"/>
                                    <a:chExt cx="5980176" cy="146304"/>
                                  </a:xfrm>
                                </wpg:grpSpPr>
                                <wps:wsp>
                                  <wps:cNvPr id="1511705523" name="Rectangle 1511705523"/>
                                  <wps:cNvSpPr/>
                                  <wps:spPr>
                                    <a:xfrm>
                                      <a:off x="0" y="0"/>
                                      <a:ext cx="5980175" cy="146300"/>
                                    </a:xfrm>
                                    <a:prstGeom prst="rect">
                                      <a:avLst/>
                                    </a:prstGeom>
                                    <a:noFill/>
                                    <a:ln>
                                      <a:noFill/>
                                    </a:ln>
                                  </wps:spPr>
                                  <wps:txbx>
                                    <w:txbxContent>
                                      <w:p w14:paraId="0B2C83A3" w14:textId="77777777" w:rsidR="00CD26F4" w:rsidRDefault="00CD26F4" w:rsidP="00E65CBF">
                                        <w:pPr>
                                          <w:textDirection w:val="btLr"/>
                                        </w:pPr>
                                      </w:p>
                                    </w:txbxContent>
                                  </wps:txbx>
                                  <wps:bodyPr spcFirstLastPara="1" wrap="square" lIns="91425" tIns="91425" rIns="91425" bIns="91425" anchor="ctr" anchorCtr="0">
                                    <a:noAutofit/>
                                  </wps:bodyPr>
                                </wps:wsp>
                                <wps:wsp>
                                  <wps:cNvPr id="1511705524" name="Freeform: Shape 1511705524"/>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1D97E18C" id="Group 1511705512" o:spid="_x0000_s1086" style="width:468pt;height:11.4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">
                <v:group id="Group 1511705513" o:spid="_x0000_s108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">
                  <v:rect id="Rectangle 1511705515" o:spid="_x0000_s108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" filled="f" stroked="f">
                    <v:textbox inset="2.53958mm,2.53958mm,2.53958mm,2.53958mm">
                      <w:txbxContent>
                        <w:p w14:paraId="40029F3D" w14:textId="77777777" w:rsidR="00CD26F4" w:rsidRDefault="00CD26F4" w:rsidP="00E65CBF">
                          <w:pPr>
                            <w:textDirection w:val="btLr"/>
                          </w:pPr>
                        </w:p>
                      </w:txbxContent>
                    </v:textbox>
                  </v:rect>
                  <v:group id="Group 1511705516" o:spid="_x0000_s108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">
                    <v:rect id="Rectangle 1511705517" o:spid="_x0000_s109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" filled="f" stroked="f">
                      <v:textbox inset="2.53958mm,2.53958mm,2.53958mm,2.53958mm">
                        <w:txbxContent>
                          <w:p w14:paraId="0721BAD5" w14:textId="77777777" w:rsidR="00CD26F4" w:rsidRDefault="00CD26F4" w:rsidP="00E65CBF">
                            <w:pPr>
                              <w:textDirection w:val="btLr"/>
                            </w:pPr>
                          </w:p>
                        </w:txbxContent>
                      </v:textbox>
                    </v:rect>
                    <v:group id="Group 1511705518" o:spid="_x0000_s109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">
                      <v:rect id="Rectangle 1511705519" o:spid="_x0000_s109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" filled="f" stroked="f">
                        <v:textbox inset="2.53958mm,2.53958mm,2.53958mm,2.53958mm">
                          <w:txbxContent>
                            <w:p w14:paraId="60228D8A" w14:textId="77777777" w:rsidR="00CD26F4" w:rsidRDefault="00CD26F4" w:rsidP="00E65CBF">
                              <w:pPr>
                                <w:textDirection w:val="btLr"/>
                              </w:pPr>
                            </w:p>
                          </w:txbxContent>
                        </v:textbox>
                      </v:rect>
                      <v:group id="Group 1511705520" o:spid="_x0000_s109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">
                        <v:rect id="Rectangle 1511705521" o:spid="_x0000_s109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" filled="f" stroked="f">
                          <v:textbox inset="2.53958mm,2.53958mm,2.53958mm,2.53958mm">
                            <w:txbxContent>
                              <w:p w14:paraId="222510CD" w14:textId="77777777" w:rsidR="00CD26F4" w:rsidRDefault="00CD26F4" w:rsidP="00E65CBF">
                                <w:pPr>
                                  <w:textDirection w:val="btLr"/>
                                </w:pPr>
                              </w:p>
                            </w:txbxContent>
                          </v:textbox>
                        </v:rect>
                        <v:group id="Group 1511705522" o:spid="_x0000_s1095"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">
                          <v:rect id="Rectangle 1511705523" o:spid="_x0000_s1096"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" filled="f" stroked="f">
                            <v:textbox inset="2.53958mm,2.53958mm,2.53958mm,2.53958mm">
                              <w:txbxContent>
                                <w:p w14:paraId="0B2C83A3" w14:textId="77777777" w:rsidR="00CD26F4" w:rsidRDefault="00CD26F4" w:rsidP="00E65CBF">
                                  <w:pPr>
                                    <w:textDirection w:val="btLr"/>
                                  </w:pPr>
                                </w:p>
                              </w:txbxContent>
                            </v:textbox>
                          </v:rect>
                          <v:shape id="Freeform: Shape 1511705524" o:spid="_x0000_s1097"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" path="m,l5980176,r,146304l,146304,,e" fillcolor="#a1a1a1" stroked="f">
                            <v:path arrowok="t" o:extrusionok="f"/>
                          </v:shape>
                        </v:group>
                      </v:group>
                    </v:group>
                  </v:group>
                </v:group>
                <w10:anchorlock/>
              </v:group>
            </w:pict>
          </mc:Fallback>
        </mc:AlternateContent>
      </w:r>
    </w:p>
    <w:p w14:paraId="6D2AF9A1" w14:textId="3040EDD9" w:rsidR="007F6D47" w:rsidRDefault="0023358C">
      <w:pPr>
        <w:jc w:val="both"/>
        <w:rPr>
          <w:rFonts w:ascii="Arial" w:eastAsia="Arial" w:hAnsi="Arial" w:cs="Arial"/>
          <w:b/>
          <w:i/>
          <w:sz w:val="20"/>
          <w:szCs w:val="20"/>
        </w:rPr>
      </w:pPr>
      <w:r>
        <w:rPr>
          <w:rFonts w:ascii="Arial" w:eastAsia="Arial" w:hAnsi="Arial" w:cs="Arial"/>
          <w:b/>
          <w:i/>
          <w:sz w:val="20"/>
          <w:szCs w:val="20"/>
        </w:rPr>
        <w:t>**Section 105.6.26; add to read as follows:</w:t>
      </w:r>
    </w:p>
    <w:p w14:paraId="24B79073" w14:textId="77777777" w:rsidR="007F6D47" w:rsidRDefault="007F6D47">
      <w:pPr>
        <w:tabs>
          <w:tab w:val="left" w:pos="1620"/>
        </w:tabs>
        <w:jc w:val="both"/>
        <w:rPr>
          <w:rFonts w:ascii="Arial" w:eastAsia="Arial" w:hAnsi="Arial" w:cs="Arial"/>
          <w:i/>
          <w:sz w:val="20"/>
          <w:szCs w:val="20"/>
        </w:rPr>
      </w:pPr>
    </w:p>
    <w:p w14:paraId="312D421A" w14:textId="77777777" w:rsidR="007F6D47" w:rsidRDefault="0023358C">
      <w:pPr>
        <w:tabs>
          <w:tab w:val="left" w:pos="1620"/>
        </w:tabs>
        <w:jc w:val="both"/>
        <w:rPr>
          <w:rFonts w:ascii="Arial" w:eastAsia="Arial" w:hAnsi="Arial" w:cs="Arial"/>
          <w:sz w:val="20"/>
          <w:szCs w:val="20"/>
          <w:u w:val="single"/>
        </w:rPr>
      </w:pPr>
      <w:r>
        <w:rPr>
          <w:rFonts w:ascii="Arial" w:eastAsia="Arial" w:hAnsi="Arial" w:cs="Arial"/>
          <w:b/>
          <w:sz w:val="20"/>
          <w:szCs w:val="20"/>
          <w:u w:val="single"/>
        </w:rPr>
        <w:t xml:space="preserve">105.6.26 Electronic access control systems.  </w:t>
      </w:r>
      <w:r>
        <w:rPr>
          <w:rFonts w:ascii="Arial" w:eastAsia="Arial" w:hAnsi="Arial" w:cs="Arial"/>
          <w:sz w:val="20"/>
          <w:szCs w:val="20"/>
          <w:u w:val="single"/>
        </w:rPr>
        <w:t>Construction permits are required to install or modify an electronic access control system, as specified in Chapter 10.  A separate construction permit is required to install or modify a fire alarm system that may be connected to the access control system. Maintenance performed in accordance with this code is not considered to be a modification and does not require a permit.</w:t>
      </w:r>
    </w:p>
    <w:p w14:paraId="304DAD5F" w14:textId="77777777" w:rsidR="007F6D47" w:rsidRDefault="007F6D47">
      <w:pPr>
        <w:jc w:val="both"/>
        <w:rPr>
          <w:rFonts w:ascii="Arial" w:eastAsia="Arial" w:hAnsi="Arial" w:cs="Arial"/>
          <w:sz w:val="20"/>
          <w:szCs w:val="20"/>
        </w:rPr>
      </w:pPr>
    </w:p>
    <w:p w14:paraId="2F00EBC1" w14:textId="77777777" w:rsidR="007F6D47" w:rsidRDefault="0023358C">
      <w:pPr>
        <w:jc w:val="both"/>
        <w:rPr>
          <w:rFonts w:ascii="Arial" w:eastAsia="Arial" w:hAnsi="Arial" w:cs="Arial"/>
          <w:i/>
          <w:sz w:val="20"/>
          <w:szCs w:val="20"/>
        </w:rPr>
      </w:pPr>
      <w:r>
        <w:rPr>
          <w:rFonts w:ascii="Arial" w:eastAsia="Arial" w:hAnsi="Arial" w:cs="Arial"/>
          <w:i/>
          <w:sz w:val="20"/>
          <w:szCs w:val="20"/>
        </w:rPr>
        <w:t>(Reason: Adds construction permit requirements for electronic access control systems affecting access and/or egress to ensure proper design and installation of such systems.  These changes reflect the local practices of municipalities in this region.)</w:t>
      </w:r>
    </w:p>
    <w:p w14:paraId="51612793" w14:textId="77777777" w:rsidR="007F6D47" w:rsidRDefault="0023358C">
      <w:pPr>
        <w:jc w:val="both"/>
        <w:rPr>
          <w:rFonts w:ascii="Arial" w:eastAsia="Arial" w:hAnsi="Arial" w:cs="Arial"/>
          <w:i/>
          <w:sz w:val="20"/>
          <w:szCs w:val="20"/>
        </w:rPr>
      </w:pPr>
      <w:r>
        <w:rPr>
          <w:noProof/>
        </w:rPr>
        <mc:AlternateContent>
          <mc:Choice Requires="wpg">
            <w:drawing>
              <wp:inline distT="0" distB="0" distL="0" distR="0" wp14:anchorId="1CF4112A" wp14:editId="5A434A87">
                <wp:extent cx="5980430" cy="146050"/>
                <wp:effectExtent l="0" t="0" r="0" b="0"/>
                <wp:docPr id="11440" name="Group 11440"/>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970822362" name="Group 970822362"/>
                        <wpg:cNvGrpSpPr/>
                        <wpg:grpSpPr>
                          <a:xfrm>
                            <a:off x="2355785" y="3706975"/>
                            <a:ext cx="5980430" cy="146050"/>
                            <a:chOff x="2355775" y="3706975"/>
                            <a:chExt cx="5980450" cy="146050"/>
                          </a:xfrm>
                        </wpg:grpSpPr>
                        <wps:wsp>
                          <wps:cNvPr id="709099303" name="Rectangle 709099303"/>
                          <wps:cNvSpPr/>
                          <wps:spPr>
                            <a:xfrm>
                              <a:off x="2355775" y="3706975"/>
                              <a:ext cx="5980450" cy="146050"/>
                            </a:xfrm>
                            <a:prstGeom prst="rect">
                              <a:avLst/>
                            </a:prstGeom>
                            <a:noFill/>
                            <a:ln>
                              <a:noFill/>
                            </a:ln>
                          </wps:spPr>
                          <wps:txbx>
                            <w:txbxContent>
                              <w:p w14:paraId="3EA60218" w14:textId="77777777" w:rsidR="00CD26F4" w:rsidRDefault="00CD26F4">
                                <w:pPr>
                                  <w:textDirection w:val="btLr"/>
                                </w:pPr>
                              </w:p>
                            </w:txbxContent>
                          </wps:txbx>
                          <wps:bodyPr spcFirstLastPara="1" wrap="square" lIns="91425" tIns="91425" rIns="91425" bIns="91425" anchor="ctr" anchorCtr="0">
                            <a:noAutofit/>
                          </wps:bodyPr>
                        </wps:wsp>
                        <wpg:grpSp>
                          <wpg:cNvPr id="1853753844" name="Group 1853753844"/>
                          <wpg:cNvGrpSpPr/>
                          <wpg:grpSpPr>
                            <a:xfrm>
                              <a:off x="2355785" y="3706975"/>
                              <a:ext cx="5980430" cy="146050"/>
                              <a:chOff x="2355775" y="3706975"/>
                              <a:chExt cx="5980450" cy="146050"/>
                            </a:xfrm>
                          </wpg:grpSpPr>
                          <wps:wsp>
                            <wps:cNvPr id="860531391" name="Rectangle 860531391"/>
                            <wps:cNvSpPr/>
                            <wps:spPr>
                              <a:xfrm>
                                <a:off x="2355775" y="3706975"/>
                                <a:ext cx="5980450" cy="146050"/>
                              </a:xfrm>
                              <a:prstGeom prst="rect">
                                <a:avLst/>
                              </a:prstGeom>
                              <a:noFill/>
                              <a:ln>
                                <a:noFill/>
                              </a:ln>
                            </wps:spPr>
                            <wps:txbx>
                              <w:txbxContent>
                                <w:p w14:paraId="1CD992A5" w14:textId="77777777" w:rsidR="00CD26F4" w:rsidRDefault="00CD26F4">
                                  <w:pPr>
                                    <w:textDirection w:val="btLr"/>
                                  </w:pPr>
                                </w:p>
                              </w:txbxContent>
                            </wps:txbx>
                            <wps:bodyPr spcFirstLastPara="1" wrap="square" lIns="91425" tIns="91425" rIns="91425" bIns="91425" anchor="ctr" anchorCtr="0">
                              <a:noAutofit/>
                            </wps:bodyPr>
                          </wps:wsp>
                          <wpg:grpSp>
                            <wpg:cNvPr id="651209999" name="Group 651209999"/>
                            <wpg:cNvGrpSpPr/>
                            <wpg:grpSpPr>
                              <a:xfrm>
                                <a:off x="2355785" y="3706975"/>
                                <a:ext cx="5980430" cy="146050"/>
                                <a:chOff x="2355775" y="3706975"/>
                                <a:chExt cx="5980450" cy="146050"/>
                              </a:xfrm>
                            </wpg:grpSpPr>
                            <wps:wsp>
                              <wps:cNvPr id="696207803" name="Rectangle 696207803"/>
                              <wps:cNvSpPr/>
                              <wps:spPr>
                                <a:xfrm>
                                  <a:off x="2355775" y="3706975"/>
                                  <a:ext cx="5980450" cy="146050"/>
                                </a:xfrm>
                                <a:prstGeom prst="rect">
                                  <a:avLst/>
                                </a:prstGeom>
                                <a:noFill/>
                                <a:ln>
                                  <a:noFill/>
                                </a:ln>
                              </wps:spPr>
                              <wps:txbx>
                                <w:txbxContent>
                                  <w:p w14:paraId="3C22254E" w14:textId="77777777" w:rsidR="00CD26F4" w:rsidRDefault="00CD26F4">
                                    <w:pPr>
                                      <w:textDirection w:val="btLr"/>
                                    </w:pPr>
                                  </w:p>
                                </w:txbxContent>
                              </wps:txbx>
                              <wps:bodyPr spcFirstLastPara="1" wrap="square" lIns="91425" tIns="91425" rIns="91425" bIns="91425" anchor="ctr" anchorCtr="0">
                                <a:noAutofit/>
                              </wps:bodyPr>
                            </wps:wsp>
                            <wpg:grpSp>
                              <wpg:cNvPr id="1430251102" name="Group 1430251102"/>
                              <wpg:cNvGrpSpPr/>
                              <wpg:grpSpPr>
                                <a:xfrm>
                                  <a:off x="2355785" y="3706975"/>
                                  <a:ext cx="5980430" cy="146050"/>
                                  <a:chOff x="2355775" y="3706975"/>
                                  <a:chExt cx="5980450" cy="146050"/>
                                </a:xfrm>
                              </wpg:grpSpPr>
                              <wps:wsp>
                                <wps:cNvPr id="1667718222" name="Rectangle 1667718222"/>
                                <wps:cNvSpPr/>
                                <wps:spPr>
                                  <a:xfrm>
                                    <a:off x="2355775" y="3706975"/>
                                    <a:ext cx="5980450" cy="146050"/>
                                  </a:xfrm>
                                  <a:prstGeom prst="rect">
                                    <a:avLst/>
                                  </a:prstGeom>
                                  <a:noFill/>
                                  <a:ln>
                                    <a:noFill/>
                                  </a:ln>
                                </wps:spPr>
                                <wps:txbx>
                                  <w:txbxContent>
                                    <w:p w14:paraId="1D15B07B" w14:textId="77777777" w:rsidR="00CD26F4" w:rsidRDefault="00CD26F4">
                                      <w:pPr>
                                        <w:textDirection w:val="btLr"/>
                                      </w:pPr>
                                    </w:p>
                                  </w:txbxContent>
                                </wps:txbx>
                                <wps:bodyPr spcFirstLastPara="1" wrap="square" lIns="91425" tIns="91425" rIns="91425" bIns="91425" anchor="ctr" anchorCtr="0">
                                  <a:noAutofit/>
                                </wps:bodyPr>
                              </wps:wsp>
                              <wpg:grpSp>
                                <wpg:cNvPr id="340781171" name="Group 340781171"/>
                                <wpg:cNvGrpSpPr/>
                                <wpg:grpSpPr>
                                  <a:xfrm>
                                    <a:off x="2355785" y="3706975"/>
                                    <a:ext cx="5980430" cy="146050"/>
                                    <a:chOff x="0" y="0"/>
                                    <a:chExt cx="5980176" cy="146304"/>
                                  </a:xfrm>
                                </wpg:grpSpPr>
                                <wps:wsp>
                                  <wps:cNvPr id="896478130" name="Rectangle 896478130"/>
                                  <wps:cNvSpPr/>
                                  <wps:spPr>
                                    <a:xfrm>
                                      <a:off x="0" y="0"/>
                                      <a:ext cx="5980175" cy="146300"/>
                                    </a:xfrm>
                                    <a:prstGeom prst="rect">
                                      <a:avLst/>
                                    </a:prstGeom>
                                    <a:noFill/>
                                    <a:ln>
                                      <a:noFill/>
                                    </a:ln>
                                  </wps:spPr>
                                  <wps:txbx>
                                    <w:txbxContent>
                                      <w:p w14:paraId="4037001B" w14:textId="77777777" w:rsidR="00CD26F4" w:rsidRDefault="00CD26F4">
                                        <w:pPr>
                                          <w:textDirection w:val="btLr"/>
                                        </w:pPr>
                                      </w:p>
                                    </w:txbxContent>
                                  </wps:txbx>
                                  <wps:bodyPr spcFirstLastPara="1" wrap="square" lIns="91425" tIns="91425" rIns="91425" bIns="91425" anchor="ctr" anchorCtr="0">
                                    <a:noAutofit/>
                                  </wps:bodyPr>
                                </wps:wsp>
                                <wps:wsp>
                                  <wps:cNvPr id="611852498" name="Freeform: Shape 611852498"/>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1CF4112A" id="Group 11440" o:spid="_x0000_s1098"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">
                <v:group id="Group 970822362" o:spid="_x0000_s109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">
                  <v:rect id="Rectangle 709099303" o:spid="_x0000_s110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" filled="f" stroked="f">
                    <v:textbox inset="2.53958mm,2.53958mm,2.53958mm,2.53958mm">
                      <w:txbxContent>
                        <w:p w14:paraId="3EA60218" w14:textId="77777777" w:rsidR="00CD26F4" w:rsidRDefault="00CD26F4">
                          <w:pPr>
                            <w:textDirection w:val="btLr"/>
                          </w:pPr>
                        </w:p>
                      </w:txbxContent>
                    </v:textbox>
                  </v:rect>
                  <v:group id="Group 1853753844" o:spid="_x0000_s110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">
                    <v:rect id="Rectangle 860531391" o:spid="_x0000_s110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" filled="f" stroked="f">
                      <v:textbox inset="2.53958mm,2.53958mm,2.53958mm,2.53958mm">
                        <w:txbxContent>
                          <w:p w14:paraId="1CD992A5" w14:textId="77777777" w:rsidR="00CD26F4" w:rsidRDefault="00CD26F4">
                            <w:pPr>
                              <w:textDirection w:val="btLr"/>
                            </w:pPr>
                          </w:p>
                        </w:txbxContent>
                      </v:textbox>
                    </v:rect>
                    <v:group id="Group 651209999" o:spid="_x0000_s110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">
                      <v:rect id="Rectangle 696207803" o:spid="_x0000_s110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" filled="f" stroked="f">
                        <v:textbox inset="2.53958mm,2.53958mm,2.53958mm,2.53958mm">
                          <w:txbxContent>
                            <w:p w14:paraId="3C22254E" w14:textId="77777777" w:rsidR="00CD26F4" w:rsidRDefault="00CD26F4">
                              <w:pPr>
                                <w:textDirection w:val="btLr"/>
                              </w:pPr>
                            </w:p>
                          </w:txbxContent>
                        </v:textbox>
                      </v:rect>
                      <v:group id="Group 1430251102" o:spid="_x0000_s110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">
                        <v:rect id="Rectangle 1667718222" o:spid="_x0000_s110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" filled="f" stroked="f">
                          <v:textbox inset="2.53958mm,2.53958mm,2.53958mm,2.53958mm">
                            <w:txbxContent>
                              <w:p w14:paraId="1D15B07B" w14:textId="77777777" w:rsidR="00CD26F4" w:rsidRDefault="00CD26F4">
                                <w:pPr>
                                  <w:textDirection w:val="btLr"/>
                                </w:pPr>
                              </w:p>
                            </w:txbxContent>
                          </v:textbox>
                        </v:rect>
                        <v:group id="Group 340781171" o:spid="_x0000_s1107"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">
                          <v:rect id="Rectangle 896478130" o:spid="_x0000_s1108"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" filled="f" stroked="f">
                            <v:textbox inset="2.53958mm,2.53958mm,2.53958mm,2.53958mm">
                              <w:txbxContent>
                                <w:p w14:paraId="4037001B" w14:textId="77777777" w:rsidR="00CD26F4" w:rsidRDefault="00CD26F4">
                                  <w:pPr>
                                    <w:textDirection w:val="btLr"/>
                                  </w:pPr>
                                </w:p>
                              </w:txbxContent>
                            </v:textbox>
                          </v:rect>
                          <v:shape id="Freeform: Shape 611852498" o:spid="_x0000_s1109"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" path="m,l5980176,r,146304l,146304,,e" fillcolor="#a1a1a1" stroked="f">
                            <v:path arrowok="t" o:extrusionok="f"/>
                          </v:shape>
                        </v:group>
                      </v:group>
                    </v:group>
                  </v:group>
                </v:group>
                <w10:anchorlock/>
              </v:group>
            </w:pict>
          </mc:Fallback>
        </mc:AlternateContent>
      </w:r>
    </w:p>
    <w:p w14:paraId="173811CA" w14:textId="77777777" w:rsidR="007F6D47" w:rsidRDefault="0023358C">
      <w:pPr>
        <w:jc w:val="both"/>
        <w:rPr>
          <w:rFonts w:ascii="Arial" w:eastAsia="Arial" w:hAnsi="Arial" w:cs="Arial"/>
          <w:b/>
          <w:i/>
          <w:sz w:val="20"/>
          <w:szCs w:val="20"/>
        </w:rPr>
      </w:pPr>
      <w:r>
        <w:rPr>
          <w:rFonts w:ascii="Arial" w:eastAsia="Arial" w:hAnsi="Arial" w:cs="Arial"/>
          <w:b/>
          <w:i/>
          <w:sz w:val="20"/>
          <w:szCs w:val="20"/>
        </w:rPr>
        <w:t>***Section 105.6.27; add to read as follows:</w:t>
      </w:r>
    </w:p>
    <w:p w14:paraId="5D0F2EA0" w14:textId="77777777" w:rsidR="007F6D47" w:rsidRDefault="007F6D47">
      <w:pPr>
        <w:tabs>
          <w:tab w:val="left" w:pos="1620"/>
        </w:tabs>
        <w:jc w:val="both"/>
        <w:rPr>
          <w:rFonts w:ascii="Arial" w:eastAsia="Arial" w:hAnsi="Arial" w:cs="Arial"/>
          <w:i/>
          <w:sz w:val="20"/>
          <w:szCs w:val="20"/>
        </w:rPr>
      </w:pPr>
    </w:p>
    <w:p w14:paraId="2A7C8B77" w14:textId="77777777" w:rsidR="007F6D47" w:rsidRDefault="0023358C">
      <w:pPr>
        <w:tabs>
          <w:tab w:val="left" w:pos="1620"/>
        </w:tabs>
        <w:jc w:val="both"/>
        <w:rPr>
          <w:rFonts w:ascii="Arial" w:eastAsia="Arial" w:hAnsi="Arial" w:cs="Arial"/>
          <w:sz w:val="20"/>
          <w:szCs w:val="20"/>
          <w:u w:val="single"/>
        </w:rPr>
      </w:pPr>
      <w:r>
        <w:rPr>
          <w:rFonts w:ascii="Arial" w:eastAsia="Arial" w:hAnsi="Arial" w:cs="Arial"/>
          <w:b/>
          <w:sz w:val="20"/>
          <w:szCs w:val="20"/>
          <w:u w:val="single"/>
        </w:rPr>
        <w:t xml:space="preserve">105.6.27 Electric vehicle (EV) charging stations.  </w:t>
      </w:r>
      <w:r>
        <w:rPr>
          <w:rFonts w:ascii="Arial" w:eastAsia="Arial" w:hAnsi="Arial" w:cs="Arial"/>
          <w:sz w:val="20"/>
          <w:szCs w:val="20"/>
          <w:u w:val="single"/>
        </w:rPr>
        <w:t>Construction permits are required to install or modify an electric vehicle charging station.  Maintenance performed in accordance with this code is not considered to be a modification and does not require a permit.</w:t>
      </w:r>
    </w:p>
    <w:p w14:paraId="06FF17D2" w14:textId="77777777" w:rsidR="007F6D47" w:rsidRDefault="007F6D47">
      <w:pPr>
        <w:jc w:val="both"/>
        <w:rPr>
          <w:rFonts w:ascii="Arial" w:eastAsia="Arial" w:hAnsi="Arial" w:cs="Arial"/>
          <w:sz w:val="20"/>
          <w:szCs w:val="20"/>
        </w:rPr>
      </w:pPr>
    </w:p>
    <w:p w14:paraId="034180A0" w14:textId="77777777" w:rsidR="007F6D47" w:rsidRDefault="0023358C">
      <w:pPr>
        <w:jc w:val="both"/>
        <w:rPr>
          <w:rFonts w:ascii="Arial" w:eastAsia="Arial" w:hAnsi="Arial" w:cs="Arial"/>
          <w:i/>
          <w:sz w:val="20"/>
          <w:szCs w:val="20"/>
        </w:rPr>
      </w:pPr>
      <w:r>
        <w:rPr>
          <w:rFonts w:ascii="Arial" w:eastAsia="Arial" w:hAnsi="Arial" w:cs="Arial"/>
          <w:i/>
          <w:sz w:val="20"/>
          <w:szCs w:val="20"/>
        </w:rPr>
        <w:t>(Reason: Adds construction permit requirements for electric vehicle charging stations to ensure proper design and installation of such systems.  These changes reflect the local practices of municipalities in this region.)</w:t>
      </w:r>
    </w:p>
    <w:p w14:paraId="02F0297C" w14:textId="77777777" w:rsidR="007F6D47" w:rsidRDefault="0023358C">
      <w:pPr>
        <w:jc w:val="both"/>
        <w:rPr>
          <w:rFonts w:ascii="Arial" w:eastAsia="Arial" w:hAnsi="Arial" w:cs="Arial"/>
          <w:i/>
          <w:sz w:val="20"/>
          <w:szCs w:val="20"/>
        </w:rPr>
      </w:pPr>
      <w:r>
        <w:rPr>
          <w:noProof/>
        </w:rPr>
        <mc:AlternateContent>
          <mc:Choice Requires="wpg">
            <w:drawing>
              <wp:inline distT="0" distB="0" distL="0" distR="0" wp14:anchorId="628F07D0" wp14:editId="242BB08C">
                <wp:extent cx="5980430" cy="146050"/>
                <wp:effectExtent l="0" t="0" r="0" b="0"/>
                <wp:docPr id="11443" name="Group 11443"/>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40879030" name="Group 140879030"/>
                        <wpg:cNvGrpSpPr/>
                        <wpg:grpSpPr>
                          <a:xfrm>
                            <a:off x="2355785" y="3706975"/>
                            <a:ext cx="5980430" cy="146050"/>
                            <a:chOff x="2355775" y="3706975"/>
                            <a:chExt cx="5980450" cy="146050"/>
                          </a:xfrm>
                        </wpg:grpSpPr>
                        <wps:wsp>
                          <wps:cNvPr id="718174612" name="Rectangle 718174612"/>
                          <wps:cNvSpPr/>
                          <wps:spPr>
                            <a:xfrm>
                              <a:off x="2355775" y="3706975"/>
                              <a:ext cx="5980450" cy="146050"/>
                            </a:xfrm>
                            <a:prstGeom prst="rect">
                              <a:avLst/>
                            </a:prstGeom>
                            <a:noFill/>
                            <a:ln>
                              <a:noFill/>
                            </a:ln>
                          </wps:spPr>
                          <wps:txbx>
                            <w:txbxContent>
                              <w:p w14:paraId="789B414B" w14:textId="77777777" w:rsidR="00CD26F4" w:rsidRDefault="00CD26F4">
                                <w:pPr>
                                  <w:textDirection w:val="btLr"/>
                                </w:pPr>
                              </w:p>
                            </w:txbxContent>
                          </wps:txbx>
                          <wps:bodyPr spcFirstLastPara="1" wrap="square" lIns="91425" tIns="91425" rIns="91425" bIns="91425" anchor="ctr" anchorCtr="0">
                            <a:noAutofit/>
                          </wps:bodyPr>
                        </wps:wsp>
                        <wpg:grpSp>
                          <wpg:cNvPr id="1590018055" name="Group 1590018055"/>
                          <wpg:cNvGrpSpPr/>
                          <wpg:grpSpPr>
                            <a:xfrm>
                              <a:off x="2355785" y="3706975"/>
                              <a:ext cx="5980430" cy="146050"/>
                              <a:chOff x="2355775" y="3706975"/>
                              <a:chExt cx="5980450" cy="146050"/>
                            </a:xfrm>
                          </wpg:grpSpPr>
                          <wps:wsp>
                            <wps:cNvPr id="1847256686" name="Rectangle 1847256686"/>
                            <wps:cNvSpPr/>
                            <wps:spPr>
                              <a:xfrm>
                                <a:off x="2355775" y="3706975"/>
                                <a:ext cx="5980450" cy="146050"/>
                              </a:xfrm>
                              <a:prstGeom prst="rect">
                                <a:avLst/>
                              </a:prstGeom>
                              <a:noFill/>
                              <a:ln>
                                <a:noFill/>
                              </a:ln>
                            </wps:spPr>
                            <wps:txbx>
                              <w:txbxContent>
                                <w:p w14:paraId="59847AA0" w14:textId="77777777" w:rsidR="00CD26F4" w:rsidRDefault="00CD26F4">
                                  <w:pPr>
                                    <w:textDirection w:val="btLr"/>
                                  </w:pPr>
                                </w:p>
                              </w:txbxContent>
                            </wps:txbx>
                            <wps:bodyPr spcFirstLastPara="1" wrap="square" lIns="91425" tIns="91425" rIns="91425" bIns="91425" anchor="ctr" anchorCtr="0">
                              <a:noAutofit/>
                            </wps:bodyPr>
                          </wps:wsp>
                          <wpg:grpSp>
                            <wpg:cNvPr id="681219114" name="Group 681219114"/>
                            <wpg:cNvGrpSpPr/>
                            <wpg:grpSpPr>
                              <a:xfrm>
                                <a:off x="2355785" y="3706975"/>
                                <a:ext cx="5980430" cy="146050"/>
                                <a:chOff x="2355775" y="3706975"/>
                                <a:chExt cx="5980450" cy="146050"/>
                              </a:xfrm>
                            </wpg:grpSpPr>
                            <wps:wsp>
                              <wps:cNvPr id="537991981" name="Rectangle 537991981"/>
                              <wps:cNvSpPr/>
                              <wps:spPr>
                                <a:xfrm>
                                  <a:off x="2355775" y="3706975"/>
                                  <a:ext cx="5980450" cy="146050"/>
                                </a:xfrm>
                                <a:prstGeom prst="rect">
                                  <a:avLst/>
                                </a:prstGeom>
                                <a:noFill/>
                                <a:ln>
                                  <a:noFill/>
                                </a:ln>
                              </wps:spPr>
                              <wps:txbx>
                                <w:txbxContent>
                                  <w:p w14:paraId="109A9120" w14:textId="77777777" w:rsidR="00CD26F4" w:rsidRDefault="00CD26F4">
                                    <w:pPr>
                                      <w:textDirection w:val="btLr"/>
                                    </w:pPr>
                                  </w:p>
                                </w:txbxContent>
                              </wps:txbx>
                              <wps:bodyPr spcFirstLastPara="1" wrap="square" lIns="91425" tIns="91425" rIns="91425" bIns="91425" anchor="ctr" anchorCtr="0">
                                <a:noAutofit/>
                              </wps:bodyPr>
                            </wps:wsp>
                            <wpg:grpSp>
                              <wpg:cNvPr id="623574244" name="Group 623574244"/>
                              <wpg:cNvGrpSpPr/>
                              <wpg:grpSpPr>
                                <a:xfrm>
                                  <a:off x="2355785" y="3706975"/>
                                  <a:ext cx="5980430" cy="146050"/>
                                  <a:chOff x="2355775" y="3706975"/>
                                  <a:chExt cx="5980450" cy="146050"/>
                                </a:xfrm>
                              </wpg:grpSpPr>
                              <wps:wsp>
                                <wps:cNvPr id="795020429" name="Rectangle 795020429"/>
                                <wps:cNvSpPr/>
                                <wps:spPr>
                                  <a:xfrm>
                                    <a:off x="2355775" y="3706975"/>
                                    <a:ext cx="5980450" cy="146050"/>
                                  </a:xfrm>
                                  <a:prstGeom prst="rect">
                                    <a:avLst/>
                                  </a:prstGeom>
                                  <a:noFill/>
                                  <a:ln>
                                    <a:noFill/>
                                  </a:ln>
                                </wps:spPr>
                                <wps:txbx>
                                  <w:txbxContent>
                                    <w:p w14:paraId="5D2204F6" w14:textId="77777777" w:rsidR="00CD26F4" w:rsidRDefault="00CD26F4">
                                      <w:pPr>
                                        <w:textDirection w:val="btLr"/>
                                      </w:pPr>
                                    </w:p>
                                  </w:txbxContent>
                                </wps:txbx>
                                <wps:bodyPr spcFirstLastPara="1" wrap="square" lIns="91425" tIns="91425" rIns="91425" bIns="91425" anchor="ctr" anchorCtr="0">
                                  <a:noAutofit/>
                                </wps:bodyPr>
                              </wps:wsp>
                              <wpg:grpSp>
                                <wpg:cNvPr id="1463955848" name="Group 1463955848"/>
                                <wpg:cNvGrpSpPr/>
                                <wpg:grpSpPr>
                                  <a:xfrm>
                                    <a:off x="2355785" y="3706975"/>
                                    <a:ext cx="5980430" cy="146050"/>
                                    <a:chOff x="0" y="0"/>
                                    <a:chExt cx="5980176" cy="146304"/>
                                  </a:xfrm>
                                </wpg:grpSpPr>
                                <wps:wsp>
                                  <wps:cNvPr id="1568114325" name="Rectangle 1568114325"/>
                                  <wps:cNvSpPr/>
                                  <wps:spPr>
                                    <a:xfrm>
                                      <a:off x="0" y="0"/>
                                      <a:ext cx="5980175" cy="146300"/>
                                    </a:xfrm>
                                    <a:prstGeom prst="rect">
                                      <a:avLst/>
                                    </a:prstGeom>
                                    <a:noFill/>
                                    <a:ln>
                                      <a:noFill/>
                                    </a:ln>
                                  </wps:spPr>
                                  <wps:txbx>
                                    <w:txbxContent>
                                      <w:p w14:paraId="1AA32C21" w14:textId="77777777" w:rsidR="00CD26F4" w:rsidRDefault="00CD26F4">
                                        <w:pPr>
                                          <w:textDirection w:val="btLr"/>
                                        </w:pPr>
                                      </w:p>
                                    </w:txbxContent>
                                  </wps:txbx>
                                  <wps:bodyPr spcFirstLastPara="1" wrap="square" lIns="91425" tIns="91425" rIns="91425" bIns="91425" anchor="ctr" anchorCtr="0">
                                    <a:noAutofit/>
                                  </wps:bodyPr>
                                </wps:wsp>
                                <wps:wsp>
                                  <wps:cNvPr id="929064888" name="Freeform: Shape 929064888"/>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628F07D0" id="Group 11443" o:spid="_x0000_s1110"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">
                <v:group id="Group 140879030" o:spid="_x0000_s111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">
                  <v:rect id="Rectangle 718174612" o:spid="_x0000_s111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" filled="f" stroked="f">
                    <v:textbox inset="2.53958mm,2.53958mm,2.53958mm,2.53958mm">
                      <w:txbxContent>
                        <w:p w14:paraId="789B414B" w14:textId="77777777" w:rsidR="00CD26F4" w:rsidRDefault="00CD26F4">
                          <w:pPr>
                            <w:textDirection w:val="btLr"/>
                          </w:pPr>
                        </w:p>
                      </w:txbxContent>
                    </v:textbox>
                  </v:rect>
                  <v:group id="Group 1590018055" o:spid="_x0000_s111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">
                    <v:rect id="Rectangle 1847256686" o:spid="_x0000_s111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" filled="f" stroked="f">
                      <v:textbox inset="2.53958mm,2.53958mm,2.53958mm,2.53958mm">
                        <w:txbxContent>
                          <w:p w14:paraId="59847AA0" w14:textId="77777777" w:rsidR="00CD26F4" w:rsidRDefault="00CD26F4">
                            <w:pPr>
                              <w:textDirection w:val="btLr"/>
                            </w:pPr>
                          </w:p>
                        </w:txbxContent>
                      </v:textbox>
                    </v:rect>
                    <v:group id="Group 681219114" o:spid="_x0000_s111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">
                      <v:rect id="Rectangle 537991981" o:spid="_x0000_s111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" filled="f" stroked="f">
                        <v:textbox inset="2.53958mm,2.53958mm,2.53958mm,2.53958mm">
                          <w:txbxContent>
                            <w:p w14:paraId="109A9120" w14:textId="77777777" w:rsidR="00CD26F4" w:rsidRDefault="00CD26F4">
                              <w:pPr>
                                <w:textDirection w:val="btLr"/>
                              </w:pPr>
                            </w:p>
                          </w:txbxContent>
                        </v:textbox>
                      </v:rect>
                      <v:group id="Group 623574244" o:spid="_x0000_s111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">
                        <v:rect id="Rectangle 795020429" o:spid="_x0000_s111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" filled="f" stroked="f">
                          <v:textbox inset="2.53958mm,2.53958mm,2.53958mm,2.53958mm">
                            <w:txbxContent>
                              <w:p w14:paraId="5D2204F6" w14:textId="77777777" w:rsidR="00CD26F4" w:rsidRDefault="00CD26F4">
                                <w:pPr>
                                  <w:textDirection w:val="btLr"/>
                                </w:pPr>
                              </w:p>
                            </w:txbxContent>
                          </v:textbox>
                        </v:rect>
                        <v:group id="Group 1463955848" o:spid="_x0000_s1119"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">
                          <v:rect id="Rectangle 1568114325" o:spid="_x0000_s1120"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" filled="f" stroked="f">
                            <v:textbox inset="2.53958mm,2.53958mm,2.53958mm,2.53958mm">
                              <w:txbxContent>
                                <w:p w14:paraId="1AA32C21" w14:textId="77777777" w:rsidR="00CD26F4" w:rsidRDefault="00CD26F4">
                                  <w:pPr>
                                    <w:textDirection w:val="btLr"/>
                                  </w:pPr>
                                </w:p>
                              </w:txbxContent>
                            </v:textbox>
                          </v:rect>
                          <v:shape id="Freeform: Shape 929064888" o:spid="_x0000_s1121"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" path="m,l5980176,r,146304l,146304,,e" fillcolor="#a1a1a1" stroked="f">
                            <v:path arrowok="t" o:extrusionok="f"/>
                          </v:shape>
                        </v:group>
                      </v:group>
                    </v:group>
                  </v:group>
                </v:group>
                <w10:anchorlock/>
              </v:group>
            </w:pict>
          </mc:Fallback>
        </mc:AlternateContent>
      </w:r>
    </w:p>
    <w:p w14:paraId="527425BB" w14:textId="516C0006" w:rsidR="007F6D47" w:rsidRDefault="0023358C">
      <w:pPr>
        <w:jc w:val="both"/>
        <w:rPr>
          <w:rFonts w:ascii="Arial" w:eastAsia="Arial" w:hAnsi="Arial" w:cs="Arial"/>
          <w:b/>
          <w:i/>
          <w:sz w:val="20"/>
          <w:szCs w:val="20"/>
        </w:rPr>
      </w:pPr>
      <w:r>
        <w:rPr>
          <w:rFonts w:ascii="Arial" w:eastAsia="Arial" w:hAnsi="Arial" w:cs="Arial"/>
          <w:b/>
          <w:sz w:val="20"/>
          <w:szCs w:val="20"/>
        </w:rPr>
        <w:t>**</w:t>
      </w:r>
      <w:r>
        <w:rPr>
          <w:rFonts w:ascii="Arial" w:eastAsia="Arial" w:hAnsi="Arial" w:cs="Arial"/>
          <w:b/>
          <w:i/>
          <w:sz w:val="20"/>
          <w:szCs w:val="20"/>
        </w:rPr>
        <w:t>Section 108.3; delete this section in its entirety:</w:t>
      </w:r>
    </w:p>
    <w:p w14:paraId="4CD863CD" w14:textId="77777777" w:rsidR="007F6D47" w:rsidRDefault="007F6D47">
      <w:pPr>
        <w:jc w:val="both"/>
        <w:rPr>
          <w:rFonts w:ascii="Arial" w:eastAsia="Arial" w:hAnsi="Arial" w:cs="Arial"/>
          <w:b/>
          <w:sz w:val="20"/>
          <w:szCs w:val="20"/>
        </w:rPr>
      </w:pPr>
    </w:p>
    <w:p w14:paraId="24797EC0" w14:textId="77777777" w:rsidR="007F6D47" w:rsidRDefault="0023358C">
      <w:pPr>
        <w:jc w:val="both"/>
        <w:rPr>
          <w:rFonts w:ascii="Arial" w:eastAsia="Arial" w:hAnsi="Arial" w:cs="Arial"/>
          <w:strike/>
          <w:sz w:val="20"/>
          <w:szCs w:val="20"/>
        </w:rPr>
      </w:pPr>
      <w:r>
        <w:rPr>
          <w:rFonts w:ascii="Arial" w:eastAsia="Arial" w:hAnsi="Arial" w:cs="Arial"/>
          <w:b/>
          <w:strike/>
          <w:sz w:val="20"/>
          <w:szCs w:val="20"/>
        </w:rPr>
        <w:t xml:space="preserve">108.3 Permit valuations. </w:t>
      </w:r>
      <w:r>
        <w:rPr>
          <w:rFonts w:ascii="Arial" w:eastAsia="Arial" w:hAnsi="Arial" w:cs="Arial"/>
          <w:strike/>
          <w:sz w:val="20"/>
          <w:szCs w:val="20"/>
        </w:rPr>
        <w:t>The applicant for a permit shall provide an estimated value of the work for which the permit is being issued at the time of application. Such estimated valuations shall include the total value of work, including materials and labor, for which the permit is being issued, such as electrical, gas, mechanical, plumbing equipment and permanent systems. Where, in the opinion of the fire code official, the valuation is underestimated, the permit shall be denied unless the applicant can show detailed estimates acceptable to the fire code official. The fire code official shall have the authority to adjust the final valuation for permit fees.</w:t>
      </w:r>
    </w:p>
    <w:p w14:paraId="640045F8" w14:textId="77777777" w:rsidR="007F6D47" w:rsidRDefault="007F6D47">
      <w:pPr>
        <w:jc w:val="both"/>
        <w:rPr>
          <w:rFonts w:ascii="Arial" w:eastAsia="Arial" w:hAnsi="Arial" w:cs="Arial"/>
          <w:strike/>
          <w:sz w:val="20"/>
          <w:szCs w:val="20"/>
        </w:rPr>
      </w:pPr>
    </w:p>
    <w:p w14:paraId="79891A1A" w14:textId="77777777" w:rsidR="007F6D47" w:rsidRDefault="0023358C">
      <w:pPr>
        <w:jc w:val="both"/>
        <w:rPr>
          <w:rFonts w:ascii="Arial" w:eastAsia="Arial" w:hAnsi="Arial" w:cs="Arial"/>
          <w:i/>
          <w:sz w:val="20"/>
          <w:szCs w:val="20"/>
        </w:rPr>
      </w:pPr>
      <w:r>
        <w:rPr>
          <w:rFonts w:ascii="Arial" w:eastAsia="Arial" w:hAnsi="Arial" w:cs="Arial"/>
          <w:sz w:val="20"/>
          <w:szCs w:val="20"/>
        </w:rPr>
        <w:t xml:space="preserve">(Reason: </w:t>
      </w:r>
      <w:r>
        <w:rPr>
          <w:rFonts w:ascii="Arial" w:eastAsia="Arial" w:hAnsi="Arial" w:cs="Arial"/>
          <w:i/>
          <w:sz w:val="20"/>
          <w:szCs w:val="20"/>
        </w:rPr>
        <w:t xml:space="preserve">Different jurisdictions establish permit fee requirements in different ways, and the majority in this </w:t>
      </w:r>
      <w:r>
        <w:rPr>
          <w:rFonts w:ascii="Arial" w:eastAsia="Arial" w:hAnsi="Arial" w:cs="Arial"/>
          <w:i/>
          <w:sz w:val="20"/>
          <w:szCs w:val="20"/>
        </w:rPr>
        <w:lastRenderedPageBreak/>
        <w:t>region do not utilize this methodology for establishing Fire Code-required permit fees, as well as have already established and adopted applicable permit fee requirements.)</w:t>
      </w:r>
    </w:p>
    <w:p w14:paraId="1BBB3D93" w14:textId="77777777" w:rsidR="007F6D47" w:rsidRDefault="0023358C">
      <w:pPr>
        <w:jc w:val="both"/>
      </w:pPr>
      <w:r>
        <w:rPr>
          <w:noProof/>
        </w:rPr>
        <mc:AlternateContent>
          <mc:Choice Requires="wpg">
            <w:drawing>
              <wp:inline distT="0" distB="0" distL="0" distR="0" wp14:anchorId="3B20B99C" wp14:editId="717D6BD6">
                <wp:extent cx="5980430" cy="146050"/>
                <wp:effectExtent l="0" t="0" r="0" b="0"/>
                <wp:docPr id="11442" name="Group 11442"/>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442152038" name="Group 442152038"/>
                        <wpg:cNvGrpSpPr/>
                        <wpg:grpSpPr>
                          <a:xfrm>
                            <a:off x="2355785" y="3706975"/>
                            <a:ext cx="5980430" cy="146050"/>
                            <a:chOff x="2355775" y="3706975"/>
                            <a:chExt cx="5980450" cy="146050"/>
                          </a:xfrm>
                        </wpg:grpSpPr>
                        <wps:wsp>
                          <wps:cNvPr id="198262364" name="Rectangle 198262364"/>
                          <wps:cNvSpPr/>
                          <wps:spPr>
                            <a:xfrm>
                              <a:off x="2355775" y="3706975"/>
                              <a:ext cx="5980450" cy="146050"/>
                            </a:xfrm>
                            <a:prstGeom prst="rect">
                              <a:avLst/>
                            </a:prstGeom>
                            <a:noFill/>
                            <a:ln>
                              <a:noFill/>
                            </a:ln>
                          </wps:spPr>
                          <wps:txbx>
                            <w:txbxContent>
                              <w:p w14:paraId="465F8FBA" w14:textId="77777777" w:rsidR="00CD26F4" w:rsidRDefault="00CD26F4">
                                <w:pPr>
                                  <w:textDirection w:val="btLr"/>
                                </w:pPr>
                              </w:p>
                            </w:txbxContent>
                          </wps:txbx>
                          <wps:bodyPr spcFirstLastPara="1" wrap="square" lIns="91425" tIns="91425" rIns="91425" bIns="91425" anchor="ctr" anchorCtr="0">
                            <a:noAutofit/>
                          </wps:bodyPr>
                        </wps:wsp>
                        <wpg:grpSp>
                          <wpg:cNvPr id="1090913149" name="Group 1090913149"/>
                          <wpg:cNvGrpSpPr/>
                          <wpg:grpSpPr>
                            <a:xfrm>
                              <a:off x="2355785" y="3706975"/>
                              <a:ext cx="5980430" cy="146050"/>
                              <a:chOff x="2355775" y="3706975"/>
                              <a:chExt cx="5980450" cy="146050"/>
                            </a:xfrm>
                          </wpg:grpSpPr>
                          <wps:wsp>
                            <wps:cNvPr id="1501297505" name="Rectangle 1501297505"/>
                            <wps:cNvSpPr/>
                            <wps:spPr>
                              <a:xfrm>
                                <a:off x="2355775" y="3706975"/>
                                <a:ext cx="5980450" cy="146050"/>
                              </a:xfrm>
                              <a:prstGeom prst="rect">
                                <a:avLst/>
                              </a:prstGeom>
                              <a:noFill/>
                              <a:ln>
                                <a:noFill/>
                              </a:ln>
                            </wps:spPr>
                            <wps:txbx>
                              <w:txbxContent>
                                <w:p w14:paraId="044B4606" w14:textId="77777777" w:rsidR="00CD26F4" w:rsidRDefault="00CD26F4">
                                  <w:pPr>
                                    <w:textDirection w:val="btLr"/>
                                  </w:pPr>
                                </w:p>
                              </w:txbxContent>
                            </wps:txbx>
                            <wps:bodyPr spcFirstLastPara="1" wrap="square" lIns="91425" tIns="91425" rIns="91425" bIns="91425" anchor="ctr" anchorCtr="0">
                              <a:noAutofit/>
                            </wps:bodyPr>
                          </wps:wsp>
                          <wpg:grpSp>
                            <wpg:cNvPr id="1447165552" name="Group 1447165552"/>
                            <wpg:cNvGrpSpPr/>
                            <wpg:grpSpPr>
                              <a:xfrm>
                                <a:off x="2355785" y="3706975"/>
                                <a:ext cx="5980430" cy="146050"/>
                                <a:chOff x="2355775" y="3706975"/>
                                <a:chExt cx="5980450" cy="146050"/>
                              </a:xfrm>
                            </wpg:grpSpPr>
                            <wps:wsp>
                              <wps:cNvPr id="1119136012" name="Rectangle 1119136012"/>
                              <wps:cNvSpPr/>
                              <wps:spPr>
                                <a:xfrm>
                                  <a:off x="2355775" y="3706975"/>
                                  <a:ext cx="5980450" cy="146050"/>
                                </a:xfrm>
                                <a:prstGeom prst="rect">
                                  <a:avLst/>
                                </a:prstGeom>
                                <a:noFill/>
                                <a:ln>
                                  <a:noFill/>
                                </a:ln>
                              </wps:spPr>
                              <wps:txbx>
                                <w:txbxContent>
                                  <w:p w14:paraId="202CE2DA" w14:textId="77777777" w:rsidR="00CD26F4" w:rsidRDefault="00CD26F4">
                                    <w:pPr>
                                      <w:textDirection w:val="btLr"/>
                                    </w:pPr>
                                  </w:p>
                                </w:txbxContent>
                              </wps:txbx>
                              <wps:bodyPr spcFirstLastPara="1" wrap="square" lIns="91425" tIns="91425" rIns="91425" bIns="91425" anchor="ctr" anchorCtr="0">
                                <a:noAutofit/>
                              </wps:bodyPr>
                            </wps:wsp>
                            <wpg:grpSp>
                              <wpg:cNvPr id="799369721" name="Group 799369721"/>
                              <wpg:cNvGrpSpPr/>
                              <wpg:grpSpPr>
                                <a:xfrm>
                                  <a:off x="2355785" y="3706975"/>
                                  <a:ext cx="5980430" cy="146050"/>
                                  <a:chOff x="2355775" y="3706975"/>
                                  <a:chExt cx="5980450" cy="146050"/>
                                </a:xfrm>
                              </wpg:grpSpPr>
                              <wps:wsp>
                                <wps:cNvPr id="1735634614" name="Rectangle 1735634614"/>
                                <wps:cNvSpPr/>
                                <wps:spPr>
                                  <a:xfrm>
                                    <a:off x="2355775" y="3706975"/>
                                    <a:ext cx="5980450" cy="146050"/>
                                  </a:xfrm>
                                  <a:prstGeom prst="rect">
                                    <a:avLst/>
                                  </a:prstGeom>
                                  <a:noFill/>
                                  <a:ln>
                                    <a:noFill/>
                                  </a:ln>
                                </wps:spPr>
                                <wps:txbx>
                                  <w:txbxContent>
                                    <w:p w14:paraId="3C5F3CA1" w14:textId="77777777" w:rsidR="00CD26F4" w:rsidRDefault="00CD26F4">
                                      <w:pPr>
                                        <w:textDirection w:val="btLr"/>
                                      </w:pPr>
                                    </w:p>
                                  </w:txbxContent>
                                </wps:txbx>
                                <wps:bodyPr spcFirstLastPara="1" wrap="square" lIns="91425" tIns="91425" rIns="91425" bIns="91425" anchor="ctr" anchorCtr="0">
                                  <a:noAutofit/>
                                </wps:bodyPr>
                              </wps:wsp>
                              <wpg:grpSp>
                                <wpg:cNvPr id="714595754" name="Group 714595754"/>
                                <wpg:cNvGrpSpPr/>
                                <wpg:grpSpPr>
                                  <a:xfrm>
                                    <a:off x="2355785" y="3706975"/>
                                    <a:ext cx="5980430" cy="146050"/>
                                    <a:chOff x="0" y="0"/>
                                    <a:chExt cx="5980176" cy="146304"/>
                                  </a:xfrm>
                                </wpg:grpSpPr>
                                <wps:wsp>
                                  <wps:cNvPr id="1468324822" name="Rectangle 1468324822"/>
                                  <wps:cNvSpPr/>
                                  <wps:spPr>
                                    <a:xfrm>
                                      <a:off x="0" y="0"/>
                                      <a:ext cx="5980175" cy="146300"/>
                                    </a:xfrm>
                                    <a:prstGeom prst="rect">
                                      <a:avLst/>
                                    </a:prstGeom>
                                    <a:noFill/>
                                    <a:ln>
                                      <a:noFill/>
                                    </a:ln>
                                  </wps:spPr>
                                  <wps:txbx>
                                    <w:txbxContent>
                                      <w:p w14:paraId="6D632572" w14:textId="77777777" w:rsidR="00CD26F4" w:rsidRDefault="00CD26F4">
                                        <w:pPr>
                                          <w:textDirection w:val="btLr"/>
                                        </w:pPr>
                                      </w:p>
                                    </w:txbxContent>
                                  </wps:txbx>
                                  <wps:bodyPr spcFirstLastPara="1" wrap="square" lIns="91425" tIns="91425" rIns="91425" bIns="91425" anchor="ctr" anchorCtr="0">
                                    <a:noAutofit/>
                                  </wps:bodyPr>
                                </wps:wsp>
                                <wps:wsp>
                                  <wps:cNvPr id="1000454888" name="Freeform: Shape 1000454888"/>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3B20B99C" id="Group 11442" o:spid="_x0000_s1122"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">
                <v:group id="Group 442152038" o:spid="_x0000_s112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">
                  <v:rect id="Rectangle 198262364" o:spid="_x0000_s112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" filled="f" stroked="f">
                    <v:textbox inset="2.53958mm,2.53958mm,2.53958mm,2.53958mm">
                      <w:txbxContent>
                        <w:p w14:paraId="465F8FBA" w14:textId="77777777" w:rsidR="00CD26F4" w:rsidRDefault="00CD26F4">
                          <w:pPr>
                            <w:textDirection w:val="btLr"/>
                          </w:pPr>
                        </w:p>
                      </w:txbxContent>
                    </v:textbox>
                  </v:rect>
                  <v:group id="Group 1090913149" o:spid="_x0000_s112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">
                    <v:rect id="Rectangle 1501297505" o:spid="_x0000_s112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" filled="f" stroked="f">
                      <v:textbox inset="2.53958mm,2.53958mm,2.53958mm,2.53958mm">
                        <w:txbxContent>
                          <w:p w14:paraId="044B4606" w14:textId="77777777" w:rsidR="00CD26F4" w:rsidRDefault="00CD26F4">
                            <w:pPr>
                              <w:textDirection w:val="btLr"/>
                            </w:pPr>
                          </w:p>
                        </w:txbxContent>
                      </v:textbox>
                    </v:rect>
                    <v:group id="Group 1447165552" o:spid="_x0000_s112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">
                      <v:rect id="Rectangle 1119136012" o:spid="_x0000_s112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" filled="f" stroked="f">
                        <v:textbox inset="2.53958mm,2.53958mm,2.53958mm,2.53958mm">
                          <w:txbxContent>
                            <w:p w14:paraId="202CE2DA" w14:textId="77777777" w:rsidR="00CD26F4" w:rsidRDefault="00CD26F4">
                              <w:pPr>
                                <w:textDirection w:val="btLr"/>
                              </w:pPr>
                            </w:p>
                          </w:txbxContent>
                        </v:textbox>
                      </v:rect>
                      <v:group id="Group 799369721" o:spid="_x0000_s112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">
                        <v:rect id="Rectangle 1735634614" o:spid="_x0000_s113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" filled="f" stroked="f">
                          <v:textbox inset="2.53958mm,2.53958mm,2.53958mm,2.53958mm">
                            <w:txbxContent>
                              <w:p w14:paraId="3C5F3CA1" w14:textId="77777777" w:rsidR="00CD26F4" w:rsidRDefault="00CD26F4">
                                <w:pPr>
                                  <w:textDirection w:val="btLr"/>
                                </w:pPr>
                              </w:p>
                            </w:txbxContent>
                          </v:textbox>
                        </v:rect>
                        <v:group id="Group 714595754" o:spid="_x0000_s1131"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">
                          <v:rect id="Rectangle 1468324822" o:spid="_x0000_s1132"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" filled="f" stroked="f">
                            <v:textbox inset="2.53958mm,2.53958mm,2.53958mm,2.53958mm">
                              <w:txbxContent>
                                <w:p w14:paraId="6D632572" w14:textId="77777777" w:rsidR="00CD26F4" w:rsidRDefault="00CD26F4">
                                  <w:pPr>
                                    <w:textDirection w:val="btLr"/>
                                  </w:pPr>
                                </w:p>
                              </w:txbxContent>
                            </v:textbox>
                          </v:rect>
                          <v:shape id="Freeform: Shape 1000454888" o:spid="_x0000_s1133"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" path="m,l5980176,r,146304l,146304,,e" fillcolor="#a1a1a1" stroked="f">
                            <v:path arrowok="t" o:extrusionok="f"/>
                          </v:shape>
                        </v:group>
                      </v:group>
                    </v:group>
                  </v:group>
                </v:group>
                <w10:anchorlock/>
              </v:group>
            </w:pict>
          </mc:Fallback>
        </mc:AlternateContent>
      </w:r>
    </w:p>
    <w:p w14:paraId="7935FA0E" w14:textId="77777777" w:rsidR="007F6D47" w:rsidRDefault="0023358C">
      <w:pPr>
        <w:jc w:val="both"/>
        <w:rPr>
          <w:rFonts w:ascii="Arial" w:eastAsia="Arial" w:hAnsi="Arial" w:cs="Arial"/>
          <w:b/>
          <w:i/>
          <w:sz w:val="20"/>
          <w:szCs w:val="20"/>
        </w:rPr>
      </w:pPr>
      <w:r>
        <w:rPr>
          <w:rFonts w:ascii="Arial" w:eastAsia="Arial" w:hAnsi="Arial" w:cs="Arial"/>
          <w:b/>
          <w:i/>
          <w:sz w:val="20"/>
          <w:szCs w:val="20"/>
        </w:rPr>
        <w:t>**Section 202; amend and add definitions to read as follows:</w:t>
      </w:r>
    </w:p>
    <w:p w14:paraId="26C6DA22" w14:textId="77777777" w:rsidR="007F6D47" w:rsidRDefault="007F6D47">
      <w:pPr>
        <w:jc w:val="both"/>
        <w:rPr>
          <w:rFonts w:ascii="Arial" w:eastAsia="Arial" w:hAnsi="Arial" w:cs="Arial"/>
          <w:b/>
          <w:sz w:val="20"/>
          <w:szCs w:val="20"/>
        </w:rPr>
      </w:pPr>
    </w:p>
    <w:p w14:paraId="20A92534" w14:textId="208B01CC" w:rsidR="009B5AF3" w:rsidRPr="00281FFC" w:rsidRDefault="00717409" w:rsidP="009B5AF3">
      <w:pPr>
        <w:widowControl/>
        <w:pBdr>
          <w:top w:val="nil"/>
          <w:left w:val="nil"/>
          <w:bottom w:val="nil"/>
          <w:right w:val="nil"/>
          <w:between w:val="nil"/>
        </w:pBdr>
        <w:jc w:val="both"/>
        <w:rPr>
          <w:rFonts w:ascii="Arial" w:eastAsia="Arial" w:hAnsi="Arial" w:cs="Arial"/>
          <w:sz w:val="20"/>
          <w:szCs w:val="20"/>
          <w:u w:val="single"/>
        </w:rPr>
      </w:pPr>
      <w:r>
        <w:rPr>
          <w:rFonts w:ascii="Arial" w:eastAsia="Arial" w:hAnsi="Arial" w:cs="Arial"/>
          <w:b/>
          <w:sz w:val="20"/>
          <w:szCs w:val="20"/>
        </w:rPr>
        <w:t>***</w:t>
      </w:r>
      <w:r w:rsidR="009B5AF3" w:rsidRPr="009B5AF3">
        <w:rPr>
          <w:rFonts w:ascii="Arial" w:eastAsia="Arial" w:hAnsi="Arial" w:cs="Arial"/>
          <w:b/>
          <w:sz w:val="20"/>
          <w:szCs w:val="20"/>
        </w:rPr>
        <w:t xml:space="preserve">AMBULATORY CARE FACILITY. </w:t>
      </w:r>
      <w:r w:rsidR="009B5AF3" w:rsidRPr="00717409">
        <w:rPr>
          <w:rFonts w:ascii="Arial" w:eastAsia="Arial" w:hAnsi="Arial" w:cs="Arial"/>
          <w:sz w:val="20"/>
          <w:szCs w:val="20"/>
        </w:rPr>
        <w:t xml:space="preserve">Buildings or portions thereof used to provide medical, surgical, psychiatric, nursing or similar care on a less than 24-hour basis to persons who are rendered incapable of self-preservation by the services provided or staff has accepted responsibility for care recipients already incapable. </w:t>
      </w:r>
      <w:r w:rsidR="009B5AF3" w:rsidRPr="00281FFC">
        <w:rPr>
          <w:rFonts w:ascii="Arial" w:eastAsia="Arial" w:hAnsi="Arial" w:cs="Arial"/>
          <w:sz w:val="20"/>
          <w:szCs w:val="20"/>
          <w:u w:val="single"/>
        </w:rPr>
        <w:t>This group may include but not be limited to the following:</w:t>
      </w:r>
    </w:p>
    <w:p w14:paraId="14051296" w14:textId="77777777" w:rsidR="009B5AF3" w:rsidRPr="00281FFC" w:rsidRDefault="009B5AF3" w:rsidP="009B5AF3">
      <w:pPr>
        <w:widowControl/>
        <w:pBdr>
          <w:top w:val="nil"/>
          <w:left w:val="nil"/>
          <w:bottom w:val="nil"/>
          <w:right w:val="nil"/>
          <w:between w:val="nil"/>
        </w:pBdr>
        <w:jc w:val="both"/>
        <w:rPr>
          <w:rFonts w:ascii="Arial" w:eastAsia="Arial" w:hAnsi="Arial" w:cs="Arial"/>
          <w:sz w:val="20"/>
          <w:szCs w:val="20"/>
          <w:u w:val="single"/>
        </w:rPr>
      </w:pPr>
      <w:r w:rsidRPr="00281FFC">
        <w:rPr>
          <w:rFonts w:ascii="Arial" w:eastAsia="Arial" w:hAnsi="Arial" w:cs="Arial"/>
          <w:sz w:val="20"/>
          <w:szCs w:val="20"/>
          <w:u w:val="single"/>
        </w:rPr>
        <w:t>- Dialysis centers</w:t>
      </w:r>
    </w:p>
    <w:p w14:paraId="21A6BE0A" w14:textId="77777777" w:rsidR="009B5AF3" w:rsidRPr="00281FFC" w:rsidRDefault="009B5AF3" w:rsidP="009B5AF3">
      <w:pPr>
        <w:widowControl/>
        <w:pBdr>
          <w:top w:val="nil"/>
          <w:left w:val="nil"/>
          <w:bottom w:val="nil"/>
          <w:right w:val="nil"/>
          <w:between w:val="nil"/>
        </w:pBdr>
        <w:jc w:val="both"/>
        <w:rPr>
          <w:rFonts w:ascii="Arial" w:eastAsia="Arial" w:hAnsi="Arial" w:cs="Arial"/>
          <w:sz w:val="20"/>
          <w:szCs w:val="20"/>
          <w:u w:val="single"/>
        </w:rPr>
      </w:pPr>
      <w:r w:rsidRPr="00281FFC">
        <w:rPr>
          <w:rFonts w:ascii="Arial" w:eastAsia="Arial" w:hAnsi="Arial" w:cs="Arial"/>
          <w:sz w:val="20"/>
          <w:szCs w:val="20"/>
          <w:u w:val="single"/>
        </w:rPr>
        <w:t>- Sedation dentistry</w:t>
      </w:r>
    </w:p>
    <w:p w14:paraId="14D54C4B" w14:textId="77777777" w:rsidR="009B5AF3" w:rsidRPr="00281FFC" w:rsidRDefault="009B5AF3" w:rsidP="009B5AF3">
      <w:pPr>
        <w:widowControl/>
        <w:pBdr>
          <w:top w:val="nil"/>
          <w:left w:val="nil"/>
          <w:bottom w:val="nil"/>
          <w:right w:val="nil"/>
          <w:between w:val="nil"/>
        </w:pBdr>
        <w:jc w:val="both"/>
        <w:rPr>
          <w:rFonts w:ascii="Arial" w:eastAsia="Arial" w:hAnsi="Arial" w:cs="Arial"/>
          <w:sz w:val="20"/>
          <w:szCs w:val="20"/>
          <w:u w:val="single"/>
        </w:rPr>
      </w:pPr>
      <w:r w:rsidRPr="00281FFC">
        <w:rPr>
          <w:rFonts w:ascii="Arial" w:eastAsia="Arial" w:hAnsi="Arial" w:cs="Arial"/>
          <w:sz w:val="20"/>
          <w:szCs w:val="20"/>
          <w:u w:val="single"/>
        </w:rPr>
        <w:t>- Surgery centers</w:t>
      </w:r>
    </w:p>
    <w:p w14:paraId="55DC97BC" w14:textId="77777777" w:rsidR="009B5AF3" w:rsidRPr="00281FFC" w:rsidRDefault="009B5AF3" w:rsidP="009B5AF3">
      <w:pPr>
        <w:widowControl/>
        <w:pBdr>
          <w:top w:val="nil"/>
          <w:left w:val="nil"/>
          <w:bottom w:val="nil"/>
          <w:right w:val="nil"/>
          <w:between w:val="nil"/>
        </w:pBdr>
        <w:jc w:val="both"/>
        <w:rPr>
          <w:rFonts w:ascii="Arial" w:eastAsia="Arial" w:hAnsi="Arial" w:cs="Arial"/>
          <w:sz w:val="20"/>
          <w:szCs w:val="20"/>
          <w:u w:val="single"/>
        </w:rPr>
      </w:pPr>
      <w:r w:rsidRPr="00281FFC">
        <w:rPr>
          <w:rFonts w:ascii="Arial" w:eastAsia="Arial" w:hAnsi="Arial" w:cs="Arial"/>
          <w:sz w:val="20"/>
          <w:szCs w:val="20"/>
          <w:u w:val="single"/>
        </w:rPr>
        <w:t>- Colonic centers</w:t>
      </w:r>
    </w:p>
    <w:p w14:paraId="0AB5F3DF" w14:textId="77777777" w:rsidR="009B5AF3" w:rsidRPr="00281FFC" w:rsidRDefault="009B5AF3" w:rsidP="009B5AF3">
      <w:pPr>
        <w:widowControl/>
        <w:pBdr>
          <w:top w:val="nil"/>
          <w:left w:val="nil"/>
          <w:bottom w:val="nil"/>
          <w:right w:val="nil"/>
          <w:between w:val="nil"/>
        </w:pBdr>
        <w:jc w:val="both"/>
        <w:rPr>
          <w:rFonts w:ascii="Arial" w:eastAsia="Arial" w:hAnsi="Arial" w:cs="Arial"/>
          <w:sz w:val="20"/>
          <w:szCs w:val="20"/>
          <w:u w:val="single"/>
        </w:rPr>
      </w:pPr>
      <w:r w:rsidRPr="00281FFC">
        <w:rPr>
          <w:rFonts w:ascii="Arial" w:eastAsia="Arial" w:hAnsi="Arial" w:cs="Arial"/>
          <w:sz w:val="20"/>
          <w:szCs w:val="20"/>
          <w:u w:val="single"/>
        </w:rPr>
        <w:t>- Psychiatric centers</w:t>
      </w:r>
    </w:p>
    <w:p w14:paraId="01596D0F" w14:textId="77777777" w:rsidR="009B5AF3" w:rsidRPr="009B5AF3" w:rsidRDefault="009B5AF3" w:rsidP="009B5AF3">
      <w:pPr>
        <w:widowControl/>
        <w:pBdr>
          <w:top w:val="nil"/>
          <w:left w:val="nil"/>
          <w:bottom w:val="nil"/>
          <w:right w:val="nil"/>
          <w:between w:val="nil"/>
        </w:pBdr>
        <w:jc w:val="both"/>
        <w:rPr>
          <w:rFonts w:ascii="Arial" w:eastAsia="Arial" w:hAnsi="Arial" w:cs="Arial"/>
          <w:b/>
          <w:sz w:val="20"/>
          <w:szCs w:val="20"/>
        </w:rPr>
      </w:pPr>
    </w:p>
    <w:p w14:paraId="615EC4E3" w14:textId="54834AFA" w:rsidR="007F6D47" w:rsidRDefault="009B5AF3" w:rsidP="009B5AF3">
      <w:pPr>
        <w:widowControl/>
        <w:pBdr>
          <w:top w:val="nil"/>
          <w:left w:val="nil"/>
          <w:bottom w:val="nil"/>
          <w:right w:val="nil"/>
          <w:between w:val="nil"/>
        </w:pBdr>
        <w:jc w:val="both"/>
        <w:rPr>
          <w:rFonts w:ascii="Arial" w:eastAsia="Arial" w:hAnsi="Arial" w:cs="Arial"/>
          <w:i/>
          <w:sz w:val="20"/>
          <w:szCs w:val="20"/>
        </w:rPr>
      </w:pPr>
      <w:r w:rsidRPr="00717409">
        <w:rPr>
          <w:rFonts w:ascii="Arial" w:eastAsia="Arial" w:hAnsi="Arial" w:cs="Arial"/>
          <w:i/>
          <w:sz w:val="20"/>
          <w:szCs w:val="20"/>
        </w:rPr>
        <w:t xml:space="preserve">(Reason: To clarify the range of uses included in the definition. [Explanatory note related to Ambulatory Care Facilities: This group of uses includes medical or dental offices where persons are put under for dental surgery or other services. Section 903.2.2.1 will now require such uses to be sprinklered if on other than the floor of exit discharge or if four or more persons are put under on the level of exit discharge. Recommend (1.) jurisdictions document any pre-existing non-conforming conditions prior to issuing a new C of O for a change of tenant and, (2.) On any medical or dental office specify on C of O the maximum number of persons permitted to be put under general anesthesia. It is recommended that before a Certificate of Occupancy is issued, a letter of intended use from the business owner shall be included and a C of O documenting the maximum number of care </w:t>
      </w:r>
      <w:r w:rsidR="00717409" w:rsidRPr="00717409">
        <w:rPr>
          <w:rFonts w:ascii="Arial" w:eastAsia="Arial" w:hAnsi="Arial" w:cs="Arial"/>
          <w:i/>
          <w:sz w:val="20"/>
          <w:szCs w:val="20"/>
        </w:rPr>
        <w:t>recipient’s</w:t>
      </w:r>
      <w:r w:rsidRPr="00717409">
        <w:rPr>
          <w:rFonts w:ascii="Arial" w:eastAsia="Arial" w:hAnsi="Arial" w:cs="Arial"/>
          <w:i/>
          <w:sz w:val="20"/>
          <w:szCs w:val="20"/>
        </w:rPr>
        <w:t xml:space="preserve"> incapable of self-preservation allowed.)</w:t>
      </w:r>
    </w:p>
    <w:p w14:paraId="6367046C" w14:textId="0221962E" w:rsidR="00717409" w:rsidRDefault="00717409" w:rsidP="009B5AF3">
      <w:pPr>
        <w:widowControl/>
        <w:pBdr>
          <w:top w:val="nil"/>
          <w:left w:val="nil"/>
          <w:bottom w:val="nil"/>
          <w:right w:val="nil"/>
          <w:between w:val="nil"/>
        </w:pBdr>
        <w:jc w:val="both"/>
        <w:rPr>
          <w:rFonts w:ascii="Arial" w:eastAsia="Arial" w:hAnsi="Arial" w:cs="Arial"/>
          <w:i/>
          <w:color w:val="000000"/>
          <w:sz w:val="20"/>
          <w:szCs w:val="20"/>
        </w:rPr>
      </w:pPr>
    </w:p>
    <w:p w14:paraId="1B469575" w14:textId="79863D73" w:rsidR="00717409" w:rsidRPr="00EB71F2" w:rsidRDefault="00717409" w:rsidP="00717409">
      <w:pPr>
        <w:widowControl/>
        <w:pBdr>
          <w:top w:val="nil"/>
          <w:left w:val="nil"/>
          <w:bottom w:val="nil"/>
          <w:right w:val="nil"/>
          <w:between w:val="nil"/>
        </w:pBdr>
        <w:jc w:val="both"/>
        <w:rPr>
          <w:rFonts w:ascii="Arial" w:eastAsia="Arial" w:hAnsi="Arial" w:cs="Arial"/>
          <w:color w:val="000000"/>
          <w:sz w:val="20"/>
          <w:szCs w:val="20"/>
          <w:u w:val="single"/>
        </w:rPr>
      </w:pPr>
      <w:r w:rsidRPr="00EB71F2">
        <w:rPr>
          <w:rFonts w:ascii="Arial" w:eastAsia="Arial" w:hAnsi="Arial" w:cs="Arial"/>
          <w:b/>
          <w:color w:val="000000"/>
          <w:sz w:val="20"/>
          <w:szCs w:val="20"/>
          <w:u w:val="single"/>
        </w:rPr>
        <w:t>***ASSISTED LIVING FACILITIES.</w:t>
      </w:r>
      <w:r w:rsidRPr="00EB71F2">
        <w:rPr>
          <w:rFonts w:ascii="Arial" w:eastAsia="Arial" w:hAnsi="Arial" w:cs="Arial"/>
          <w:color w:val="000000"/>
          <w:sz w:val="20"/>
          <w:szCs w:val="20"/>
          <w:u w:val="single"/>
        </w:rPr>
        <w:t xml:space="preserve">  A building or part thereof housing persons, on a 24-hour basis, who because of age, mental disability or other reasons, live in a supervised residential environment which provides personal care services. The occupants are capable of responding to an emergency situation without physical assistance from staff.</w:t>
      </w:r>
    </w:p>
    <w:p w14:paraId="7DE06931" w14:textId="77777777" w:rsidR="00717409" w:rsidRPr="00717409" w:rsidRDefault="00717409" w:rsidP="00717409">
      <w:pPr>
        <w:widowControl/>
        <w:pBdr>
          <w:top w:val="nil"/>
          <w:left w:val="nil"/>
          <w:bottom w:val="nil"/>
          <w:right w:val="nil"/>
          <w:between w:val="nil"/>
        </w:pBdr>
        <w:jc w:val="both"/>
        <w:rPr>
          <w:rFonts w:ascii="Arial" w:eastAsia="Arial" w:hAnsi="Arial" w:cs="Arial"/>
          <w:i/>
          <w:color w:val="000000"/>
          <w:sz w:val="20"/>
          <w:szCs w:val="20"/>
        </w:rPr>
      </w:pPr>
    </w:p>
    <w:p w14:paraId="5D8B0840" w14:textId="66239D7D" w:rsidR="00717409" w:rsidRDefault="00717409" w:rsidP="00717409">
      <w:pPr>
        <w:widowControl/>
        <w:pBdr>
          <w:top w:val="nil"/>
          <w:left w:val="nil"/>
          <w:bottom w:val="nil"/>
          <w:right w:val="nil"/>
          <w:between w:val="nil"/>
        </w:pBdr>
        <w:jc w:val="both"/>
        <w:rPr>
          <w:rFonts w:ascii="Arial" w:eastAsia="Arial" w:hAnsi="Arial" w:cs="Arial"/>
          <w:i/>
          <w:color w:val="000000"/>
          <w:sz w:val="20"/>
          <w:szCs w:val="20"/>
        </w:rPr>
      </w:pPr>
      <w:r w:rsidRPr="00717409">
        <w:rPr>
          <w:rFonts w:ascii="Arial" w:eastAsia="Arial" w:hAnsi="Arial" w:cs="Arial"/>
          <w:i/>
          <w:color w:val="000000"/>
          <w:sz w:val="20"/>
          <w:szCs w:val="20"/>
        </w:rPr>
        <w:t>(Reason: The code references Assisted Living facilities and definition was deleted.)</w:t>
      </w:r>
    </w:p>
    <w:p w14:paraId="7F5DB70C" w14:textId="77777777" w:rsidR="00567008" w:rsidRDefault="00567008" w:rsidP="00717409">
      <w:pPr>
        <w:widowControl/>
        <w:pBdr>
          <w:top w:val="nil"/>
          <w:left w:val="nil"/>
          <w:bottom w:val="nil"/>
          <w:right w:val="nil"/>
          <w:between w:val="nil"/>
        </w:pBdr>
        <w:jc w:val="both"/>
        <w:rPr>
          <w:rFonts w:ascii="Arial" w:eastAsia="Arial" w:hAnsi="Arial" w:cs="Arial"/>
          <w:i/>
          <w:color w:val="000000"/>
          <w:sz w:val="20"/>
          <w:szCs w:val="20"/>
        </w:rPr>
      </w:pPr>
    </w:p>
    <w:p w14:paraId="14AE156D" w14:textId="3621281D" w:rsidR="00717409" w:rsidRPr="00170816" w:rsidRDefault="00567008" w:rsidP="00717409">
      <w:pPr>
        <w:widowControl/>
        <w:pBdr>
          <w:top w:val="nil"/>
          <w:left w:val="nil"/>
          <w:bottom w:val="nil"/>
          <w:right w:val="nil"/>
          <w:between w:val="nil"/>
        </w:pBdr>
        <w:jc w:val="both"/>
        <w:rPr>
          <w:rFonts w:ascii="Arial" w:eastAsia="Arial" w:hAnsi="Arial" w:cs="Arial"/>
          <w:color w:val="000000"/>
          <w:sz w:val="20"/>
          <w:szCs w:val="20"/>
          <w:u w:val="single"/>
        </w:rPr>
      </w:pPr>
      <w:r>
        <w:rPr>
          <w:rFonts w:ascii="Arial" w:eastAsia="Arial" w:hAnsi="Arial" w:cs="Arial"/>
          <w:b/>
          <w:color w:val="000000"/>
          <w:sz w:val="20"/>
          <w:szCs w:val="20"/>
        </w:rPr>
        <w:t>***</w:t>
      </w:r>
      <w:r w:rsidRPr="00567008">
        <w:rPr>
          <w:rFonts w:ascii="Arial" w:eastAsia="Arial" w:hAnsi="Arial" w:cs="Arial"/>
          <w:b/>
          <w:color w:val="000000"/>
          <w:sz w:val="20"/>
          <w:szCs w:val="20"/>
        </w:rPr>
        <w:t>CARBON MONOXIDE SOURCE</w:t>
      </w:r>
      <w:r w:rsidRPr="00567008">
        <w:rPr>
          <w:rFonts w:ascii="Arial" w:eastAsia="Arial" w:hAnsi="Arial" w:cs="Arial"/>
          <w:i/>
          <w:color w:val="000000"/>
          <w:sz w:val="20"/>
          <w:szCs w:val="20"/>
        </w:rPr>
        <w:t>.</w:t>
      </w:r>
      <w:r>
        <w:rPr>
          <w:rFonts w:ascii="Arial" w:eastAsia="Arial" w:hAnsi="Arial" w:cs="Arial"/>
          <w:i/>
          <w:color w:val="000000"/>
          <w:sz w:val="20"/>
          <w:szCs w:val="20"/>
        </w:rPr>
        <w:t xml:space="preserve"> </w:t>
      </w:r>
      <w:r w:rsidRPr="00567008">
        <w:rPr>
          <w:rFonts w:ascii="Arial" w:eastAsia="Arial" w:hAnsi="Arial" w:cs="Arial"/>
          <w:strike/>
          <w:color w:val="000000"/>
          <w:sz w:val="20"/>
          <w:szCs w:val="20"/>
        </w:rPr>
        <w:t>A piece of commonly used equipment or permanently installed appliance, fireplace or process that produces or emits carbon monoxide gas.</w:t>
      </w:r>
      <w:r w:rsidRPr="00567008">
        <w:rPr>
          <w:rFonts w:ascii="Arial" w:eastAsia="Arial" w:hAnsi="Arial" w:cs="Arial"/>
          <w:color w:val="000000"/>
          <w:sz w:val="20"/>
          <w:szCs w:val="20"/>
        </w:rPr>
        <w:t xml:space="preserve"> </w:t>
      </w:r>
      <w:r w:rsidRPr="00170816">
        <w:rPr>
          <w:rFonts w:ascii="Arial" w:eastAsia="Arial" w:hAnsi="Arial" w:cs="Arial"/>
          <w:color w:val="000000"/>
          <w:sz w:val="20"/>
          <w:szCs w:val="20"/>
          <w:u w:val="single"/>
        </w:rPr>
        <w:t xml:space="preserve">A combustion process that has the potential to produce carbon monoxide as a product of combustion under normal or abnormal conditions.  Carbon monoxide sources include, but are not limited to solid-, liquid-, or gas-fueled appliances, equipment, devices, or systems, such as fireplaces, furnaces, heaters, boilers, cooking equipment, and vehicles with internal combustion engines.  </w:t>
      </w:r>
    </w:p>
    <w:p w14:paraId="310CA4B9" w14:textId="0030A763" w:rsidR="00567008" w:rsidRDefault="00567008" w:rsidP="00717409">
      <w:pPr>
        <w:widowControl/>
        <w:pBdr>
          <w:top w:val="nil"/>
          <w:left w:val="nil"/>
          <w:bottom w:val="nil"/>
          <w:right w:val="nil"/>
          <w:between w:val="nil"/>
        </w:pBdr>
        <w:jc w:val="both"/>
        <w:rPr>
          <w:rFonts w:ascii="Arial" w:eastAsia="Arial" w:hAnsi="Arial" w:cs="Arial"/>
          <w:color w:val="000000"/>
          <w:sz w:val="20"/>
          <w:szCs w:val="20"/>
        </w:rPr>
      </w:pPr>
    </w:p>
    <w:p w14:paraId="32942003" w14:textId="185A8F24" w:rsidR="00567008" w:rsidRDefault="00567008" w:rsidP="00567008">
      <w:pPr>
        <w:widowControl/>
        <w:pBdr>
          <w:top w:val="nil"/>
          <w:left w:val="nil"/>
          <w:bottom w:val="nil"/>
          <w:right w:val="nil"/>
          <w:between w:val="nil"/>
        </w:pBdr>
        <w:jc w:val="both"/>
        <w:rPr>
          <w:rFonts w:ascii="Arial" w:eastAsia="Arial" w:hAnsi="Arial" w:cs="Arial"/>
          <w:i/>
          <w:color w:val="000000"/>
          <w:sz w:val="20"/>
          <w:szCs w:val="20"/>
        </w:rPr>
      </w:pPr>
      <w:r w:rsidRPr="00717409">
        <w:rPr>
          <w:rFonts w:ascii="Arial" w:eastAsia="Arial" w:hAnsi="Arial" w:cs="Arial"/>
          <w:i/>
          <w:color w:val="000000"/>
          <w:sz w:val="20"/>
          <w:szCs w:val="20"/>
        </w:rPr>
        <w:t xml:space="preserve">(Reason: </w:t>
      </w:r>
      <w:r>
        <w:rPr>
          <w:rFonts w:ascii="Arial" w:eastAsia="Arial" w:hAnsi="Arial" w:cs="Arial"/>
          <w:i/>
          <w:color w:val="000000"/>
          <w:sz w:val="20"/>
          <w:szCs w:val="20"/>
        </w:rPr>
        <w:t>Updated to match the approved changes in the 2027 IFC to provide clarity for enforcement</w:t>
      </w:r>
      <w:r w:rsidRPr="00717409">
        <w:rPr>
          <w:rFonts w:ascii="Arial" w:eastAsia="Arial" w:hAnsi="Arial" w:cs="Arial"/>
          <w:i/>
          <w:color w:val="000000"/>
          <w:sz w:val="20"/>
          <w:szCs w:val="20"/>
        </w:rPr>
        <w:t>.)</w:t>
      </w:r>
    </w:p>
    <w:p w14:paraId="659224A1" w14:textId="77777777" w:rsidR="00567008" w:rsidRDefault="00567008" w:rsidP="00717409">
      <w:pPr>
        <w:widowControl/>
        <w:pBdr>
          <w:top w:val="nil"/>
          <w:left w:val="nil"/>
          <w:bottom w:val="nil"/>
          <w:right w:val="nil"/>
          <w:between w:val="nil"/>
        </w:pBdr>
        <w:jc w:val="both"/>
        <w:rPr>
          <w:rFonts w:ascii="Arial" w:eastAsia="Arial" w:hAnsi="Arial" w:cs="Arial"/>
          <w:color w:val="000000"/>
          <w:sz w:val="20"/>
          <w:szCs w:val="20"/>
        </w:rPr>
      </w:pPr>
    </w:p>
    <w:p w14:paraId="3E5F74F3" w14:textId="312EED4D" w:rsidR="00567008" w:rsidRPr="00170816" w:rsidRDefault="00567008" w:rsidP="00567008">
      <w:pPr>
        <w:widowControl/>
        <w:pBdr>
          <w:top w:val="nil"/>
          <w:left w:val="nil"/>
          <w:bottom w:val="nil"/>
          <w:right w:val="nil"/>
          <w:between w:val="nil"/>
        </w:pBdr>
        <w:jc w:val="both"/>
        <w:rPr>
          <w:rFonts w:ascii="Arial" w:eastAsia="Arial" w:hAnsi="Arial" w:cs="Arial"/>
          <w:color w:val="000000"/>
          <w:sz w:val="20"/>
          <w:szCs w:val="20"/>
          <w:u w:val="single"/>
        </w:rPr>
      </w:pPr>
      <w:r w:rsidRPr="00170816">
        <w:rPr>
          <w:rFonts w:ascii="Arial" w:eastAsia="Arial" w:hAnsi="Arial" w:cs="Arial"/>
          <w:b/>
          <w:color w:val="000000"/>
          <w:sz w:val="20"/>
          <w:szCs w:val="20"/>
          <w:u w:val="single"/>
        </w:rPr>
        <w:t>***C</w:t>
      </w:r>
      <w:r w:rsidR="00170816">
        <w:rPr>
          <w:rFonts w:ascii="Arial" w:eastAsia="Arial" w:hAnsi="Arial" w:cs="Arial"/>
          <w:b/>
          <w:color w:val="000000"/>
          <w:sz w:val="20"/>
          <w:szCs w:val="20"/>
          <w:u w:val="single"/>
        </w:rPr>
        <w:t>ARBON</w:t>
      </w:r>
      <w:r w:rsidRPr="00170816">
        <w:rPr>
          <w:rFonts w:ascii="Arial" w:eastAsia="Arial" w:hAnsi="Arial" w:cs="Arial"/>
          <w:b/>
          <w:color w:val="000000"/>
          <w:sz w:val="20"/>
          <w:szCs w:val="20"/>
          <w:u w:val="single"/>
        </w:rPr>
        <w:t xml:space="preserve"> M</w:t>
      </w:r>
      <w:r w:rsidR="00170816">
        <w:rPr>
          <w:rFonts w:ascii="Arial" w:eastAsia="Arial" w:hAnsi="Arial" w:cs="Arial"/>
          <w:b/>
          <w:color w:val="000000"/>
          <w:sz w:val="20"/>
          <w:szCs w:val="20"/>
          <w:u w:val="single"/>
        </w:rPr>
        <w:t>ONOXIDE SOURCE, DIRECT</w:t>
      </w:r>
      <w:r w:rsidRPr="00170816">
        <w:rPr>
          <w:rFonts w:ascii="Arial" w:eastAsia="Arial" w:hAnsi="Arial" w:cs="Arial"/>
          <w:b/>
          <w:color w:val="000000"/>
          <w:sz w:val="20"/>
          <w:szCs w:val="20"/>
          <w:u w:val="single"/>
        </w:rPr>
        <w:t>.</w:t>
      </w:r>
      <w:r w:rsidRPr="00170816">
        <w:rPr>
          <w:rFonts w:ascii="Arial" w:eastAsia="Arial" w:hAnsi="Arial" w:cs="Arial"/>
          <w:color w:val="000000"/>
          <w:sz w:val="20"/>
          <w:szCs w:val="20"/>
          <w:u w:val="single"/>
        </w:rPr>
        <w:t xml:space="preserve"> A permanently installed carbon monoxide source that is located in an interior space. </w:t>
      </w:r>
    </w:p>
    <w:p w14:paraId="2ED60BEA" w14:textId="77777777" w:rsidR="00567008" w:rsidRPr="00567008" w:rsidRDefault="00567008" w:rsidP="00567008">
      <w:pPr>
        <w:widowControl/>
        <w:pBdr>
          <w:top w:val="nil"/>
          <w:left w:val="nil"/>
          <w:bottom w:val="nil"/>
          <w:right w:val="nil"/>
          <w:between w:val="nil"/>
        </w:pBdr>
        <w:jc w:val="both"/>
        <w:rPr>
          <w:rFonts w:ascii="Arial" w:eastAsia="Arial" w:hAnsi="Arial" w:cs="Arial"/>
          <w:color w:val="000000"/>
          <w:sz w:val="20"/>
          <w:szCs w:val="20"/>
        </w:rPr>
      </w:pPr>
    </w:p>
    <w:p w14:paraId="63F75708" w14:textId="77777777" w:rsidR="00567008" w:rsidRDefault="00567008" w:rsidP="00567008">
      <w:pPr>
        <w:widowControl/>
        <w:pBdr>
          <w:top w:val="nil"/>
          <w:left w:val="nil"/>
          <w:bottom w:val="nil"/>
          <w:right w:val="nil"/>
          <w:between w:val="nil"/>
        </w:pBdr>
        <w:jc w:val="both"/>
        <w:rPr>
          <w:rFonts w:ascii="Arial" w:eastAsia="Arial" w:hAnsi="Arial" w:cs="Arial"/>
          <w:i/>
          <w:color w:val="000000"/>
          <w:sz w:val="20"/>
          <w:szCs w:val="20"/>
        </w:rPr>
      </w:pPr>
      <w:r w:rsidRPr="00717409">
        <w:rPr>
          <w:rFonts w:ascii="Arial" w:eastAsia="Arial" w:hAnsi="Arial" w:cs="Arial"/>
          <w:i/>
          <w:color w:val="000000"/>
          <w:sz w:val="20"/>
          <w:szCs w:val="20"/>
        </w:rPr>
        <w:t xml:space="preserve">(Reason: </w:t>
      </w:r>
      <w:r>
        <w:rPr>
          <w:rFonts w:ascii="Arial" w:eastAsia="Arial" w:hAnsi="Arial" w:cs="Arial"/>
          <w:i/>
          <w:color w:val="000000"/>
          <w:sz w:val="20"/>
          <w:szCs w:val="20"/>
        </w:rPr>
        <w:t>Updated to match the approved changes in the 2027 IFC to provide clarity for enforcement</w:t>
      </w:r>
      <w:r w:rsidRPr="00717409">
        <w:rPr>
          <w:rFonts w:ascii="Arial" w:eastAsia="Arial" w:hAnsi="Arial" w:cs="Arial"/>
          <w:i/>
          <w:color w:val="000000"/>
          <w:sz w:val="20"/>
          <w:szCs w:val="20"/>
        </w:rPr>
        <w:t>.)</w:t>
      </w:r>
    </w:p>
    <w:p w14:paraId="22D2C50B" w14:textId="77777777" w:rsidR="00567008" w:rsidRDefault="00567008" w:rsidP="00567008">
      <w:pPr>
        <w:widowControl/>
        <w:pBdr>
          <w:top w:val="nil"/>
          <w:left w:val="nil"/>
          <w:bottom w:val="nil"/>
          <w:right w:val="nil"/>
          <w:between w:val="nil"/>
        </w:pBdr>
        <w:jc w:val="both"/>
        <w:rPr>
          <w:rFonts w:ascii="Arial" w:eastAsia="Arial" w:hAnsi="Arial" w:cs="Arial"/>
          <w:color w:val="000000"/>
          <w:sz w:val="20"/>
          <w:szCs w:val="20"/>
        </w:rPr>
      </w:pPr>
    </w:p>
    <w:p w14:paraId="2E8E37D9" w14:textId="66718589" w:rsidR="00567008" w:rsidRPr="00170816" w:rsidRDefault="00567008" w:rsidP="00567008">
      <w:pPr>
        <w:widowControl/>
        <w:pBdr>
          <w:top w:val="nil"/>
          <w:left w:val="nil"/>
          <w:bottom w:val="nil"/>
          <w:right w:val="nil"/>
          <w:between w:val="nil"/>
        </w:pBdr>
        <w:jc w:val="both"/>
        <w:rPr>
          <w:rFonts w:ascii="Arial" w:eastAsia="Arial" w:hAnsi="Arial" w:cs="Arial"/>
          <w:color w:val="000000"/>
          <w:sz w:val="20"/>
          <w:szCs w:val="20"/>
          <w:u w:val="single"/>
        </w:rPr>
      </w:pPr>
      <w:r w:rsidRPr="00170816">
        <w:rPr>
          <w:rFonts w:ascii="Arial" w:eastAsia="Arial" w:hAnsi="Arial" w:cs="Arial"/>
          <w:b/>
          <w:color w:val="000000"/>
          <w:sz w:val="20"/>
          <w:szCs w:val="20"/>
          <w:u w:val="single"/>
        </w:rPr>
        <w:t>***</w:t>
      </w:r>
      <w:r w:rsidR="00170816" w:rsidRPr="00170816">
        <w:rPr>
          <w:rFonts w:ascii="Arial" w:eastAsia="Arial" w:hAnsi="Arial" w:cs="Arial"/>
          <w:b/>
          <w:color w:val="000000"/>
          <w:sz w:val="20"/>
          <w:szCs w:val="20"/>
          <w:u w:val="single"/>
        </w:rPr>
        <w:t xml:space="preserve"> C</w:t>
      </w:r>
      <w:r w:rsidR="00170816">
        <w:rPr>
          <w:rFonts w:ascii="Arial" w:eastAsia="Arial" w:hAnsi="Arial" w:cs="Arial"/>
          <w:b/>
          <w:color w:val="000000"/>
          <w:sz w:val="20"/>
          <w:szCs w:val="20"/>
          <w:u w:val="single"/>
        </w:rPr>
        <w:t>ARBON</w:t>
      </w:r>
      <w:r w:rsidR="00170816" w:rsidRPr="00170816">
        <w:rPr>
          <w:rFonts w:ascii="Arial" w:eastAsia="Arial" w:hAnsi="Arial" w:cs="Arial"/>
          <w:b/>
          <w:color w:val="000000"/>
          <w:sz w:val="20"/>
          <w:szCs w:val="20"/>
          <w:u w:val="single"/>
        </w:rPr>
        <w:t xml:space="preserve"> M</w:t>
      </w:r>
      <w:r w:rsidR="00170816">
        <w:rPr>
          <w:rFonts w:ascii="Arial" w:eastAsia="Arial" w:hAnsi="Arial" w:cs="Arial"/>
          <w:b/>
          <w:color w:val="000000"/>
          <w:sz w:val="20"/>
          <w:szCs w:val="20"/>
          <w:u w:val="single"/>
        </w:rPr>
        <w:t>ONOXIDE SOURCE, INDIRECT</w:t>
      </w:r>
      <w:r w:rsidRPr="00170816">
        <w:rPr>
          <w:rFonts w:ascii="Arial" w:eastAsia="Arial" w:hAnsi="Arial" w:cs="Arial"/>
          <w:b/>
          <w:color w:val="000000"/>
          <w:sz w:val="20"/>
          <w:szCs w:val="20"/>
          <w:u w:val="single"/>
        </w:rPr>
        <w:t>.</w:t>
      </w:r>
      <w:r w:rsidRPr="00170816">
        <w:rPr>
          <w:rFonts w:ascii="Arial" w:eastAsia="Arial" w:hAnsi="Arial" w:cs="Arial"/>
          <w:color w:val="000000"/>
          <w:sz w:val="20"/>
          <w:szCs w:val="20"/>
          <w:u w:val="single"/>
        </w:rPr>
        <w:t xml:space="preserve"> A carbon monoxide source connected to an interior space by a forced air supply duct.</w:t>
      </w:r>
    </w:p>
    <w:p w14:paraId="150F8E97" w14:textId="77777777" w:rsidR="00567008" w:rsidRPr="00567008" w:rsidRDefault="00567008" w:rsidP="00567008">
      <w:pPr>
        <w:widowControl/>
        <w:pBdr>
          <w:top w:val="nil"/>
          <w:left w:val="nil"/>
          <w:bottom w:val="nil"/>
          <w:right w:val="nil"/>
          <w:between w:val="nil"/>
        </w:pBdr>
        <w:jc w:val="both"/>
        <w:rPr>
          <w:rFonts w:ascii="Arial" w:eastAsia="Arial" w:hAnsi="Arial" w:cs="Arial"/>
          <w:color w:val="000000"/>
          <w:sz w:val="20"/>
          <w:szCs w:val="20"/>
        </w:rPr>
      </w:pPr>
    </w:p>
    <w:p w14:paraId="0ADE097F" w14:textId="77777777" w:rsidR="00567008" w:rsidRDefault="00567008" w:rsidP="00567008">
      <w:pPr>
        <w:widowControl/>
        <w:pBdr>
          <w:top w:val="nil"/>
          <w:left w:val="nil"/>
          <w:bottom w:val="nil"/>
          <w:right w:val="nil"/>
          <w:between w:val="nil"/>
        </w:pBdr>
        <w:jc w:val="both"/>
        <w:rPr>
          <w:rFonts w:ascii="Arial" w:eastAsia="Arial" w:hAnsi="Arial" w:cs="Arial"/>
          <w:i/>
          <w:color w:val="000000"/>
          <w:sz w:val="20"/>
          <w:szCs w:val="20"/>
        </w:rPr>
      </w:pPr>
      <w:r w:rsidRPr="00717409">
        <w:rPr>
          <w:rFonts w:ascii="Arial" w:eastAsia="Arial" w:hAnsi="Arial" w:cs="Arial"/>
          <w:i/>
          <w:color w:val="000000"/>
          <w:sz w:val="20"/>
          <w:szCs w:val="20"/>
        </w:rPr>
        <w:t xml:space="preserve">(Reason: </w:t>
      </w:r>
      <w:r>
        <w:rPr>
          <w:rFonts w:ascii="Arial" w:eastAsia="Arial" w:hAnsi="Arial" w:cs="Arial"/>
          <w:i/>
          <w:color w:val="000000"/>
          <w:sz w:val="20"/>
          <w:szCs w:val="20"/>
        </w:rPr>
        <w:t>Updated to match the approved changes in the 2027 IFC to provide clarity for enforcement</w:t>
      </w:r>
      <w:r w:rsidRPr="00717409">
        <w:rPr>
          <w:rFonts w:ascii="Arial" w:eastAsia="Arial" w:hAnsi="Arial" w:cs="Arial"/>
          <w:i/>
          <w:color w:val="000000"/>
          <w:sz w:val="20"/>
          <w:szCs w:val="20"/>
        </w:rPr>
        <w:t>.)</w:t>
      </w:r>
    </w:p>
    <w:p w14:paraId="031F0018" w14:textId="77777777" w:rsidR="00567008" w:rsidRDefault="00567008" w:rsidP="00567008">
      <w:pPr>
        <w:widowControl/>
        <w:pBdr>
          <w:top w:val="nil"/>
          <w:left w:val="nil"/>
          <w:bottom w:val="nil"/>
          <w:right w:val="nil"/>
          <w:between w:val="nil"/>
        </w:pBdr>
        <w:jc w:val="both"/>
        <w:rPr>
          <w:rFonts w:ascii="Arial" w:eastAsia="Arial" w:hAnsi="Arial" w:cs="Arial"/>
          <w:color w:val="000000"/>
          <w:sz w:val="20"/>
          <w:szCs w:val="20"/>
        </w:rPr>
      </w:pPr>
    </w:p>
    <w:p w14:paraId="156B5958" w14:textId="77777777" w:rsidR="007F6D47" w:rsidRDefault="0023358C">
      <w:pPr>
        <w:jc w:val="both"/>
        <w:rPr>
          <w:rFonts w:ascii="Arial" w:eastAsia="Arial" w:hAnsi="Arial" w:cs="Arial"/>
          <w:sz w:val="20"/>
          <w:szCs w:val="20"/>
        </w:rPr>
      </w:pPr>
      <w:r>
        <w:rPr>
          <w:rFonts w:ascii="Arial" w:eastAsia="Arial" w:hAnsi="Arial" w:cs="Arial"/>
          <w:b/>
          <w:sz w:val="20"/>
          <w:szCs w:val="20"/>
        </w:rPr>
        <w:t xml:space="preserve">**FIRE WATCH. </w:t>
      </w:r>
      <w:r>
        <w:rPr>
          <w:rFonts w:ascii="Arial" w:eastAsia="Arial" w:hAnsi="Arial" w:cs="Arial"/>
          <w:sz w:val="20"/>
          <w:szCs w:val="20"/>
        </w:rPr>
        <w:t xml:space="preserve">A temporary measure intended to ensure continuous and systematic surveillance of a building or portion thereof by one or more qualified individuals </w:t>
      </w:r>
      <w:r>
        <w:rPr>
          <w:rFonts w:ascii="Arial" w:eastAsia="Arial" w:hAnsi="Arial" w:cs="Arial"/>
          <w:sz w:val="20"/>
          <w:szCs w:val="20"/>
          <w:u w:val="single"/>
        </w:rPr>
        <w:t xml:space="preserve">or </w:t>
      </w:r>
      <w:r>
        <w:rPr>
          <w:rFonts w:ascii="Arial" w:eastAsia="Arial" w:hAnsi="Arial" w:cs="Arial"/>
          <w:i/>
          <w:sz w:val="20"/>
          <w:szCs w:val="20"/>
          <w:u w:val="single"/>
        </w:rPr>
        <w:t>standby personnel</w:t>
      </w:r>
      <w:r>
        <w:rPr>
          <w:rFonts w:ascii="Arial" w:eastAsia="Arial" w:hAnsi="Arial" w:cs="Arial"/>
          <w:sz w:val="20"/>
          <w:szCs w:val="20"/>
          <w:u w:val="single"/>
        </w:rPr>
        <w:t xml:space="preserve"> when required by the </w:t>
      </w:r>
      <w:r>
        <w:rPr>
          <w:rFonts w:ascii="Arial" w:eastAsia="Arial" w:hAnsi="Arial" w:cs="Arial"/>
          <w:i/>
          <w:sz w:val="20"/>
          <w:szCs w:val="20"/>
          <w:u w:val="single"/>
        </w:rPr>
        <w:lastRenderedPageBreak/>
        <w:t>fire code official</w:t>
      </w:r>
      <w:r>
        <w:rPr>
          <w:rFonts w:ascii="Arial" w:eastAsia="Arial" w:hAnsi="Arial" w:cs="Arial"/>
          <w:sz w:val="20"/>
          <w:szCs w:val="20"/>
          <w:u w:val="single"/>
        </w:rPr>
        <w:t>,</w:t>
      </w:r>
      <w:r>
        <w:rPr>
          <w:rFonts w:ascii="Arial" w:eastAsia="Arial" w:hAnsi="Arial" w:cs="Arial"/>
          <w:sz w:val="20"/>
          <w:szCs w:val="20"/>
        </w:rPr>
        <w:t xml:space="preserve"> for the purposes of identifying and controlling fire hazards, detecting early signs of unwanted fire, raising an alarm of fire and notifying the fire department.</w:t>
      </w:r>
    </w:p>
    <w:p w14:paraId="524F3DB0" w14:textId="77777777" w:rsidR="007F6D47" w:rsidRDefault="007F6D47">
      <w:pPr>
        <w:jc w:val="both"/>
        <w:rPr>
          <w:rFonts w:ascii="Arial" w:eastAsia="Arial" w:hAnsi="Arial" w:cs="Arial"/>
          <w:sz w:val="20"/>
          <w:szCs w:val="20"/>
        </w:rPr>
      </w:pPr>
    </w:p>
    <w:p w14:paraId="44FE7608" w14:textId="77777777" w:rsidR="007F6D47" w:rsidRDefault="0023358C">
      <w:pPr>
        <w:jc w:val="both"/>
        <w:rPr>
          <w:rFonts w:ascii="Arial" w:eastAsia="Arial" w:hAnsi="Arial" w:cs="Arial"/>
          <w:i/>
          <w:sz w:val="20"/>
          <w:szCs w:val="20"/>
        </w:rPr>
      </w:pPr>
      <w:r>
        <w:rPr>
          <w:rFonts w:ascii="Arial" w:eastAsia="Arial" w:hAnsi="Arial" w:cs="Arial"/>
          <w:i/>
          <w:sz w:val="20"/>
          <w:szCs w:val="20"/>
        </w:rPr>
        <w:t>(Reason: Clearly defines options to the fire department for providing a fire watch.)</w:t>
      </w:r>
    </w:p>
    <w:p w14:paraId="7102FCBA" w14:textId="77777777" w:rsidR="007F6D47" w:rsidRDefault="007F6D47">
      <w:pPr>
        <w:jc w:val="both"/>
        <w:rPr>
          <w:rFonts w:ascii="Arial" w:eastAsia="Arial" w:hAnsi="Arial" w:cs="Arial"/>
          <w:color w:val="000000"/>
          <w:sz w:val="20"/>
          <w:szCs w:val="20"/>
        </w:rPr>
      </w:pPr>
    </w:p>
    <w:p w14:paraId="1AA65406" w14:textId="77777777" w:rsidR="007F6D47" w:rsidRDefault="0023358C">
      <w:pPr>
        <w:jc w:val="both"/>
        <w:rPr>
          <w:rFonts w:ascii="Arial" w:eastAsia="Arial" w:hAnsi="Arial" w:cs="Arial"/>
          <w:i/>
          <w:color w:val="000000"/>
          <w:sz w:val="20"/>
          <w:szCs w:val="20"/>
        </w:rPr>
      </w:pPr>
      <w:r>
        <w:rPr>
          <w:rFonts w:ascii="Arial" w:eastAsia="Arial" w:hAnsi="Arial" w:cs="Arial"/>
          <w:b/>
          <w:color w:val="000000"/>
          <w:sz w:val="20"/>
          <w:szCs w:val="20"/>
        </w:rPr>
        <w:t>**FIREWORKS.</w:t>
      </w:r>
      <w:r>
        <w:rPr>
          <w:rFonts w:ascii="Arial" w:eastAsia="Arial" w:hAnsi="Arial" w:cs="Arial"/>
          <w:color w:val="000000"/>
          <w:sz w:val="20"/>
          <w:szCs w:val="20"/>
        </w:rPr>
        <w:t xml:space="preserve"> Any composition or device for the purpose of producing a visible or an audible effect for entertainment purposes by combustion, </w:t>
      </w:r>
      <w:r>
        <w:rPr>
          <w:rFonts w:ascii="Arial" w:eastAsia="Arial" w:hAnsi="Arial" w:cs="Arial"/>
          <w:i/>
          <w:color w:val="000000"/>
          <w:sz w:val="20"/>
          <w:szCs w:val="20"/>
        </w:rPr>
        <w:t>deflagration</w:t>
      </w:r>
      <w:r>
        <w:rPr>
          <w:rFonts w:ascii="Arial" w:eastAsia="Arial" w:hAnsi="Arial" w:cs="Arial"/>
          <w:color w:val="000000"/>
          <w:sz w:val="20"/>
          <w:szCs w:val="20"/>
        </w:rPr>
        <w:t xml:space="preserve">, </w:t>
      </w:r>
      <w:r>
        <w:rPr>
          <w:rFonts w:ascii="Arial" w:eastAsia="Arial" w:hAnsi="Arial" w:cs="Arial"/>
          <w:strike/>
          <w:color w:val="000000"/>
          <w:sz w:val="20"/>
          <w:szCs w:val="20"/>
        </w:rPr>
        <w:t>or</w:t>
      </w:r>
      <w:r>
        <w:rPr>
          <w:rFonts w:ascii="Arial" w:eastAsia="Arial" w:hAnsi="Arial" w:cs="Arial"/>
          <w:color w:val="000000"/>
          <w:sz w:val="20"/>
          <w:szCs w:val="20"/>
        </w:rPr>
        <w:t xml:space="preserve"> </w:t>
      </w:r>
      <w:r>
        <w:rPr>
          <w:rFonts w:ascii="Arial" w:eastAsia="Arial" w:hAnsi="Arial" w:cs="Arial"/>
          <w:i/>
          <w:color w:val="000000"/>
          <w:sz w:val="20"/>
          <w:szCs w:val="20"/>
        </w:rPr>
        <w:t>detonation</w:t>
      </w:r>
      <w:r>
        <w:rPr>
          <w:rFonts w:ascii="Arial" w:eastAsia="Arial" w:hAnsi="Arial" w:cs="Arial"/>
          <w:color w:val="000000"/>
          <w:sz w:val="20"/>
          <w:szCs w:val="20"/>
        </w:rPr>
        <w:t xml:space="preserve">, </w:t>
      </w:r>
      <w:r>
        <w:rPr>
          <w:rFonts w:ascii="Arial" w:eastAsia="Arial" w:hAnsi="Arial" w:cs="Arial"/>
          <w:color w:val="000000"/>
          <w:sz w:val="20"/>
          <w:szCs w:val="20"/>
          <w:u w:val="single"/>
        </w:rPr>
        <w:t xml:space="preserve">and/or activated by ignition with a match or other </w:t>
      </w:r>
      <w:r>
        <w:rPr>
          <w:rFonts w:ascii="Arial" w:eastAsia="Arial" w:hAnsi="Arial" w:cs="Arial"/>
          <w:sz w:val="20"/>
          <w:szCs w:val="20"/>
          <w:u w:val="single"/>
        </w:rPr>
        <w:t>heat-producing</w:t>
      </w:r>
      <w:r>
        <w:rPr>
          <w:rFonts w:ascii="Arial" w:eastAsia="Arial" w:hAnsi="Arial" w:cs="Arial"/>
          <w:color w:val="000000"/>
          <w:sz w:val="20"/>
          <w:szCs w:val="20"/>
          <w:u w:val="single"/>
        </w:rPr>
        <w:t xml:space="preserve"> device</w:t>
      </w:r>
      <w:r>
        <w:rPr>
          <w:rFonts w:ascii="Arial" w:eastAsia="Arial" w:hAnsi="Arial" w:cs="Arial"/>
          <w:color w:val="000000"/>
          <w:sz w:val="20"/>
          <w:szCs w:val="20"/>
        </w:rPr>
        <w:t xml:space="preserve"> that meets the definition of 1.3G fireworks or 1.4G fireworks. </w:t>
      </w:r>
      <w:r>
        <w:rPr>
          <w:rFonts w:ascii="Arial" w:eastAsia="Arial" w:hAnsi="Arial" w:cs="Arial"/>
          <w:i/>
          <w:color w:val="000000"/>
          <w:sz w:val="20"/>
          <w:szCs w:val="20"/>
        </w:rPr>
        <w:t>… {Remaining of text unchanged}</w:t>
      </w:r>
    </w:p>
    <w:p w14:paraId="79F225BF" w14:textId="77777777" w:rsidR="007F6D47" w:rsidRDefault="007F6D47">
      <w:pPr>
        <w:jc w:val="both"/>
        <w:rPr>
          <w:rFonts w:ascii="Arial" w:eastAsia="Arial" w:hAnsi="Arial" w:cs="Arial"/>
          <w:color w:val="000000"/>
          <w:sz w:val="20"/>
          <w:szCs w:val="20"/>
        </w:rPr>
      </w:pPr>
    </w:p>
    <w:p w14:paraId="599EF9BC" w14:textId="77777777" w:rsidR="007F6D47" w:rsidRDefault="0023358C">
      <w:pPr>
        <w:jc w:val="both"/>
        <w:rPr>
          <w:rFonts w:ascii="Arial" w:eastAsia="Arial" w:hAnsi="Arial" w:cs="Arial"/>
          <w:i/>
          <w:color w:val="000000"/>
          <w:sz w:val="20"/>
          <w:szCs w:val="20"/>
        </w:rPr>
      </w:pPr>
      <w:r>
        <w:rPr>
          <w:rFonts w:ascii="Arial" w:eastAsia="Arial" w:hAnsi="Arial" w:cs="Arial"/>
          <w:i/>
          <w:color w:val="000000"/>
          <w:sz w:val="20"/>
          <w:szCs w:val="20"/>
        </w:rPr>
        <w:t xml:space="preserve">(Reason: Increased safety from </w:t>
      </w:r>
      <w:r>
        <w:rPr>
          <w:rFonts w:ascii="Arial" w:eastAsia="Arial" w:hAnsi="Arial" w:cs="Arial"/>
          <w:i/>
          <w:sz w:val="20"/>
          <w:szCs w:val="20"/>
        </w:rPr>
        <w:t>fireworks-related</w:t>
      </w:r>
      <w:r>
        <w:rPr>
          <w:rFonts w:ascii="Arial" w:eastAsia="Arial" w:hAnsi="Arial" w:cs="Arial"/>
          <w:i/>
          <w:color w:val="000000"/>
          <w:sz w:val="20"/>
          <w:szCs w:val="20"/>
        </w:rPr>
        <w:t xml:space="preserve"> injuries.)</w:t>
      </w:r>
    </w:p>
    <w:p w14:paraId="42DF8A1F" w14:textId="77777777" w:rsidR="007F6D47" w:rsidRDefault="007F6D47">
      <w:pPr>
        <w:jc w:val="both"/>
        <w:rPr>
          <w:rFonts w:ascii="Arial" w:eastAsia="Arial" w:hAnsi="Arial" w:cs="Arial"/>
          <w:i/>
          <w:color w:val="000000"/>
          <w:sz w:val="20"/>
          <w:szCs w:val="20"/>
        </w:rPr>
      </w:pPr>
    </w:p>
    <w:p w14:paraId="14C2A586" w14:textId="77777777" w:rsidR="007F6D47" w:rsidRDefault="0023358C">
      <w:pPr>
        <w:pBdr>
          <w:top w:val="single" w:sz="24" w:space="1" w:color="000000"/>
          <w:left w:val="single" w:sz="24" w:space="4" w:color="000000"/>
          <w:bottom w:val="single" w:sz="24" w:space="0" w:color="000000"/>
          <w:right w:val="single" w:sz="24" w:space="4" w:color="000000"/>
        </w:pBdr>
        <w:ind w:left="180" w:right="180"/>
        <w:jc w:val="both"/>
        <w:rPr>
          <w:rFonts w:ascii="Arial" w:eastAsia="Arial" w:hAnsi="Arial" w:cs="Arial"/>
          <w:b/>
          <w:color w:val="000000"/>
          <w:sz w:val="20"/>
          <w:szCs w:val="20"/>
        </w:rPr>
      </w:pPr>
      <w:r>
        <w:rPr>
          <w:rFonts w:ascii="Arial" w:eastAsia="Arial" w:hAnsi="Arial" w:cs="Arial"/>
          <w:b/>
          <w:color w:val="000000"/>
          <w:sz w:val="20"/>
          <w:szCs w:val="20"/>
        </w:rPr>
        <w:t>**Option A</w:t>
      </w:r>
    </w:p>
    <w:p w14:paraId="0A54CC7E" w14:textId="77777777" w:rsidR="007F6D47" w:rsidRDefault="0023358C">
      <w:pPr>
        <w:pBdr>
          <w:top w:val="single" w:sz="24" w:space="1" w:color="000000"/>
          <w:left w:val="single" w:sz="24" w:space="4" w:color="000000"/>
          <w:bottom w:val="single" w:sz="24" w:space="0" w:color="000000"/>
          <w:right w:val="single" w:sz="24" w:space="4" w:color="000000"/>
        </w:pBdr>
        <w:ind w:left="180" w:right="180"/>
        <w:jc w:val="both"/>
        <w:rPr>
          <w:rFonts w:ascii="Arial" w:eastAsia="Arial" w:hAnsi="Arial" w:cs="Arial"/>
          <w:color w:val="000000"/>
          <w:sz w:val="20"/>
          <w:szCs w:val="20"/>
        </w:rPr>
      </w:pPr>
      <w:r>
        <w:rPr>
          <w:rFonts w:ascii="Arial" w:eastAsia="Arial" w:hAnsi="Arial" w:cs="Arial"/>
          <w:b/>
          <w:color w:val="000000"/>
          <w:sz w:val="20"/>
          <w:szCs w:val="20"/>
        </w:rPr>
        <w:t xml:space="preserve"> </w:t>
      </w:r>
    </w:p>
    <w:p w14:paraId="7235A3D6" w14:textId="77777777" w:rsidR="007F6D47" w:rsidRDefault="0023358C">
      <w:pPr>
        <w:pBdr>
          <w:top w:val="single" w:sz="24" w:space="1" w:color="000000"/>
          <w:left w:val="single" w:sz="24" w:space="4" w:color="000000"/>
          <w:bottom w:val="single" w:sz="24" w:space="0" w:color="000000"/>
          <w:right w:val="single" w:sz="24" w:space="4" w:color="000000"/>
          <w:between w:val="nil"/>
        </w:pBdr>
        <w:ind w:left="180" w:right="180"/>
        <w:jc w:val="both"/>
        <w:rPr>
          <w:rFonts w:ascii="Arial" w:eastAsia="Arial" w:hAnsi="Arial" w:cs="Arial"/>
          <w:b/>
          <w:i/>
          <w:color w:val="000000"/>
          <w:sz w:val="20"/>
          <w:szCs w:val="20"/>
        </w:rPr>
      </w:pPr>
      <w:r>
        <w:rPr>
          <w:rFonts w:ascii="Arial" w:eastAsia="Arial" w:hAnsi="Arial" w:cs="Arial"/>
          <w:b/>
          <w:i/>
          <w:color w:val="000000"/>
          <w:sz w:val="20"/>
          <w:szCs w:val="20"/>
        </w:rPr>
        <w:t>HIGH-PILED COMBUSTIBLE STORAGE: add a second paragraph to read as follows:</w:t>
      </w:r>
    </w:p>
    <w:p w14:paraId="0EDB2D13" w14:textId="77777777" w:rsidR="007F6D47" w:rsidRDefault="007F6D47">
      <w:pPr>
        <w:pBdr>
          <w:top w:val="single" w:sz="24" w:space="1" w:color="000000"/>
          <w:left w:val="single" w:sz="24" w:space="4" w:color="000000"/>
          <w:bottom w:val="single" w:sz="24" w:space="0" w:color="000000"/>
          <w:right w:val="single" w:sz="24" w:space="4" w:color="000000"/>
        </w:pBdr>
        <w:ind w:left="180" w:right="180"/>
        <w:jc w:val="both"/>
        <w:rPr>
          <w:rFonts w:ascii="Arial" w:eastAsia="Arial" w:hAnsi="Arial" w:cs="Arial"/>
          <w:color w:val="000000"/>
          <w:sz w:val="20"/>
          <w:szCs w:val="20"/>
        </w:rPr>
      </w:pPr>
    </w:p>
    <w:p w14:paraId="095CEDC6" w14:textId="77777777" w:rsidR="007F6D47" w:rsidRDefault="0023358C">
      <w:pPr>
        <w:pBdr>
          <w:top w:val="single" w:sz="24" w:space="1" w:color="000000"/>
          <w:left w:val="single" w:sz="24" w:space="4" w:color="000000"/>
          <w:bottom w:val="single" w:sz="24" w:space="0" w:color="000000"/>
          <w:right w:val="single" w:sz="24" w:space="4" w:color="000000"/>
        </w:pBdr>
        <w:tabs>
          <w:tab w:val="left" w:pos="720"/>
        </w:tabs>
        <w:ind w:left="180" w:right="180"/>
        <w:jc w:val="both"/>
        <w:rPr>
          <w:rFonts w:ascii="Arial" w:eastAsia="Arial" w:hAnsi="Arial" w:cs="Arial"/>
          <w:color w:val="000000"/>
          <w:sz w:val="20"/>
          <w:szCs w:val="20"/>
          <w:u w:val="single"/>
        </w:rPr>
      </w:pPr>
      <w:r>
        <w:rPr>
          <w:rFonts w:ascii="Arial" w:eastAsia="Arial" w:hAnsi="Arial" w:cs="Arial"/>
          <w:color w:val="000000"/>
          <w:sz w:val="20"/>
          <w:szCs w:val="20"/>
          <w:u w:val="single"/>
        </w:rPr>
        <w:t>Any building classified as a group S Occupancy or Speculative Building exceeding 12,000 sq. ft. that has a clear height in excess of 14 feet, making it possible to be used for storage in excess of 12 feet, shall be considered to be high-piled storage.  When a specific product cannot be identified (speculative warehouse), a fire protection system and life safety features shall be installed as for Class IV commodities, to the maximum pile height.</w:t>
      </w:r>
    </w:p>
    <w:p w14:paraId="4D1A7D6D" w14:textId="77777777" w:rsidR="007F6D47" w:rsidRDefault="0023358C">
      <w:pPr>
        <w:pBdr>
          <w:top w:val="single" w:sz="24" w:space="1" w:color="000000"/>
          <w:left w:val="single" w:sz="24" w:space="4" w:color="000000"/>
          <w:bottom w:val="single" w:sz="24" w:space="1" w:color="000000"/>
          <w:right w:val="single" w:sz="24" w:space="4" w:color="000000"/>
          <w:between w:val="nil"/>
        </w:pBdr>
        <w:ind w:left="180" w:right="180"/>
        <w:jc w:val="both"/>
        <w:rPr>
          <w:rFonts w:ascii="Arial" w:eastAsia="Arial" w:hAnsi="Arial" w:cs="Arial"/>
          <w:b/>
          <w:color w:val="000000"/>
          <w:sz w:val="20"/>
          <w:szCs w:val="20"/>
        </w:rPr>
      </w:pPr>
      <w:r>
        <w:rPr>
          <w:rFonts w:ascii="Arial" w:eastAsia="Arial" w:hAnsi="Arial" w:cs="Arial"/>
          <w:b/>
          <w:color w:val="000000"/>
          <w:sz w:val="20"/>
          <w:szCs w:val="20"/>
        </w:rPr>
        <w:t>**Option B</w:t>
      </w:r>
    </w:p>
    <w:p w14:paraId="0C4A96CB" w14:textId="77777777" w:rsidR="007F6D47" w:rsidRDefault="007F6D47">
      <w:pPr>
        <w:pBdr>
          <w:top w:val="single" w:sz="24" w:space="1" w:color="000000"/>
          <w:left w:val="single" w:sz="24" w:space="4" w:color="000000"/>
          <w:bottom w:val="single" w:sz="24" w:space="1" w:color="000000"/>
          <w:right w:val="single" w:sz="24" w:space="4" w:color="000000"/>
          <w:between w:val="nil"/>
        </w:pBdr>
        <w:ind w:left="180" w:right="180"/>
        <w:jc w:val="both"/>
        <w:rPr>
          <w:rFonts w:ascii="Arial" w:eastAsia="Arial" w:hAnsi="Arial" w:cs="Arial"/>
          <w:b/>
          <w:i/>
          <w:color w:val="000000"/>
          <w:sz w:val="20"/>
          <w:szCs w:val="20"/>
        </w:rPr>
      </w:pPr>
    </w:p>
    <w:p w14:paraId="24879535" w14:textId="77777777" w:rsidR="007F6D47" w:rsidRDefault="0023358C">
      <w:pPr>
        <w:pBdr>
          <w:top w:val="single" w:sz="24" w:space="1" w:color="000000"/>
          <w:left w:val="single" w:sz="24" w:space="4" w:color="000000"/>
          <w:bottom w:val="single" w:sz="24" w:space="1" w:color="000000"/>
          <w:right w:val="single" w:sz="24" w:space="4" w:color="000000"/>
          <w:between w:val="nil"/>
        </w:pBdr>
        <w:ind w:left="180" w:right="180"/>
        <w:jc w:val="both"/>
        <w:rPr>
          <w:rFonts w:ascii="Arial" w:eastAsia="Arial" w:hAnsi="Arial" w:cs="Arial"/>
          <w:b/>
          <w:i/>
          <w:color w:val="000000"/>
          <w:sz w:val="20"/>
          <w:szCs w:val="20"/>
        </w:rPr>
      </w:pPr>
      <w:r>
        <w:rPr>
          <w:rFonts w:ascii="Arial" w:eastAsia="Arial" w:hAnsi="Arial" w:cs="Arial"/>
          <w:b/>
          <w:i/>
          <w:color w:val="000000"/>
          <w:sz w:val="20"/>
          <w:szCs w:val="20"/>
        </w:rPr>
        <w:t>HIGH-PILED COMBUSTIBLE STORAGE: add a second paragraph to read as follows:</w:t>
      </w:r>
    </w:p>
    <w:p w14:paraId="0073D339" w14:textId="77777777" w:rsidR="007F6D47" w:rsidRDefault="007F6D47">
      <w:pPr>
        <w:pBdr>
          <w:top w:val="single" w:sz="24" w:space="1" w:color="000000"/>
          <w:left w:val="single" w:sz="24" w:space="4" w:color="000000"/>
          <w:bottom w:val="single" w:sz="24" w:space="1" w:color="000000"/>
          <w:right w:val="single" w:sz="24" w:space="4" w:color="000000"/>
        </w:pBdr>
        <w:ind w:left="180" w:right="180"/>
        <w:jc w:val="both"/>
        <w:rPr>
          <w:rFonts w:ascii="Arial" w:eastAsia="Arial" w:hAnsi="Arial" w:cs="Arial"/>
          <w:color w:val="000000"/>
          <w:sz w:val="20"/>
          <w:szCs w:val="20"/>
        </w:rPr>
      </w:pPr>
    </w:p>
    <w:p w14:paraId="767AD153" w14:textId="77777777" w:rsidR="007F6D47" w:rsidRDefault="0023358C">
      <w:pPr>
        <w:pBdr>
          <w:top w:val="single" w:sz="24" w:space="1" w:color="000000"/>
          <w:left w:val="single" w:sz="24" w:space="4" w:color="000000"/>
          <w:bottom w:val="single" w:sz="24" w:space="1" w:color="000000"/>
          <w:right w:val="single" w:sz="24" w:space="4" w:color="000000"/>
        </w:pBdr>
        <w:tabs>
          <w:tab w:val="left" w:pos="720"/>
        </w:tabs>
        <w:ind w:left="180" w:right="180"/>
        <w:jc w:val="both"/>
        <w:rPr>
          <w:rFonts w:ascii="Arial" w:eastAsia="Arial" w:hAnsi="Arial" w:cs="Arial"/>
          <w:color w:val="000000"/>
          <w:sz w:val="20"/>
          <w:szCs w:val="20"/>
        </w:rPr>
      </w:pPr>
      <w:r>
        <w:rPr>
          <w:rFonts w:ascii="Arial" w:eastAsia="Arial" w:hAnsi="Arial" w:cs="Arial"/>
          <w:color w:val="000000"/>
          <w:sz w:val="20"/>
          <w:szCs w:val="20"/>
          <w:u w:val="single"/>
        </w:rPr>
        <w:t>Any building classified as a group S Occupancy or Speculative Building exceeding 6,000 sq. ft. that has a clear height in excess of 14 feet, making it possible to be used for storage in excess of 12 feet, shall be considered to be high-piled storage.  When a specific product cannot be identified (speculative warehouse), a fire protection system and life safety features shall be installed for Class IV commodities, to the maximum pile height.</w:t>
      </w:r>
    </w:p>
    <w:p w14:paraId="60BD5004" w14:textId="77777777" w:rsidR="007F6D47" w:rsidRDefault="007F6D47">
      <w:pPr>
        <w:jc w:val="both"/>
        <w:rPr>
          <w:rFonts w:ascii="Arial" w:eastAsia="Arial" w:hAnsi="Arial" w:cs="Arial"/>
          <w:color w:val="000000"/>
          <w:sz w:val="20"/>
          <w:szCs w:val="20"/>
        </w:rPr>
      </w:pPr>
    </w:p>
    <w:p w14:paraId="59B3A05D" w14:textId="77777777" w:rsidR="007F6D47" w:rsidRDefault="0023358C">
      <w:pPr>
        <w:jc w:val="both"/>
        <w:rPr>
          <w:rFonts w:ascii="Arial" w:eastAsia="Arial" w:hAnsi="Arial" w:cs="Arial"/>
          <w:i/>
          <w:color w:val="000000"/>
          <w:sz w:val="20"/>
          <w:szCs w:val="20"/>
        </w:rPr>
      </w:pPr>
      <w:r>
        <w:rPr>
          <w:rFonts w:ascii="Arial" w:eastAsia="Arial" w:hAnsi="Arial" w:cs="Arial"/>
          <w:i/>
          <w:color w:val="000000"/>
          <w:sz w:val="20"/>
          <w:szCs w:val="20"/>
        </w:rPr>
        <w:t xml:space="preserve">(Reason: To </w:t>
      </w:r>
      <w:r>
        <w:rPr>
          <w:rFonts w:ascii="Arial" w:eastAsia="Arial" w:hAnsi="Arial" w:cs="Arial"/>
          <w:i/>
          <w:sz w:val="20"/>
          <w:szCs w:val="20"/>
        </w:rPr>
        <w:t>protect</w:t>
      </w:r>
      <w:r>
        <w:rPr>
          <w:rFonts w:ascii="Arial" w:eastAsia="Arial" w:hAnsi="Arial" w:cs="Arial"/>
          <w:i/>
          <w:color w:val="000000"/>
          <w:sz w:val="20"/>
          <w:szCs w:val="20"/>
        </w:rPr>
        <w:t xml:space="preserve"> worst-case </w:t>
      </w:r>
      <w:r>
        <w:rPr>
          <w:rFonts w:ascii="Arial" w:eastAsia="Arial" w:hAnsi="Arial" w:cs="Arial"/>
          <w:i/>
          <w:sz w:val="20"/>
          <w:szCs w:val="20"/>
        </w:rPr>
        <w:t>scenarios</w:t>
      </w:r>
      <w:r>
        <w:rPr>
          <w:rFonts w:ascii="Arial" w:eastAsia="Arial" w:hAnsi="Arial" w:cs="Arial"/>
          <w:i/>
          <w:color w:val="000000"/>
          <w:sz w:val="20"/>
          <w:szCs w:val="20"/>
        </w:rPr>
        <w:t xml:space="preserve"> in flexible or unknown situations.)</w:t>
      </w:r>
    </w:p>
    <w:p w14:paraId="5B1BF3BD" w14:textId="77777777" w:rsidR="007F6D47" w:rsidRDefault="007F6D47">
      <w:pPr>
        <w:jc w:val="both"/>
        <w:rPr>
          <w:rFonts w:ascii="Arial" w:eastAsia="Arial" w:hAnsi="Arial" w:cs="Arial"/>
          <w:i/>
          <w:sz w:val="20"/>
          <w:szCs w:val="20"/>
        </w:rPr>
      </w:pPr>
    </w:p>
    <w:p w14:paraId="5A627F56" w14:textId="77777777" w:rsidR="007F6D47" w:rsidRDefault="0023358C">
      <w:pPr>
        <w:pBdr>
          <w:top w:val="single" w:sz="24" w:space="0" w:color="000000"/>
          <w:left w:val="single" w:sz="24" w:space="0" w:color="000000"/>
          <w:bottom w:val="single" w:sz="24" w:space="1" w:color="000000"/>
          <w:right w:val="single" w:sz="24" w:space="4" w:color="000000"/>
        </w:pBdr>
        <w:tabs>
          <w:tab w:val="right" w:pos="9090"/>
        </w:tabs>
        <w:ind w:left="90" w:right="180"/>
        <w:jc w:val="both"/>
        <w:rPr>
          <w:rFonts w:ascii="Arial" w:eastAsia="Arial" w:hAnsi="Arial" w:cs="Arial"/>
          <w:b/>
          <w:sz w:val="20"/>
          <w:szCs w:val="20"/>
        </w:rPr>
      </w:pPr>
      <w:r>
        <w:rPr>
          <w:rFonts w:ascii="Arial" w:eastAsia="Arial" w:hAnsi="Arial" w:cs="Arial"/>
          <w:b/>
          <w:sz w:val="20"/>
          <w:szCs w:val="20"/>
        </w:rPr>
        <w:t xml:space="preserve"> **Option A  </w:t>
      </w:r>
    </w:p>
    <w:p w14:paraId="0FBBF2BE" w14:textId="77777777" w:rsidR="007F6D47" w:rsidRDefault="007F6D47">
      <w:pPr>
        <w:pBdr>
          <w:top w:val="single" w:sz="24" w:space="0" w:color="000000"/>
          <w:left w:val="single" w:sz="24" w:space="0" w:color="000000"/>
          <w:bottom w:val="single" w:sz="24" w:space="1" w:color="000000"/>
          <w:right w:val="single" w:sz="24" w:space="4" w:color="000000"/>
        </w:pBdr>
        <w:tabs>
          <w:tab w:val="right" w:pos="9090"/>
        </w:tabs>
        <w:ind w:left="90" w:right="180"/>
        <w:jc w:val="both"/>
        <w:rPr>
          <w:rFonts w:ascii="Arial" w:eastAsia="Arial" w:hAnsi="Arial" w:cs="Arial"/>
          <w:b/>
          <w:color w:val="000000"/>
          <w:sz w:val="20"/>
          <w:szCs w:val="20"/>
        </w:rPr>
      </w:pPr>
    </w:p>
    <w:p w14:paraId="385C1719" w14:textId="77777777" w:rsidR="007F6D47" w:rsidRDefault="0023358C">
      <w:pPr>
        <w:pBdr>
          <w:top w:val="single" w:sz="24" w:space="0" w:color="000000"/>
          <w:left w:val="single" w:sz="24" w:space="0" w:color="000000"/>
          <w:bottom w:val="single" w:sz="24" w:space="1" w:color="000000"/>
          <w:right w:val="single" w:sz="24" w:space="4" w:color="000000"/>
        </w:pBdr>
        <w:tabs>
          <w:tab w:val="right" w:pos="9090"/>
        </w:tabs>
        <w:ind w:left="90" w:right="180"/>
        <w:jc w:val="both"/>
        <w:rPr>
          <w:rFonts w:ascii="Arial" w:eastAsia="Arial" w:hAnsi="Arial" w:cs="Arial"/>
          <w:b/>
          <w:sz w:val="20"/>
          <w:szCs w:val="20"/>
        </w:rPr>
      </w:pPr>
      <w:r>
        <w:rPr>
          <w:rFonts w:ascii="Arial" w:eastAsia="Arial" w:hAnsi="Arial" w:cs="Arial"/>
          <w:b/>
          <w:sz w:val="20"/>
          <w:szCs w:val="20"/>
        </w:rPr>
        <w:t xml:space="preserve"> HIGH-RISE BUILDING. {No Change Required}  </w:t>
      </w:r>
    </w:p>
    <w:p w14:paraId="3FEEFD23" w14:textId="4B7A3484" w:rsidR="007F6D47" w:rsidRDefault="00717409">
      <w:pPr>
        <w:pBdr>
          <w:top w:val="single" w:sz="24" w:space="1" w:color="000000"/>
          <w:left w:val="single" w:sz="24" w:space="4" w:color="000000"/>
          <w:bottom w:val="single" w:sz="24" w:space="1" w:color="000000"/>
          <w:right w:val="single" w:sz="24" w:space="4" w:color="000000"/>
        </w:pBdr>
        <w:tabs>
          <w:tab w:val="right" w:pos="9180"/>
        </w:tabs>
        <w:ind w:left="180" w:right="180"/>
        <w:jc w:val="both"/>
        <w:rPr>
          <w:rFonts w:ascii="Arial" w:eastAsia="Arial" w:hAnsi="Arial" w:cs="Arial"/>
          <w:b/>
          <w:sz w:val="20"/>
          <w:szCs w:val="20"/>
        </w:rPr>
      </w:pPr>
      <w:r>
        <w:rPr>
          <w:rFonts w:ascii="Arial" w:eastAsia="Arial" w:hAnsi="Arial" w:cs="Arial"/>
          <w:b/>
          <w:sz w:val="20"/>
          <w:szCs w:val="20"/>
        </w:rPr>
        <w:t>*</w:t>
      </w:r>
      <w:r w:rsidR="0023358C">
        <w:rPr>
          <w:rFonts w:ascii="Arial" w:eastAsia="Arial" w:hAnsi="Arial" w:cs="Arial"/>
          <w:b/>
          <w:sz w:val="20"/>
          <w:szCs w:val="20"/>
        </w:rPr>
        <w:t>**Option B</w:t>
      </w:r>
    </w:p>
    <w:p w14:paraId="4E720680" w14:textId="77777777" w:rsidR="007F6D47" w:rsidRDefault="007F6D47">
      <w:pPr>
        <w:pBdr>
          <w:top w:val="single" w:sz="24" w:space="1" w:color="000000"/>
          <w:left w:val="single" w:sz="24" w:space="4" w:color="000000"/>
          <w:bottom w:val="single" w:sz="24" w:space="1" w:color="000000"/>
          <w:right w:val="single" w:sz="24" w:space="4" w:color="000000"/>
        </w:pBdr>
        <w:tabs>
          <w:tab w:val="right" w:pos="9180"/>
        </w:tabs>
        <w:ind w:left="180" w:right="180"/>
        <w:jc w:val="both"/>
        <w:rPr>
          <w:rFonts w:ascii="Arial" w:eastAsia="Arial" w:hAnsi="Arial" w:cs="Arial"/>
          <w:b/>
          <w:sz w:val="20"/>
          <w:szCs w:val="20"/>
        </w:rPr>
      </w:pPr>
    </w:p>
    <w:p w14:paraId="07702DBA" w14:textId="22630316" w:rsidR="007F6D47" w:rsidRDefault="0023358C">
      <w:pPr>
        <w:pBdr>
          <w:top w:val="single" w:sz="24" w:space="1" w:color="000000"/>
          <w:left w:val="single" w:sz="24" w:space="4" w:color="000000"/>
          <w:bottom w:val="single" w:sz="24" w:space="1" w:color="000000"/>
          <w:right w:val="single" w:sz="24" w:space="4" w:color="000000"/>
        </w:pBdr>
        <w:tabs>
          <w:tab w:val="left" w:pos="720"/>
          <w:tab w:val="right" w:pos="1080"/>
          <w:tab w:val="left" w:pos="1440"/>
          <w:tab w:val="right" w:pos="9180"/>
        </w:tabs>
        <w:ind w:left="180" w:right="180"/>
        <w:jc w:val="both"/>
        <w:rPr>
          <w:rFonts w:ascii="Arial" w:eastAsia="Arial" w:hAnsi="Arial" w:cs="Arial"/>
          <w:i/>
          <w:sz w:val="20"/>
          <w:szCs w:val="20"/>
        </w:rPr>
      </w:pPr>
      <w:r>
        <w:rPr>
          <w:rFonts w:ascii="Arial" w:eastAsia="Arial" w:hAnsi="Arial" w:cs="Arial"/>
          <w:b/>
          <w:sz w:val="20"/>
          <w:szCs w:val="20"/>
        </w:rPr>
        <w:t xml:space="preserve">HIGH-RISE BUILDING. </w:t>
      </w:r>
      <w:r>
        <w:rPr>
          <w:rFonts w:ascii="Arial" w:eastAsia="Arial" w:hAnsi="Arial" w:cs="Arial"/>
          <w:sz w:val="20"/>
          <w:szCs w:val="20"/>
        </w:rPr>
        <w:t>A building with an occupied floor</w:t>
      </w:r>
      <w:r w:rsidR="00717409">
        <w:rPr>
          <w:rFonts w:ascii="Arial" w:eastAsia="Arial" w:hAnsi="Arial" w:cs="Arial"/>
          <w:sz w:val="20"/>
          <w:szCs w:val="20"/>
        </w:rPr>
        <w:t xml:space="preserve"> </w:t>
      </w:r>
      <w:r w:rsidR="00717409" w:rsidRPr="00717409">
        <w:rPr>
          <w:rFonts w:ascii="Arial" w:eastAsia="Arial" w:hAnsi="Arial" w:cs="Arial"/>
          <w:sz w:val="20"/>
          <w:szCs w:val="20"/>
          <w:u w:val="single"/>
        </w:rPr>
        <w:t>or occupied roof</w:t>
      </w:r>
      <w:r>
        <w:rPr>
          <w:rFonts w:ascii="Arial" w:eastAsia="Arial" w:hAnsi="Arial" w:cs="Arial"/>
          <w:sz w:val="20"/>
          <w:szCs w:val="20"/>
        </w:rPr>
        <w:t xml:space="preserve"> located more than </w:t>
      </w:r>
      <w:r>
        <w:rPr>
          <w:rFonts w:ascii="Arial" w:eastAsia="Arial" w:hAnsi="Arial" w:cs="Arial"/>
          <w:strike/>
          <w:sz w:val="20"/>
          <w:szCs w:val="20"/>
        </w:rPr>
        <w:t>75</w:t>
      </w:r>
      <w:r>
        <w:rPr>
          <w:rFonts w:ascii="Arial" w:eastAsia="Arial" w:hAnsi="Arial" w:cs="Arial"/>
          <w:sz w:val="20"/>
          <w:szCs w:val="20"/>
        </w:rPr>
        <w:t xml:space="preserve"> </w:t>
      </w:r>
      <w:r>
        <w:rPr>
          <w:rFonts w:ascii="Arial" w:eastAsia="Arial" w:hAnsi="Arial" w:cs="Arial"/>
          <w:sz w:val="20"/>
          <w:szCs w:val="20"/>
          <w:u w:val="single"/>
        </w:rPr>
        <w:t>55</w:t>
      </w:r>
      <w:r>
        <w:rPr>
          <w:rFonts w:ascii="Arial" w:eastAsia="Arial" w:hAnsi="Arial" w:cs="Arial"/>
          <w:sz w:val="20"/>
          <w:szCs w:val="20"/>
        </w:rPr>
        <w:t xml:space="preserve"> feet (</w:t>
      </w:r>
      <w:r>
        <w:rPr>
          <w:rFonts w:ascii="Arial" w:eastAsia="Arial" w:hAnsi="Arial" w:cs="Arial"/>
          <w:strike/>
          <w:sz w:val="20"/>
          <w:szCs w:val="20"/>
        </w:rPr>
        <w:t>22 860</w:t>
      </w:r>
      <w:r>
        <w:rPr>
          <w:rFonts w:ascii="Arial" w:eastAsia="Arial" w:hAnsi="Arial" w:cs="Arial"/>
          <w:sz w:val="20"/>
          <w:szCs w:val="20"/>
        </w:rPr>
        <w:t xml:space="preserve"> </w:t>
      </w:r>
      <w:r>
        <w:rPr>
          <w:rFonts w:ascii="Arial" w:eastAsia="Arial" w:hAnsi="Arial" w:cs="Arial"/>
          <w:sz w:val="20"/>
          <w:szCs w:val="20"/>
          <w:u w:val="single"/>
        </w:rPr>
        <w:t xml:space="preserve">16 764 </w:t>
      </w:r>
      <w:r>
        <w:rPr>
          <w:rFonts w:ascii="Arial" w:eastAsia="Arial" w:hAnsi="Arial" w:cs="Arial"/>
          <w:sz w:val="20"/>
          <w:szCs w:val="20"/>
        </w:rPr>
        <w:t>mm) above the lowest level of fire department vehicle access.</w:t>
      </w:r>
    </w:p>
    <w:p w14:paraId="7596E826" w14:textId="77777777" w:rsidR="007F6D47" w:rsidRDefault="0023358C">
      <w:pPr>
        <w:tabs>
          <w:tab w:val="left" w:pos="720"/>
          <w:tab w:val="right" w:pos="1080"/>
          <w:tab w:val="left" w:pos="1440"/>
        </w:tabs>
        <w:jc w:val="both"/>
        <w:rPr>
          <w:rFonts w:ascii="Arial" w:eastAsia="Arial" w:hAnsi="Arial" w:cs="Arial"/>
          <w:b/>
          <w:color w:val="000000"/>
          <w:sz w:val="20"/>
          <w:szCs w:val="20"/>
        </w:rPr>
      </w:pPr>
      <w:r>
        <w:rPr>
          <w:rFonts w:ascii="Arial" w:eastAsia="Arial" w:hAnsi="Arial" w:cs="Arial"/>
          <w:i/>
          <w:sz w:val="20"/>
          <w:szCs w:val="20"/>
        </w:rPr>
        <w:t>(Reason:  Allows for additional construction safety features to be provided, based on firefighting response capabilities</w:t>
      </w:r>
      <w:r>
        <w:rPr>
          <w:rFonts w:ascii="Arial" w:eastAsia="Arial" w:hAnsi="Arial" w:cs="Arial"/>
          <w:i/>
          <w:color w:val="000000"/>
          <w:sz w:val="20"/>
          <w:szCs w:val="20"/>
        </w:rPr>
        <w:t>.)</w:t>
      </w:r>
    </w:p>
    <w:p w14:paraId="3954E0C2" w14:textId="77777777" w:rsidR="007F6D47" w:rsidRDefault="007F6D47">
      <w:pPr>
        <w:jc w:val="both"/>
        <w:rPr>
          <w:rFonts w:ascii="Arial" w:eastAsia="Arial" w:hAnsi="Arial" w:cs="Arial"/>
          <w:b/>
          <w:color w:val="000000"/>
          <w:sz w:val="20"/>
          <w:szCs w:val="20"/>
        </w:rPr>
      </w:pPr>
    </w:p>
    <w:p w14:paraId="083F3C23" w14:textId="77777777" w:rsidR="007F6D47" w:rsidRDefault="0023358C">
      <w:pPr>
        <w:jc w:val="both"/>
        <w:rPr>
          <w:rFonts w:ascii="Arial" w:eastAsia="Arial" w:hAnsi="Arial" w:cs="Arial"/>
          <w:color w:val="000000"/>
          <w:sz w:val="20"/>
          <w:szCs w:val="20"/>
          <w:u w:val="single"/>
        </w:rPr>
      </w:pPr>
      <w:r>
        <w:rPr>
          <w:rFonts w:ascii="Arial" w:eastAsia="Arial" w:hAnsi="Arial" w:cs="Arial"/>
          <w:b/>
          <w:color w:val="000000"/>
          <w:sz w:val="20"/>
          <w:szCs w:val="20"/>
        </w:rPr>
        <w:t>**REPAIR GARAGE</w:t>
      </w:r>
      <w:r>
        <w:rPr>
          <w:rFonts w:ascii="Arial" w:eastAsia="Arial" w:hAnsi="Arial" w:cs="Arial"/>
          <w:color w:val="000000"/>
          <w:sz w:val="20"/>
          <w:szCs w:val="20"/>
        </w:rPr>
        <w:t>. A building, structure</w:t>
      </w:r>
      <w:r>
        <w:rPr>
          <w:rFonts w:ascii="Arial" w:eastAsia="Arial" w:hAnsi="Arial" w:cs="Arial"/>
          <w:sz w:val="20"/>
          <w:szCs w:val="20"/>
        </w:rPr>
        <w:t>,</w:t>
      </w:r>
      <w:r>
        <w:rPr>
          <w:rFonts w:ascii="Arial" w:eastAsia="Arial" w:hAnsi="Arial" w:cs="Arial"/>
          <w:color w:val="000000"/>
          <w:sz w:val="20"/>
          <w:szCs w:val="20"/>
        </w:rPr>
        <w:t xml:space="preserve"> or portion thereof used for servicing or repairing motor vehicles. </w:t>
      </w:r>
      <w:r>
        <w:rPr>
          <w:rFonts w:ascii="Arial" w:eastAsia="Arial" w:hAnsi="Arial" w:cs="Arial"/>
          <w:color w:val="000000"/>
          <w:sz w:val="20"/>
          <w:szCs w:val="20"/>
          <w:u w:val="single"/>
        </w:rPr>
        <w:t>This occupancy shall also include garages involved in minor repair, modification</w:t>
      </w:r>
      <w:r>
        <w:rPr>
          <w:rFonts w:ascii="Arial" w:eastAsia="Arial" w:hAnsi="Arial" w:cs="Arial"/>
          <w:sz w:val="20"/>
          <w:szCs w:val="20"/>
          <w:u w:val="single"/>
        </w:rPr>
        <w:t>,</w:t>
      </w:r>
      <w:r>
        <w:rPr>
          <w:rFonts w:ascii="Arial" w:eastAsia="Arial" w:hAnsi="Arial" w:cs="Arial"/>
          <w:color w:val="000000"/>
          <w:sz w:val="20"/>
          <w:szCs w:val="20"/>
          <w:u w:val="single"/>
        </w:rPr>
        <w:t xml:space="preserve"> and servicing of motor vehicles for items such as lube changes, inspections, windshield repair or replacement, shocks, minor part replacement, and other such minor repairs.  </w:t>
      </w:r>
    </w:p>
    <w:p w14:paraId="7CF2AD07" w14:textId="77777777" w:rsidR="007F6D47" w:rsidRDefault="007F6D47">
      <w:pPr>
        <w:jc w:val="both"/>
        <w:rPr>
          <w:rFonts w:ascii="Arial" w:eastAsia="Arial" w:hAnsi="Arial" w:cs="Arial"/>
          <w:color w:val="000000"/>
          <w:sz w:val="20"/>
          <w:szCs w:val="20"/>
          <w:u w:val="single"/>
        </w:rPr>
      </w:pPr>
    </w:p>
    <w:p w14:paraId="04E4ED18" w14:textId="77777777" w:rsidR="007F6D47" w:rsidRDefault="0023358C">
      <w:pPr>
        <w:jc w:val="both"/>
        <w:rPr>
          <w:rFonts w:ascii="Arial" w:eastAsia="Arial" w:hAnsi="Arial" w:cs="Arial"/>
          <w:i/>
          <w:color w:val="000000"/>
          <w:sz w:val="20"/>
          <w:szCs w:val="20"/>
        </w:rPr>
      </w:pPr>
      <w:r>
        <w:rPr>
          <w:rFonts w:ascii="Arial" w:eastAsia="Arial" w:hAnsi="Arial" w:cs="Arial"/>
          <w:i/>
          <w:color w:val="000000"/>
          <w:sz w:val="20"/>
          <w:szCs w:val="20"/>
        </w:rPr>
        <w:t xml:space="preserve">(Reason:  To further clarify types of service work allowed in a repair garage, as well as to correspond with </w:t>
      </w:r>
      <w:r>
        <w:rPr>
          <w:rFonts w:ascii="Arial" w:eastAsia="Arial" w:hAnsi="Arial" w:cs="Arial"/>
          <w:i/>
          <w:sz w:val="20"/>
          <w:szCs w:val="20"/>
        </w:rPr>
        <w:t xml:space="preserve">the </w:t>
      </w:r>
      <w:r>
        <w:rPr>
          <w:rFonts w:ascii="Arial" w:eastAsia="Arial" w:hAnsi="Arial" w:cs="Arial"/>
          <w:i/>
          <w:color w:val="000000"/>
          <w:sz w:val="20"/>
          <w:szCs w:val="20"/>
        </w:rPr>
        <w:t>definition in the IBC.)</w:t>
      </w:r>
    </w:p>
    <w:p w14:paraId="5D685575" w14:textId="77777777" w:rsidR="007F6D47" w:rsidRDefault="007F6D47">
      <w:pPr>
        <w:jc w:val="both"/>
        <w:rPr>
          <w:rFonts w:ascii="Arial" w:eastAsia="Arial" w:hAnsi="Arial" w:cs="Arial"/>
          <w:sz w:val="20"/>
          <w:szCs w:val="20"/>
        </w:rPr>
      </w:pPr>
    </w:p>
    <w:p w14:paraId="06A35C00" w14:textId="77777777" w:rsidR="007F6D47" w:rsidRDefault="0023358C">
      <w:pPr>
        <w:pBdr>
          <w:top w:val="nil"/>
          <w:left w:val="nil"/>
          <w:bottom w:val="nil"/>
          <w:right w:val="nil"/>
          <w:between w:val="nil"/>
        </w:pBdr>
        <w:jc w:val="both"/>
        <w:rPr>
          <w:rFonts w:ascii="Arial" w:eastAsia="Arial" w:hAnsi="Arial" w:cs="Arial"/>
          <w:color w:val="000000"/>
          <w:sz w:val="20"/>
          <w:szCs w:val="20"/>
          <w:u w:val="single"/>
        </w:rPr>
      </w:pPr>
      <w:r>
        <w:rPr>
          <w:rFonts w:ascii="Arial" w:eastAsia="Arial" w:hAnsi="Arial" w:cs="Arial"/>
          <w:b/>
          <w:color w:val="000000"/>
          <w:sz w:val="20"/>
          <w:szCs w:val="20"/>
          <w:u w:val="single"/>
        </w:rPr>
        <w:lastRenderedPageBreak/>
        <w:t>**SELF-SERVICE STORAGE FACILITY.</w:t>
      </w:r>
      <w:r>
        <w:rPr>
          <w:rFonts w:ascii="Arial" w:eastAsia="Arial" w:hAnsi="Arial" w:cs="Arial"/>
          <w:color w:val="000000"/>
          <w:sz w:val="20"/>
          <w:szCs w:val="20"/>
          <w:u w:val="single"/>
        </w:rPr>
        <w:t xml:space="preserve">  Real property designed and used </w:t>
      </w:r>
      <w:r>
        <w:rPr>
          <w:rFonts w:ascii="Arial" w:eastAsia="Arial" w:hAnsi="Arial" w:cs="Arial"/>
          <w:sz w:val="20"/>
          <w:szCs w:val="20"/>
          <w:u w:val="single"/>
        </w:rPr>
        <w:t>to rent or lease</w:t>
      </w:r>
      <w:r>
        <w:rPr>
          <w:rFonts w:ascii="Arial" w:eastAsia="Arial" w:hAnsi="Arial" w:cs="Arial"/>
          <w:color w:val="000000"/>
          <w:sz w:val="20"/>
          <w:szCs w:val="20"/>
          <w:u w:val="single"/>
        </w:rPr>
        <w:t xml:space="preserve"> individual storage spaces to customers </w:t>
      </w:r>
      <w:r>
        <w:rPr>
          <w:rFonts w:ascii="Arial" w:eastAsia="Arial" w:hAnsi="Arial" w:cs="Arial"/>
          <w:sz w:val="20"/>
          <w:szCs w:val="20"/>
          <w:u w:val="single"/>
        </w:rPr>
        <w:t>to store and remove</w:t>
      </w:r>
      <w:r>
        <w:rPr>
          <w:rFonts w:ascii="Arial" w:eastAsia="Arial" w:hAnsi="Arial" w:cs="Arial"/>
          <w:color w:val="000000"/>
          <w:sz w:val="20"/>
          <w:szCs w:val="20"/>
          <w:u w:val="single"/>
        </w:rPr>
        <w:t xml:space="preserve"> personal property on a self-service basis.</w:t>
      </w:r>
    </w:p>
    <w:p w14:paraId="440D0E18" w14:textId="77777777" w:rsidR="007F6D47" w:rsidRDefault="007F6D47">
      <w:pPr>
        <w:pBdr>
          <w:top w:val="nil"/>
          <w:left w:val="nil"/>
          <w:bottom w:val="nil"/>
          <w:right w:val="nil"/>
          <w:between w:val="nil"/>
        </w:pBdr>
        <w:jc w:val="both"/>
        <w:rPr>
          <w:rFonts w:ascii="Arial" w:eastAsia="Arial" w:hAnsi="Arial" w:cs="Arial"/>
          <w:color w:val="000000"/>
          <w:sz w:val="20"/>
          <w:szCs w:val="20"/>
          <w:u w:val="single"/>
        </w:rPr>
      </w:pPr>
    </w:p>
    <w:p w14:paraId="43E27AFF" w14:textId="77777777" w:rsidR="007F6D47" w:rsidRDefault="0023358C">
      <w:pPr>
        <w:jc w:val="both"/>
        <w:rPr>
          <w:rFonts w:ascii="Arial" w:eastAsia="Arial" w:hAnsi="Arial" w:cs="Arial"/>
          <w:i/>
          <w:sz w:val="20"/>
          <w:szCs w:val="20"/>
        </w:rPr>
      </w:pPr>
      <w:r>
        <w:rPr>
          <w:rFonts w:ascii="Arial" w:eastAsia="Arial" w:hAnsi="Arial" w:cs="Arial"/>
          <w:i/>
          <w:sz w:val="20"/>
          <w:szCs w:val="20"/>
        </w:rPr>
        <w:t>(Reason:  To provide a definition that does not exist in the code.)</w:t>
      </w:r>
    </w:p>
    <w:p w14:paraId="62955F07" w14:textId="77777777" w:rsidR="007F6D47" w:rsidRDefault="007F6D47">
      <w:pPr>
        <w:jc w:val="both"/>
        <w:rPr>
          <w:rFonts w:ascii="Arial" w:eastAsia="Arial" w:hAnsi="Arial" w:cs="Arial"/>
          <w:b/>
          <w:sz w:val="20"/>
          <w:szCs w:val="20"/>
        </w:rPr>
      </w:pPr>
    </w:p>
    <w:p w14:paraId="176B79F2" w14:textId="4726511D" w:rsidR="007F6D47" w:rsidRDefault="0023358C">
      <w:pPr>
        <w:jc w:val="both"/>
        <w:rPr>
          <w:rFonts w:ascii="Arial" w:eastAsia="Arial" w:hAnsi="Arial" w:cs="Arial"/>
          <w:sz w:val="20"/>
          <w:szCs w:val="20"/>
          <w:u w:val="single"/>
        </w:rPr>
      </w:pPr>
      <w:r>
        <w:rPr>
          <w:rFonts w:ascii="Arial" w:eastAsia="Arial" w:hAnsi="Arial" w:cs="Arial"/>
          <w:b/>
          <w:sz w:val="20"/>
          <w:szCs w:val="20"/>
          <w:u w:val="single"/>
        </w:rPr>
        <w:t>**STANDBY PERSONNEL.</w:t>
      </w:r>
      <w:r>
        <w:rPr>
          <w:rFonts w:ascii="Arial" w:eastAsia="Arial" w:hAnsi="Arial" w:cs="Arial"/>
          <w:sz w:val="20"/>
          <w:szCs w:val="20"/>
          <w:u w:val="single"/>
        </w:rPr>
        <w:t xml:space="preserve"> Qualified fire service personnel, approved by the Fire Code Official.  When utilized, the number required shall be as directed by the Fire Code Official.  Charges for utilization shall be as normally calculated by the jurisdiction.</w:t>
      </w:r>
    </w:p>
    <w:p w14:paraId="1131E9B2" w14:textId="77777777" w:rsidR="007F6D47" w:rsidRDefault="007F6D47">
      <w:pPr>
        <w:jc w:val="both"/>
        <w:rPr>
          <w:rFonts w:ascii="Arial" w:eastAsia="Arial" w:hAnsi="Arial" w:cs="Arial"/>
          <w:sz w:val="20"/>
          <w:szCs w:val="20"/>
          <w:u w:val="single"/>
        </w:rPr>
      </w:pPr>
    </w:p>
    <w:p w14:paraId="42DF0EA8" w14:textId="77777777" w:rsidR="007F6D47" w:rsidRDefault="0023358C">
      <w:pPr>
        <w:jc w:val="both"/>
        <w:rPr>
          <w:rFonts w:ascii="Arial" w:eastAsia="Arial" w:hAnsi="Arial" w:cs="Arial"/>
          <w:i/>
          <w:sz w:val="20"/>
          <w:szCs w:val="20"/>
        </w:rPr>
      </w:pPr>
      <w:r>
        <w:rPr>
          <w:rFonts w:ascii="Arial" w:eastAsia="Arial" w:hAnsi="Arial" w:cs="Arial"/>
          <w:i/>
          <w:sz w:val="20"/>
          <w:szCs w:val="20"/>
        </w:rPr>
        <w:t>(Reason:  To provide a definition that does not exist in the code for fire watch accommodations as required by the jurisdiction.)</w:t>
      </w:r>
    </w:p>
    <w:p w14:paraId="02421754" w14:textId="77777777" w:rsidR="007F6D47" w:rsidRDefault="007F6D47">
      <w:pPr>
        <w:jc w:val="both"/>
        <w:rPr>
          <w:rFonts w:ascii="Arial" w:eastAsia="Arial" w:hAnsi="Arial" w:cs="Arial"/>
          <w:sz w:val="20"/>
          <w:szCs w:val="20"/>
          <w:u w:val="single"/>
        </w:rPr>
      </w:pPr>
    </w:p>
    <w:p w14:paraId="3C85B241" w14:textId="77777777" w:rsidR="007F6D47" w:rsidRDefault="0023358C">
      <w:pPr>
        <w:widowControl/>
        <w:jc w:val="both"/>
        <w:rPr>
          <w:rFonts w:ascii="Arial" w:eastAsia="Arial" w:hAnsi="Arial" w:cs="Arial"/>
          <w:sz w:val="20"/>
          <w:szCs w:val="20"/>
          <w:u w:val="single"/>
        </w:rPr>
      </w:pPr>
      <w:r>
        <w:rPr>
          <w:rFonts w:ascii="Arial" w:eastAsia="Arial" w:hAnsi="Arial" w:cs="Arial"/>
          <w:b/>
          <w:sz w:val="20"/>
          <w:szCs w:val="20"/>
          <w:u w:val="single"/>
        </w:rPr>
        <w:t>**UPGRADED OR REPLACED FIRE ALARM SYSTEM.</w:t>
      </w:r>
      <w:r>
        <w:rPr>
          <w:rFonts w:ascii="Arial" w:eastAsia="Arial" w:hAnsi="Arial" w:cs="Arial"/>
          <w:sz w:val="20"/>
          <w:szCs w:val="20"/>
          <w:u w:val="single"/>
        </w:rPr>
        <w:t xml:space="preserve">  A fire alarm system that is upgraded or replaced includes, but is not limited to the following: </w:t>
      </w:r>
    </w:p>
    <w:p w14:paraId="70143F0E" w14:textId="77777777" w:rsidR="007F6D47" w:rsidRDefault="0023358C">
      <w:pPr>
        <w:widowControl/>
        <w:numPr>
          <w:ilvl w:val="0"/>
          <w:numId w:val="17"/>
        </w:numPr>
        <w:jc w:val="both"/>
        <w:rPr>
          <w:rFonts w:ascii="Arial" w:eastAsia="Arial" w:hAnsi="Arial" w:cs="Arial"/>
          <w:sz w:val="20"/>
          <w:szCs w:val="20"/>
          <w:u w:val="single"/>
        </w:rPr>
      </w:pPr>
      <w:r>
        <w:rPr>
          <w:rFonts w:ascii="Arial" w:eastAsia="Arial" w:hAnsi="Arial" w:cs="Arial"/>
          <w:sz w:val="20"/>
          <w:szCs w:val="20"/>
          <w:u w:val="single"/>
        </w:rPr>
        <w:t>Replacing one single board or fire alarm control unit component with a newer model</w:t>
      </w:r>
    </w:p>
    <w:p w14:paraId="53C3EBF4" w14:textId="77777777" w:rsidR="007F6D47" w:rsidRDefault="0023358C">
      <w:pPr>
        <w:widowControl/>
        <w:numPr>
          <w:ilvl w:val="0"/>
          <w:numId w:val="17"/>
        </w:numPr>
        <w:jc w:val="both"/>
        <w:rPr>
          <w:rFonts w:ascii="Arial" w:eastAsia="Arial" w:hAnsi="Arial" w:cs="Arial"/>
          <w:sz w:val="20"/>
          <w:szCs w:val="20"/>
          <w:u w:val="single"/>
        </w:rPr>
      </w:pPr>
      <w:r>
        <w:rPr>
          <w:rFonts w:ascii="Arial" w:eastAsia="Arial" w:hAnsi="Arial" w:cs="Arial"/>
          <w:sz w:val="20"/>
          <w:szCs w:val="20"/>
          <w:u w:val="single"/>
        </w:rPr>
        <w:t>Installing a new fire alarm control unit in addition to or in place of an existing one</w:t>
      </w:r>
    </w:p>
    <w:p w14:paraId="1E3FD0D3" w14:textId="77777777" w:rsidR="007F6D47" w:rsidRDefault="0023358C">
      <w:pPr>
        <w:widowControl/>
        <w:numPr>
          <w:ilvl w:val="0"/>
          <w:numId w:val="17"/>
        </w:numPr>
        <w:jc w:val="both"/>
        <w:rPr>
          <w:rFonts w:ascii="Arial" w:eastAsia="Arial" w:hAnsi="Arial" w:cs="Arial"/>
          <w:sz w:val="20"/>
          <w:szCs w:val="20"/>
          <w:u w:val="single"/>
        </w:rPr>
      </w:pPr>
      <w:r>
        <w:rPr>
          <w:rFonts w:ascii="Arial" w:eastAsia="Arial" w:hAnsi="Arial" w:cs="Arial"/>
          <w:sz w:val="20"/>
          <w:szCs w:val="20"/>
          <w:u w:val="single"/>
        </w:rPr>
        <w:t>Conversion from a horn system to an emergency voice/alarm communication system</w:t>
      </w:r>
    </w:p>
    <w:p w14:paraId="113AF8AF" w14:textId="77777777" w:rsidR="007F6D47" w:rsidRDefault="0023358C">
      <w:pPr>
        <w:widowControl/>
        <w:numPr>
          <w:ilvl w:val="0"/>
          <w:numId w:val="17"/>
        </w:numPr>
        <w:jc w:val="both"/>
        <w:rPr>
          <w:rFonts w:ascii="Arial" w:eastAsia="Arial" w:hAnsi="Arial" w:cs="Arial"/>
          <w:sz w:val="20"/>
          <w:szCs w:val="20"/>
          <w:u w:val="single"/>
        </w:rPr>
      </w:pPr>
      <w:r>
        <w:rPr>
          <w:rFonts w:ascii="Arial" w:eastAsia="Arial" w:hAnsi="Arial" w:cs="Arial"/>
          <w:sz w:val="20"/>
          <w:szCs w:val="20"/>
          <w:u w:val="single"/>
        </w:rPr>
        <w:t>Conversion from a conventional system to one that utilizes addressable or analog devices</w:t>
      </w:r>
    </w:p>
    <w:p w14:paraId="1E6316BC" w14:textId="77777777" w:rsidR="007F6D47" w:rsidRDefault="0023358C">
      <w:pPr>
        <w:widowControl/>
        <w:jc w:val="both"/>
        <w:rPr>
          <w:rFonts w:ascii="Arial" w:eastAsia="Arial" w:hAnsi="Arial" w:cs="Arial"/>
          <w:sz w:val="20"/>
          <w:szCs w:val="20"/>
          <w:u w:val="single"/>
        </w:rPr>
      </w:pPr>
      <w:r>
        <w:rPr>
          <w:rFonts w:ascii="Arial" w:eastAsia="Arial" w:hAnsi="Arial" w:cs="Arial"/>
          <w:sz w:val="20"/>
          <w:szCs w:val="20"/>
          <w:u w:val="single"/>
        </w:rPr>
        <w:t>The following are not considered an upgrade or replacement:</w:t>
      </w:r>
    </w:p>
    <w:p w14:paraId="5A6BF6DF" w14:textId="77777777" w:rsidR="007F6D47" w:rsidRDefault="0023358C">
      <w:pPr>
        <w:widowControl/>
        <w:numPr>
          <w:ilvl w:val="0"/>
          <w:numId w:val="17"/>
        </w:numPr>
        <w:jc w:val="both"/>
        <w:rPr>
          <w:rFonts w:ascii="Arial" w:eastAsia="Arial" w:hAnsi="Arial" w:cs="Arial"/>
          <w:sz w:val="20"/>
          <w:szCs w:val="20"/>
          <w:u w:val="single"/>
        </w:rPr>
      </w:pPr>
      <w:r>
        <w:rPr>
          <w:rFonts w:ascii="Arial" w:eastAsia="Arial" w:hAnsi="Arial" w:cs="Arial"/>
          <w:sz w:val="20"/>
          <w:szCs w:val="20"/>
          <w:u w:val="single"/>
        </w:rPr>
        <w:t>Firmware updates</w:t>
      </w:r>
    </w:p>
    <w:p w14:paraId="7AEABB46" w14:textId="77777777" w:rsidR="007F6D47" w:rsidRDefault="0023358C">
      <w:pPr>
        <w:widowControl/>
        <w:numPr>
          <w:ilvl w:val="0"/>
          <w:numId w:val="17"/>
        </w:numPr>
        <w:jc w:val="both"/>
        <w:rPr>
          <w:rFonts w:ascii="Arial" w:eastAsia="Arial" w:hAnsi="Arial" w:cs="Arial"/>
          <w:sz w:val="20"/>
          <w:szCs w:val="20"/>
          <w:u w:val="single"/>
        </w:rPr>
      </w:pPr>
      <w:r>
        <w:rPr>
          <w:rFonts w:ascii="Arial" w:eastAsia="Arial" w:hAnsi="Arial" w:cs="Arial"/>
          <w:sz w:val="20"/>
          <w:szCs w:val="20"/>
          <w:u w:val="single"/>
        </w:rPr>
        <w:t>Software updates</w:t>
      </w:r>
    </w:p>
    <w:p w14:paraId="1A1F6CB6" w14:textId="77777777" w:rsidR="007F6D47" w:rsidRDefault="0023358C">
      <w:pPr>
        <w:widowControl/>
        <w:numPr>
          <w:ilvl w:val="0"/>
          <w:numId w:val="17"/>
        </w:numPr>
        <w:jc w:val="both"/>
        <w:rPr>
          <w:rFonts w:ascii="Arial" w:eastAsia="Arial" w:hAnsi="Arial" w:cs="Arial"/>
          <w:sz w:val="20"/>
          <w:szCs w:val="20"/>
          <w:u w:val="single"/>
        </w:rPr>
      </w:pPr>
      <w:r>
        <w:rPr>
          <w:rFonts w:ascii="Arial" w:eastAsia="Arial" w:hAnsi="Arial" w:cs="Arial"/>
          <w:sz w:val="20"/>
          <w:szCs w:val="20"/>
          <w:u w:val="single"/>
        </w:rPr>
        <w:t>Replacing boards of the same model with chips utilizing the same or newer firmware</w:t>
      </w:r>
    </w:p>
    <w:p w14:paraId="429A3465" w14:textId="77777777" w:rsidR="007F6D47" w:rsidRDefault="007F6D47">
      <w:pPr>
        <w:widowControl/>
        <w:jc w:val="both"/>
        <w:rPr>
          <w:rFonts w:ascii="Arial" w:eastAsia="Arial" w:hAnsi="Arial" w:cs="Arial"/>
          <w:sz w:val="20"/>
          <w:szCs w:val="20"/>
        </w:rPr>
      </w:pPr>
    </w:p>
    <w:p w14:paraId="30D8DBF6" w14:textId="77777777" w:rsidR="007F6D47" w:rsidRDefault="0023358C">
      <w:pPr>
        <w:widowControl/>
        <w:jc w:val="both"/>
        <w:rPr>
          <w:rFonts w:ascii="Arial" w:eastAsia="Arial" w:hAnsi="Arial" w:cs="Arial"/>
          <w:i/>
          <w:sz w:val="20"/>
          <w:szCs w:val="20"/>
        </w:rPr>
      </w:pPr>
      <w:r>
        <w:rPr>
          <w:rFonts w:ascii="Arial" w:eastAsia="Arial" w:hAnsi="Arial" w:cs="Arial"/>
          <w:i/>
          <w:sz w:val="20"/>
          <w:szCs w:val="20"/>
        </w:rPr>
        <w:t>(Reason:  This is referenced in several places, but the wording of “upgraded or replaced” is somewhat ambiguous and open to interpretation.  Defining it here allows for consistent application across the region.)</w:t>
      </w:r>
    </w:p>
    <w:p w14:paraId="60F0DBB2" w14:textId="77777777" w:rsidR="00854772" w:rsidRDefault="0023358C" w:rsidP="00832A1F">
      <w:pPr>
        <w:jc w:val="both"/>
        <w:rPr>
          <w:rFonts w:ascii="Arial" w:eastAsia="Arial" w:hAnsi="Arial" w:cs="Arial"/>
          <w:b/>
          <w:i/>
          <w:sz w:val="20"/>
          <w:szCs w:val="20"/>
        </w:rPr>
      </w:pPr>
      <w:r>
        <w:rPr>
          <w:noProof/>
        </w:rPr>
        <mc:AlternateContent>
          <mc:Choice Requires="wpg">
            <w:drawing>
              <wp:inline distT="0" distB="0" distL="0" distR="0" wp14:anchorId="739EEC99" wp14:editId="32E78D2A">
                <wp:extent cx="5980430" cy="146050"/>
                <wp:effectExtent l="0" t="0" r="0" b="0"/>
                <wp:docPr id="11497" name="Group 11497"/>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656524805" name="Group 1656524805"/>
                        <wpg:cNvGrpSpPr/>
                        <wpg:grpSpPr>
                          <a:xfrm>
                            <a:off x="2355785" y="3706975"/>
                            <a:ext cx="5980430" cy="146050"/>
                            <a:chOff x="2355775" y="3706975"/>
                            <a:chExt cx="5980450" cy="146050"/>
                          </a:xfrm>
                        </wpg:grpSpPr>
                        <wps:wsp>
                          <wps:cNvPr id="700336745" name="Rectangle 700336745"/>
                          <wps:cNvSpPr/>
                          <wps:spPr>
                            <a:xfrm>
                              <a:off x="2355775" y="3706975"/>
                              <a:ext cx="5980450" cy="146050"/>
                            </a:xfrm>
                            <a:prstGeom prst="rect">
                              <a:avLst/>
                            </a:prstGeom>
                            <a:noFill/>
                            <a:ln>
                              <a:noFill/>
                            </a:ln>
                          </wps:spPr>
                          <wps:txbx>
                            <w:txbxContent>
                              <w:p w14:paraId="1A6AC364" w14:textId="77777777" w:rsidR="00CD26F4" w:rsidRDefault="00CD26F4">
                                <w:pPr>
                                  <w:textDirection w:val="btLr"/>
                                </w:pPr>
                              </w:p>
                            </w:txbxContent>
                          </wps:txbx>
                          <wps:bodyPr spcFirstLastPara="1" wrap="square" lIns="91425" tIns="91425" rIns="91425" bIns="91425" anchor="ctr" anchorCtr="0">
                            <a:noAutofit/>
                          </wps:bodyPr>
                        </wps:wsp>
                        <wpg:grpSp>
                          <wpg:cNvPr id="2030960158" name="Group 2030960158"/>
                          <wpg:cNvGrpSpPr/>
                          <wpg:grpSpPr>
                            <a:xfrm>
                              <a:off x="2355785" y="3706975"/>
                              <a:ext cx="5980430" cy="146050"/>
                              <a:chOff x="2355775" y="3706975"/>
                              <a:chExt cx="5980450" cy="146050"/>
                            </a:xfrm>
                          </wpg:grpSpPr>
                          <wps:wsp>
                            <wps:cNvPr id="1605243041" name="Rectangle 1605243041"/>
                            <wps:cNvSpPr/>
                            <wps:spPr>
                              <a:xfrm>
                                <a:off x="2355775" y="3706975"/>
                                <a:ext cx="5980450" cy="146050"/>
                              </a:xfrm>
                              <a:prstGeom prst="rect">
                                <a:avLst/>
                              </a:prstGeom>
                              <a:noFill/>
                              <a:ln>
                                <a:noFill/>
                              </a:ln>
                            </wps:spPr>
                            <wps:txbx>
                              <w:txbxContent>
                                <w:p w14:paraId="20B5D3B4" w14:textId="77777777" w:rsidR="00CD26F4" w:rsidRDefault="00CD26F4">
                                  <w:pPr>
                                    <w:textDirection w:val="btLr"/>
                                  </w:pPr>
                                </w:p>
                              </w:txbxContent>
                            </wps:txbx>
                            <wps:bodyPr spcFirstLastPara="1" wrap="square" lIns="91425" tIns="91425" rIns="91425" bIns="91425" anchor="ctr" anchorCtr="0">
                              <a:noAutofit/>
                            </wps:bodyPr>
                          </wps:wsp>
                          <wpg:grpSp>
                            <wpg:cNvPr id="60829490" name="Group 60829490"/>
                            <wpg:cNvGrpSpPr/>
                            <wpg:grpSpPr>
                              <a:xfrm>
                                <a:off x="2355785" y="3706975"/>
                                <a:ext cx="5980430" cy="146050"/>
                                <a:chOff x="2355775" y="3706975"/>
                                <a:chExt cx="5980450" cy="146050"/>
                              </a:xfrm>
                            </wpg:grpSpPr>
                            <wps:wsp>
                              <wps:cNvPr id="2099485058" name="Rectangle 2099485058"/>
                              <wps:cNvSpPr/>
                              <wps:spPr>
                                <a:xfrm>
                                  <a:off x="2355775" y="3706975"/>
                                  <a:ext cx="5980450" cy="146050"/>
                                </a:xfrm>
                                <a:prstGeom prst="rect">
                                  <a:avLst/>
                                </a:prstGeom>
                                <a:noFill/>
                                <a:ln>
                                  <a:noFill/>
                                </a:ln>
                              </wps:spPr>
                              <wps:txbx>
                                <w:txbxContent>
                                  <w:p w14:paraId="372480BD" w14:textId="77777777" w:rsidR="00CD26F4" w:rsidRDefault="00CD26F4">
                                    <w:pPr>
                                      <w:textDirection w:val="btLr"/>
                                    </w:pPr>
                                  </w:p>
                                </w:txbxContent>
                              </wps:txbx>
                              <wps:bodyPr spcFirstLastPara="1" wrap="square" lIns="91425" tIns="91425" rIns="91425" bIns="91425" anchor="ctr" anchorCtr="0">
                                <a:noAutofit/>
                              </wps:bodyPr>
                            </wps:wsp>
                            <wpg:grpSp>
                              <wpg:cNvPr id="1189671115" name="Group 1189671115"/>
                              <wpg:cNvGrpSpPr/>
                              <wpg:grpSpPr>
                                <a:xfrm>
                                  <a:off x="2355785" y="3706975"/>
                                  <a:ext cx="5980430" cy="146050"/>
                                  <a:chOff x="2355775" y="3706975"/>
                                  <a:chExt cx="5980450" cy="146050"/>
                                </a:xfrm>
                              </wpg:grpSpPr>
                              <wps:wsp>
                                <wps:cNvPr id="661061527" name="Rectangle 661061527"/>
                                <wps:cNvSpPr/>
                                <wps:spPr>
                                  <a:xfrm>
                                    <a:off x="2355775" y="3706975"/>
                                    <a:ext cx="5980450" cy="146050"/>
                                  </a:xfrm>
                                  <a:prstGeom prst="rect">
                                    <a:avLst/>
                                  </a:prstGeom>
                                  <a:noFill/>
                                  <a:ln>
                                    <a:noFill/>
                                  </a:ln>
                                </wps:spPr>
                                <wps:txbx>
                                  <w:txbxContent>
                                    <w:p w14:paraId="55356B9E" w14:textId="77777777" w:rsidR="00CD26F4" w:rsidRDefault="00CD26F4">
                                      <w:pPr>
                                        <w:textDirection w:val="btLr"/>
                                      </w:pPr>
                                    </w:p>
                                  </w:txbxContent>
                                </wps:txbx>
                                <wps:bodyPr spcFirstLastPara="1" wrap="square" lIns="91425" tIns="91425" rIns="91425" bIns="91425" anchor="ctr" anchorCtr="0">
                                  <a:noAutofit/>
                                </wps:bodyPr>
                              </wps:wsp>
                              <wpg:grpSp>
                                <wpg:cNvPr id="946642738" name="Group 946642738"/>
                                <wpg:cNvGrpSpPr/>
                                <wpg:grpSpPr>
                                  <a:xfrm>
                                    <a:off x="2355785" y="3706975"/>
                                    <a:ext cx="5980430" cy="146050"/>
                                    <a:chOff x="0" y="0"/>
                                    <a:chExt cx="5980176" cy="146304"/>
                                  </a:xfrm>
                                </wpg:grpSpPr>
                                <wps:wsp>
                                  <wps:cNvPr id="1043748456" name="Rectangle 1043748456"/>
                                  <wps:cNvSpPr/>
                                  <wps:spPr>
                                    <a:xfrm>
                                      <a:off x="0" y="0"/>
                                      <a:ext cx="5980175" cy="146300"/>
                                    </a:xfrm>
                                    <a:prstGeom prst="rect">
                                      <a:avLst/>
                                    </a:prstGeom>
                                    <a:noFill/>
                                    <a:ln>
                                      <a:noFill/>
                                    </a:ln>
                                  </wps:spPr>
                                  <wps:txbx>
                                    <w:txbxContent>
                                      <w:p w14:paraId="10B3B40F" w14:textId="77777777" w:rsidR="00CD26F4" w:rsidRDefault="00CD26F4">
                                        <w:pPr>
                                          <w:textDirection w:val="btLr"/>
                                        </w:pPr>
                                      </w:p>
                                    </w:txbxContent>
                                  </wps:txbx>
                                  <wps:bodyPr spcFirstLastPara="1" wrap="square" lIns="91425" tIns="91425" rIns="91425" bIns="91425" anchor="ctr" anchorCtr="0">
                                    <a:noAutofit/>
                                  </wps:bodyPr>
                                </wps:wsp>
                                <wps:wsp>
                                  <wps:cNvPr id="111427482" name="Freeform: Shape 111427482"/>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739EEC99" id="Group 11497" o:spid="_x0000_s1134"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">
                <v:group id="Group 1656524805" o:spid="_x0000_s113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">
                  <v:rect id="Rectangle 700336745" o:spid="_x0000_s113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" filled="f" stroked="f">
                    <v:textbox inset="2.53958mm,2.53958mm,2.53958mm,2.53958mm">
                      <w:txbxContent>
                        <w:p w14:paraId="1A6AC364" w14:textId="77777777" w:rsidR="00CD26F4" w:rsidRDefault="00CD26F4">
                          <w:pPr>
                            <w:textDirection w:val="btLr"/>
                          </w:pPr>
                        </w:p>
                      </w:txbxContent>
                    </v:textbox>
                  </v:rect>
                  <v:group id="Group 2030960158" o:spid="_x0000_s113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">
                    <v:rect id="Rectangle 1605243041" o:spid="_x0000_s113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" filled="f" stroked="f">
                      <v:textbox inset="2.53958mm,2.53958mm,2.53958mm,2.53958mm">
                        <w:txbxContent>
                          <w:p w14:paraId="20B5D3B4" w14:textId="77777777" w:rsidR="00CD26F4" w:rsidRDefault="00CD26F4">
                            <w:pPr>
                              <w:textDirection w:val="btLr"/>
                            </w:pPr>
                          </w:p>
                        </w:txbxContent>
                      </v:textbox>
                    </v:rect>
                    <v:group id="Group 60829490" o:spid="_x0000_s113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">
                      <v:rect id="Rectangle 2099485058" o:spid="_x0000_s114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" filled="f" stroked="f">
                        <v:textbox inset="2.53958mm,2.53958mm,2.53958mm,2.53958mm">
                          <w:txbxContent>
                            <w:p w14:paraId="372480BD" w14:textId="77777777" w:rsidR="00CD26F4" w:rsidRDefault="00CD26F4">
                              <w:pPr>
                                <w:textDirection w:val="btLr"/>
                              </w:pPr>
                            </w:p>
                          </w:txbxContent>
                        </v:textbox>
                      </v:rect>
                      <v:group id="Group 1189671115" o:spid="_x0000_s114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">
                        <v:rect id="Rectangle 661061527" o:spid="_x0000_s114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" filled="f" stroked="f">
                          <v:textbox inset="2.53958mm,2.53958mm,2.53958mm,2.53958mm">
                            <w:txbxContent>
                              <w:p w14:paraId="55356B9E" w14:textId="77777777" w:rsidR="00CD26F4" w:rsidRDefault="00CD26F4">
                                <w:pPr>
                                  <w:textDirection w:val="btLr"/>
                                </w:pPr>
                              </w:p>
                            </w:txbxContent>
                          </v:textbox>
                        </v:rect>
                        <v:group id="Group 946642738" o:spid="_x0000_s1143"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">
                          <v:rect id="Rectangle 1043748456" o:spid="_x0000_s1144"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" filled="f" stroked="f">
                            <v:textbox inset="2.53958mm,2.53958mm,2.53958mm,2.53958mm">
                              <w:txbxContent>
                                <w:p w14:paraId="10B3B40F" w14:textId="77777777" w:rsidR="00CD26F4" w:rsidRDefault="00CD26F4">
                                  <w:pPr>
                                    <w:textDirection w:val="btLr"/>
                                  </w:pPr>
                                </w:p>
                              </w:txbxContent>
                            </v:textbox>
                          </v:rect>
                          <v:shape id="Freeform: Shape 111427482" o:spid="_x0000_s1145"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" path="m,l5980176,r,146304l,146304,,e" fillcolor="#a1a1a1" stroked="f">
                            <v:path arrowok="t" o:extrusionok="f"/>
                          </v:shape>
                        </v:group>
                      </v:group>
                    </v:group>
                  </v:group>
                </v:group>
                <w10:anchorlock/>
              </v:group>
            </w:pict>
          </mc:Fallback>
        </mc:AlternateContent>
      </w:r>
    </w:p>
    <w:p w14:paraId="454B84AF" w14:textId="7A9E4239" w:rsidR="00854772" w:rsidRPr="00854772" w:rsidRDefault="00854772" w:rsidP="00854772">
      <w:pPr>
        <w:jc w:val="both"/>
        <w:rPr>
          <w:rFonts w:ascii="Arial" w:eastAsia="Arial" w:hAnsi="Arial" w:cs="Arial"/>
          <w:b/>
          <w:i/>
          <w:sz w:val="20"/>
          <w:szCs w:val="20"/>
        </w:rPr>
      </w:pPr>
      <w:r>
        <w:rPr>
          <w:rFonts w:ascii="Arial" w:eastAsia="Arial" w:hAnsi="Arial" w:cs="Arial"/>
          <w:b/>
          <w:i/>
          <w:sz w:val="20"/>
          <w:szCs w:val="20"/>
        </w:rPr>
        <w:t>*</w:t>
      </w:r>
      <w:r w:rsidRPr="00854772">
        <w:rPr>
          <w:rFonts w:ascii="Arial" w:eastAsia="Arial" w:hAnsi="Arial" w:cs="Arial"/>
          <w:b/>
          <w:i/>
          <w:sz w:val="20"/>
          <w:szCs w:val="20"/>
        </w:rPr>
        <w:t xml:space="preserve">**Section </w:t>
      </w:r>
      <w:r>
        <w:rPr>
          <w:rFonts w:ascii="Arial" w:eastAsia="Arial" w:hAnsi="Arial" w:cs="Arial"/>
          <w:b/>
          <w:i/>
          <w:sz w:val="20"/>
          <w:szCs w:val="20"/>
        </w:rPr>
        <w:t>203.2.3</w:t>
      </w:r>
      <w:r w:rsidRPr="00854772">
        <w:rPr>
          <w:rFonts w:ascii="Arial" w:eastAsia="Arial" w:hAnsi="Arial" w:cs="Arial"/>
          <w:b/>
          <w:i/>
          <w:sz w:val="20"/>
          <w:szCs w:val="20"/>
        </w:rPr>
        <w:t>; add a sentence to read as follows:</w:t>
      </w:r>
    </w:p>
    <w:p w14:paraId="7D2E1532" w14:textId="77777777" w:rsidR="00854772" w:rsidRPr="00854772" w:rsidRDefault="00854772" w:rsidP="00854772">
      <w:pPr>
        <w:jc w:val="both"/>
        <w:rPr>
          <w:rFonts w:ascii="Arial" w:eastAsia="Arial" w:hAnsi="Arial" w:cs="Arial"/>
          <w:b/>
          <w:i/>
          <w:sz w:val="20"/>
          <w:szCs w:val="20"/>
        </w:rPr>
      </w:pPr>
    </w:p>
    <w:p w14:paraId="6BF02762" w14:textId="1A70F61C" w:rsidR="00854772" w:rsidRPr="00854772" w:rsidRDefault="00854772" w:rsidP="00854772">
      <w:pPr>
        <w:jc w:val="both"/>
        <w:rPr>
          <w:rFonts w:ascii="Arial" w:eastAsia="Arial" w:hAnsi="Arial" w:cs="Arial"/>
          <w:sz w:val="20"/>
          <w:szCs w:val="20"/>
          <w:u w:val="single"/>
        </w:rPr>
      </w:pPr>
      <w:r w:rsidRPr="00854772">
        <w:rPr>
          <w:rFonts w:ascii="Arial" w:eastAsia="Arial" w:hAnsi="Arial" w:cs="Arial"/>
          <w:b/>
          <w:sz w:val="20"/>
          <w:szCs w:val="20"/>
        </w:rPr>
        <w:t>203.2.3 Associated with Group E occupancies.</w:t>
      </w:r>
      <w:r w:rsidRPr="00854772">
        <w:rPr>
          <w:rFonts w:ascii="Arial" w:eastAsia="Arial" w:hAnsi="Arial" w:cs="Arial"/>
          <w:sz w:val="20"/>
          <w:szCs w:val="20"/>
        </w:rPr>
        <w:t xml:space="preserve">  A room or space used for assembly purposes that is associated with a Group E occupancy is not considered a separate occupancy, </w:t>
      </w:r>
      <w:r w:rsidRPr="00854772">
        <w:rPr>
          <w:rFonts w:ascii="Arial" w:eastAsia="Arial" w:hAnsi="Arial" w:cs="Arial"/>
          <w:sz w:val="20"/>
          <w:szCs w:val="20"/>
          <w:u w:val="single"/>
        </w:rPr>
        <w:t>except when applying the assembly requirements of Chapters 10 and 11.</w:t>
      </w:r>
    </w:p>
    <w:p w14:paraId="7723BD21" w14:textId="77777777" w:rsidR="00854772" w:rsidRPr="00854772" w:rsidRDefault="00854772" w:rsidP="00854772">
      <w:pPr>
        <w:jc w:val="both"/>
        <w:rPr>
          <w:rFonts w:ascii="Arial" w:eastAsia="Arial" w:hAnsi="Arial" w:cs="Arial"/>
          <w:sz w:val="20"/>
          <w:szCs w:val="20"/>
        </w:rPr>
      </w:pPr>
    </w:p>
    <w:p w14:paraId="311B95CC" w14:textId="77777777" w:rsidR="00854772" w:rsidRPr="00854772" w:rsidRDefault="00854772" w:rsidP="00854772">
      <w:pPr>
        <w:jc w:val="both"/>
        <w:rPr>
          <w:rFonts w:ascii="Arial" w:eastAsia="Arial" w:hAnsi="Arial" w:cs="Arial"/>
          <w:i/>
          <w:sz w:val="20"/>
          <w:szCs w:val="20"/>
        </w:rPr>
      </w:pPr>
      <w:r w:rsidRPr="00854772">
        <w:rPr>
          <w:rFonts w:ascii="Arial" w:eastAsia="Arial" w:hAnsi="Arial" w:cs="Arial"/>
          <w:i/>
          <w:sz w:val="20"/>
          <w:szCs w:val="20"/>
        </w:rPr>
        <w:t>(Reason: To clarify that egress and accessibility requirements are applicable for assembly areas, i.e. cafeteria, auditoriums, etc.)</w:t>
      </w:r>
    </w:p>
    <w:p w14:paraId="0A4E81DD" w14:textId="29E00E44" w:rsidR="00854772" w:rsidRPr="00854772" w:rsidRDefault="00854772" w:rsidP="00854772">
      <w:pPr>
        <w:jc w:val="both"/>
        <w:rPr>
          <w:rFonts w:ascii="Arial" w:eastAsia="Arial" w:hAnsi="Arial" w:cs="Arial"/>
          <w:b/>
          <w:i/>
          <w:sz w:val="20"/>
          <w:szCs w:val="20"/>
        </w:rPr>
      </w:pPr>
      <w:r>
        <w:rPr>
          <w:noProof/>
        </w:rPr>
        <mc:AlternateContent>
          <mc:Choice Requires="wpg">
            <w:drawing>
              <wp:inline distT="0" distB="0" distL="0" distR="0" wp14:anchorId="13901AC7" wp14:editId="746AE9C3">
                <wp:extent cx="5943600" cy="145151"/>
                <wp:effectExtent l="0" t="0" r="0" b="7620"/>
                <wp:docPr id="802790252" name="Group 802790252"/>
                <wp:cNvGraphicFramePr/>
                <a:graphic xmlns:a="http://schemas.openxmlformats.org/drawingml/2006/main">
                  <a:graphicData uri="http://schemas.microsoft.com/office/word/2010/wordprocessingGroup">
                    <wpg:wgp>
                      <wpg:cNvGrpSpPr/>
                      <wpg:grpSpPr>
                        <a:xfrm>
                          <a:off x="0" y="0"/>
                          <a:ext cx="5943600" cy="145151"/>
                          <a:chOff x="2355775" y="3706975"/>
                          <a:chExt cx="5980450" cy="146050"/>
                        </a:xfrm>
                      </wpg:grpSpPr>
                      <wpg:grpSp>
                        <wpg:cNvPr id="802790253" name="Group 802790253"/>
                        <wpg:cNvGrpSpPr/>
                        <wpg:grpSpPr>
                          <a:xfrm>
                            <a:off x="2355785" y="3706975"/>
                            <a:ext cx="5980430" cy="146050"/>
                            <a:chOff x="2355775" y="3706975"/>
                            <a:chExt cx="5980450" cy="146050"/>
                          </a:xfrm>
                        </wpg:grpSpPr>
                        <wps:wsp>
                          <wps:cNvPr id="802790254" name="Rectangle 802790254"/>
                          <wps:cNvSpPr/>
                          <wps:spPr>
                            <a:xfrm>
                              <a:off x="2355775" y="3706975"/>
                              <a:ext cx="5980450" cy="146050"/>
                            </a:xfrm>
                            <a:prstGeom prst="rect">
                              <a:avLst/>
                            </a:prstGeom>
                            <a:noFill/>
                            <a:ln>
                              <a:noFill/>
                            </a:ln>
                          </wps:spPr>
                          <wps:txbx>
                            <w:txbxContent>
                              <w:p w14:paraId="355A84C4" w14:textId="77777777" w:rsidR="00CD26F4" w:rsidRDefault="00CD26F4" w:rsidP="00854772">
                                <w:pPr>
                                  <w:textDirection w:val="btLr"/>
                                </w:pPr>
                              </w:p>
                            </w:txbxContent>
                          </wps:txbx>
                          <wps:bodyPr spcFirstLastPara="1" wrap="square" lIns="91425" tIns="91425" rIns="91425" bIns="91425" anchor="ctr" anchorCtr="0">
                            <a:noAutofit/>
                          </wps:bodyPr>
                        </wps:wsp>
                        <wpg:grpSp>
                          <wpg:cNvPr id="802790255" name="Group 802790255"/>
                          <wpg:cNvGrpSpPr/>
                          <wpg:grpSpPr>
                            <a:xfrm>
                              <a:off x="2355785" y="3706975"/>
                              <a:ext cx="5980430" cy="146050"/>
                              <a:chOff x="2355775" y="3706975"/>
                              <a:chExt cx="5980450" cy="146050"/>
                            </a:xfrm>
                          </wpg:grpSpPr>
                          <wps:wsp>
                            <wps:cNvPr id="802790256" name="Rectangle 802790256"/>
                            <wps:cNvSpPr/>
                            <wps:spPr>
                              <a:xfrm>
                                <a:off x="2355775" y="3706975"/>
                                <a:ext cx="5980450" cy="146050"/>
                              </a:xfrm>
                              <a:prstGeom prst="rect">
                                <a:avLst/>
                              </a:prstGeom>
                              <a:noFill/>
                              <a:ln>
                                <a:noFill/>
                              </a:ln>
                            </wps:spPr>
                            <wps:txbx>
                              <w:txbxContent>
                                <w:p w14:paraId="700D9FED" w14:textId="77777777" w:rsidR="00CD26F4" w:rsidRDefault="00CD26F4" w:rsidP="00854772">
                                  <w:pPr>
                                    <w:textDirection w:val="btLr"/>
                                  </w:pPr>
                                </w:p>
                              </w:txbxContent>
                            </wps:txbx>
                            <wps:bodyPr spcFirstLastPara="1" wrap="square" lIns="91425" tIns="91425" rIns="91425" bIns="91425" anchor="ctr" anchorCtr="0">
                              <a:noAutofit/>
                            </wps:bodyPr>
                          </wps:wsp>
                          <wpg:grpSp>
                            <wpg:cNvPr id="802790257" name="Group 802790257"/>
                            <wpg:cNvGrpSpPr/>
                            <wpg:grpSpPr>
                              <a:xfrm>
                                <a:off x="2355785" y="3706975"/>
                                <a:ext cx="5980430" cy="146050"/>
                                <a:chOff x="2355775" y="3706975"/>
                                <a:chExt cx="5980450" cy="146050"/>
                              </a:xfrm>
                            </wpg:grpSpPr>
                            <wps:wsp>
                              <wps:cNvPr id="802790258" name="Rectangle 802790258"/>
                              <wps:cNvSpPr/>
                              <wps:spPr>
                                <a:xfrm>
                                  <a:off x="2355775" y="3706975"/>
                                  <a:ext cx="5980450" cy="146050"/>
                                </a:xfrm>
                                <a:prstGeom prst="rect">
                                  <a:avLst/>
                                </a:prstGeom>
                                <a:noFill/>
                                <a:ln>
                                  <a:noFill/>
                                </a:ln>
                              </wps:spPr>
                              <wps:txbx>
                                <w:txbxContent>
                                  <w:p w14:paraId="5776BCF6" w14:textId="77777777" w:rsidR="00CD26F4" w:rsidRDefault="00CD26F4" w:rsidP="00854772">
                                    <w:pPr>
                                      <w:textDirection w:val="btLr"/>
                                    </w:pPr>
                                  </w:p>
                                </w:txbxContent>
                              </wps:txbx>
                              <wps:bodyPr spcFirstLastPara="1" wrap="square" lIns="91425" tIns="91425" rIns="91425" bIns="91425" anchor="ctr" anchorCtr="0">
                                <a:noAutofit/>
                              </wps:bodyPr>
                            </wps:wsp>
                            <wpg:grpSp>
                              <wpg:cNvPr id="802790259" name="Group 802790259"/>
                              <wpg:cNvGrpSpPr/>
                              <wpg:grpSpPr>
                                <a:xfrm>
                                  <a:off x="2355785" y="3706975"/>
                                  <a:ext cx="5980430" cy="146050"/>
                                  <a:chOff x="2355775" y="3706975"/>
                                  <a:chExt cx="5980450" cy="146050"/>
                                </a:xfrm>
                              </wpg:grpSpPr>
                              <wps:wsp>
                                <wps:cNvPr id="802790260" name="Rectangle 802790260"/>
                                <wps:cNvSpPr/>
                                <wps:spPr>
                                  <a:xfrm>
                                    <a:off x="2355775" y="3706975"/>
                                    <a:ext cx="5980450" cy="146050"/>
                                  </a:xfrm>
                                  <a:prstGeom prst="rect">
                                    <a:avLst/>
                                  </a:prstGeom>
                                  <a:noFill/>
                                  <a:ln>
                                    <a:noFill/>
                                  </a:ln>
                                </wps:spPr>
                                <wps:txbx>
                                  <w:txbxContent>
                                    <w:p w14:paraId="7A0B4F1E" w14:textId="77777777" w:rsidR="00CD26F4" w:rsidRDefault="00CD26F4" w:rsidP="00854772">
                                      <w:pPr>
                                        <w:textDirection w:val="btLr"/>
                                      </w:pPr>
                                    </w:p>
                                  </w:txbxContent>
                                </wps:txbx>
                                <wps:bodyPr spcFirstLastPara="1" wrap="square" lIns="91425" tIns="91425" rIns="91425" bIns="91425" anchor="ctr" anchorCtr="0">
                                  <a:noAutofit/>
                                </wps:bodyPr>
                              </wps:wsp>
                              <wpg:grpSp>
                                <wpg:cNvPr id="802790261" name="Group 802790261"/>
                                <wpg:cNvGrpSpPr/>
                                <wpg:grpSpPr>
                                  <a:xfrm>
                                    <a:off x="2355785" y="3706975"/>
                                    <a:ext cx="5980430" cy="146050"/>
                                    <a:chOff x="0" y="0"/>
                                    <a:chExt cx="5980176" cy="146304"/>
                                  </a:xfrm>
                                </wpg:grpSpPr>
                                <wps:wsp>
                                  <wps:cNvPr id="802790262" name="Rectangle 802790262"/>
                                  <wps:cNvSpPr/>
                                  <wps:spPr>
                                    <a:xfrm>
                                      <a:off x="0" y="0"/>
                                      <a:ext cx="5980175" cy="146300"/>
                                    </a:xfrm>
                                    <a:prstGeom prst="rect">
                                      <a:avLst/>
                                    </a:prstGeom>
                                    <a:noFill/>
                                    <a:ln>
                                      <a:noFill/>
                                    </a:ln>
                                  </wps:spPr>
                                  <wps:txbx>
                                    <w:txbxContent>
                                      <w:p w14:paraId="2335724B" w14:textId="77777777" w:rsidR="00CD26F4" w:rsidRDefault="00CD26F4" w:rsidP="00854772">
                                        <w:pPr>
                                          <w:textDirection w:val="btLr"/>
                                        </w:pPr>
                                      </w:p>
                                    </w:txbxContent>
                                  </wps:txbx>
                                  <wps:bodyPr spcFirstLastPara="1" wrap="square" lIns="91425" tIns="91425" rIns="91425" bIns="91425" anchor="ctr" anchorCtr="0">
                                    <a:noAutofit/>
                                  </wps:bodyPr>
                                </wps:wsp>
                                <wps:wsp>
                                  <wps:cNvPr id="802790263" name="Freeform: Shape 802790263"/>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13901AC7" id="Group 802790252" o:spid="_x0000_s1146" style="width:468pt;height:11.4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">
                <v:group id="Group 802790253" o:spid="_x0000_s114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">
                  <v:rect id="Rectangle 802790254" o:spid="_x0000_s114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" filled="f" stroked="f">
                    <v:textbox inset="2.53958mm,2.53958mm,2.53958mm,2.53958mm">
                      <w:txbxContent>
                        <w:p w14:paraId="355A84C4" w14:textId="77777777" w:rsidR="00CD26F4" w:rsidRDefault="00CD26F4" w:rsidP="00854772">
                          <w:pPr>
                            <w:textDirection w:val="btLr"/>
                          </w:pPr>
                        </w:p>
                      </w:txbxContent>
                    </v:textbox>
                  </v:rect>
                  <v:group id="Group 802790255" o:spid="_x0000_s114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">
                    <v:rect id="Rectangle 802790256" o:spid="_x0000_s115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" filled="f" stroked="f">
                      <v:textbox inset="2.53958mm,2.53958mm,2.53958mm,2.53958mm">
                        <w:txbxContent>
                          <w:p w14:paraId="700D9FED" w14:textId="77777777" w:rsidR="00CD26F4" w:rsidRDefault="00CD26F4" w:rsidP="00854772">
                            <w:pPr>
                              <w:textDirection w:val="btLr"/>
                            </w:pPr>
                          </w:p>
                        </w:txbxContent>
                      </v:textbox>
                    </v:rect>
                    <v:group id="Group 802790257" o:spid="_x0000_s115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">
                      <v:rect id="Rectangle 802790258" o:spid="_x0000_s115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" filled="f" stroked="f">
                        <v:textbox inset="2.53958mm,2.53958mm,2.53958mm,2.53958mm">
                          <w:txbxContent>
                            <w:p w14:paraId="5776BCF6" w14:textId="77777777" w:rsidR="00CD26F4" w:rsidRDefault="00CD26F4" w:rsidP="00854772">
                              <w:pPr>
                                <w:textDirection w:val="btLr"/>
                              </w:pPr>
                            </w:p>
                          </w:txbxContent>
                        </v:textbox>
                      </v:rect>
                      <v:group id="Group 802790259" o:spid="_x0000_s115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">
                        <v:rect id="Rectangle 802790260" o:spid="_x0000_s115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" filled="f" stroked="f">
                          <v:textbox inset="2.53958mm,2.53958mm,2.53958mm,2.53958mm">
                            <w:txbxContent>
                              <w:p w14:paraId="7A0B4F1E" w14:textId="77777777" w:rsidR="00CD26F4" w:rsidRDefault="00CD26F4" w:rsidP="00854772">
                                <w:pPr>
                                  <w:textDirection w:val="btLr"/>
                                </w:pPr>
                              </w:p>
                            </w:txbxContent>
                          </v:textbox>
                        </v:rect>
                        <v:group id="Group 802790261" o:spid="_x0000_s1155"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">
                          <v:rect id="Rectangle 802790262" o:spid="_x0000_s1156"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" filled="f" stroked="f">
                            <v:textbox inset="2.53958mm,2.53958mm,2.53958mm,2.53958mm">
                              <w:txbxContent>
                                <w:p w14:paraId="2335724B" w14:textId="77777777" w:rsidR="00CD26F4" w:rsidRDefault="00CD26F4" w:rsidP="00854772">
                                  <w:pPr>
                                    <w:textDirection w:val="btLr"/>
                                  </w:pPr>
                                </w:p>
                              </w:txbxContent>
                            </v:textbox>
                          </v:rect>
                          <v:shape id="Freeform: Shape 802790263" o:spid="_x0000_s1157"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" path="m,l5980176,r,146304l,146304,,e" fillcolor="#a1a1a1" stroked="f">
                            <v:path arrowok="t" o:extrusionok="f"/>
                          </v:shape>
                        </v:group>
                      </v:group>
                    </v:group>
                  </v:group>
                </v:group>
                <w10:anchorlock/>
              </v:group>
            </w:pict>
          </mc:Fallback>
        </mc:AlternateContent>
      </w:r>
    </w:p>
    <w:p w14:paraId="34920453" w14:textId="36BD0FB7" w:rsidR="007F6D47" w:rsidRDefault="00832A1F" w:rsidP="00832A1F">
      <w:pPr>
        <w:jc w:val="both"/>
        <w:rPr>
          <w:rFonts w:ascii="Arial" w:eastAsia="Arial" w:hAnsi="Arial" w:cs="Arial"/>
          <w:i/>
          <w:color w:val="000000"/>
          <w:sz w:val="20"/>
          <w:szCs w:val="20"/>
        </w:rPr>
      </w:pPr>
      <w:r>
        <w:rPr>
          <w:rFonts w:ascii="Arial" w:eastAsia="Arial" w:hAnsi="Arial" w:cs="Arial"/>
          <w:b/>
          <w:i/>
          <w:sz w:val="20"/>
          <w:szCs w:val="20"/>
        </w:rPr>
        <w:t>*</w:t>
      </w:r>
      <w:r w:rsidR="0023358C">
        <w:rPr>
          <w:rFonts w:ascii="Arial" w:eastAsia="Arial" w:hAnsi="Arial" w:cs="Arial"/>
          <w:b/>
          <w:i/>
          <w:sz w:val="20"/>
          <w:szCs w:val="20"/>
        </w:rPr>
        <w:t xml:space="preserve">**Section </w:t>
      </w:r>
      <w:r w:rsidR="0023358C" w:rsidRPr="00832A1F">
        <w:rPr>
          <w:rFonts w:ascii="Arial" w:eastAsia="Arial" w:hAnsi="Arial" w:cs="Arial"/>
          <w:b/>
          <w:i/>
          <w:color w:val="000000"/>
          <w:sz w:val="20"/>
          <w:szCs w:val="20"/>
        </w:rPr>
        <w:t>304.1.1; change to read as follows:</w:t>
      </w:r>
    </w:p>
    <w:p w14:paraId="60BCC1E3" w14:textId="77777777" w:rsidR="007F6D47" w:rsidRDefault="007F6D47"/>
    <w:p w14:paraId="44670438" w14:textId="77777777" w:rsidR="007F6D47" w:rsidRDefault="0023358C">
      <w:pPr>
        <w:pStyle w:val="Heading1"/>
        <w:spacing w:before="0"/>
        <w:rPr>
          <w:rFonts w:ascii="Arial" w:eastAsia="Arial" w:hAnsi="Arial" w:cs="Arial"/>
          <w:b w:val="0"/>
          <w:color w:val="000000"/>
          <w:sz w:val="20"/>
          <w:szCs w:val="20"/>
          <w:u w:val="single"/>
        </w:rPr>
      </w:pPr>
      <w:r>
        <w:rPr>
          <w:rFonts w:ascii="Arial" w:eastAsia="Arial" w:hAnsi="Arial" w:cs="Arial"/>
          <w:color w:val="000000"/>
          <w:sz w:val="20"/>
          <w:szCs w:val="20"/>
        </w:rPr>
        <w:t>304.1.1 Valet trash.</w:t>
      </w:r>
      <w:r>
        <w:rPr>
          <w:rFonts w:ascii="Arial" w:eastAsia="Arial" w:hAnsi="Arial" w:cs="Arial"/>
          <w:b w:val="0"/>
          <w:color w:val="000000"/>
          <w:sz w:val="20"/>
          <w:szCs w:val="20"/>
        </w:rPr>
        <w:t xml:space="preserve">  Valet trash collection shall be permitted only where approved. The owner and valet trash collection service provider shall comply with the rules and limitations established by the jurisdiction.  </w:t>
      </w:r>
      <w:r>
        <w:rPr>
          <w:rFonts w:ascii="Arial" w:eastAsia="Arial" w:hAnsi="Arial" w:cs="Arial"/>
          <w:b w:val="0"/>
          <w:color w:val="000000"/>
          <w:sz w:val="20"/>
          <w:szCs w:val="20"/>
          <w:u w:val="single"/>
        </w:rPr>
        <w:t>Refer to Appendix O for further information.</w:t>
      </w:r>
    </w:p>
    <w:p w14:paraId="3F19C19E" w14:textId="77777777" w:rsidR="007F6D47" w:rsidRDefault="007F6D47"/>
    <w:p w14:paraId="72485C40" w14:textId="4C91649B" w:rsidR="007F6D47" w:rsidRDefault="0023358C" w:rsidP="00717409">
      <w:pPr>
        <w:rPr>
          <w:rFonts w:ascii="Arial" w:eastAsia="Arial" w:hAnsi="Arial" w:cs="Arial"/>
          <w:i/>
          <w:sz w:val="20"/>
          <w:szCs w:val="20"/>
        </w:rPr>
      </w:pPr>
      <w:r>
        <w:rPr>
          <w:rFonts w:ascii="Arial" w:eastAsia="Arial" w:hAnsi="Arial" w:cs="Arial"/>
          <w:i/>
          <w:sz w:val="20"/>
          <w:szCs w:val="20"/>
        </w:rPr>
        <w:t>(Reason: To provide reference to the appendix which provides additional requirements and guidelines.</w:t>
      </w:r>
      <w:r w:rsidR="003A4B0A">
        <w:rPr>
          <w:rFonts w:ascii="Arial" w:eastAsia="Arial" w:hAnsi="Arial" w:cs="Arial"/>
          <w:i/>
          <w:sz w:val="20"/>
          <w:szCs w:val="20"/>
        </w:rPr>
        <w:t xml:space="preserve"> Note: this appendix must be </w:t>
      </w:r>
      <w:r w:rsidR="00717409">
        <w:rPr>
          <w:rFonts w:ascii="Arial" w:eastAsia="Arial" w:hAnsi="Arial" w:cs="Arial"/>
          <w:i/>
          <w:sz w:val="20"/>
          <w:szCs w:val="20"/>
        </w:rPr>
        <w:t>adopted</w:t>
      </w:r>
      <w:r w:rsidR="003A4B0A">
        <w:rPr>
          <w:rFonts w:ascii="Arial" w:eastAsia="Arial" w:hAnsi="Arial" w:cs="Arial"/>
          <w:i/>
          <w:sz w:val="20"/>
          <w:szCs w:val="20"/>
        </w:rPr>
        <w:t xml:space="preserve"> via </w:t>
      </w:r>
      <w:r w:rsidR="00854772">
        <w:rPr>
          <w:rFonts w:ascii="Arial" w:eastAsia="Arial" w:hAnsi="Arial" w:cs="Arial"/>
          <w:i/>
          <w:sz w:val="20"/>
          <w:szCs w:val="20"/>
        </w:rPr>
        <w:t>ordinance)</w:t>
      </w:r>
      <w:r w:rsidR="00854772">
        <w:t xml:space="preserve">  </w:t>
      </w:r>
      <w:r w:rsidR="00832A1F">
        <w:rPr>
          <w:noProof/>
        </w:rPr>
        <mc:AlternateContent>
          <mc:Choice Requires="wpg">
            <w:drawing>
              <wp:inline distT="0" distB="0" distL="0" distR="0" wp14:anchorId="7CA91D75" wp14:editId="61826BBE">
                <wp:extent cx="5943600" cy="145151"/>
                <wp:effectExtent l="0" t="0" r="0" b="7620"/>
                <wp:docPr id="38" name="Group 38"/>
                <wp:cNvGraphicFramePr/>
                <a:graphic xmlns:a="http://schemas.openxmlformats.org/drawingml/2006/main">
                  <a:graphicData uri="http://schemas.microsoft.com/office/word/2010/wordprocessingGroup">
                    <wpg:wgp>
                      <wpg:cNvGrpSpPr/>
                      <wpg:grpSpPr>
                        <a:xfrm>
                          <a:off x="0" y="0"/>
                          <a:ext cx="5943600" cy="145151"/>
                          <a:chOff x="2355775" y="3706975"/>
                          <a:chExt cx="5980450" cy="146050"/>
                        </a:xfrm>
                      </wpg:grpSpPr>
                      <wpg:grpSp>
                        <wpg:cNvPr id="39" name="Group 39"/>
                        <wpg:cNvGrpSpPr/>
                        <wpg:grpSpPr>
                          <a:xfrm>
                            <a:off x="2355785" y="3706975"/>
                            <a:ext cx="5980430" cy="146050"/>
                            <a:chOff x="2355775" y="3706975"/>
                            <a:chExt cx="5980450" cy="146050"/>
                          </a:xfrm>
                        </wpg:grpSpPr>
                        <wps:wsp>
                          <wps:cNvPr id="40" name="Rectangle 40"/>
                          <wps:cNvSpPr/>
                          <wps:spPr>
                            <a:xfrm>
                              <a:off x="2355775" y="3706975"/>
                              <a:ext cx="5980450" cy="146050"/>
                            </a:xfrm>
                            <a:prstGeom prst="rect">
                              <a:avLst/>
                            </a:prstGeom>
                            <a:noFill/>
                            <a:ln>
                              <a:noFill/>
                            </a:ln>
                          </wps:spPr>
                          <wps:txbx>
                            <w:txbxContent>
                              <w:p w14:paraId="09A34C07" w14:textId="77777777" w:rsidR="00CD26F4" w:rsidRDefault="00CD26F4" w:rsidP="00832A1F">
                                <w:pPr>
                                  <w:textDirection w:val="btLr"/>
                                </w:pPr>
                              </w:p>
                            </w:txbxContent>
                          </wps:txbx>
                          <wps:bodyPr spcFirstLastPara="1" wrap="square" lIns="91425" tIns="91425" rIns="91425" bIns="91425" anchor="ctr" anchorCtr="0">
                            <a:noAutofit/>
                          </wps:bodyPr>
                        </wps:wsp>
                        <wpg:grpSp>
                          <wpg:cNvPr id="41" name="Group 41"/>
                          <wpg:cNvGrpSpPr/>
                          <wpg:grpSpPr>
                            <a:xfrm>
                              <a:off x="2355785" y="3706975"/>
                              <a:ext cx="5980430" cy="146050"/>
                              <a:chOff x="2355775" y="3706975"/>
                              <a:chExt cx="5980450" cy="146050"/>
                            </a:xfrm>
                          </wpg:grpSpPr>
                          <wps:wsp>
                            <wps:cNvPr id="42" name="Rectangle 42"/>
                            <wps:cNvSpPr/>
                            <wps:spPr>
                              <a:xfrm>
                                <a:off x="2355775" y="3706975"/>
                                <a:ext cx="5980450" cy="146050"/>
                              </a:xfrm>
                              <a:prstGeom prst="rect">
                                <a:avLst/>
                              </a:prstGeom>
                              <a:noFill/>
                              <a:ln>
                                <a:noFill/>
                              </a:ln>
                            </wps:spPr>
                            <wps:txbx>
                              <w:txbxContent>
                                <w:p w14:paraId="4EEA5176" w14:textId="77777777" w:rsidR="00CD26F4" w:rsidRDefault="00CD26F4" w:rsidP="00832A1F">
                                  <w:pPr>
                                    <w:textDirection w:val="btLr"/>
                                  </w:pPr>
                                </w:p>
                              </w:txbxContent>
                            </wps:txbx>
                            <wps:bodyPr spcFirstLastPara="1" wrap="square" lIns="91425" tIns="91425" rIns="91425" bIns="91425" anchor="ctr" anchorCtr="0">
                              <a:noAutofit/>
                            </wps:bodyPr>
                          </wps:wsp>
                          <wpg:grpSp>
                            <wpg:cNvPr id="43" name="Group 43"/>
                            <wpg:cNvGrpSpPr/>
                            <wpg:grpSpPr>
                              <a:xfrm>
                                <a:off x="2355785" y="3706975"/>
                                <a:ext cx="5980430" cy="146050"/>
                                <a:chOff x="2355775" y="3706975"/>
                                <a:chExt cx="5980450" cy="146050"/>
                              </a:xfrm>
                            </wpg:grpSpPr>
                            <wps:wsp>
                              <wps:cNvPr id="44" name="Rectangle 44"/>
                              <wps:cNvSpPr/>
                              <wps:spPr>
                                <a:xfrm>
                                  <a:off x="2355775" y="3706975"/>
                                  <a:ext cx="5980450" cy="146050"/>
                                </a:xfrm>
                                <a:prstGeom prst="rect">
                                  <a:avLst/>
                                </a:prstGeom>
                                <a:noFill/>
                                <a:ln>
                                  <a:noFill/>
                                </a:ln>
                              </wps:spPr>
                              <wps:txbx>
                                <w:txbxContent>
                                  <w:p w14:paraId="6033128E" w14:textId="77777777" w:rsidR="00CD26F4" w:rsidRDefault="00CD26F4" w:rsidP="00832A1F">
                                    <w:pPr>
                                      <w:textDirection w:val="btLr"/>
                                    </w:pPr>
                                  </w:p>
                                </w:txbxContent>
                              </wps:txbx>
                              <wps:bodyPr spcFirstLastPara="1" wrap="square" lIns="91425" tIns="91425" rIns="91425" bIns="91425" anchor="ctr" anchorCtr="0">
                                <a:noAutofit/>
                              </wps:bodyPr>
                            </wps:wsp>
                            <wpg:grpSp>
                              <wpg:cNvPr id="45" name="Group 45"/>
                              <wpg:cNvGrpSpPr/>
                              <wpg:grpSpPr>
                                <a:xfrm>
                                  <a:off x="2355785" y="3706975"/>
                                  <a:ext cx="5980430" cy="146050"/>
                                  <a:chOff x="2355775" y="3706975"/>
                                  <a:chExt cx="5980450" cy="146050"/>
                                </a:xfrm>
                              </wpg:grpSpPr>
                              <wps:wsp>
                                <wps:cNvPr id="46" name="Rectangle 46"/>
                                <wps:cNvSpPr/>
                                <wps:spPr>
                                  <a:xfrm>
                                    <a:off x="2355775" y="3706975"/>
                                    <a:ext cx="5980450" cy="146050"/>
                                  </a:xfrm>
                                  <a:prstGeom prst="rect">
                                    <a:avLst/>
                                  </a:prstGeom>
                                  <a:noFill/>
                                  <a:ln>
                                    <a:noFill/>
                                  </a:ln>
                                </wps:spPr>
                                <wps:txbx>
                                  <w:txbxContent>
                                    <w:p w14:paraId="32591FEF" w14:textId="77777777" w:rsidR="00CD26F4" w:rsidRDefault="00CD26F4" w:rsidP="00832A1F">
                                      <w:pPr>
                                        <w:textDirection w:val="btLr"/>
                                      </w:pPr>
                                    </w:p>
                                  </w:txbxContent>
                                </wps:txbx>
                                <wps:bodyPr spcFirstLastPara="1" wrap="square" lIns="91425" tIns="91425" rIns="91425" bIns="91425" anchor="ctr" anchorCtr="0">
                                  <a:noAutofit/>
                                </wps:bodyPr>
                              </wps:wsp>
                              <wpg:grpSp>
                                <wpg:cNvPr id="47" name="Group 47"/>
                                <wpg:cNvGrpSpPr/>
                                <wpg:grpSpPr>
                                  <a:xfrm>
                                    <a:off x="2355785" y="3706975"/>
                                    <a:ext cx="5980430" cy="146050"/>
                                    <a:chOff x="0" y="0"/>
                                    <a:chExt cx="5980176" cy="146304"/>
                                  </a:xfrm>
                                </wpg:grpSpPr>
                                <wps:wsp>
                                  <wps:cNvPr id="48" name="Rectangle 48"/>
                                  <wps:cNvSpPr/>
                                  <wps:spPr>
                                    <a:xfrm>
                                      <a:off x="0" y="0"/>
                                      <a:ext cx="5980175" cy="146300"/>
                                    </a:xfrm>
                                    <a:prstGeom prst="rect">
                                      <a:avLst/>
                                    </a:prstGeom>
                                    <a:noFill/>
                                    <a:ln>
                                      <a:noFill/>
                                    </a:ln>
                                  </wps:spPr>
                                  <wps:txbx>
                                    <w:txbxContent>
                                      <w:p w14:paraId="285716AB" w14:textId="77777777" w:rsidR="00CD26F4" w:rsidRDefault="00CD26F4" w:rsidP="00832A1F">
                                        <w:pPr>
                                          <w:textDirection w:val="btLr"/>
                                        </w:pPr>
                                      </w:p>
                                    </w:txbxContent>
                                  </wps:txbx>
                                  <wps:bodyPr spcFirstLastPara="1" wrap="square" lIns="91425" tIns="91425" rIns="91425" bIns="91425" anchor="ctr" anchorCtr="0">
                                    <a:noAutofit/>
                                  </wps:bodyPr>
                                </wps:wsp>
                                <wps:wsp>
                                  <wps:cNvPr id="49" name="Freeform: Shape 49"/>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7CA91D75" id="Group 38" o:spid="_x0000_s1158" style="width:468pt;height:11.4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">
                <v:group id="Group 39" o:spid="_x0000_s115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ect id="Rectangle 40" o:spid="_x0000_s116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" filled="f" stroked="f">
                    <v:textbox inset="2.53958mm,2.53958mm,2.53958mm,2.53958mm">
                      <w:txbxContent>
                        <w:p w14:paraId="09A34C07" w14:textId="77777777" w:rsidR="00CD26F4" w:rsidRDefault="00CD26F4" w:rsidP="00832A1F">
                          <w:pPr>
                            <w:textDirection w:val="btLr"/>
                          </w:pPr>
                        </w:p>
                      </w:txbxContent>
                    </v:textbox>
                  </v:rect>
                  <v:group id="Group 41" o:spid="_x0000_s116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rect id="Rectangle 42" o:spid="_x0000_s116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" filled="f" stroked="f">
                      <v:textbox inset="2.53958mm,2.53958mm,2.53958mm,2.53958mm">
                        <w:txbxContent>
                          <w:p w14:paraId="4EEA5176" w14:textId="77777777" w:rsidR="00CD26F4" w:rsidRDefault="00CD26F4" w:rsidP="00832A1F">
                            <w:pPr>
                              <w:textDirection w:val="btLr"/>
                            </w:pPr>
                          </w:p>
                        </w:txbxContent>
                      </v:textbox>
                    </v:rect>
                    <v:group id="Group 43" o:spid="_x0000_s116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rect id="Rectangle 44" o:spid="_x0000_s116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" filled="f" stroked="f">
                        <v:textbox inset="2.53958mm,2.53958mm,2.53958mm,2.53958mm">
                          <w:txbxContent>
                            <w:p w14:paraId="6033128E" w14:textId="77777777" w:rsidR="00CD26F4" w:rsidRDefault="00CD26F4" w:rsidP="00832A1F">
                              <w:pPr>
                                <w:textDirection w:val="btLr"/>
                              </w:pPr>
                            </w:p>
                          </w:txbxContent>
                        </v:textbox>
                      </v:rect>
                      <v:group id="Group 45" o:spid="_x0000_s116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rect id="Rectangle 46" o:spid="_x0000_s116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" filled="f" stroked="f">
                          <v:textbox inset="2.53958mm,2.53958mm,2.53958mm,2.53958mm">
                            <w:txbxContent>
                              <w:p w14:paraId="32591FEF" w14:textId="77777777" w:rsidR="00CD26F4" w:rsidRDefault="00CD26F4" w:rsidP="00832A1F">
                                <w:pPr>
                                  <w:textDirection w:val="btLr"/>
                                </w:pPr>
                              </w:p>
                            </w:txbxContent>
                          </v:textbox>
                        </v:rect>
                        <v:group id="Group 47" o:spid="_x0000_s1167"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rect id="Rectangle 48" o:spid="_x0000_s1168"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" filled="f" stroked="f">
                            <v:textbox inset="2.53958mm,2.53958mm,2.53958mm,2.53958mm">
                              <w:txbxContent>
                                <w:p w14:paraId="285716AB" w14:textId="77777777" w:rsidR="00CD26F4" w:rsidRDefault="00CD26F4" w:rsidP="00832A1F">
                                  <w:pPr>
                                    <w:textDirection w:val="btLr"/>
                                  </w:pPr>
                                </w:p>
                              </w:txbxContent>
                            </v:textbox>
                          </v:rect>
                          <v:shape id="Freeform: Shape 49" o:spid="_x0000_s1169"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" path="m,l5980176,r,146304l,146304,,e" fillcolor="#a1a1a1" stroked="f">
                            <v:path arrowok="t" o:extrusionok="f"/>
                          </v:shape>
                        </v:group>
                      </v:group>
                    </v:group>
                  </v:group>
                </v:group>
                <w10:anchorlock/>
              </v:group>
            </w:pict>
          </mc:Fallback>
        </mc:AlternateContent>
      </w:r>
    </w:p>
    <w:p w14:paraId="5D07F849" w14:textId="77777777" w:rsidR="007F6D47" w:rsidRDefault="0023358C">
      <w:pPr>
        <w:jc w:val="both"/>
        <w:rPr>
          <w:rFonts w:ascii="Arial" w:eastAsia="Arial" w:hAnsi="Arial" w:cs="Arial"/>
          <w:i/>
          <w:sz w:val="20"/>
          <w:szCs w:val="20"/>
        </w:rPr>
      </w:pPr>
      <w:r>
        <w:rPr>
          <w:rFonts w:ascii="Arial" w:eastAsia="Arial" w:hAnsi="Arial" w:cs="Arial"/>
          <w:b/>
          <w:i/>
          <w:sz w:val="20"/>
          <w:szCs w:val="20"/>
        </w:rPr>
        <w:t>**307.1.1; change to read as follows:</w:t>
      </w:r>
    </w:p>
    <w:p w14:paraId="15CCFE3C" w14:textId="77777777" w:rsidR="007F6D47" w:rsidRDefault="007F6D47">
      <w:pPr>
        <w:jc w:val="both"/>
        <w:rPr>
          <w:rFonts w:ascii="Arial" w:eastAsia="Arial" w:hAnsi="Arial" w:cs="Arial"/>
          <w:b/>
          <w:i/>
          <w:sz w:val="20"/>
          <w:szCs w:val="20"/>
        </w:rPr>
      </w:pPr>
    </w:p>
    <w:p w14:paraId="744204FB" w14:textId="77777777" w:rsidR="007F6D47" w:rsidRDefault="0023358C">
      <w:pPr>
        <w:jc w:val="both"/>
        <w:rPr>
          <w:rFonts w:ascii="Arial" w:eastAsia="Arial" w:hAnsi="Arial" w:cs="Arial"/>
          <w:sz w:val="20"/>
          <w:szCs w:val="20"/>
        </w:rPr>
      </w:pPr>
      <w:r>
        <w:rPr>
          <w:rFonts w:ascii="Arial" w:eastAsia="Arial" w:hAnsi="Arial" w:cs="Arial"/>
          <w:b/>
          <w:sz w:val="20"/>
          <w:szCs w:val="20"/>
        </w:rPr>
        <w:t>307.1.1 Prohibited Open Burning.</w:t>
      </w:r>
      <w:r>
        <w:rPr>
          <w:rFonts w:ascii="Arial" w:eastAsia="Arial" w:hAnsi="Arial" w:cs="Arial"/>
          <w:sz w:val="20"/>
          <w:szCs w:val="20"/>
        </w:rPr>
        <w:t xml:space="preserve">  Open burning </w:t>
      </w:r>
      <w:r>
        <w:rPr>
          <w:rFonts w:ascii="Arial" w:eastAsia="Arial" w:hAnsi="Arial" w:cs="Arial"/>
          <w:strike/>
          <w:sz w:val="20"/>
          <w:szCs w:val="20"/>
        </w:rPr>
        <w:t>shall be prohibited</w:t>
      </w:r>
      <w:r>
        <w:rPr>
          <w:rFonts w:ascii="Arial" w:eastAsia="Arial" w:hAnsi="Arial" w:cs="Arial"/>
          <w:sz w:val="20"/>
          <w:szCs w:val="20"/>
        </w:rPr>
        <w:t xml:space="preserve"> </w:t>
      </w:r>
      <w:r>
        <w:rPr>
          <w:rFonts w:ascii="Arial" w:eastAsia="Arial" w:hAnsi="Arial" w:cs="Arial"/>
          <w:sz w:val="20"/>
          <w:szCs w:val="20"/>
          <w:u w:val="single"/>
        </w:rPr>
        <w:t>that is offensive or objectionable because of smoke emissions or</w:t>
      </w:r>
      <w:r>
        <w:rPr>
          <w:rFonts w:ascii="Arial" w:eastAsia="Arial" w:hAnsi="Arial" w:cs="Arial"/>
          <w:sz w:val="20"/>
          <w:szCs w:val="20"/>
        </w:rPr>
        <w:t xml:space="preserve"> when atmospheric conditions or local circumstances make such fires hazardous </w:t>
      </w:r>
      <w:r>
        <w:rPr>
          <w:rFonts w:ascii="Arial" w:eastAsia="Arial" w:hAnsi="Arial" w:cs="Arial"/>
          <w:sz w:val="20"/>
          <w:szCs w:val="20"/>
          <w:u w:val="single"/>
        </w:rPr>
        <w:t>shall be prohibited</w:t>
      </w:r>
      <w:r>
        <w:rPr>
          <w:rFonts w:ascii="Arial" w:eastAsia="Arial" w:hAnsi="Arial" w:cs="Arial"/>
          <w:sz w:val="20"/>
          <w:szCs w:val="20"/>
        </w:rPr>
        <w:t>.</w:t>
      </w:r>
    </w:p>
    <w:p w14:paraId="23C61270" w14:textId="77777777" w:rsidR="007F6D47" w:rsidRDefault="0023358C">
      <w:pPr>
        <w:jc w:val="both"/>
        <w:rPr>
          <w:rFonts w:ascii="Arial" w:eastAsia="Arial" w:hAnsi="Arial" w:cs="Arial"/>
          <w:sz w:val="20"/>
          <w:szCs w:val="20"/>
        </w:rPr>
      </w:pPr>
      <w:r>
        <w:rPr>
          <w:rFonts w:ascii="Arial" w:eastAsia="Arial" w:hAnsi="Arial" w:cs="Arial"/>
          <w:sz w:val="20"/>
          <w:szCs w:val="20"/>
        </w:rPr>
        <w:tab/>
      </w:r>
      <w:r>
        <w:rPr>
          <w:rFonts w:ascii="Arial" w:eastAsia="Arial" w:hAnsi="Arial" w:cs="Arial"/>
          <w:b/>
          <w:sz w:val="20"/>
          <w:szCs w:val="20"/>
        </w:rPr>
        <w:t>Exception</w:t>
      </w:r>
      <w:r>
        <w:rPr>
          <w:rFonts w:ascii="Arial" w:eastAsia="Arial" w:hAnsi="Arial" w:cs="Arial"/>
          <w:sz w:val="20"/>
          <w:szCs w:val="20"/>
        </w:rPr>
        <w:t>: {No change.}</w:t>
      </w:r>
    </w:p>
    <w:p w14:paraId="00BE12E8" w14:textId="77777777" w:rsidR="007F6D47" w:rsidRDefault="007F6D47">
      <w:pPr>
        <w:jc w:val="both"/>
        <w:rPr>
          <w:rFonts w:ascii="Arial" w:eastAsia="Arial" w:hAnsi="Arial" w:cs="Arial"/>
          <w:sz w:val="20"/>
          <w:szCs w:val="20"/>
        </w:rPr>
      </w:pPr>
    </w:p>
    <w:p w14:paraId="16E7F4F2" w14:textId="77777777" w:rsidR="007F6D47" w:rsidRDefault="0023358C">
      <w:pPr>
        <w:jc w:val="both"/>
        <w:rPr>
          <w:rFonts w:ascii="Arial" w:eastAsia="Arial" w:hAnsi="Arial" w:cs="Arial"/>
          <w:i/>
          <w:sz w:val="20"/>
          <w:szCs w:val="20"/>
        </w:rPr>
      </w:pPr>
      <w:r>
        <w:rPr>
          <w:rFonts w:ascii="Arial" w:eastAsia="Arial" w:hAnsi="Arial" w:cs="Arial"/>
          <w:i/>
          <w:sz w:val="20"/>
          <w:szCs w:val="20"/>
        </w:rPr>
        <w:t xml:space="preserve">(Reason:  To further protect adjacent property owners/occupants from open burning and/or smoke </w:t>
      </w:r>
      <w:r>
        <w:rPr>
          <w:rFonts w:ascii="Arial" w:eastAsia="Arial" w:hAnsi="Arial" w:cs="Arial"/>
          <w:i/>
          <w:sz w:val="20"/>
          <w:szCs w:val="20"/>
        </w:rPr>
        <w:lastRenderedPageBreak/>
        <w:t>emissions from open burning.)</w:t>
      </w:r>
    </w:p>
    <w:p w14:paraId="5BACB743" w14:textId="77777777" w:rsidR="007F6D47" w:rsidRDefault="0023358C">
      <w:pPr>
        <w:jc w:val="both"/>
        <w:rPr>
          <w:rFonts w:ascii="Arial" w:eastAsia="Arial" w:hAnsi="Arial" w:cs="Arial"/>
          <w:sz w:val="20"/>
          <w:szCs w:val="20"/>
        </w:rPr>
      </w:pPr>
      <w:r>
        <w:rPr>
          <w:noProof/>
        </w:rPr>
        <mc:AlternateContent>
          <mc:Choice Requires="wpg">
            <w:drawing>
              <wp:inline distT="0" distB="0" distL="0" distR="0" wp14:anchorId="781F472A" wp14:editId="62FA1E53">
                <wp:extent cx="5980430" cy="146050"/>
                <wp:effectExtent l="0" t="0" r="0" b="0"/>
                <wp:docPr id="11493" name="Group 11493"/>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2115489423" name="Group 2115489423"/>
                        <wpg:cNvGrpSpPr/>
                        <wpg:grpSpPr>
                          <a:xfrm>
                            <a:off x="2355785" y="3706975"/>
                            <a:ext cx="5980430" cy="146050"/>
                            <a:chOff x="2355775" y="3706975"/>
                            <a:chExt cx="5980450" cy="146050"/>
                          </a:xfrm>
                        </wpg:grpSpPr>
                        <wps:wsp>
                          <wps:cNvPr id="1614328376" name="Rectangle 1614328376"/>
                          <wps:cNvSpPr/>
                          <wps:spPr>
                            <a:xfrm>
                              <a:off x="2355775" y="3706975"/>
                              <a:ext cx="5980450" cy="146050"/>
                            </a:xfrm>
                            <a:prstGeom prst="rect">
                              <a:avLst/>
                            </a:prstGeom>
                            <a:noFill/>
                            <a:ln>
                              <a:noFill/>
                            </a:ln>
                          </wps:spPr>
                          <wps:txbx>
                            <w:txbxContent>
                              <w:p w14:paraId="3BDA1B88" w14:textId="77777777" w:rsidR="00CD26F4" w:rsidRDefault="00CD26F4">
                                <w:pPr>
                                  <w:textDirection w:val="btLr"/>
                                </w:pPr>
                              </w:p>
                            </w:txbxContent>
                          </wps:txbx>
                          <wps:bodyPr spcFirstLastPara="1" wrap="square" lIns="91425" tIns="91425" rIns="91425" bIns="91425" anchor="ctr" anchorCtr="0">
                            <a:noAutofit/>
                          </wps:bodyPr>
                        </wps:wsp>
                        <wpg:grpSp>
                          <wpg:cNvPr id="1658363773" name="Group 1658363773"/>
                          <wpg:cNvGrpSpPr/>
                          <wpg:grpSpPr>
                            <a:xfrm>
                              <a:off x="2355785" y="3706975"/>
                              <a:ext cx="5980430" cy="146050"/>
                              <a:chOff x="2355775" y="3706975"/>
                              <a:chExt cx="5980450" cy="146050"/>
                            </a:xfrm>
                          </wpg:grpSpPr>
                          <wps:wsp>
                            <wps:cNvPr id="1763756537" name="Rectangle 1763756537"/>
                            <wps:cNvSpPr/>
                            <wps:spPr>
                              <a:xfrm>
                                <a:off x="2355775" y="3706975"/>
                                <a:ext cx="5980450" cy="146050"/>
                              </a:xfrm>
                              <a:prstGeom prst="rect">
                                <a:avLst/>
                              </a:prstGeom>
                              <a:noFill/>
                              <a:ln>
                                <a:noFill/>
                              </a:ln>
                            </wps:spPr>
                            <wps:txbx>
                              <w:txbxContent>
                                <w:p w14:paraId="0AD74A11" w14:textId="77777777" w:rsidR="00CD26F4" w:rsidRDefault="00CD26F4">
                                  <w:pPr>
                                    <w:textDirection w:val="btLr"/>
                                  </w:pPr>
                                </w:p>
                              </w:txbxContent>
                            </wps:txbx>
                            <wps:bodyPr spcFirstLastPara="1" wrap="square" lIns="91425" tIns="91425" rIns="91425" bIns="91425" anchor="ctr" anchorCtr="0">
                              <a:noAutofit/>
                            </wps:bodyPr>
                          </wps:wsp>
                          <wpg:grpSp>
                            <wpg:cNvPr id="1839849985" name="Group 1839849985"/>
                            <wpg:cNvGrpSpPr/>
                            <wpg:grpSpPr>
                              <a:xfrm>
                                <a:off x="2355785" y="3706975"/>
                                <a:ext cx="5980430" cy="146050"/>
                                <a:chOff x="2355775" y="3706975"/>
                                <a:chExt cx="5980450" cy="146050"/>
                              </a:xfrm>
                            </wpg:grpSpPr>
                            <wps:wsp>
                              <wps:cNvPr id="281684796" name="Rectangle 281684796"/>
                              <wps:cNvSpPr/>
                              <wps:spPr>
                                <a:xfrm>
                                  <a:off x="2355775" y="3706975"/>
                                  <a:ext cx="5980450" cy="146050"/>
                                </a:xfrm>
                                <a:prstGeom prst="rect">
                                  <a:avLst/>
                                </a:prstGeom>
                                <a:noFill/>
                                <a:ln>
                                  <a:noFill/>
                                </a:ln>
                              </wps:spPr>
                              <wps:txbx>
                                <w:txbxContent>
                                  <w:p w14:paraId="5E83CC07" w14:textId="77777777" w:rsidR="00CD26F4" w:rsidRDefault="00CD26F4">
                                    <w:pPr>
                                      <w:textDirection w:val="btLr"/>
                                    </w:pPr>
                                  </w:p>
                                </w:txbxContent>
                              </wps:txbx>
                              <wps:bodyPr spcFirstLastPara="1" wrap="square" lIns="91425" tIns="91425" rIns="91425" bIns="91425" anchor="ctr" anchorCtr="0">
                                <a:noAutofit/>
                              </wps:bodyPr>
                            </wps:wsp>
                            <wpg:grpSp>
                              <wpg:cNvPr id="1222735138" name="Group 1222735138"/>
                              <wpg:cNvGrpSpPr/>
                              <wpg:grpSpPr>
                                <a:xfrm>
                                  <a:off x="2355785" y="3706975"/>
                                  <a:ext cx="5980430" cy="146050"/>
                                  <a:chOff x="2355775" y="3706975"/>
                                  <a:chExt cx="5980450" cy="146050"/>
                                </a:xfrm>
                              </wpg:grpSpPr>
                              <wps:wsp>
                                <wps:cNvPr id="1567501108" name="Rectangle 1567501108"/>
                                <wps:cNvSpPr/>
                                <wps:spPr>
                                  <a:xfrm>
                                    <a:off x="2355775" y="3706975"/>
                                    <a:ext cx="5980450" cy="146050"/>
                                  </a:xfrm>
                                  <a:prstGeom prst="rect">
                                    <a:avLst/>
                                  </a:prstGeom>
                                  <a:noFill/>
                                  <a:ln>
                                    <a:noFill/>
                                  </a:ln>
                                </wps:spPr>
                                <wps:txbx>
                                  <w:txbxContent>
                                    <w:p w14:paraId="37D8F8D9" w14:textId="77777777" w:rsidR="00CD26F4" w:rsidRDefault="00CD26F4">
                                      <w:pPr>
                                        <w:textDirection w:val="btLr"/>
                                      </w:pPr>
                                    </w:p>
                                  </w:txbxContent>
                                </wps:txbx>
                                <wps:bodyPr spcFirstLastPara="1" wrap="square" lIns="91425" tIns="91425" rIns="91425" bIns="91425" anchor="ctr" anchorCtr="0">
                                  <a:noAutofit/>
                                </wps:bodyPr>
                              </wps:wsp>
                              <wpg:grpSp>
                                <wpg:cNvPr id="5468553" name="Group 5468553"/>
                                <wpg:cNvGrpSpPr/>
                                <wpg:grpSpPr>
                                  <a:xfrm>
                                    <a:off x="2355785" y="3706975"/>
                                    <a:ext cx="5980430" cy="146050"/>
                                    <a:chOff x="0" y="0"/>
                                    <a:chExt cx="5980176" cy="146304"/>
                                  </a:xfrm>
                                </wpg:grpSpPr>
                                <wps:wsp>
                                  <wps:cNvPr id="308472193" name="Rectangle 308472193"/>
                                  <wps:cNvSpPr/>
                                  <wps:spPr>
                                    <a:xfrm>
                                      <a:off x="0" y="0"/>
                                      <a:ext cx="5980175" cy="146300"/>
                                    </a:xfrm>
                                    <a:prstGeom prst="rect">
                                      <a:avLst/>
                                    </a:prstGeom>
                                    <a:noFill/>
                                    <a:ln>
                                      <a:noFill/>
                                    </a:ln>
                                  </wps:spPr>
                                  <wps:txbx>
                                    <w:txbxContent>
                                      <w:p w14:paraId="46730858" w14:textId="77777777" w:rsidR="00CD26F4" w:rsidRDefault="00CD26F4">
                                        <w:pPr>
                                          <w:textDirection w:val="btLr"/>
                                        </w:pPr>
                                      </w:p>
                                    </w:txbxContent>
                                  </wps:txbx>
                                  <wps:bodyPr spcFirstLastPara="1" wrap="square" lIns="91425" tIns="91425" rIns="91425" bIns="91425" anchor="ctr" anchorCtr="0">
                                    <a:noAutofit/>
                                  </wps:bodyPr>
                                </wps:wsp>
                                <wps:wsp>
                                  <wps:cNvPr id="892763034" name="Freeform: Shape 892763034"/>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781F472A" id="Group 11493" o:spid="_x0000_s1170"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">
                <v:group id="Group 2115489423" o:spid="_x0000_s117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">
                  <v:rect id="Rectangle 1614328376" o:spid="_x0000_s117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" filled="f" stroked="f">
                    <v:textbox inset="2.53958mm,2.53958mm,2.53958mm,2.53958mm">
                      <w:txbxContent>
                        <w:p w14:paraId="3BDA1B88" w14:textId="77777777" w:rsidR="00CD26F4" w:rsidRDefault="00CD26F4">
                          <w:pPr>
                            <w:textDirection w:val="btLr"/>
                          </w:pPr>
                        </w:p>
                      </w:txbxContent>
                    </v:textbox>
                  </v:rect>
                  <v:group id="Group 1658363773" o:spid="_x0000_s117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">
                    <v:rect id="Rectangle 1763756537" o:spid="_x0000_s117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" filled="f" stroked="f">
                      <v:textbox inset="2.53958mm,2.53958mm,2.53958mm,2.53958mm">
                        <w:txbxContent>
                          <w:p w14:paraId="0AD74A11" w14:textId="77777777" w:rsidR="00CD26F4" w:rsidRDefault="00CD26F4">
                            <w:pPr>
                              <w:textDirection w:val="btLr"/>
                            </w:pPr>
                          </w:p>
                        </w:txbxContent>
                      </v:textbox>
                    </v:rect>
                    <v:group id="Group 1839849985" o:spid="_x0000_s117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">
                      <v:rect id="Rectangle 281684796" o:spid="_x0000_s117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" filled="f" stroked="f">
                        <v:textbox inset="2.53958mm,2.53958mm,2.53958mm,2.53958mm">
                          <w:txbxContent>
                            <w:p w14:paraId="5E83CC07" w14:textId="77777777" w:rsidR="00CD26F4" w:rsidRDefault="00CD26F4">
                              <w:pPr>
                                <w:textDirection w:val="btLr"/>
                              </w:pPr>
                            </w:p>
                          </w:txbxContent>
                        </v:textbox>
                      </v:rect>
                      <v:group id="Group 1222735138" o:spid="_x0000_s117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">
                        <v:rect id="Rectangle 1567501108" o:spid="_x0000_s117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" filled="f" stroked="f">
                          <v:textbox inset="2.53958mm,2.53958mm,2.53958mm,2.53958mm">
                            <w:txbxContent>
                              <w:p w14:paraId="37D8F8D9" w14:textId="77777777" w:rsidR="00CD26F4" w:rsidRDefault="00CD26F4">
                                <w:pPr>
                                  <w:textDirection w:val="btLr"/>
                                </w:pPr>
                              </w:p>
                            </w:txbxContent>
                          </v:textbox>
                        </v:rect>
                        <v:group id="Group 5468553" o:spid="_x0000_s1179"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">
                          <v:rect id="Rectangle 308472193" o:spid="_x0000_s1180"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" filled="f" stroked="f">
                            <v:textbox inset="2.53958mm,2.53958mm,2.53958mm,2.53958mm">
                              <w:txbxContent>
                                <w:p w14:paraId="46730858" w14:textId="77777777" w:rsidR="00CD26F4" w:rsidRDefault="00CD26F4">
                                  <w:pPr>
                                    <w:textDirection w:val="btLr"/>
                                  </w:pPr>
                                </w:p>
                              </w:txbxContent>
                            </v:textbox>
                          </v:rect>
                          <v:shape id="Freeform: Shape 892763034" o:spid="_x0000_s1181"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" path="m,l5980176,r,146304l,146304,,e" fillcolor="#a1a1a1" stroked="f">
                            <v:path arrowok="t" o:extrusionok="f"/>
                          </v:shape>
                        </v:group>
                      </v:group>
                    </v:group>
                  </v:group>
                </v:group>
                <w10:anchorlock/>
              </v:group>
            </w:pict>
          </mc:Fallback>
        </mc:AlternateContent>
      </w:r>
    </w:p>
    <w:p w14:paraId="0BFF7865" w14:textId="77777777" w:rsidR="007F6D47" w:rsidRDefault="0023358C">
      <w:pPr>
        <w:jc w:val="both"/>
        <w:rPr>
          <w:rFonts w:ascii="Arial" w:eastAsia="Arial" w:hAnsi="Arial" w:cs="Arial"/>
          <w:b/>
          <w:i/>
          <w:sz w:val="20"/>
          <w:szCs w:val="20"/>
        </w:rPr>
      </w:pPr>
      <w:r>
        <w:rPr>
          <w:rFonts w:ascii="Arial" w:eastAsia="Arial" w:hAnsi="Arial" w:cs="Arial"/>
          <w:b/>
          <w:i/>
          <w:sz w:val="20"/>
          <w:szCs w:val="20"/>
        </w:rPr>
        <w:t>**Section 307.2; change to read as follows:</w:t>
      </w:r>
    </w:p>
    <w:p w14:paraId="62BA7DD3" w14:textId="77777777" w:rsidR="007F6D47" w:rsidRDefault="007F6D47">
      <w:pPr>
        <w:jc w:val="both"/>
        <w:rPr>
          <w:rFonts w:ascii="Arial" w:eastAsia="Arial" w:hAnsi="Arial" w:cs="Arial"/>
          <w:sz w:val="20"/>
          <w:szCs w:val="20"/>
        </w:rPr>
      </w:pPr>
    </w:p>
    <w:p w14:paraId="2779FE44" w14:textId="77777777" w:rsidR="007F6D47" w:rsidRDefault="0023358C">
      <w:pPr>
        <w:jc w:val="both"/>
        <w:rPr>
          <w:rFonts w:ascii="Arial" w:eastAsia="Arial" w:hAnsi="Arial" w:cs="Arial"/>
          <w:sz w:val="20"/>
          <w:szCs w:val="20"/>
        </w:rPr>
      </w:pPr>
      <w:r>
        <w:rPr>
          <w:rFonts w:ascii="Arial" w:eastAsia="Arial" w:hAnsi="Arial" w:cs="Arial"/>
          <w:b/>
          <w:sz w:val="20"/>
          <w:szCs w:val="20"/>
        </w:rPr>
        <w:t>307.2 Permit Required.</w:t>
      </w:r>
      <w:r>
        <w:rPr>
          <w:rFonts w:ascii="Arial" w:eastAsia="Arial" w:hAnsi="Arial" w:cs="Arial"/>
          <w:sz w:val="20"/>
          <w:szCs w:val="20"/>
        </w:rPr>
        <w:t xml:space="preserve">  A permit shall be obtained from the </w:t>
      </w:r>
      <w:r>
        <w:rPr>
          <w:rFonts w:ascii="Arial" w:eastAsia="Arial" w:hAnsi="Arial" w:cs="Arial"/>
          <w:i/>
          <w:sz w:val="20"/>
          <w:szCs w:val="20"/>
        </w:rPr>
        <w:t>fire code official</w:t>
      </w:r>
      <w:r>
        <w:rPr>
          <w:rFonts w:ascii="Arial" w:eastAsia="Arial" w:hAnsi="Arial" w:cs="Arial"/>
          <w:sz w:val="20"/>
          <w:szCs w:val="20"/>
        </w:rPr>
        <w:t xml:space="preserve"> in accordance with Section 105.6 prior to kindling a fire for recognized silvicultural or range or wildlife management practices, prevention or control of disease or pests, or </w:t>
      </w:r>
      <w:r>
        <w:rPr>
          <w:rFonts w:ascii="Arial" w:eastAsia="Arial" w:hAnsi="Arial" w:cs="Arial"/>
          <w:sz w:val="20"/>
          <w:szCs w:val="20"/>
          <w:u w:val="single"/>
        </w:rPr>
        <w:t>open burning</w:t>
      </w:r>
      <w:r>
        <w:rPr>
          <w:rFonts w:ascii="Arial" w:eastAsia="Arial" w:hAnsi="Arial" w:cs="Arial"/>
          <w:strike/>
          <w:sz w:val="20"/>
          <w:szCs w:val="20"/>
        </w:rPr>
        <w:t xml:space="preserve"> a bonfire</w:t>
      </w:r>
      <w:r>
        <w:rPr>
          <w:rFonts w:ascii="Arial" w:eastAsia="Arial" w:hAnsi="Arial" w:cs="Arial"/>
          <w:sz w:val="20"/>
          <w:szCs w:val="20"/>
        </w:rPr>
        <w:t>. Application for such approval shall only be presented by and permits issued to the owner of the land upon which the fire is to be kindled.</w:t>
      </w:r>
    </w:p>
    <w:p w14:paraId="0E1C3ECA" w14:textId="77777777" w:rsidR="007F6D47" w:rsidRDefault="007F6D47">
      <w:pPr>
        <w:jc w:val="both"/>
        <w:rPr>
          <w:rFonts w:ascii="Arial" w:eastAsia="Arial" w:hAnsi="Arial" w:cs="Arial"/>
          <w:sz w:val="20"/>
          <w:szCs w:val="20"/>
        </w:rPr>
      </w:pPr>
    </w:p>
    <w:p w14:paraId="6CA174D1" w14:textId="77777777" w:rsidR="007F6D47" w:rsidRDefault="0023358C">
      <w:pPr>
        <w:jc w:val="both"/>
        <w:rPr>
          <w:rFonts w:ascii="Arial" w:eastAsia="Arial" w:hAnsi="Arial" w:cs="Arial"/>
          <w:sz w:val="20"/>
          <w:szCs w:val="20"/>
          <w:u w:val="single"/>
        </w:rPr>
      </w:pPr>
      <w:r>
        <w:rPr>
          <w:rFonts w:ascii="Arial" w:eastAsia="Arial" w:hAnsi="Arial" w:cs="Arial"/>
          <w:sz w:val="20"/>
          <w:szCs w:val="20"/>
          <w:u w:val="single"/>
        </w:rPr>
        <w:t>Examples of state or local law, or regulations referenced elsewhere in this section may include but not be limited to the following:</w:t>
      </w:r>
    </w:p>
    <w:p w14:paraId="090B60ED" w14:textId="77777777" w:rsidR="007F6D47" w:rsidRDefault="007F6D47">
      <w:pPr>
        <w:jc w:val="both"/>
        <w:rPr>
          <w:rFonts w:ascii="Arial" w:eastAsia="Arial" w:hAnsi="Arial" w:cs="Arial"/>
          <w:sz w:val="20"/>
          <w:szCs w:val="20"/>
          <w:u w:val="single"/>
        </w:rPr>
      </w:pPr>
    </w:p>
    <w:p w14:paraId="14922643" w14:textId="77777777" w:rsidR="007F6D47" w:rsidRDefault="0023358C">
      <w:pPr>
        <w:ind w:firstLine="270"/>
        <w:jc w:val="both"/>
        <w:rPr>
          <w:rFonts w:ascii="Arial" w:eastAsia="Arial" w:hAnsi="Arial" w:cs="Arial"/>
          <w:sz w:val="20"/>
          <w:szCs w:val="20"/>
          <w:u w:val="single"/>
        </w:rPr>
      </w:pPr>
      <w:r>
        <w:rPr>
          <w:rFonts w:ascii="Arial" w:eastAsia="Arial" w:hAnsi="Arial" w:cs="Arial"/>
          <w:sz w:val="20"/>
          <w:szCs w:val="20"/>
          <w:u w:val="single"/>
        </w:rPr>
        <w:t>1.  Texas Commission on Environmental Quality (TCEQ) guidelines and/or restrictions.</w:t>
      </w:r>
    </w:p>
    <w:p w14:paraId="45D29ABA" w14:textId="77777777" w:rsidR="007F6D47" w:rsidRDefault="0023358C">
      <w:pPr>
        <w:ind w:firstLine="270"/>
        <w:jc w:val="both"/>
        <w:rPr>
          <w:rFonts w:ascii="Arial" w:eastAsia="Arial" w:hAnsi="Arial" w:cs="Arial"/>
          <w:sz w:val="20"/>
          <w:szCs w:val="20"/>
          <w:u w:val="single"/>
        </w:rPr>
      </w:pPr>
      <w:r>
        <w:rPr>
          <w:rFonts w:ascii="Arial" w:eastAsia="Arial" w:hAnsi="Arial" w:cs="Arial"/>
          <w:sz w:val="20"/>
          <w:szCs w:val="20"/>
          <w:u w:val="single"/>
        </w:rPr>
        <w:t>2.  State, County, or Local temporary or permanent bans on open burning.</w:t>
      </w:r>
    </w:p>
    <w:p w14:paraId="3B86A8DD" w14:textId="77777777" w:rsidR="007F6D47" w:rsidRDefault="0023358C">
      <w:pPr>
        <w:ind w:firstLine="270"/>
        <w:jc w:val="both"/>
        <w:rPr>
          <w:rFonts w:ascii="Arial" w:eastAsia="Arial" w:hAnsi="Arial" w:cs="Arial"/>
          <w:sz w:val="20"/>
          <w:szCs w:val="20"/>
        </w:rPr>
      </w:pPr>
      <w:r>
        <w:rPr>
          <w:rFonts w:ascii="Arial" w:eastAsia="Arial" w:hAnsi="Arial" w:cs="Arial"/>
          <w:sz w:val="20"/>
          <w:szCs w:val="20"/>
          <w:u w:val="single"/>
        </w:rPr>
        <w:t xml:space="preserve">3.  Local written policies as established by the </w:t>
      </w:r>
      <w:r>
        <w:rPr>
          <w:rFonts w:ascii="Arial" w:eastAsia="Arial" w:hAnsi="Arial" w:cs="Arial"/>
          <w:i/>
          <w:sz w:val="20"/>
          <w:szCs w:val="20"/>
          <w:u w:val="single"/>
        </w:rPr>
        <w:t>fire code official</w:t>
      </w:r>
      <w:r>
        <w:rPr>
          <w:rFonts w:ascii="Arial" w:eastAsia="Arial" w:hAnsi="Arial" w:cs="Arial"/>
          <w:sz w:val="20"/>
          <w:szCs w:val="20"/>
          <w:u w:val="single"/>
        </w:rPr>
        <w:t>.</w:t>
      </w:r>
    </w:p>
    <w:p w14:paraId="3808F137" w14:textId="77777777" w:rsidR="007F6D47" w:rsidRDefault="007F6D47">
      <w:pPr>
        <w:jc w:val="both"/>
        <w:rPr>
          <w:rFonts w:ascii="Arial" w:eastAsia="Arial" w:hAnsi="Arial" w:cs="Arial"/>
          <w:sz w:val="20"/>
          <w:szCs w:val="20"/>
        </w:rPr>
      </w:pPr>
    </w:p>
    <w:p w14:paraId="4A1A9708" w14:textId="77777777" w:rsidR="007F6D47" w:rsidRDefault="0023358C">
      <w:pPr>
        <w:jc w:val="both"/>
        <w:rPr>
          <w:rFonts w:ascii="Arial" w:eastAsia="Arial" w:hAnsi="Arial" w:cs="Arial"/>
          <w:i/>
          <w:sz w:val="20"/>
          <w:szCs w:val="20"/>
        </w:rPr>
      </w:pPr>
      <w:r>
        <w:rPr>
          <w:rFonts w:ascii="Arial" w:eastAsia="Arial" w:hAnsi="Arial" w:cs="Arial"/>
          <w:i/>
          <w:sz w:val="20"/>
          <w:szCs w:val="20"/>
        </w:rPr>
        <w:t>(Reason: Amendments to 307.2, 307.3, 307.4, 307.4.3, and 307.5 better explain current requirements and recognize that jurisdictions have locally established policies that best fit their environments.)</w:t>
      </w:r>
    </w:p>
    <w:p w14:paraId="7920F5C1" w14:textId="77777777" w:rsidR="007F6D47" w:rsidRDefault="0023358C">
      <w:pPr>
        <w:jc w:val="both"/>
        <w:rPr>
          <w:rFonts w:ascii="Arial" w:eastAsia="Arial" w:hAnsi="Arial" w:cs="Arial"/>
          <w:i/>
          <w:sz w:val="20"/>
          <w:szCs w:val="20"/>
        </w:rPr>
      </w:pPr>
      <w:r>
        <w:rPr>
          <w:noProof/>
        </w:rPr>
        <mc:AlternateContent>
          <mc:Choice Requires="wpg">
            <w:drawing>
              <wp:inline distT="0" distB="0" distL="0" distR="0" wp14:anchorId="306A50F6" wp14:editId="79B0BC0A">
                <wp:extent cx="5980430" cy="146050"/>
                <wp:effectExtent l="0" t="0" r="0" b="0"/>
                <wp:docPr id="11495" name="Group 11495"/>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290633313" name="Group 1290633313"/>
                        <wpg:cNvGrpSpPr/>
                        <wpg:grpSpPr>
                          <a:xfrm>
                            <a:off x="2355785" y="3706975"/>
                            <a:ext cx="5980430" cy="146050"/>
                            <a:chOff x="2355775" y="3706975"/>
                            <a:chExt cx="5980450" cy="146050"/>
                          </a:xfrm>
                        </wpg:grpSpPr>
                        <wps:wsp>
                          <wps:cNvPr id="1658015776" name="Rectangle 1658015776"/>
                          <wps:cNvSpPr/>
                          <wps:spPr>
                            <a:xfrm>
                              <a:off x="2355775" y="3706975"/>
                              <a:ext cx="5980450" cy="146050"/>
                            </a:xfrm>
                            <a:prstGeom prst="rect">
                              <a:avLst/>
                            </a:prstGeom>
                            <a:noFill/>
                            <a:ln>
                              <a:noFill/>
                            </a:ln>
                          </wps:spPr>
                          <wps:txbx>
                            <w:txbxContent>
                              <w:p w14:paraId="0849EBB1" w14:textId="77777777" w:rsidR="00CD26F4" w:rsidRDefault="00CD26F4">
                                <w:pPr>
                                  <w:textDirection w:val="btLr"/>
                                </w:pPr>
                              </w:p>
                            </w:txbxContent>
                          </wps:txbx>
                          <wps:bodyPr spcFirstLastPara="1" wrap="square" lIns="91425" tIns="91425" rIns="91425" bIns="91425" anchor="ctr" anchorCtr="0">
                            <a:noAutofit/>
                          </wps:bodyPr>
                        </wps:wsp>
                        <wpg:grpSp>
                          <wpg:cNvPr id="1204071332" name="Group 1204071332"/>
                          <wpg:cNvGrpSpPr/>
                          <wpg:grpSpPr>
                            <a:xfrm>
                              <a:off x="2355785" y="3706975"/>
                              <a:ext cx="5980430" cy="146050"/>
                              <a:chOff x="2355775" y="3706975"/>
                              <a:chExt cx="5980450" cy="146050"/>
                            </a:xfrm>
                          </wpg:grpSpPr>
                          <wps:wsp>
                            <wps:cNvPr id="775821074" name="Rectangle 775821074"/>
                            <wps:cNvSpPr/>
                            <wps:spPr>
                              <a:xfrm>
                                <a:off x="2355775" y="3706975"/>
                                <a:ext cx="5980450" cy="146050"/>
                              </a:xfrm>
                              <a:prstGeom prst="rect">
                                <a:avLst/>
                              </a:prstGeom>
                              <a:noFill/>
                              <a:ln>
                                <a:noFill/>
                              </a:ln>
                            </wps:spPr>
                            <wps:txbx>
                              <w:txbxContent>
                                <w:p w14:paraId="33D64290" w14:textId="77777777" w:rsidR="00CD26F4" w:rsidRDefault="00CD26F4">
                                  <w:pPr>
                                    <w:textDirection w:val="btLr"/>
                                  </w:pPr>
                                </w:p>
                              </w:txbxContent>
                            </wps:txbx>
                            <wps:bodyPr spcFirstLastPara="1" wrap="square" lIns="91425" tIns="91425" rIns="91425" bIns="91425" anchor="ctr" anchorCtr="0">
                              <a:noAutofit/>
                            </wps:bodyPr>
                          </wps:wsp>
                          <wpg:grpSp>
                            <wpg:cNvPr id="1013237104" name="Group 1013237104"/>
                            <wpg:cNvGrpSpPr/>
                            <wpg:grpSpPr>
                              <a:xfrm>
                                <a:off x="2355785" y="3706975"/>
                                <a:ext cx="5980430" cy="146050"/>
                                <a:chOff x="2355775" y="3706975"/>
                                <a:chExt cx="5980450" cy="146050"/>
                              </a:xfrm>
                            </wpg:grpSpPr>
                            <wps:wsp>
                              <wps:cNvPr id="628681041" name="Rectangle 628681041"/>
                              <wps:cNvSpPr/>
                              <wps:spPr>
                                <a:xfrm>
                                  <a:off x="2355775" y="3706975"/>
                                  <a:ext cx="5980450" cy="146050"/>
                                </a:xfrm>
                                <a:prstGeom prst="rect">
                                  <a:avLst/>
                                </a:prstGeom>
                                <a:noFill/>
                                <a:ln>
                                  <a:noFill/>
                                </a:ln>
                              </wps:spPr>
                              <wps:txbx>
                                <w:txbxContent>
                                  <w:p w14:paraId="2FCBB526" w14:textId="77777777" w:rsidR="00CD26F4" w:rsidRDefault="00CD26F4">
                                    <w:pPr>
                                      <w:textDirection w:val="btLr"/>
                                    </w:pPr>
                                  </w:p>
                                </w:txbxContent>
                              </wps:txbx>
                              <wps:bodyPr spcFirstLastPara="1" wrap="square" lIns="91425" tIns="91425" rIns="91425" bIns="91425" anchor="ctr" anchorCtr="0">
                                <a:noAutofit/>
                              </wps:bodyPr>
                            </wps:wsp>
                            <wpg:grpSp>
                              <wpg:cNvPr id="458198698" name="Group 458198698"/>
                              <wpg:cNvGrpSpPr/>
                              <wpg:grpSpPr>
                                <a:xfrm>
                                  <a:off x="2355785" y="3706975"/>
                                  <a:ext cx="5980430" cy="146050"/>
                                  <a:chOff x="2355775" y="3706975"/>
                                  <a:chExt cx="5980450" cy="146050"/>
                                </a:xfrm>
                              </wpg:grpSpPr>
                              <wps:wsp>
                                <wps:cNvPr id="432066016" name="Rectangle 432066016"/>
                                <wps:cNvSpPr/>
                                <wps:spPr>
                                  <a:xfrm>
                                    <a:off x="2355775" y="3706975"/>
                                    <a:ext cx="5980450" cy="146050"/>
                                  </a:xfrm>
                                  <a:prstGeom prst="rect">
                                    <a:avLst/>
                                  </a:prstGeom>
                                  <a:noFill/>
                                  <a:ln>
                                    <a:noFill/>
                                  </a:ln>
                                </wps:spPr>
                                <wps:txbx>
                                  <w:txbxContent>
                                    <w:p w14:paraId="24253502" w14:textId="77777777" w:rsidR="00CD26F4" w:rsidRDefault="00CD26F4">
                                      <w:pPr>
                                        <w:textDirection w:val="btLr"/>
                                      </w:pPr>
                                    </w:p>
                                  </w:txbxContent>
                                </wps:txbx>
                                <wps:bodyPr spcFirstLastPara="1" wrap="square" lIns="91425" tIns="91425" rIns="91425" bIns="91425" anchor="ctr" anchorCtr="0">
                                  <a:noAutofit/>
                                </wps:bodyPr>
                              </wps:wsp>
                              <wpg:grpSp>
                                <wpg:cNvPr id="65294438" name="Group 65294438"/>
                                <wpg:cNvGrpSpPr/>
                                <wpg:grpSpPr>
                                  <a:xfrm>
                                    <a:off x="2355785" y="3706975"/>
                                    <a:ext cx="5980430" cy="146050"/>
                                    <a:chOff x="0" y="0"/>
                                    <a:chExt cx="5980176" cy="146304"/>
                                  </a:xfrm>
                                </wpg:grpSpPr>
                                <wps:wsp>
                                  <wps:cNvPr id="2096627804" name="Rectangle 2096627804"/>
                                  <wps:cNvSpPr/>
                                  <wps:spPr>
                                    <a:xfrm>
                                      <a:off x="0" y="0"/>
                                      <a:ext cx="5980175" cy="146300"/>
                                    </a:xfrm>
                                    <a:prstGeom prst="rect">
                                      <a:avLst/>
                                    </a:prstGeom>
                                    <a:noFill/>
                                    <a:ln>
                                      <a:noFill/>
                                    </a:ln>
                                  </wps:spPr>
                                  <wps:txbx>
                                    <w:txbxContent>
                                      <w:p w14:paraId="4521ABA7" w14:textId="77777777" w:rsidR="00CD26F4" w:rsidRDefault="00CD26F4">
                                        <w:pPr>
                                          <w:textDirection w:val="btLr"/>
                                        </w:pPr>
                                      </w:p>
                                    </w:txbxContent>
                                  </wps:txbx>
                                  <wps:bodyPr spcFirstLastPara="1" wrap="square" lIns="91425" tIns="91425" rIns="91425" bIns="91425" anchor="ctr" anchorCtr="0">
                                    <a:noAutofit/>
                                  </wps:bodyPr>
                                </wps:wsp>
                                <wps:wsp>
                                  <wps:cNvPr id="1618811839" name="Freeform: Shape 1618811839"/>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306A50F6" id="Group 11495" o:spid="_x0000_s1182"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">
                <v:group id="Group 1290633313" o:spid="_x0000_s118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">
                  <v:rect id="Rectangle 1658015776" o:spid="_x0000_s118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" filled="f" stroked="f">
                    <v:textbox inset="2.53958mm,2.53958mm,2.53958mm,2.53958mm">
                      <w:txbxContent>
                        <w:p w14:paraId="0849EBB1" w14:textId="77777777" w:rsidR="00CD26F4" w:rsidRDefault="00CD26F4">
                          <w:pPr>
                            <w:textDirection w:val="btLr"/>
                          </w:pPr>
                        </w:p>
                      </w:txbxContent>
                    </v:textbox>
                  </v:rect>
                  <v:group id="Group 1204071332" o:spid="_x0000_s118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">
                    <v:rect id="Rectangle 775821074" o:spid="_x0000_s118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" filled="f" stroked="f">
                      <v:textbox inset="2.53958mm,2.53958mm,2.53958mm,2.53958mm">
                        <w:txbxContent>
                          <w:p w14:paraId="33D64290" w14:textId="77777777" w:rsidR="00CD26F4" w:rsidRDefault="00CD26F4">
                            <w:pPr>
                              <w:textDirection w:val="btLr"/>
                            </w:pPr>
                          </w:p>
                        </w:txbxContent>
                      </v:textbox>
                    </v:rect>
                    <v:group id="Group 1013237104" o:spid="_x0000_s118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">
                      <v:rect id="Rectangle 628681041" o:spid="_x0000_s118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" filled="f" stroked="f">
                        <v:textbox inset="2.53958mm,2.53958mm,2.53958mm,2.53958mm">
                          <w:txbxContent>
                            <w:p w14:paraId="2FCBB526" w14:textId="77777777" w:rsidR="00CD26F4" w:rsidRDefault="00CD26F4">
                              <w:pPr>
                                <w:textDirection w:val="btLr"/>
                              </w:pPr>
                            </w:p>
                          </w:txbxContent>
                        </v:textbox>
                      </v:rect>
                      <v:group id="Group 458198698" o:spid="_x0000_s118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">
                        <v:rect id="Rectangle 432066016" o:spid="_x0000_s119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" filled="f" stroked="f">
                          <v:textbox inset="2.53958mm,2.53958mm,2.53958mm,2.53958mm">
                            <w:txbxContent>
                              <w:p w14:paraId="24253502" w14:textId="77777777" w:rsidR="00CD26F4" w:rsidRDefault="00CD26F4">
                                <w:pPr>
                                  <w:textDirection w:val="btLr"/>
                                </w:pPr>
                              </w:p>
                            </w:txbxContent>
                          </v:textbox>
                        </v:rect>
                        <v:group id="Group 65294438" o:spid="_x0000_s1191"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">
                          <v:rect id="Rectangle 2096627804" o:spid="_x0000_s1192"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" filled="f" stroked="f">
                            <v:textbox inset="2.53958mm,2.53958mm,2.53958mm,2.53958mm">
                              <w:txbxContent>
                                <w:p w14:paraId="4521ABA7" w14:textId="77777777" w:rsidR="00CD26F4" w:rsidRDefault="00CD26F4">
                                  <w:pPr>
                                    <w:textDirection w:val="btLr"/>
                                  </w:pPr>
                                </w:p>
                              </w:txbxContent>
                            </v:textbox>
                          </v:rect>
                          <v:shape id="Freeform: Shape 1618811839" o:spid="_x0000_s1193"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" path="m,l5980176,r,146304l,146304,,e" fillcolor="#a1a1a1" stroked="f">
                            <v:path arrowok="t" o:extrusionok="f"/>
                          </v:shape>
                        </v:group>
                      </v:group>
                    </v:group>
                  </v:group>
                </v:group>
                <w10:anchorlock/>
              </v:group>
            </w:pict>
          </mc:Fallback>
        </mc:AlternateContent>
      </w:r>
    </w:p>
    <w:p w14:paraId="0080E3E1" w14:textId="0F87DA00" w:rsidR="007F6D47" w:rsidRDefault="00194C51">
      <w:pPr>
        <w:pBdr>
          <w:top w:val="nil"/>
          <w:left w:val="nil"/>
          <w:bottom w:val="nil"/>
          <w:right w:val="nil"/>
          <w:between w:val="nil"/>
        </w:pBdr>
        <w:jc w:val="both"/>
        <w:rPr>
          <w:rFonts w:ascii="Arial" w:eastAsia="Arial" w:hAnsi="Arial" w:cs="Arial"/>
          <w:b/>
          <w:i/>
          <w:color w:val="000000"/>
          <w:sz w:val="20"/>
          <w:szCs w:val="20"/>
          <w:u w:val="single"/>
        </w:rPr>
      </w:pPr>
      <w:r>
        <w:rPr>
          <w:rFonts w:ascii="Arial" w:eastAsia="Arial" w:hAnsi="Arial" w:cs="Arial"/>
          <w:b/>
          <w:i/>
          <w:color w:val="000000"/>
          <w:sz w:val="20"/>
          <w:szCs w:val="20"/>
        </w:rPr>
        <w:t>*</w:t>
      </w:r>
      <w:r w:rsidR="0023358C">
        <w:rPr>
          <w:rFonts w:ascii="Arial" w:eastAsia="Arial" w:hAnsi="Arial" w:cs="Arial"/>
          <w:b/>
          <w:i/>
          <w:color w:val="000000"/>
          <w:sz w:val="20"/>
          <w:szCs w:val="20"/>
        </w:rPr>
        <w:t>**Section 307.3; change to read as follows:</w:t>
      </w:r>
    </w:p>
    <w:p w14:paraId="6BB2DE77" w14:textId="77777777" w:rsidR="007F6D47" w:rsidRDefault="007F6D47">
      <w:pPr>
        <w:jc w:val="both"/>
        <w:rPr>
          <w:rFonts w:ascii="Arial" w:eastAsia="Arial" w:hAnsi="Arial" w:cs="Arial"/>
          <w:sz w:val="20"/>
          <w:szCs w:val="20"/>
        </w:rPr>
      </w:pPr>
    </w:p>
    <w:p w14:paraId="480D701F" w14:textId="6C4D2D9A" w:rsidR="007F6D47" w:rsidRDefault="00194C51">
      <w:pPr>
        <w:pBdr>
          <w:top w:val="nil"/>
          <w:left w:val="nil"/>
          <w:bottom w:val="nil"/>
          <w:right w:val="nil"/>
          <w:between w:val="nil"/>
        </w:pBdr>
        <w:jc w:val="both"/>
        <w:rPr>
          <w:rFonts w:ascii="Arial" w:eastAsia="Arial" w:hAnsi="Arial" w:cs="Arial"/>
          <w:color w:val="000000"/>
          <w:sz w:val="20"/>
          <w:szCs w:val="20"/>
          <w:u w:val="single"/>
        </w:rPr>
      </w:pPr>
      <w:r>
        <w:rPr>
          <w:rFonts w:ascii="Arial" w:eastAsia="Arial" w:hAnsi="Arial" w:cs="Arial"/>
          <w:b/>
          <w:color w:val="000000"/>
          <w:sz w:val="20"/>
          <w:szCs w:val="20"/>
        </w:rPr>
        <w:t>307.3 Extinguishment</w:t>
      </w:r>
      <w:r w:rsidR="0023358C">
        <w:rPr>
          <w:rFonts w:ascii="Arial" w:eastAsia="Arial" w:hAnsi="Arial" w:cs="Arial"/>
          <w:b/>
          <w:color w:val="000000"/>
          <w:sz w:val="20"/>
          <w:szCs w:val="20"/>
        </w:rPr>
        <w:t xml:space="preserve"> Authority.  </w:t>
      </w:r>
      <w:r w:rsidR="0023358C">
        <w:rPr>
          <w:rFonts w:ascii="Arial" w:eastAsia="Arial" w:hAnsi="Arial" w:cs="Arial"/>
          <w:color w:val="000000"/>
          <w:sz w:val="20"/>
          <w:szCs w:val="20"/>
        </w:rPr>
        <w:t xml:space="preserve">When open burning creates or adds to a </w:t>
      </w:r>
      <w:r w:rsidR="00717409">
        <w:rPr>
          <w:rFonts w:ascii="Arial" w:eastAsia="Arial" w:hAnsi="Arial" w:cs="Arial"/>
          <w:color w:val="000000"/>
          <w:sz w:val="20"/>
          <w:szCs w:val="20"/>
        </w:rPr>
        <w:t xml:space="preserve">hazardous </w:t>
      </w:r>
      <w:r w:rsidR="00717409">
        <w:rPr>
          <w:rFonts w:ascii="Arial" w:eastAsia="Arial" w:hAnsi="Arial" w:cs="Arial"/>
          <w:color w:val="000000"/>
          <w:sz w:val="20"/>
          <w:szCs w:val="20"/>
          <w:u w:val="single"/>
        </w:rPr>
        <w:t>or</w:t>
      </w:r>
      <w:r w:rsidR="0023358C">
        <w:rPr>
          <w:rFonts w:ascii="Arial" w:eastAsia="Arial" w:hAnsi="Arial" w:cs="Arial"/>
          <w:color w:val="000000"/>
          <w:sz w:val="20"/>
          <w:szCs w:val="20"/>
          <w:u w:val="single"/>
        </w:rPr>
        <w:t xml:space="preserve"> objectionable situation</w:t>
      </w:r>
      <w:r w:rsidR="0023358C">
        <w:rPr>
          <w:rFonts w:ascii="Arial" w:eastAsia="Arial" w:hAnsi="Arial" w:cs="Arial"/>
          <w:color w:val="000000"/>
          <w:sz w:val="20"/>
          <w:szCs w:val="20"/>
        </w:rPr>
        <w:t xml:space="preserve">, or a required permit for open burning has not been obtained, the fire code official is authorized to order </w:t>
      </w:r>
      <w:r w:rsidR="0023358C">
        <w:rPr>
          <w:rFonts w:ascii="Arial" w:eastAsia="Arial" w:hAnsi="Arial" w:cs="Arial"/>
          <w:strike/>
          <w:color w:val="000000"/>
          <w:sz w:val="20"/>
          <w:szCs w:val="20"/>
        </w:rPr>
        <w:t xml:space="preserve">the extinguishment of the open burning operation. </w:t>
      </w:r>
      <w:r w:rsidR="0023358C">
        <w:rPr>
          <w:rFonts w:ascii="Arial" w:eastAsia="Arial" w:hAnsi="Arial" w:cs="Arial"/>
          <w:strike/>
          <w:color w:val="000000"/>
          <w:sz w:val="20"/>
          <w:szCs w:val="20"/>
          <w:u w:val="single"/>
        </w:rPr>
        <w:t>The fire code official is authorized to order</w:t>
      </w:r>
      <w:r w:rsidR="0023358C">
        <w:rPr>
          <w:rFonts w:ascii="Arial" w:eastAsia="Arial" w:hAnsi="Arial" w:cs="Arial"/>
          <w:color w:val="000000"/>
          <w:sz w:val="20"/>
          <w:szCs w:val="20"/>
          <w:u w:val="single"/>
        </w:rPr>
        <w:t xml:space="preserve"> the extinguishment of the open burning operation by the permit holder, another responsible party</w:t>
      </w:r>
      <w:r w:rsidR="0023358C">
        <w:rPr>
          <w:rFonts w:ascii="Arial" w:eastAsia="Arial" w:hAnsi="Arial" w:cs="Arial"/>
          <w:sz w:val="20"/>
          <w:szCs w:val="20"/>
          <w:u w:val="single"/>
        </w:rPr>
        <w:t>,</w:t>
      </w:r>
      <w:r w:rsidR="0023358C">
        <w:rPr>
          <w:rFonts w:ascii="Arial" w:eastAsia="Arial" w:hAnsi="Arial" w:cs="Arial"/>
          <w:color w:val="000000"/>
          <w:sz w:val="20"/>
          <w:szCs w:val="20"/>
          <w:u w:val="single"/>
        </w:rPr>
        <w:t xml:space="preserve"> or the fire department.</w:t>
      </w:r>
    </w:p>
    <w:p w14:paraId="46932210" w14:textId="77777777" w:rsidR="007F6D47" w:rsidRDefault="007F6D47">
      <w:pPr>
        <w:jc w:val="both"/>
        <w:rPr>
          <w:rFonts w:ascii="Arial" w:eastAsia="Arial" w:hAnsi="Arial" w:cs="Arial"/>
          <w:sz w:val="20"/>
          <w:szCs w:val="20"/>
        </w:rPr>
      </w:pPr>
    </w:p>
    <w:p w14:paraId="158EA09F" w14:textId="77777777" w:rsidR="007F6D47" w:rsidRDefault="0023358C">
      <w:pPr>
        <w:jc w:val="both"/>
        <w:rPr>
          <w:rFonts w:ascii="Arial" w:eastAsia="Arial" w:hAnsi="Arial" w:cs="Arial"/>
          <w:i/>
          <w:sz w:val="20"/>
          <w:szCs w:val="20"/>
        </w:rPr>
      </w:pPr>
      <w:r>
        <w:rPr>
          <w:rFonts w:ascii="Arial" w:eastAsia="Arial" w:hAnsi="Arial" w:cs="Arial"/>
          <w:i/>
          <w:sz w:val="20"/>
          <w:szCs w:val="20"/>
        </w:rPr>
        <w:t>(Reason:  Provides direction as to responsible parties relative to extinguishment of the subject open burning.)</w:t>
      </w:r>
    </w:p>
    <w:p w14:paraId="1BB4C151" w14:textId="77777777" w:rsidR="007F6D47" w:rsidRDefault="0023358C">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b/>
          <w:i/>
          <w:noProof/>
          <w:color w:val="000000"/>
          <w:sz w:val="20"/>
          <w:szCs w:val="20"/>
        </w:rPr>
        <mc:AlternateContent>
          <mc:Choice Requires="wpg">
            <w:drawing>
              <wp:inline distT="0" distB="0" distL="0" distR="0" wp14:anchorId="0C2AC133" wp14:editId="5F4274DA">
                <wp:extent cx="5980430" cy="146050"/>
                <wp:effectExtent l="0" t="0" r="0" b="0"/>
                <wp:docPr id="11490" name="Group 11490"/>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334141069" name="Group 334141069"/>
                        <wpg:cNvGrpSpPr/>
                        <wpg:grpSpPr>
                          <a:xfrm>
                            <a:off x="2355785" y="3706975"/>
                            <a:ext cx="5980430" cy="146050"/>
                            <a:chOff x="2355775" y="3706975"/>
                            <a:chExt cx="5980450" cy="146050"/>
                          </a:xfrm>
                        </wpg:grpSpPr>
                        <wps:wsp>
                          <wps:cNvPr id="192896214" name="Rectangle 192896214"/>
                          <wps:cNvSpPr/>
                          <wps:spPr>
                            <a:xfrm>
                              <a:off x="2355775" y="3706975"/>
                              <a:ext cx="5980450" cy="146050"/>
                            </a:xfrm>
                            <a:prstGeom prst="rect">
                              <a:avLst/>
                            </a:prstGeom>
                            <a:noFill/>
                            <a:ln>
                              <a:noFill/>
                            </a:ln>
                          </wps:spPr>
                          <wps:txbx>
                            <w:txbxContent>
                              <w:p w14:paraId="4DF95999" w14:textId="77777777" w:rsidR="00CD26F4" w:rsidRDefault="00CD26F4">
                                <w:pPr>
                                  <w:textDirection w:val="btLr"/>
                                </w:pPr>
                              </w:p>
                            </w:txbxContent>
                          </wps:txbx>
                          <wps:bodyPr spcFirstLastPara="1" wrap="square" lIns="91425" tIns="91425" rIns="91425" bIns="91425" anchor="ctr" anchorCtr="0">
                            <a:noAutofit/>
                          </wps:bodyPr>
                        </wps:wsp>
                        <wpg:grpSp>
                          <wpg:cNvPr id="1484475815" name="Group 1484475815"/>
                          <wpg:cNvGrpSpPr/>
                          <wpg:grpSpPr>
                            <a:xfrm>
                              <a:off x="2355785" y="3706975"/>
                              <a:ext cx="5980430" cy="146050"/>
                              <a:chOff x="2355775" y="3706975"/>
                              <a:chExt cx="5980450" cy="146050"/>
                            </a:xfrm>
                          </wpg:grpSpPr>
                          <wps:wsp>
                            <wps:cNvPr id="538001955" name="Rectangle 538001955"/>
                            <wps:cNvSpPr/>
                            <wps:spPr>
                              <a:xfrm>
                                <a:off x="2355775" y="3706975"/>
                                <a:ext cx="5980450" cy="146050"/>
                              </a:xfrm>
                              <a:prstGeom prst="rect">
                                <a:avLst/>
                              </a:prstGeom>
                              <a:noFill/>
                              <a:ln>
                                <a:noFill/>
                              </a:ln>
                            </wps:spPr>
                            <wps:txbx>
                              <w:txbxContent>
                                <w:p w14:paraId="7D6449EE" w14:textId="77777777" w:rsidR="00CD26F4" w:rsidRDefault="00CD26F4">
                                  <w:pPr>
                                    <w:textDirection w:val="btLr"/>
                                  </w:pPr>
                                </w:p>
                              </w:txbxContent>
                            </wps:txbx>
                            <wps:bodyPr spcFirstLastPara="1" wrap="square" lIns="91425" tIns="91425" rIns="91425" bIns="91425" anchor="ctr" anchorCtr="0">
                              <a:noAutofit/>
                            </wps:bodyPr>
                          </wps:wsp>
                          <wpg:grpSp>
                            <wpg:cNvPr id="971727056" name="Group 971727056"/>
                            <wpg:cNvGrpSpPr/>
                            <wpg:grpSpPr>
                              <a:xfrm>
                                <a:off x="2355785" y="3706975"/>
                                <a:ext cx="5980430" cy="146050"/>
                                <a:chOff x="2355775" y="3706975"/>
                                <a:chExt cx="5980450" cy="146050"/>
                              </a:xfrm>
                            </wpg:grpSpPr>
                            <wps:wsp>
                              <wps:cNvPr id="1472055080" name="Rectangle 1472055080"/>
                              <wps:cNvSpPr/>
                              <wps:spPr>
                                <a:xfrm>
                                  <a:off x="2355775" y="3706975"/>
                                  <a:ext cx="5980450" cy="146050"/>
                                </a:xfrm>
                                <a:prstGeom prst="rect">
                                  <a:avLst/>
                                </a:prstGeom>
                                <a:noFill/>
                                <a:ln>
                                  <a:noFill/>
                                </a:ln>
                              </wps:spPr>
                              <wps:txbx>
                                <w:txbxContent>
                                  <w:p w14:paraId="26EF3E52" w14:textId="77777777" w:rsidR="00CD26F4" w:rsidRDefault="00CD26F4">
                                    <w:pPr>
                                      <w:textDirection w:val="btLr"/>
                                    </w:pPr>
                                  </w:p>
                                </w:txbxContent>
                              </wps:txbx>
                              <wps:bodyPr spcFirstLastPara="1" wrap="square" lIns="91425" tIns="91425" rIns="91425" bIns="91425" anchor="ctr" anchorCtr="0">
                                <a:noAutofit/>
                              </wps:bodyPr>
                            </wps:wsp>
                            <wpg:grpSp>
                              <wpg:cNvPr id="875525086" name="Group 875525086"/>
                              <wpg:cNvGrpSpPr/>
                              <wpg:grpSpPr>
                                <a:xfrm>
                                  <a:off x="2355785" y="3706975"/>
                                  <a:ext cx="5980430" cy="146050"/>
                                  <a:chOff x="2355775" y="3706975"/>
                                  <a:chExt cx="5980450" cy="146050"/>
                                </a:xfrm>
                              </wpg:grpSpPr>
                              <wps:wsp>
                                <wps:cNvPr id="1433545628" name="Rectangle 1433545628"/>
                                <wps:cNvSpPr/>
                                <wps:spPr>
                                  <a:xfrm>
                                    <a:off x="2355775" y="3706975"/>
                                    <a:ext cx="5980450" cy="146050"/>
                                  </a:xfrm>
                                  <a:prstGeom prst="rect">
                                    <a:avLst/>
                                  </a:prstGeom>
                                  <a:noFill/>
                                  <a:ln>
                                    <a:noFill/>
                                  </a:ln>
                                </wps:spPr>
                                <wps:txbx>
                                  <w:txbxContent>
                                    <w:p w14:paraId="20C351EF" w14:textId="77777777" w:rsidR="00CD26F4" w:rsidRDefault="00CD26F4">
                                      <w:pPr>
                                        <w:textDirection w:val="btLr"/>
                                      </w:pPr>
                                    </w:p>
                                  </w:txbxContent>
                                </wps:txbx>
                                <wps:bodyPr spcFirstLastPara="1" wrap="square" lIns="91425" tIns="91425" rIns="91425" bIns="91425" anchor="ctr" anchorCtr="0">
                                  <a:noAutofit/>
                                </wps:bodyPr>
                              </wps:wsp>
                              <wpg:grpSp>
                                <wpg:cNvPr id="2143605889" name="Group 2143605889"/>
                                <wpg:cNvGrpSpPr/>
                                <wpg:grpSpPr>
                                  <a:xfrm>
                                    <a:off x="2355785" y="3706975"/>
                                    <a:ext cx="5980430" cy="146050"/>
                                    <a:chOff x="0" y="0"/>
                                    <a:chExt cx="5980176" cy="146304"/>
                                  </a:xfrm>
                                </wpg:grpSpPr>
                                <wps:wsp>
                                  <wps:cNvPr id="1523443348" name="Rectangle 1523443348"/>
                                  <wps:cNvSpPr/>
                                  <wps:spPr>
                                    <a:xfrm>
                                      <a:off x="0" y="0"/>
                                      <a:ext cx="5980175" cy="146300"/>
                                    </a:xfrm>
                                    <a:prstGeom prst="rect">
                                      <a:avLst/>
                                    </a:prstGeom>
                                    <a:noFill/>
                                    <a:ln>
                                      <a:noFill/>
                                    </a:ln>
                                  </wps:spPr>
                                  <wps:txbx>
                                    <w:txbxContent>
                                      <w:p w14:paraId="0BC279C7" w14:textId="77777777" w:rsidR="00CD26F4" w:rsidRDefault="00CD26F4">
                                        <w:pPr>
                                          <w:textDirection w:val="btLr"/>
                                        </w:pPr>
                                      </w:p>
                                    </w:txbxContent>
                                  </wps:txbx>
                                  <wps:bodyPr spcFirstLastPara="1" wrap="square" lIns="91425" tIns="91425" rIns="91425" bIns="91425" anchor="ctr" anchorCtr="0">
                                    <a:noAutofit/>
                                  </wps:bodyPr>
                                </wps:wsp>
                                <wps:wsp>
                                  <wps:cNvPr id="1397710549" name="Freeform: Shape 1397710549"/>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0C2AC133" id="Group 11490" o:spid="_x0000_s1194"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">
                <v:group id="Group 334141069" o:spid="_x0000_s119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">
                  <v:rect id="Rectangle 192896214" o:spid="_x0000_s119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" filled="f" stroked="f">
                    <v:textbox inset="2.53958mm,2.53958mm,2.53958mm,2.53958mm">
                      <w:txbxContent>
                        <w:p w14:paraId="4DF95999" w14:textId="77777777" w:rsidR="00CD26F4" w:rsidRDefault="00CD26F4">
                          <w:pPr>
                            <w:textDirection w:val="btLr"/>
                          </w:pPr>
                        </w:p>
                      </w:txbxContent>
                    </v:textbox>
                  </v:rect>
                  <v:group id="Group 1484475815" o:spid="_x0000_s119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">
                    <v:rect id="Rectangle 538001955" o:spid="_x0000_s119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" filled="f" stroked="f">
                      <v:textbox inset="2.53958mm,2.53958mm,2.53958mm,2.53958mm">
                        <w:txbxContent>
                          <w:p w14:paraId="7D6449EE" w14:textId="77777777" w:rsidR="00CD26F4" w:rsidRDefault="00CD26F4">
                            <w:pPr>
                              <w:textDirection w:val="btLr"/>
                            </w:pPr>
                          </w:p>
                        </w:txbxContent>
                      </v:textbox>
                    </v:rect>
                    <v:group id="Group 971727056" o:spid="_x0000_s119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">
                      <v:rect id="Rectangle 1472055080" o:spid="_x0000_s120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" filled="f" stroked="f">
                        <v:textbox inset="2.53958mm,2.53958mm,2.53958mm,2.53958mm">
                          <w:txbxContent>
                            <w:p w14:paraId="26EF3E52" w14:textId="77777777" w:rsidR="00CD26F4" w:rsidRDefault="00CD26F4">
                              <w:pPr>
                                <w:textDirection w:val="btLr"/>
                              </w:pPr>
                            </w:p>
                          </w:txbxContent>
                        </v:textbox>
                      </v:rect>
                      <v:group id="Group 875525086" o:spid="_x0000_s120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">
                        <v:rect id="Rectangle 1433545628" o:spid="_x0000_s120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" filled="f" stroked="f">
                          <v:textbox inset="2.53958mm,2.53958mm,2.53958mm,2.53958mm">
                            <w:txbxContent>
                              <w:p w14:paraId="20C351EF" w14:textId="77777777" w:rsidR="00CD26F4" w:rsidRDefault="00CD26F4">
                                <w:pPr>
                                  <w:textDirection w:val="btLr"/>
                                </w:pPr>
                              </w:p>
                            </w:txbxContent>
                          </v:textbox>
                        </v:rect>
                        <v:group id="Group 2143605889" o:spid="_x0000_s1203"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">
                          <v:rect id="Rectangle 1523443348" o:spid="_x0000_s1204"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" filled="f" stroked="f">
                            <v:textbox inset="2.53958mm,2.53958mm,2.53958mm,2.53958mm">
                              <w:txbxContent>
                                <w:p w14:paraId="0BC279C7" w14:textId="77777777" w:rsidR="00CD26F4" w:rsidRDefault="00CD26F4">
                                  <w:pPr>
                                    <w:textDirection w:val="btLr"/>
                                  </w:pPr>
                                </w:p>
                              </w:txbxContent>
                            </v:textbox>
                          </v:rect>
                          <v:shape id="Freeform: Shape 1397710549" o:spid="_x0000_s1205"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" path="m,l5980176,r,146304l,146304,,e" fillcolor="#a1a1a1" stroked="f">
                            <v:path arrowok="t" o:extrusionok="f"/>
                          </v:shape>
                        </v:group>
                      </v:group>
                    </v:group>
                  </v:group>
                </v:group>
                <w10:anchorlock/>
              </v:group>
            </w:pict>
          </mc:Fallback>
        </mc:AlternateContent>
      </w:r>
    </w:p>
    <w:p w14:paraId="0068F3D5" w14:textId="77777777" w:rsidR="007F6D47" w:rsidRDefault="0023358C">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b/>
          <w:i/>
          <w:color w:val="000000"/>
          <w:sz w:val="20"/>
          <w:szCs w:val="20"/>
        </w:rPr>
        <w:t>**Section 307.4 and 307.4.1; change to read as follows:</w:t>
      </w:r>
    </w:p>
    <w:p w14:paraId="555ED6B8" w14:textId="77777777" w:rsidR="007F6D47" w:rsidRDefault="007F6D47">
      <w:pPr>
        <w:jc w:val="both"/>
        <w:rPr>
          <w:rFonts w:ascii="Arial" w:eastAsia="Arial" w:hAnsi="Arial" w:cs="Arial"/>
          <w:sz w:val="20"/>
          <w:szCs w:val="20"/>
        </w:rPr>
      </w:pPr>
    </w:p>
    <w:p w14:paraId="32602E5B" w14:textId="77777777" w:rsidR="007F6D47" w:rsidRDefault="0023358C">
      <w:pPr>
        <w:jc w:val="both"/>
        <w:rPr>
          <w:rFonts w:ascii="Arial" w:eastAsia="Arial" w:hAnsi="Arial" w:cs="Arial"/>
          <w:sz w:val="20"/>
          <w:szCs w:val="20"/>
        </w:rPr>
      </w:pPr>
      <w:r>
        <w:rPr>
          <w:rFonts w:ascii="Arial" w:eastAsia="Arial" w:hAnsi="Arial" w:cs="Arial"/>
          <w:b/>
          <w:sz w:val="20"/>
          <w:szCs w:val="20"/>
        </w:rPr>
        <w:t xml:space="preserve">307.4 Location.  </w:t>
      </w:r>
      <w:r>
        <w:rPr>
          <w:rFonts w:ascii="Arial" w:eastAsia="Arial" w:hAnsi="Arial" w:cs="Arial"/>
          <w:sz w:val="20"/>
          <w:szCs w:val="20"/>
        </w:rPr>
        <w:t xml:space="preserve">The location for open burning shall not be less than </w:t>
      </w:r>
      <w:r>
        <w:rPr>
          <w:rFonts w:ascii="Arial" w:eastAsia="Arial" w:hAnsi="Arial" w:cs="Arial"/>
          <w:strike/>
          <w:sz w:val="20"/>
          <w:szCs w:val="20"/>
        </w:rPr>
        <w:t>50</w:t>
      </w:r>
      <w:r>
        <w:rPr>
          <w:rFonts w:ascii="Arial" w:eastAsia="Arial" w:hAnsi="Arial" w:cs="Arial"/>
          <w:sz w:val="20"/>
          <w:szCs w:val="20"/>
        </w:rPr>
        <w:t xml:space="preserve"> </w:t>
      </w:r>
      <w:r>
        <w:rPr>
          <w:rFonts w:ascii="Arial" w:eastAsia="Arial" w:hAnsi="Arial" w:cs="Arial"/>
          <w:sz w:val="20"/>
          <w:szCs w:val="20"/>
          <w:u w:val="single"/>
        </w:rPr>
        <w:t>300</w:t>
      </w:r>
      <w:r>
        <w:rPr>
          <w:rFonts w:ascii="Arial" w:eastAsia="Arial" w:hAnsi="Arial" w:cs="Arial"/>
          <w:sz w:val="20"/>
          <w:szCs w:val="20"/>
        </w:rPr>
        <w:t xml:space="preserve"> feet (</w:t>
      </w:r>
      <w:r>
        <w:rPr>
          <w:rFonts w:ascii="Arial" w:eastAsia="Arial" w:hAnsi="Arial" w:cs="Arial"/>
          <w:strike/>
          <w:sz w:val="20"/>
          <w:szCs w:val="20"/>
        </w:rPr>
        <w:t>15 240</w:t>
      </w:r>
      <w:r>
        <w:rPr>
          <w:rFonts w:ascii="Arial" w:eastAsia="Arial" w:hAnsi="Arial" w:cs="Arial"/>
          <w:sz w:val="20"/>
          <w:szCs w:val="20"/>
        </w:rPr>
        <w:t xml:space="preserve"> </w:t>
      </w:r>
      <w:r>
        <w:rPr>
          <w:rFonts w:ascii="Arial" w:eastAsia="Arial" w:hAnsi="Arial" w:cs="Arial"/>
          <w:sz w:val="20"/>
          <w:szCs w:val="20"/>
          <w:u w:val="single"/>
        </w:rPr>
        <w:t>91 440</w:t>
      </w:r>
      <w:r>
        <w:rPr>
          <w:rFonts w:ascii="Arial" w:eastAsia="Arial" w:hAnsi="Arial" w:cs="Arial"/>
          <w:sz w:val="20"/>
          <w:szCs w:val="20"/>
        </w:rPr>
        <w:t xml:space="preserve"> mm) from any structure, and provisions shall be made to prevent the fire from spreading to within </w:t>
      </w:r>
      <w:r>
        <w:rPr>
          <w:rFonts w:ascii="Arial" w:eastAsia="Arial" w:hAnsi="Arial" w:cs="Arial"/>
          <w:strike/>
          <w:sz w:val="20"/>
          <w:szCs w:val="20"/>
        </w:rPr>
        <w:t>50</w:t>
      </w:r>
      <w:r>
        <w:rPr>
          <w:rFonts w:ascii="Arial" w:eastAsia="Arial" w:hAnsi="Arial" w:cs="Arial"/>
          <w:sz w:val="20"/>
          <w:szCs w:val="20"/>
        </w:rPr>
        <w:t xml:space="preserve"> </w:t>
      </w:r>
      <w:r>
        <w:rPr>
          <w:rFonts w:ascii="Arial" w:eastAsia="Arial" w:hAnsi="Arial" w:cs="Arial"/>
          <w:sz w:val="20"/>
          <w:szCs w:val="20"/>
          <w:u w:val="single"/>
        </w:rPr>
        <w:t>300</w:t>
      </w:r>
      <w:r>
        <w:rPr>
          <w:rFonts w:ascii="Arial" w:eastAsia="Arial" w:hAnsi="Arial" w:cs="Arial"/>
          <w:sz w:val="20"/>
          <w:szCs w:val="20"/>
        </w:rPr>
        <w:t xml:space="preserve"> feet (</w:t>
      </w:r>
      <w:r>
        <w:rPr>
          <w:rFonts w:ascii="Arial" w:eastAsia="Arial" w:hAnsi="Arial" w:cs="Arial"/>
          <w:strike/>
          <w:sz w:val="20"/>
          <w:szCs w:val="20"/>
        </w:rPr>
        <w:t>15 240</w:t>
      </w:r>
      <w:r>
        <w:rPr>
          <w:rFonts w:ascii="Arial" w:eastAsia="Arial" w:hAnsi="Arial" w:cs="Arial"/>
          <w:sz w:val="20"/>
          <w:szCs w:val="20"/>
        </w:rPr>
        <w:t xml:space="preserve"> </w:t>
      </w:r>
      <w:r>
        <w:rPr>
          <w:rFonts w:ascii="Arial" w:eastAsia="Arial" w:hAnsi="Arial" w:cs="Arial"/>
          <w:sz w:val="20"/>
          <w:szCs w:val="20"/>
          <w:u w:val="single"/>
        </w:rPr>
        <w:t>91 440</w:t>
      </w:r>
      <w:r>
        <w:rPr>
          <w:rFonts w:ascii="Arial" w:eastAsia="Arial" w:hAnsi="Arial" w:cs="Arial"/>
          <w:sz w:val="20"/>
          <w:szCs w:val="20"/>
        </w:rPr>
        <w:t xml:space="preserve"> mm) of any structure.</w:t>
      </w:r>
    </w:p>
    <w:p w14:paraId="2EDF354C" w14:textId="77777777" w:rsidR="007F6D47" w:rsidRDefault="0023358C">
      <w:pPr>
        <w:jc w:val="both"/>
        <w:rPr>
          <w:rFonts w:ascii="Arial" w:eastAsia="Arial" w:hAnsi="Arial" w:cs="Arial"/>
          <w:i/>
          <w:sz w:val="20"/>
          <w:szCs w:val="20"/>
        </w:rPr>
      </w:pPr>
      <w:r>
        <w:rPr>
          <w:rFonts w:ascii="Arial" w:eastAsia="Arial" w:hAnsi="Arial" w:cs="Arial"/>
          <w:sz w:val="20"/>
          <w:szCs w:val="20"/>
        </w:rPr>
        <w:tab/>
      </w:r>
      <w:r>
        <w:rPr>
          <w:rFonts w:ascii="Arial" w:eastAsia="Arial" w:hAnsi="Arial" w:cs="Arial"/>
          <w:b/>
          <w:sz w:val="20"/>
          <w:szCs w:val="20"/>
        </w:rPr>
        <w:t>Exceptions</w:t>
      </w:r>
      <w:r>
        <w:rPr>
          <w:rFonts w:ascii="Arial" w:eastAsia="Arial" w:hAnsi="Arial" w:cs="Arial"/>
          <w:sz w:val="20"/>
          <w:szCs w:val="20"/>
        </w:rPr>
        <w:t>: {No change.}</w:t>
      </w:r>
    </w:p>
    <w:p w14:paraId="440C6F17" w14:textId="77777777" w:rsidR="007F6D47" w:rsidRDefault="0023358C">
      <w:pPr>
        <w:tabs>
          <w:tab w:val="left" w:pos="720"/>
        </w:tabs>
        <w:ind w:left="720" w:hanging="720"/>
        <w:jc w:val="both"/>
        <w:rPr>
          <w:rFonts w:ascii="Arial" w:eastAsia="Arial" w:hAnsi="Arial" w:cs="Arial"/>
          <w:sz w:val="20"/>
          <w:szCs w:val="20"/>
        </w:rPr>
      </w:pPr>
      <w:r>
        <w:rPr>
          <w:rFonts w:ascii="Arial" w:eastAsia="Arial" w:hAnsi="Arial" w:cs="Arial"/>
          <w:sz w:val="20"/>
          <w:szCs w:val="20"/>
        </w:rPr>
        <w:tab/>
      </w:r>
    </w:p>
    <w:p w14:paraId="2C0E8DF6" w14:textId="77777777" w:rsidR="007F6D47" w:rsidRDefault="0023358C">
      <w:pPr>
        <w:tabs>
          <w:tab w:val="left" w:pos="720"/>
        </w:tabs>
        <w:ind w:left="720"/>
        <w:jc w:val="both"/>
        <w:rPr>
          <w:rFonts w:ascii="Arial" w:eastAsia="Arial" w:hAnsi="Arial" w:cs="Arial"/>
          <w:sz w:val="20"/>
          <w:szCs w:val="20"/>
        </w:rPr>
      </w:pPr>
      <w:r>
        <w:rPr>
          <w:rFonts w:ascii="Arial" w:eastAsia="Arial" w:hAnsi="Arial" w:cs="Arial"/>
          <w:b/>
          <w:sz w:val="20"/>
          <w:szCs w:val="20"/>
        </w:rPr>
        <w:t>307.4.1 Bonfires</w:t>
      </w:r>
      <w:r>
        <w:rPr>
          <w:rFonts w:ascii="Arial" w:eastAsia="Arial" w:hAnsi="Arial" w:cs="Arial"/>
          <w:sz w:val="20"/>
          <w:szCs w:val="20"/>
        </w:rPr>
        <w:t xml:space="preserve">. A bonfire shall not be conducted within 50 </w:t>
      </w:r>
      <w:r>
        <w:rPr>
          <w:rFonts w:ascii="Arial" w:eastAsia="Arial" w:hAnsi="Arial" w:cs="Arial"/>
          <w:sz w:val="20"/>
          <w:szCs w:val="20"/>
          <w:u w:val="single"/>
        </w:rPr>
        <w:t>feet</w:t>
      </w:r>
      <w:r>
        <w:rPr>
          <w:rFonts w:ascii="Arial" w:eastAsia="Arial" w:hAnsi="Arial" w:cs="Arial"/>
          <w:sz w:val="20"/>
          <w:szCs w:val="20"/>
        </w:rPr>
        <w:t xml:space="preserve"> (15 240 mm),</w:t>
      </w:r>
      <w:r>
        <w:rPr>
          <w:rFonts w:ascii="Arial" w:eastAsia="Arial" w:hAnsi="Arial" w:cs="Arial"/>
          <w:sz w:val="20"/>
          <w:szCs w:val="20"/>
          <w:u w:val="single"/>
        </w:rPr>
        <w:t xml:space="preserve"> or greater distance as determined by the fire code official,</w:t>
      </w:r>
      <w:r>
        <w:rPr>
          <w:rFonts w:ascii="Arial" w:eastAsia="Arial" w:hAnsi="Arial" w:cs="Arial"/>
          <w:sz w:val="20"/>
          <w:szCs w:val="20"/>
        </w:rPr>
        <w:t xml:space="preserve"> of a structure or combustible material, unless the fire is contained in a barbecue pit.  Conditions that could cause a fire to spread to </w:t>
      </w:r>
      <w:r>
        <w:rPr>
          <w:rFonts w:ascii="Arial" w:eastAsia="Arial" w:hAnsi="Arial" w:cs="Arial"/>
          <w:sz w:val="20"/>
          <w:szCs w:val="20"/>
          <w:u w:val="single"/>
        </w:rPr>
        <w:t>within the required setback</w:t>
      </w:r>
      <w:r>
        <w:rPr>
          <w:rFonts w:ascii="Arial" w:eastAsia="Arial" w:hAnsi="Arial" w:cs="Arial"/>
          <w:sz w:val="20"/>
          <w:szCs w:val="20"/>
        </w:rPr>
        <w:t xml:space="preserve"> </w:t>
      </w:r>
      <w:r>
        <w:rPr>
          <w:rFonts w:ascii="Arial" w:eastAsia="Arial" w:hAnsi="Arial" w:cs="Arial"/>
          <w:strike/>
          <w:sz w:val="20"/>
          <w:szCs w:val="20"/>
        </w:rPr>
        <w:t>50 feet (15 240 mm)</w:t>
      </w:r>
      <w:r>
        <w:rPr>
          <w:rFonts w:ascii="Arial" w:eastAsia="Arial" w:hAnsi="Arial" w:cs="Arial"/>
          <w:sz w:val="20"/>
          <w:szCs w:val="20"/>
        </w:rPr>
        <w:t xml:space="preserve"> of a structure shall be eliminated prior to ignition.</w:t>
      </w:r>
    </w:p>
    <w:p w14:paraId="4568F095" w14:textId="77777777" w:rsidR="007F6D47" w:rsidRDefault="007F6D47">
      <w:pPr>
        <w:jc w:val="both"/>
        <w:rPr>
          <w:rFonts w:ascii="Arial" w:eastAsia="Arial" w:hAnsi="Arial" w:cs="Arial"/>
          <w:sz w:val="20"/>
          <w:szCs w:val="20"/>
        </w:rPr>
      </w:pPr>
    </w:p>
    <w:p w14:paraId="65E25247" w14:textId="77777777" w:rsidR="007F6D47" w:rsidRDefault="0023358C">
      <w:pPr>
        <w:jc w:val="both"/>
        <w:rPr>
          <w:rFonts w:ascii="Arial" w:eastAsia="Arial" w:hAnsi="Arial" w:cs="Arial"/>
          <w:i/>
          <w:sz w:val="20"/>
          <w:szCs w:val="20"/>
        </w:rPr>
      </w:pPr>
      <w:r>
        <w:rPr>
          <w:rFonts w:ascii="Arial" w:eastAsia="Arial" w:hAnsi="Arial" w:cs="Arial"/>
          <w:sz w:val="20"/>
          <w:szCs w:val="20"/>
        </w:rPr>
        <w:t>(</w:t>
      </w:r>
      <w:r>
        <w:rPr>
          <w:rFonts w:ascii="Arial" w:eastAsia="Arial" w:hAnsi="Arial" w:cs="Arial"/>
          <w:i/>
          <w:sz w:val="20"/>
          <w:szCs w:val="20"/>
        </w:rPr>
        <w:t>Reason: To increase the separation distance thereby increasing the safety of adjacent properties, as per applicable TCEQ rules and regulations regarding outdoor burning.  Bonfires were added to this requirement to allow the AHJ the ability to match the increased setback utilized for open burning as necessary.</w:t>
      </w:r>
      <w:r>
        <w:t xml:space="preserve"> </w:t>
      </w:r>
      <w:r>
        <w:rPr>
          <w:rFonts w:ascii="Arial" w:eastAsia="Arial" w:hAnsi="Arial" w:cs="Arial"/>
          <w:i/>
          <w:sz w:val="20"/>
          <w:szCs w:val="20"/>
        </w:rPr>
        <w:t>The size of the bonfire will help to determine needed setback, fire equipment, and apparatus as per permit requirements.)</w:t>
      </w:r>
    </w:p>
    <w:p w14:paraId="367B58F1" w14:textId="77777777" w:rsidR="007F6D47" w:rsidRDefault="0023358C">
      <w:pPr>
        <w:jc w:val="both"/>
        <w:rPr>
          <w:rFonts w:ascii="Arial" w:eastAsia="Arial" w:hAnsi="Arial" w:cs="Arial"/>
          <w:i/>
          <w:sz w:val="20"/>
          <w:szCs w:val="20"/>
        </w:rPr>
      </w:pPr>
      <w:r>
        <w:rPr>
          <w:noProof/>
        </w:rPr>
        <mc:AlternateContent>
          <mc:Choice Requires="wpg">
            <w:drawing>
              <wp:inline distT="0" distB="0" distL="0" distR="0" wp14:anchorId="1389B94C" wp14:editId="259653E1">
                <wp:extent cx="5980430" cy="146050"/>
                <wp:effectExtent l="0" t="0" r="0" b="0"/>
                <wp:docPr id="11492" name="Group 11492"/>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331295897" name="Group 331295897"/>
                        <wpg:cNvGrpSpPr/>
                        <wpg:grpSpPr>
                          <a:xfrm>
                            <a:off x="2355785" y="3706975"/>
                            <a:ext cx="5980430" cy="146050"/>
                            <a:chOff x="2355775" y="3706975"/>
                            <a:chExt cx="5980450" cy="146050"/>
                          </a:xfrm>
                        </wpg:grpSpPr>
                        <wps:wsp>
                          <wps:cNvPr id="640238514" name="Rectangle 640238514"/>
                          <wps:cNvSpPr/>
                          <wps:spPr>
                            <a:xfrm>
                              <a:off x="2355775" y="3706975"/>
                              <a:ext cx="5980450" cy="146050"/>
                            </a:xfrm>
                            <a:prstGeom prst="rect">
                              <a:avLst/>
                            </a:prstGeom>
                            <a:noFill/>
                            <a:ln>
                              <a:noFill/>
                            </a:ln>
                          </wps:spPr>
                          <wps:txbx>
                            <w:txbxContent>
                              <w:p w14:paraId="5D472FCC" w14:textId="77777777" w:rsidR="00CD26F4" w:rsidRDefault="00CD26F4">
                                <w:pPr>
                                  <w:textDirection w:val="btLr"/>
                                </w:pPr>
                              </w:p>
                            </w:txbxContent>
                          </wps:txbx>
                          <wps:bodyPr spcFirstLastPara="1" wrap="square" lIns="91425" tIns="91425" rIns="91425" bIns="91425" anchor="ctr" anchorCtr="0">
                            <a:noAutofit/>
                          </wps:bodyPr>
                        </wps:wsp>
                        <wpg:grpSp>
                          <wpg:cNvPr id="1529655282" name="Group 1529655282"/>
                          <wpg:cNvGrpSpPr/>
                          <wpg:grpSpPr>
                            <a:xfrm>
                              <a:off x="2355785" y="3706975"/>
                              <a:ext cx="5980430" cy="146050"/>
                              <a:chOff x="2355775" y="3706975"/>
                              <a:chExt cx="5980450" cy="146050"/>
                            </a:xfrm>
                          </wpg:grpSpPr>
                          <wps:wsp>
                            <wps:cNvPr id="1605127766" name="Rectangle 1605127766"/>
                            <wps:cNvSpPr/>
                            <wps:spPr>
                              <a:xfrm>
                                <a:off x="2355775" y="3706975"/>
                                <a:ext cx="5980450" cy="146050"/>
                              </a:xfrm>
                              <a:prstGeom prst="rect">
                                <a:avLst/>
                              </a:prstGeom>
                              <a:noFill/>
                              <a:ln>
                                <a:noFill/>
                              </a:ln>
                            </wps:spPr>
                            <wps:txbx>
                              <w:txbxContent>
                                <w:p w14:paraId="4A9D7D5A" w14:textId="77777777" w:rsidR="00CD26F4" w:rsidRDefault="00CD26F4">
                                  <w:pPr>
                                    <w:textDirection w:val="btLr"/>
                                  </w:pPr>
                                </w:p>
                              </w:txbxContent>
                            </wps:txbx>
                            <wps:bodyPr spcFirstLastPara="1" wrap="square" lIns="91425" tIns="91425" rIns="91425" bIns="91425" anchor="ctr" anchorCtr="0">
                              <a:noAutofit/>
                            </wps:bodyPr>
                          </wps:wsp>
                          <wpg:grpSp>
                            <wpg:cNvPr id="1930369356" name="Group 1930369356"/>
                            <wpg:cNvGrpSpPr/>
                            <wpg:grpSpPr>
                              <a:xfrm>
                                <a:off x="2355785" y="3706975"/>
                                <a:ext cx="5980430" cy="146050"/>
                                <a:chOff x="2355775" y="3706975"/>
                                <a:chExt cx="5980450" cy="146050"/>
                              </a:xfrm>
                            </wpg:grpSpPr>
                            <wps:wsp>
                              <wps:cNvPr id="1953424405" name="Rectangle 1953424405"/>
                              <wps:cNvSpPr/>
                              <wps:spPr>
                                <a:xfrm>
                                  <a:off x="2355775" y="3706975"/>
                                  <a:ext cx="5980450" cy="146050"/>
                                </a:xfrm>
                                <a:prstGeom prst="rect">
                                  <a:avLst/>
                                </a:prstGeom>
                                <a:noFill/>
                                <a:ln>
                                  <a:noFill/>
                                </a:ln>
                              </wps:spPr>
                              <wps:txbx>
                                <w:txbxContent>
                                  <w:p w14:paraId="780837BA" w14:textId="77777777" w:rsidR="00CD26F4" w:rsidRDefault="00CD26F4">
                                    <w:pPr>
                                      <w:textDirection w:val="btLr"/>
                                    </w:pPr>
                                  </w:p>
                                </w:txbxContent>
                              </wps:txbx>
                              <wps:bodyPr spcFirstLastPara="1" wrap="square" lIns="91425" tIns="91425" rIns="91425" bIns="91425" anchor="ctr" anchorCtr="0">
                                <a:noAutofit/>
                              </wps:bodyPr>
                            </wps:wsp>
                            <wpg:grpSp>
                              <wpg:cNvPr id="1444780146" name="Group 1444780146"/>
                              <wpg:cNvGrpSpPr/>
                              <wpg:grpSpPr>
                                <a:xfrm>
                                  <a:off x="2355785" y="3706975"/>
                                  <a:ext cx="5980430" cy="146050"/>
                                  <a:chOff x="2355775" y="3706975"/>
                                  <a:chExt cx="5980450" cy="146050"/>
                                </a:xfrm>
                              </wpg:grpSpPr>
                              <wps:wsp>
                                <wps:cNvPr id="981233728" name="Rectangle 981233728"/>
                                <wps:cNvSpPr/>
                                <wps:spPr>
                                  <a:xfrm>
                                    <a:off x="2355775" y="3706975"/>
                                    <a:ext cx="5980450" cy="146050"/>
                                  </a:xfrm>
                                  <a:prstGeom prst="rect">
                                    <a:avLst/>
                                  </a:prstGeom>
                                  <a:noFill/>
                                  <a:ln>
                                    <a:noFill/>
                                  </a:ln>
                                </wps:spPr>
                                <wps:txbx>
                                  <w:txbxContent>
                                    <w:p w14:paraId="602EE6A4" w14:textId="77777777" w:rsidR="00CD26F4" w:rsidRDefault="00CD26F4">
                                      <w:pPr>
                                        <w:textDirection w:val="btLr"/>
                                      </w:pPr>
                                    </w:p>
                                  </w:txbxContent>
                                </wps:txbx>
                                <wps:bodyPr spcFirstLastPara="1" wrap="square" lIns="91425" tIns="91425" rIns="91425" bIns="91425" anchor="ctr" anchorCtr="0">
                                  <a:noAutofit/>
                                </wps:bodyPr>
                              </wps:wsp>
                              <wpg:grpSp>
                                <wpg:cNvPr id="645051987" name="Group 645051987"/>
                                <wpg:cNvGrpSpPr/>
                                <wpg:grpSpPr>
                                  <a:xfrm>
                                    <a:off x="2355785" y="3706975"/>
                                    <a:ext cx="5980430" cy="146050"/>
                                    <a:chOff x="0" y="0"/>
                                    <a:chExt cx="5980176" cy="146304"/>
                                  </a:xfrm>
                                </wpg:grpSpPr>
                                <wps:wsp>
                                  <wps:cNvPr id="1013825250" name="Rectangle 1013825250"/>
                                  <wps:cNvSpPr/>
                                  <wps:spPr>
                                    <a:xfrm>
                                      <a:off x="0" y="0"/>
                                      <a:ext cx="5980175" cy="146300"/>
                                    </a:xfrm>
                                    <a:prstGeom prst="rect">
                                      <a:avLst/>
                                    </a:prstGeom>
                                    <a:noFill/>
                                    <a:ln>
                                      <a:noFill/>
                                    </a:ln>
                                  </wps:spPr>
                                  <wps:txbx>
                                    <w:txbxContent>
                                      <w:p w14:paraId="46A0713B" w14:textId="77777777" w:rsidR="00CD26F4" w:rsidRDefault="00CD26F4">
                                        <w:pPr>
                                          <w:textDirection w:val="btLr"/>
                                        </w:pPr>
                                      </w:p>
                                    </w:txbxContent>
                                  </wps:txbx>
                                  <wps:bodyPr spcFirstLastPara="1" wrap="square" lIns="91425" tIns="91425" rIns="91425" bIns="91425" anchor="ctr" anchorCtr="0">
                                    <a:noAutofit/>
                                  </wps:bodyPr>
                                </wps:wsp>
                                <wps:wsp>
                                  <wps:cNvPr id="1568894120" name="Freeform: Shape 1568894120"/>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1389B94C" id="Group 11492" o:spid="_x0000_s1206"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">
                <v:group id="Group 331295897" o:spid="_x0000_s120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">
                  <v:rect id="Rectangle 640238514" o:spid="_x0000_s120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" filled="f" stroked="f">
                    <v:textbox inset="2.53958mm,2.53958mm,2.53958mm,2.53958mm">
                      <w:txbxContent>
                        <w:p w14:paraId="5D472FCC" w14:textId="77777777" w:rsidR="00CD26F4" w:rsidRDefault="00CD26F4">
                          <w:pPr>
                            <w:textDirection w:val="btLr"/>
                          </w:pPr>
                        </w:p>
                      </w:txbxContent>
                    </v:textbox>
                  </v:rect>
                  <v:group id="Group 1529655282" o:spid="_x0000_s120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">
                    <v:rect id="Rectangle 1605127766" o:spid="_x0000_s121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" filled="f" stroked="f">
                      <v:textbox inset="2.53958mm,2.53958mm,2.53958mm,2.53958mm">
                        <w:txbxContent>
                          <w:p w14:paraId="4A9D7D5A" w14:textId="77777777" w:rsidR="00CD26F4" w:rsidRDefault="00CD26F4">
                            <w:pPr>
                              <w:textDirection w:val="btLr"/>
                            </w:pPr>
                          </w:p>
                        </w:txbxContent>
                      </v:textbox>
                    </v:rect>
                    <v:group id="Group 1930369356" o:spid="_x0000_s121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">
                      <v:rect id="Rectangle 1953424405" o:spid="_x0000_s121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" filled="f" stroked="f">
                        <v:textbox inset="2.53958mm,2.53958mm,2.53958mm,2.53958mm">
                          <w:txbxContent>
                            <w:p w14:paraId="780837BA" w14:textId="77777777" w:rsidR="00CD26F4" w:rsidRDefault="00CD26F4">
                              <w:pPr>
                                <w:textDirection w:val="btLr"/>
                              </w:pPr>
                            </w:p>
                          </w:txbxContent>
                        </v:textbox>
                      </v:rect>
                      <v:group id="Group 1444780146" o:spid="_x0000_s121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">
                        <v:rect id="Rectangle 981233728" o:spid="_x0000_s121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" filled="f" stroked="f">
                          <v:textbox inset="2.53958mm,2.53958mm,2.53958mm,2.53958mm">
                            <w:txbxContent>
                              <w:p w14:paraId="602EE6A4" w14:textId="77777777" w:rsidR="00CD26F4" w:rsidRDefault="00CD26F4">
                                <w:pPr>
                                  <w:textDirection w:val="btLr"/>
                                </w:pPr>
                              </w:p>
                            </w:txbxContent>
                          </v:textbox>
                        </v:rect>
                        <v:group id="Group 645051987" o:spid="_x0000_s1215"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">
                          <v:rect id="Rectangle 1013825250" o:spid="_x0000_s1216"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" filled="f" stroked="f">
                            <v:textbox inset="2.53958mm,2.53958mm,2.53958mm,2.53958mm">
                              <w:txbxContent>
                                <w:p w14:paraId="46A0713B" w14:textId="77777777" w:rsidR="00CD26F4" w:rsidRDefault="00CD26F4">
                                  <w:pPr>
                                    <w:textDirection w:val="btLr"/>
                                  </w:pPr>
                                </w:p>
                              </w:txbxContent>
                            </v:textbox>
                          </v:rect>
                          <v:shape id="Freeform: Shape 1568894120" o:spid="_x0000_s1217"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" path="m,l5980176,r,146304l,146304,,e" fillcolor="#a1a1a1" stroked="f">
                            <v:path arrowok="t" o:extrusionok="f"/>
                          </v:shape>
                        </v:group>
                      </v:group>
                    </v:group>
                  </v:group>
                </v:group>
                <w10:anchorlock/>
              </v:group>
            </w:pict>
          </mc:Fallback>
        </mc:AlternateContent>
      </w:r>
    </w:p>
    <w:p w14:paraId="350FE5A6" w14:textId="77777777" w:rsidR="007F6D47" w:rsidRDefault="0023358C">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b/>
          <w:i/>
          <w:color w:val="000000"/>
          <w:sz w:val="20"/>
          <w:szCs w:val="20"/>
        </w:rPr>
        <w:t>**Section 307.4.3, Exceptions; add exception #2 to read as follows:</w:t>
      </w:r>
    </w:p>
    <w:p w14:paraId="3DE9F1D0" w14:textId="77777777" w:rsidR="007F6D47" w:rsidRDefault="007F6D47">
      <w:pPr>
        <w:pBdr>
          <w:top w:val="nil"/>
          <w:left w:val="nil"/>
          <w:bottom w:val="nil"/>
          <w:right w:val="nil"/>
          <w:between w:val="nil"/>
        </w:pBdr>
        <w:jc w:val="both"/>
        <w:rPr>
          <w:rFonts w:ascii="Arial" w:eastAsia="Arial" w:hAnsi="Arial" w:cs="Arial"/>
          <w:b/>
          <w:i/>
          <w:color w:val="000000"/>
          <w:sz w:val="20"/>
          <w:szCs w:val="20"/>
        </w:rPr>
      </w:pPr>
    </w:p>
    <w:p w14:paraId="52EE909A" w14:textId="77777777" w:rsidR="007F6D47" w:rsidRDefault="0023358C">
      <w:pPr>
        <w:pBdr>
          <w:top w:val="nil"/>
          <w:left w:val="nil"/>
          <w:bottom w:val="nil"/>
          <w:right w:val="nil"/>
          <w:between w:val="nil"/>
        </w:pBdr>
        <w:ind w:firstLine="360"/>
        <w:jc w:val="both"/>
        <w:rPr>
          <w:rFonts w:ascii="Arial" w:eastAsia="Arial" w:hAnsi="Arial" w:cs="Arial"/>
          <w:b/>
          <w:color w:val="000000"/>
          <w:sz w:val="20"/>
          <w:szCs w:val="20"/>
        </w:rPr>
      </w:pPr>
      <w:r>
        <w:rPr>
          <w:rFonts w:ascii="Arial" w:eastAsia="Arial" w:hAnsi="Arial" w:cs="Arial"/>
          <w:b/>
          <w:color w:val="000000"/>
          <w:sz w:val="20"/>
          <w:szCs w:val="20"/>
        </w:rPr>
        <w:t>Exceptions:</w:t>
      </w:r>
    </w:p>
    <w:p w14:paraId="252E4E32" w14:textId="77777777" w:rsidR="007F6D47" w:rsidRDefault="0023358C">
      <w:pPr>
        <w:pBdr>
          <w:top w:val="nil"/>
          <w:left w:val="nil"/>
          <w:bottom w:val="nil"/>
          <w:right w:val="nil"/>
          <w:between w:val="nil"/>
        </w:pBdr>
        <w:ind w:firstLine="360"/>
        <w:jc w:val="both"/>
        <w:rPr>
          <w:rFonts w:ascii="Arial" w:eastAsia="Arial" w:hAnsi="Arial" w:cs="Arial"/>
          <w:color w:val="000000"/>
          <w:sz w:val="20"/>
          <w:szCs w:val="20"/>
        </w:rPr>
      </w:pPr>
      <w:r>
        <w:rPr>
          <w:rFonts w:ascii="Arial" w:eastAsia="Arial" w:hAnsi="Arial" w:cs="Arial"/>
          <w:b/>
          <w:color w:val="000000"/>
          <w:sz w:val="20"/>
          <w:szCs w:val="20"/>
        </w:rPr>
        <w:tab/>
      </w:r>
      <w:r>
        <w:rPr>
          <w:rFonts w:ascii="Arial" w:eastAsia="Arial" w:hAnsi="Arial" w:cs="Arial"/>
          <w:color w:val="000000"/>
          <w:sz w:val="20"/>
          <w:szCs w:val="20"/>
        </w:rPr>
        <w:t>1.  Portable outdoor fireplaces used at one- and two-family dwellings.</w:t>
      </w:r>
    </w:p>
    <w:p w14:paraId="7C7A9D5E" w14:textId="77777777" w:rsidR="007F6D47" w:rsidRDefault="0023358C">
      <w:pPr>
        <w:pBdr>
          <w:top w:val="nil"/>
          <w:left w:val="nil"/>
          <w:bottom w:val="nil"/>
          <w:right w:val="nil"/>
          <w:between w:val="nil"/>
        </w:pBdr>
        <w:ind w:left="990" w:hanging="270"/>
        <w:jc w:val="both"/>
        <w:rPr>
          <w:rFonts w:ascii="Arial" w:eastAsia="Arial" w:hAnsi="Arial" w:cs="Arial"/>
          <w:color w:val="000000"/>
          <w:sz w:val="20"/>
          <w:szCs w:val="20"/>
        </w:rPr>
      </w:pPr>
      <w:r>
        <w:rPr>
          <w:rFonts w:ascii="Arial" w:eastAsia="Arial" w:hAnsi="Arial" w:cs="Arial"/>
          <w:color w:val="000000"/>
          <w:sz w:val="20"/>
          <w:szCs w:val="20"/>
          <w:u w:val="single"/>
        </w:rPr>
        <w:t>2</w:t>
      </w:r>
      <w:r>
        <w:rPr>
          <w:rFonts w:ascii="Arial" w:eastAsia="Arial" w:hAnsi="Arial" w:cs="Arial"/>
          <w:color w:val="000000"/>
          <w:sz w:val="20"/>
          <w:szCs w:val="20"/>
        </w:rPr>
        <w:t xml:space="preserve">. </w:t>
      </w:r>
      <w:r>
        <w:rPr>
          <w:rFonts w:ascii="Arial" w:eastAsia="Arial" w:hAnsi="Arial" w:cs="Arial"/>
          <w:color w:val="000000"/>
          <w:sz w:val="20"/>
          <w:szCs w:val="20"/>
          <w:u w:val="single"/>
        </w:rPr>
        <w:t>Where buildings, balconies</w:t>
      </w:r>
      <w:r>
        <w:rPr>
          <w:rFonts w:ascii="Arial" w:eastAsia="Arial" w:hAnsi="Arial" w:cs="Arial"/>
          <w:sz w:val="20"/>
          <w:szCs w:val="20"/>
          <w:u w:val="single"/>
        </w:rPr>
        <w:t>,</w:t>
      </w:r>
      <w:r>
        <w:rPr>
          <w:rFonts w:ascii="Arial" w:eastAsia="Arial" w:hAnsi="Arial" w:cs="Arial"/>
          <w:color w:val="000000"/>
          <w:sz w:val="20"/>
          <w:szCs w:val="20"/>
          <w:u w:val="single"/>
        </w:rPr>
        <w:t xml:space="preserve"> and decks are protected by an approved automatic sprinkler system.</w:t>
      </w:r>
    </w:p>
    <w:p w14:paraId="06F40AC0" w14:textId="77777777" w:rsidR="007F6D47" w:rsidRDefault="007F6D47">
      <w:pPr>
        <w:pBdr>
          <w:top w:val="nil"/>
          <w:left w:val="nil"/>
          <w:bottom w:val="nil"/>
          <w:right w:val="nil"/>
          <w:between w:val="nil"/>
        </w:pBdr>
        <w:ind w:left="1680" w:hanging="240"/>
        <w:jc w:val="both"/>
        <w:rPr>
          <w:rFonts w:ascii="Arial" w:eastAsia="Arial" w:hAnsi="Arial" w:cs="Arial"/>
          <w:b/>
          <w:i/>
          <w:color w:val="000000"/>
          <w:sz w:val="20"/>
          <w:szCs w:val="20"/>
        </w:rPr>
      </w:pPr>
    </w:p>
    <w:p w14:paraId="5B4D14EE" w14:textId="77777777" w:rsidR="007F6D47" w:rsidRDefault="0023358C">
      <w:pPr>
        <w:jc w:val="both"/>
        <w:rPr>
          <w:rFonts w:ascii="Arial" w:eastAsia="Arial" w:hAnsi="Arial" w:cs="Arial"/>
          <w:i/>
          <w:sz w:val="20"/>
          <w:szCs w:val="20"/>
        </w:rPr>
      </w:pPr>
      <w:r>
        <w:rPr>
          <w:rFonts w:ascii="Arial" w:eastAsia="Arial" w:hAnsi="Arial" w:cs="Arial"/>
          <w:i/>
          <w:sz w:val="20"/>
          <w:szCs w:val="20"/>
        </w:rPr>
        <w:t>(Reason: To reflect similar allowances for open-flame cooking in these same locations.)</w:t>
      </w:r>
    </w:p>
    <w:p w14:paraId="3728DC9B" w14:textId="1C07181D" w:rsidR="007F6D47" w:rsidRDefault="0023358C">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b/>
          <w:i/>
          <w:noProof/>
          <w:color w:val="000000"/>
          <w:sz w:val="20"/>
          <w:szCs w:val="20"/>
        </w:rPr>
        <mc:AlternateContent>
          <mc:Choice Requires="wpg">
            <w:drawing>
              <wp:inline distT="0" distB="0" distL="0" distR="0" wp14:anchorId="131CAC38" wp14:editId="4E078CC7">
                <wp:extent cx="5980430" cy="146050"/>
                <wp:effectExtent l="0" t="0" r="0" b="0"/>
                <wp:docPr id="11488" name="Group 11488"/>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257624426" name="Group 257624426"/>
                        <wpg:cNvGrpSpPr/>
                        <wpg:grpSpPr>
                          <a:xfrm>
                            <a:off x="2355785" y="3706975"/>
                            <a:ext cx="5980430" cy="146050"/>
                            <a:chOff x="2355775" y="3706975"/>
                            <a:chExt cx="5980450" cy="146050"/>
                          </a:xfrm>
                        </wpg:grpSpPr>
                        <wps:wsp>
                          <wps:cNvPr id="1338888138" name="Rectangle 1338888138"/>
                          <wps:cNvSpPr/>
                          <wps:spPr>
                            <a:xfrm>
                              <a:off x="2355775" y="3706975"/>
                              <a:ext cx="5980450" cy="146050"/>
                            </a:xfrm>
                            <a:prstGeom prst="rect">
                              <a:avLst/>
                            </a:prstGeom>
                            <a:noFill/>
                            <a:ln>
                              <a:noFill/>
                            </a:ln>
                          </wps:spPr>
                          <wps:txbx>
                            <w:txbxContent>
                              <w:p w14:paraId="5F73B9D0" w14:textId="77777777" w:rsidR="00CD26F4" w:rsidRDefault="00CD26F4">
                                <w:pPr>
                                  <w:textDirection w:val="btLr"/>
                                </w:pPr>
                              </w:p>
                            </w:txbxContent>
                          </wps:txbx>
                          <wps:bodyPr spcFirstLastPara="1" wrap="square" lIns="91425" tIns="91425" rIns="91425" bIns="91425" anchor="ctr" anchorCtr="0">
                            <a:noAutofit/>
                          </wps:bodyPr>
                        </wps:wsp>
                        <wpg:grpSp>
                          <wpg:cNvPr id="227018367" name="Group 227018367"/>
                          <wpg:cNvGrpSpPr/>
                          <wpg:grpSpPr>
                            <a:xfrm>
                              <a:off x="2355785" y="3706975"/>
                              <a:ext cx="5980430" cy="146050"/>
                              <a:chOff x="2355775" y="3706975"/>
                              <a:chExt cx="5980450" cy="146050"/>
                            </a:xfrm>
                          </wpg:grpSpPr>
                          <wps:wsp>
                            <wps:cNvPr id="2049235667" name="Rectangle 2049235667"/>
                            <wps:cNvSpPr/>
                            <wps:spPr>
                              <a:xfrm>
                                <a:off x="2355775" y="3706975"/>
                                <a:ext cx="5980450" cy="146050"/>
                              </a:xfrm>
                              <a:prstGeom prst="rect">
                                <a:avLst/>
                              </a:prstGeom>
                              <a:noFill/>
                              <a:ln>
                                <a:noFill/>
                              </a:ln>
                            </wps:spPr>
                            <wps:txbx>
                              <w:txbxContent>
                                <w:p w14:paraId="6C1569E8" w14:textId="77777777" w:rsidR="00CD26F4" w:rsidRDefault="00CD26F4">
                                  <w:pPr>
                                    <w:textDirection w:val="btLr"/>
                                  </w:pPr>
                                </w:p>
                              </w:txbxContent>
                            </wps:txbx>
                            <wps:bodyPr spcFirstLastPara="1" wrap="square" lIns="91425" tIns="91425" rIns="91425" bIns="91425" anchor="ctr" anchorCtr="0">
                              <a:noAutofit/>
                            </wps:bodyPr>
                          </wps:wsp>
                          <wpg:grpSp>
                            <wpg:cNvPr id="785607968" name="Group 785607968"/>
                            <wpg:cNvGrpSpPr/>
                            <wpg:grpSpPr>
                              <a:xfrm>
                                <a:off x="2355785" y="3706975"/>
                                <a:ext cx="5980430" cy="146050"/>
                                <a:chOff x="2355775" y="3706975"/>
                                <a:chExt cx="5980450" cy="146050"/>
                              </a:xfrm>
                            </wpg:grpSpPr>
                            <wps:wsp>
                              <wps:cNvPr id="395164195" name="Rectangle 395164195"/>
                              <wps:cNvSpPr/>
                              <wps:spPr>
                                <a:xfrm>
                                  <a:off x="2355775" y="3706975"/>
                                  <a:ext cx="5980450" cy="146050"/>
                                </a:xfrm>
                                <a:prstGeom prst="rect">
                                  <a:avLst/>
                                </a:prstGeom>
                                <a:noFill/>
                                <a:ln>
                                  <a:noFill/>
                                </a:ln>
                              </wps:spPr>
                              <wps:txbx>
                                <w:txbxContent>
                                  <w:p w14:paraId="113CF5F5" w14:textId="77777777" w:rsidR="00CD26F4" w:rsidRDefault="00CD26F4">
                                    <w:pPr>
                                      <w:textDirection w:val="btLr"/>
                                    </w:pPr>
                                  </w:p>
                                </w:txbxContent>
                              </wps:txbx>
                              <wps:bodyPr spcFirstLastPara="1" wrap="square" lIns="91425" tIns="91425" rIns="91425" bIns="91425" anchor="ctr" anchorCtr="0">
                                <a:noAutofit/>
                              </wps:bodyPr>
                            </wps:wsp>
                            <wpg:grpSp>
                              <wpg:cNvPr id="1590667691" name="Group 1590667691"/>
                              <wpg:cNvGrpSpPr/>
                              <wpg:grpSpPr>
                                <a:xfrm>
                                  <a:off x="2355785" y="3706975"/>
                                  <a:ext cx="5980430" cy="146050"/>
                                  <a:chOff x="2355775" y="3706975"/>
                                  <a:chExt cx="5980450" cy="146050"/>
                                </a:xfrm>
                              </wpg:grpSpPr>
                              <wps:wsp>
                                <wps:cNvPr id="902921034" name="Rectangle 902921034"/>
                                <wps:cNvSpPr/>
                                <wps:spPr>
                                  <a:xfrm>
                                    <a:off x="2355775" y="3706975"/>
                                    <a:ext cx="5980450" cy="146050"/>
                                  </a:xfrm>
                                  <a:prstGeom prst="rect">
                                    <a:avLst/>
                                  </a:prstGeom>
                                  <a:noFill/>
                                  <a:ln>
                                    <a:noFill/>
                                  </a:ln>
                                </wps:spPr>
                                <wps:txbx>
                                  <w:txbxContent>
                                    <w:p w14:paraId="27A2F2D0" w14:textId="77777777" w:rsidR="00CD26F4" w:rsidRDefault="00CD26F4">
                                      <w:pPr>
                                        <w:textDirection w:val="btLr"/>
                                      </w:pPr>
                                    </w:p>
                                  </w:txbxContent>
                                </wps:txbx>
                                <wps:bodyPr spcFirstLastPara="1" wrap="square" lIns="91425" tIns="91425" rIns="91425" bIns="91425" anchor="ctr" anchorCtr="0">
                                  <a:noAutofit/>
                                </wps:bodyPr>
                              </wps:wsp>
                              <wpg:grpSp>
                                <wpg:cNvPr id="692571944" name="Group 692571944"/>
                                <wpg:cNvGrpSpPr/>
                                <wpg:grpSpPr>
                                  <a:xfrm>
                                    <a:off x="2355785" y="3706975"/>
                                    <a:ext cx="5980430" cy="146050"/>
                                    <a:chOff x="0" y="0"/>
                                    <a:chExt cx="5980176" cy="146304"/>
                                  </a:xfrm>
                                </wpg:grpSpPr>
                                <wps:wsp>
                                  <wps:cNvPr id="410278690" name="Rectangle 410278690"/>
                                  <wps:cNvSpPr/>
                                  <wps:spPr>
                                    <a:xfrm>
                                      <a:off x="0" y="0"/>
                                      <a:ext cx="5980175" cy="146300"/>
                                    </a:xfrm>
                                    <a:prstGeom prst="rect">
                                      <a:avLst/>
                                    </a:prstGeom>
                                    <a:noFill/>
                                    <a:ln>
                                      <a:noFill/>
                                    </a:ln>
                                  </wps:spPr>
                                  <wps:txbx>
                                    <w:txbxContent>
                                      <w:p w14:paraId="79F6D0AB" w14:textId="77777777" w:rsidR="00CD26F4" w:rsidRDefault="00CD26F4">
                                        <w:pPr>
                                          <w:textDirection w:val="btLr"/>
                                        </w:pPr>
                                      </w:p>
                                    </w:txbxContent>
                                  </wps:txbx>
                                  <wps:bodyPr spcFirstLastPara="1" wrap="square" lIns="91425" tIns="91425" rIns="91425" bIns="91425" anchor="ctr" anchorCtr="0">
                                    <a:noAutofit/>
                                  </wps:bodyPr>
                                </wps:wsp>
                                <wps:wsp>
                                  <wps:cNvPr id="3405405" name="Freeform: Shape 3405405"/>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131CAC38" id="Group 11488" o:spid="_x0000_s1218"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">
                <v:group id="Group 257624426" o:spid="_x0000_s121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">
                  <v:rect id="Rectangle 1338888138" o:spid="_x0000_s122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" filled="f" stroked="f">
                    <v:textbox inset="2.53958mm,2.53958mm,2.53958mm,2.53958mm">
                      <w:txbxContent>
                        <w:p w14:paraId="5F73B9D0" w14:textId="77777777" w:rsidR="00CD26F4" w:rsidRDefault="00CD26F4">
                          <w:pPr>
                            <w:textDirection w:val="btLr"/>
                          </w:pPr>
                        </w:p>
                      </w:txbxContent>
                    </v:textbox>
                  </v:rect>
                  <v:group id="Group 227018367" o:spid="_x0000_s122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">
                    <v:rect id="Rectangle 2049235667" o:spid="_x0000_s122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" filled="f" stroked="f">
                      <v:textbox inset="2.53958mm,2.53958mm,2.53958mm,2.53958mm">
                        <w:txbxContent>
                          <w:p w14:paraId="6C1569E8" w14:textId="77777777" w:rsidR="00CD26F4" w:rsidRDefault="00CD26F4">
                            <w:pPr>
                              <w:textDirection w:val="btLr"/>
                            </w:pPr>
                          </w:p>
                        </w:txbxContent>
                      </v:textbox>
                    </v:rect>
                    <v:group id="Group 785607968" o:spid="_x0000_s122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">
                      <v:rect id="Rectangle 395164195" o:spid="_x0000_s122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" filled="f" stroked="f">
                        <v:textbox inset="2.53958mm,2.53958mm,2.53958mm,2.53958mm">
                          <w:txbxContent>
                            <w:p w14:paraId="113CF5F5" w14:textId="77777777" w:rsidR="00CD26F4" w:rsidRDefault="00CD26F4">
                              <w:pPr>
                                <w:textDirection w:val="btLr"/>
                              </w:pPr>
                            </w:p>
                          </w:txbxContent>
                        </v:textbox>
                      </v:rect>
                      <v:group id="Group 1590667691" o:spid="_x0000_s122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">
                        <v:rect id="Rectangle 902921034" o:spid="_x0000_s122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" filled="f" stroked="f">
                          <v:textbox inset="2.53958mm,2.53958mm,2.53958mm,2.53958mm">
                            <w:txbxContent>
                              <w:p w14:paraId="27A2F2D0" w14:textId="77777777" w:rsidR="00CD26F4" w:rsidRDefault="00CD26F4">
                                <w:pPr>
                                  <w:textDirection w:val="btLr"/>
                                </w:pPr>
                              </w:p>
                            </w:txbxContent>
                          </v:textbox>
                        </v:rect>
                        <v:group id="Group 692571944" o:spid="_x0000_s1227"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">
                          <v:rect id="Rectangle 410278690" o:spid="_x0000_s1228"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" filled="f" stroked="f">
                            <v:textbox inset="2.53958mm,2.53958mm,2.53958mm,2.53958mm">
                              <w:txbxContent>
                                <w:p w14:paraId="79F6D0AB" w14:textId="77777777" w:rsidR="00CD26F4" w:rsidRDefault="00CD26F4">
                                  <w:pPr>
                                    <w:textDirection w:val="btLr"/>
                                  </w:pPr>
                                </w:p>
                              </w:txbxContent>
                            </v:textbox>
                          </v:rect>
                          <v:shape id="Freeform: Shape 3405405" o:spid="_x0000_s1229"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" path="m,l5980176,r,146304l,146304,,e" fillcolor="#a1a1a1" stroked="f">
                            <v:path arrowok="t" o:extrusionok="f"/>
                          </v:shape>
                        </v:group>
                      </v:group>
                    </v:group>
                  </v:group>
                </v:group>
                <w10:anchorlock/>
              </v:group>
            </w:pict>
          </mc:Fallback>
        </mc:AlternateContent>
      </w:r>
      <w:r>
        <w:rPr>
          <w:rFonts w:ascii="Arial" w:eastAsia="Arial" w:hAnsi="Arial" w:cs="Arial"/>
          <w:b/>
          <w:i/>
          <w:color w:val="000000"/>
          <w:sz w:val="20"/>
          <w:szCs w:val="20"/>
        </w:rPr>
        <w:t>**Section 307.4.4 and 307.4.5; add sections to read as follows:</w:t>
      </w:r>
    </w:p>
    <w:p w14:paraId="35A40099" w14:textId="77777777" w:rsidR="007F6D47" w:rsidRDefault="007F6D47">
      <w:pPr>
        <w:jc w:val="both"/>
        <w:rPr>
          <w:rFonts w:ascii="Arial" w:eastAsia="Arial" w:hAnsi="Arial" w:cs="Arial"/>
          <w:b/>
          <w:sz w:val="20"/>
          <w:szCs w:val="20"/>
        </w:rPr>
      </w:pPr>
    </w:p>
    <w:p w14:paraId="6FB7C2B3" w14:textId="77777777" w:rsidR="007F6D47" w:rsidRDefault="0023358C">
      <w:pPr>
        <w:jc w:val="both"/>
        <w:rPr>
          <w:rFonts w:ascii="Arial" w:eastAsia="Arial" w:hAnsi="Arial" w:cs="Arial"/>
          <w:sz w:val="20"/>
          <w:szCs w:val="20"/>
          <w:u w:val="single"/>
        </w:rPr>
      </w:pPr>
      <w:r>
        <w:rPr>
          <w:rFonts w:ascii="Arial" w:eastAsia="Arial" w:hAnsi="Arial" w:cs="Arial"/>
          <w:b/>
          <w:sz w:val="20"/>
          <w:szCs w:val="20"/>
          <w:u w:val="single"/>
        </w:rPr>
        <w:t>307.4.4 Permanent Outdoor Firepit.</w:t>
      </w:r>
      <w:r>
        <w:rPr>
          <w:rFonts w:ascii="Arial" w:eastAsia="Arial" w:hAnsi="Arial" w:cs="Arial"/>
          <w:sz w:val="20"/>
          <w:szCs w:val="20"/>
          <w:u w:val="single"/>
        </w:rPr>
        <w:t xml:space="preserve">  Permanently installed outdoor firepits for recreational fire purposes shall not be installed within 10 feet of a structure or combustible material.  </w:t>
      </w:r>
    </w:p>
    <w:p w14:paraId="77B5340D" w14:textId="77777777" w:rsidR="007F6D47" w:rsidRDefault="0023358C">
      <w:pPr>
        <w:ind w:left="720"/>
        <w:jc w:val="both"/>
        <w:rPr>
          <w:rFonts w:ascii="Arial" w:eastAsia="Arial" w:hAnsi="Arial" w:cs="Arial"/>
          <w:sz w:val="20"/>
          <w:szCs w:val="20"/>
          <w:u w:val="single"/>
        </w:rPr>
      </w:pPr>
      <w:r>
        <w:rPr>
          <w:rFonts w:ascii="Arial" w:eastAsia="Arial" w:hAnsi="Arial" w:cs="Arial"/>
          <w:b/>
          <w:sz w:val="20"/>
          <w:szCs w:val="20"/>
          <w:u w:val="single"/>
        </w:rPr>
        <w:t xml:space="preserve">Exception:  </w:t>
      </w:r>
      <w:r>
        <w:rPr>
          <w:rFonts w:ascii="Arial" w:eastAsia="Arial" w:hAnsi="Arial" w:cs="Arial"/>
          <w:sz w:val="20"/>
          <w:szCs w:val="20"/>
          <w:u w:val="single"/>
        </w:rPr>
        <w:t>Permanently installed outdoor fireplaces constructed in accordance with the International Residential Code or International Building Code.</w:t>
      </w:r>
    </w:p>
    <w:p w14:paraId="7D9ACDA1" w14:textId="77777777" w:rsidR="007F6D47" w:rsidRDefault="007F6D47">
      <w:pPr>
        <w:pBdr>
          <w:top w:val="nil"/>
          <w:left w:val="nil"/>
          <w:bottom w:val="nil"/>
          <w:right w:val="nil"/>
          <w:between w:val="nil"/>
        </w:pBdr>
        <w:jc w:val="both"/>
        <w:rPr>
          <w:rFonts w:ascii="Arial" w:eastAsia="Arial" w:hAnsi="Arial" w:cs="Arial"/>
          <w:b/>
          <w:i/>
          <w:color w:val="000000"/>
          <w:sz w:val="20"/>
          <w:szCs w:val="20"/>
        </w:rPr>
      </w:pPr>
    </w:p>
    <w:p w14:paraId="36CFA3E2" w14:textId="77777777" w:rsidR="007F6D47" w:rsidRDefault="0023358C">
      <w:pPr>
        <w:jc w:val="both"/>
        <w:rPr>
          <w:rFonts w:ascii="Arial" w:eastAsia="Arial" w:hAnsi="Arial" w:cs="Arial"/>
          <w:sz w:val="20"/>
          <w:szCs w:val="20"/>
        </w:rPr>
      </w:pPr>
      <w:r>
        <w:rPr>
          <w:rFonts w:ascii="Arial" w:eastAsia="Arial" w:hAnsi="Arial" w:cs="Arial"/>
          <w:b/>
          <w:sz w:val="20"/>
          <w:szCs w:val="20"/>
          <w:u w:val="single"/>
        </w:rPr>
        <w:t xml:space="preserve">307.4.5 Trench Burns.  </w:t>
      </w:r>
      <w:r>
        <w:rPr>
          <w:rFonts w:ascii="Arial" w:eastAsia="Arial" w:hAnsi="Arial" w:cs="Arial"/>
          <w:sz w:val="20"/>
          <w:szCs w:val="20"/>
          <w:u w:val="single"/>
        </w:rPr>
        <w:t>Trench burns shall be conducted in air curtain trenches and in accordance with Section 307.2.</w:t>
      </w:r>
    </w:p>
    <w:p w14:paraId="56CEDB75" w14:textId="77777777" w:rsidR="007F6D47" w:rsidRDefault="007F6D47">
      <w:pPr>
        <w:jc w:val="both"/>
        <w:rPr>
          <w:rFonts w:ascii="Arial" w:eastAsia="Arial" w:hAnsi="Arial" w:cs="Arial"/>
          <w:sz w:val="20"/>
          <w:szCs w:val="20"/>
        </w:rPr>
      </w:pPr>
    </w:p>
    <w:p w14:paraId="58C606D9" w14:textId="77777777" w:rsidR="007F6D47" w:rsidRDefault="0023358C">
      <w:pPr>
        <w:jc w:val="both"/>
        <w:rPr>
          <w:rFonts w:ascii="Arial" w:eastAsia="Arial" w:hAnsi="Arial" w:cs="Arial"/>
          <w:i/>
          <w:sz w:val="20"/>
          <w:szCs w:val="20"/>
        </w:rPr>
      </w:pPr>
      <w:r>
        <w:rPr>
          <w:rFonts w:ascii="Arial" w:eastAsia="Arial" w:hAnsi="Arial" w:cs="Arial"/>
          <w:i/>
          <w:sz w:val="20"/>
          <w:szCs w:val="20"/>
        </w:rPr>
        <w:t>(Reason:  To provide a greater level of safety for this potentially hazardous fire exposure condition. Decrease in separation distance allowed for outdoor firepits due to the permanent nature of construction having substantial securement.)</w:t>
      </w:r>
    </w:p>
    <w:p w14:paraId="40018986" w14:textId="77777777" w:rsidR="007F6D47" w:rsidRDefault="0023358C">
      <w:pPr>
        <w:jc w:val="both"/>
        <w:rPr>
          <w:rFonts w:ascii="Arial" w:eastAsia="Arial" w:hAnsi="Arial" w:cs="Arial"/>
          <w:i/>
          <w:sz w:val="20"/>
          <w:szCs w:val="20"/>
        </w:rPr>
      </w:pPr>
      <w:r>
        <w:rPr>
          <w:noProof/>
        </w:rPr>
        <mc:AlternateContent>
          <mc:Choice Requires="wpg">
            <w:drawing>
              <wp:inline distT="0" distB="0" distL="0" distR="0" wp14:anchorId="12B07D1F" wp14:editId="17BCC509">
                <wp:extent cx="5980430" cy="146050"/>
                <wp:effectExtent l="0" t="0" r="0" b="0"/>
                <wp:docPr id="11489" name="Group 11489"/>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140912734" name="Group 1140912734"/>
                        <wpg:cNvGrpSpPr/>
                        <wpg:grpSpPr>
                          <a:xfrm>
                            <a:off x="2355785" y="3706975"/>
                            <a:ext cx="5980430" cy="146050"/>
                            <a:chOff x="2355775" y="3706975"/>
                            <a:chExt cx="5980450" cy="146050"/>
                          </a:xfrm>
                        </wpg:grpSpPr>
                        <wps:wsp>
                          <wps:cNvPr id="1847715193" name="Rectangle 1847715193"/>
                          <wps:cNvSpPr/>
                          <wps:spPr>
                            <a:xfrm>
                              <a:off x="2355775" y="3706975"/>
                              <a:ext cx="5980450" cy="146050"/>
                            </a:xfrm>
                            <a:prstGeom prst="rect">
                              <a:avLst/>
                            </a:prstGeom>
                            <a:noFill/>
                            <a:ln>
                              <a:noFill/>
                            </a:ln>
                          </wps:spPr>
                          <wps:txbx>
                            <w:txbxContent>
                              <w:p w14:paraId="5CAB23CD" w14:textId="77777777" w:rsidR="00CD26F4" w:rsidRDefault="00CD26F4">
                                <w:pPr>
                                  <w:textDirection w:val="btLr"/>
                                </w:pPr>
                              </w:p>
                            </w:txbxContent>
                          </wps:txbx>
                          <wps:bodyPr spcFirstLastPara="1" wrap="square" lIns="91425" tIns="91425" rIns="91425" bIns="91425" anchor="ctr" anchorCtr="0">
                            <a:noAutofit/>
                          </wps:bodyPr>
                        </wps:wsp>
                        <wpg:grpSp>
                          <wpg:cNvPr id="1310710947" name="Group 1310710947"/>
                          <wpg:cNvGrpSpPr/>
                          <wpg:grpSpPr>
                            <a:xfrm>
                              <a:off x="2355785" y="3706975"/>
                              <a:ext cx="5980430" cy="146050"/>
                              <a:chOff x="2355775" y="3706975"/>
                              <a:chExt cx="5980450" cy="146050"/>
                            </a:xfrm>
                          </wpg:grpSpPr>
                          <wps:wsp>
                            <wps:cNvPr id="1367828555" name="Rectangle 1367828555"/>
                            <wps:cNvSpPr/>
                            <wps:spPr>
                              <a:xfrm>
                                <a:off x="2355775" y="3706975"/>
                                <a:ext cx="5980450" cy="146050"/>
                              </a:xfrm>
                              <a:prstGeom prst="rect">
                                <a:avLst/>
                              </a:prstGeom>
                              <a:noFill/>
                              <a:ln>
                                <a:noFill/>
                              </a:ln>
                            </wps:spPr>
                            <wps:txbx>
                              <w:txbxContent>
                                <w:p w14:paraId="2958790A" w14:textId="77777777" w:rsidR="00CD26F4" w:rsidRDefault="00CD26F4">
                                  <w:pPr>
                                    <w:textDirection w:val="btLr"/>
                                  </w:pPr>
                                </w:p>
                              </w:txbxContent>
                            </wps:txbx>
                            <wps:bodyPr spcFirstLastPara="1" wrap="square" lIns="91425" tIns="91425" rIns="91425" bIns="91425" anchor="ctr" anchorCtr="0">
                              <a:noAutofit/>
                            </wps:bodyPr>
                          </wps:wsp>
                          <wpg:grpSp>
                            <wpg:cNvPr id="80766" name="Group 80766"/>
                            <wpg:cNvGrpSpPr/>
                            <wpg:grpSpPr>
                              <a:xfrm>
                                <a:off x="2355785" y="3706975"/>
                                <a:ext cx="5980430" cy="146050"/>
                                <a:chOff x="2355775" y="3706975"/>
                                <a:chExt cx="5980450" cy="146050"/>
                              </a:xfrm>
                            </wpg:grpSpPr>
                            <wps:wsp>
                              <wps:cNvPr id="901486540" name="Rectangle 901486540"/>
                              <wps:cNvSpPr/>
                              <wps:spPr>
                                <a:xfrm>
                                  <a:off x="2355775" y="3706975"/>
                                  <a:ext cx="5980450" cy="146050"/>
                                </a:xfrm>
                                <a:prstGeom prst="rect">
                                  <a:avLst/>
                                </a:prstGeom>
                                <a:noFill/>
                                <a:ln>
                                  <a:noFill/>
                                </a:ln>
                              </wps:spPr>
                              <wps:txbx>
                                <w:txbxContent>
                                  <w:p w14:paraId="1BD951DA" w14:textId="77777777" w:rsidR="00CD26F4" w:rsidRDefault="00CD26F4">
                                    <w:pPr>
                                      <w:textDirection w:val="btLr"/>
                                    </w:pPr>
                                  </w:p>
                                </w:txbxContent>
                              </wps:txbx>
                              <wps:bodyPr spcFirstLastPara="1" wrap="square" lIns="91425" tIns="91425" rIns="91425" bIns="91425" anchor="ctr" anchorCtr="0">
                                <a:noAutofit/>
                              </wps:bodyPr>
                            </wps:wsp>
                            <wpg:grpSp>
                              <wpg:cNvPr id="1311155485" name="Group 1311155485"/>
                              <wpg:cNvGrpSpPr/>
                              <wpg:grpSpPr>
                                <a:xfrm>
                                  <a:off x="2355785" y="3706975"/>
                                  <a:ext cx="5980430" cy="146050"/>
                                  <a:chOff x="2355775" y="3706975"/>
                                  <a:chExt cx="5980450" cy="146050"/>
                                </a:xfrm>
                              </wpg:grpSpPr>
                              <wps:wsp>
                                <wps:cNvPr id="1772427087" name="Rectangle 1772427087"/>
                                <wps:cNvSpPr/>
                                <wps:spPr>
                                  <a:xfrm>
                                    <a:off x="2355775" y="3706975"/>
                                    <a:ext cx="5980450" cy="146050"/>
                                  </a:xfrm>
                                  <a:prstGeom prst="rect">
                                    <a:avLst/>
                                  </a:prstGeom>
                                  <a:noFill/>
                                  <a:ln>
                                    <a:noFill/>
                                  </a:ln>
                                </wps:spPr>
                                <wps:txbx>
                                  <w:txbxContent>
                                    <w:p w14:paraId="764ADCE6" w14:textId="77777777" w:rsidR="00CD26F4" w:rsidRDefault="00CD26F4">
                                      <w:pPr>
                                        <w:textDirection w:val="btLr"/>
                                      </w:pPr>
                                    </w:p>
                                  </w:txbxContent>
                                </wps:txbx>
                                <wps:bodyPr spcFirstLastPara="1" wrap="square" lIns="91425" tIns="91425" rIns="91425" bIns="91425" anchor="ctr" anchorCtr="0">
                                  <a:noAutofit/>
                                </wps:bodyPr>
                              </wps:wsp>
                              <wpg:grpSp>
                                <wpg:cNvPr id="978845829" name="Group 978845829"/>
                                <wpg:cNvGrpSpPr/>
                                <wpg:grpSpPr>
                                  <a:xfrm>
                                    <a:off x="2355785" y="3706975"/>
                                    <a:ext cx="5980430" cy="146050"/>
                                    <a:chOff x="0" y="0"/>
                                    <a:chExt cx="5980176" cy="146304"/>
                                  </a:xfrm>
                                </wpg:grpSpPr>
                                <wps:wsp>
                                  <wps:cNvPr id="1404573307" name="Rectangle 1404573307"/>
                                  <wps:cNvSpPr/>
                                  <wps:spPr>
                                    <a:xfrm>
                                      <a:off x="0" y="0"/>
                                      <a:ext cx="5980175" cy="146300"/>
                                    </a:xfrm>
                                    <a:prstGeom prst="rect">
                                      <a:avLst/>
                                    </a:prstGeom>
                                    <a:noFill/>
                                    <a:ln>
                                      <a:noFill/>
                                    </a:ln>
                                  </wps:spPr>
                                  <wps:txbx>
                                    <w:txbxContent>
                                      <w:p w14:paraId="51530F11" w14:textId="77777777" w:rsidR="00CD26F4" w:rsidRDefault="00CD26F4">
                                        <w:pPr>
                                          <w:textDirection w:val="btLr"/>
                                        </w:pPr>
                                      </w:p>
                                    </w:txbxContent>
                                  </wps:txbx>
                                  <wps:bodyPr spcFirstLastPara="1" wrap="square" lIns="91425" tIns="91425" rIns="91425" bIns="91425" anchor="ctr" anchorCtr="0">
                                    <a:noAutofit/>
                                  </wps:bodyPr>
                                </wps:wsp>
                                <wps:wsp>
                                  <wps:cNvPr id="366931988" name="Freeform: Shape 366931988"/>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12B07D1F" id="Group 11489" o:spid="_x0000_s1230"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">
                <v:group id="Group 1140912734" o:spid="_x0000_s123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">
                  <v:rect id="Rectangle 1847715193" o:spid="_x0000_s123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" filled="f" stroked="f">
                    <v:textbox inset="2.53958mm,2.53958mm,2.53958mm,2.53958mm">
                      <w:txbxContent>
                        <w:p w14:paraId="5CAB23CD" w14:textId="77777777" w:rsidR="00CD26F4" w:rsidRDefault="00CD26F4">
                          <w:pPr>
                            <w:textDirection w:val="btLr"/>
                          </w:pPr>
                        </w:p>
                      </w:txbxContent>
                    </v:textbox>
                  </v:rect>
                  <v:group id="Group 1310710947" o:spid="_x0000_s123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">
                    <v:rect id="Rectangle 1367828555" o:spid="_x0000_s123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" filled="f" stroked="f">
                      <v:textbox inset="2.53958mm,2.53958mm,2.53958mm,2.53958mm">
                        <w:txbxContent>
                          <w:p w14:paraId="2958790A" w14:textId="77777777" w:rsidR="00CD26F4" w:rsidRDefault="00CD26F4">
                            <w:pPr>
                              <w:textDirection w:val="btLr"/>
                            </w:pPr>
                          </w:p>
                        </w:txbxContent>
                      </v:textbox>
                    </v:rect>
                    <v:group id="Group 80766" o:spid="_x0000_s123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">
                      <v:rect id="Rectangle 901486540" o:spid="_x0000_s123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" filled="f" stroked="f">
                        <v:textbox inset="2.53958mm,2.53958mm,2.53958mm,2.53958mm">
                          <w:txbxContent>
                            <w:p w14:paraId="1BD951DA" w14:textId="77777777" w:rsidR="00CD26F4" w:rsidRDefault="00CD26F4">
                              <w:pPr>
                                <w:textDirection w:val="btLr"/>
                              </w:pPr>
                            </w:p>
                          </w:txbxContent>
                        </v:textbox>
                      </v:rect>
                      <v:group id="Group 1311155485" o:spid="_x0000_s123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">
                        <v:rect id="Rectangle 1772427087" o:spid="_x0000_s123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" filled="f" stroked="f">
                          <v:textbox inset="2.53958mm,2.53958mm,2.53958mm,2.53958mm">
                            <w:txbxContent>
                              <w:p w14:paraId="764ADCE6" w14:textId="77777777" w:rsidR="00CD26F4" w:rsidRDefault="00CD26F4">
                                <w:pPr>
                                  <w:textDirection w:val="btLr"/>
                                </w:pPr>
                              </w:p>
                            </w:txbxContent>
                          </v:textbox>
                        </v:rect>
                        <v:group id="Group 978845829" o:spid="_x0000_s1239"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">
                          <v:rect id="Rectangle 1404573307" o:spid="_x0000_s1240"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" filled="f" stroked="f">
                            <v:textbox inset="2.53958mm,2.53958mm,2.53958mm,2.53958mm">
                              <w:txbxContent>
                                <w:p w14:paraId="51530F11" w14:textId="77777777" w:rsidR="00CD26F4" w:rsidRDefault="00CD26F4">
                                  <w:pPr>
                                    <w:textDirection w:val="btLr"/>
                                  </w:pPr>
                                </w:p>
                              </w:txbxContent>
                            </v:textbox>
                          </v:rect>
                          <v:shape id="Freeform: Shape 366931988" o:spid="_x0000_s1241"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" path="m,l5980176,r,146304l,146304,,e" fillcolor="#a1a1a1" stroked="f">
                            <v:path arrowok="t" o:extrusionok="f"/>
                          </v:shape>
                        </v:group>
                      </v:group>
                    </v:group>
                  </v:group>
                </v:group>
                <w10:anchorlock/>
              </v:group>
            </w:pict>
          </mc:Fallback>
        </mc:AlternateContent>
      </w:r>
    </w:p>
    <w:p w14:paraId="1605B997" w14:textId="77777777" w:rsidR="007F6D47" w:rsidRDefault="0023358C">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b/>
          <w:i/>
          <w:color w:val="000000"/>
          <w:sz w:val="20"/>
          <w:szCs w:val="20"/>
        </w:rPr>
        <w:t>***Section 307.5; change to read as follows:</w:t>
      </w:r>
    </w:p>
    <w:p w14:paraId="74AD9C83" w14:textId="77777777" w:rsidR="007F6D47" w:rsidRDefault="007F6D47">
      <w:pPr>
        <w:jc w:val="both"/>
        <w:rPr>
          <w:rFonts w:ascii="Arial" w:eastAsia="Arial" w:hAnsi="Arial" w:cs="Arial"/>
          <w:sz w:val="20"/>
          <w:szCs w:val="20"/>
        </w:rPr>
      </w:pPr>
    </w:p>
    <w:p w14:paraId="435A3272" w14:textId="77777777" w:rsidR="007F6D47" w:rsidRDefault="0023358C">
      <w:pPr>
        <w:jc w:val="both"/>
        <w:rPr>
          <w:rFonts w:ascii="Arial" w:eastAsia="Arial" w:hAnsi="Arial" w:cs="Arial"/>
          <w:sz w:val="20"/>
          <w:szCs w:val="20"/>
        </w:rPr>
      </w:pPr>
      <w:r>
        <w:rPr>
          <w:rFonts w:ascii="Arial" w:eastAsia="Arial" w:hAnsi="Arial" w:cs="Arial"/>
          <w:b/>
          <w:sz w:val="20"/>
          <w:szCs w:val="20"/>
        </w:rPr>
        <w:t xml:space="preserve">307.5 Attendance. </w:t>
      </w:r>
      <w:r>
        <w:rPr>
          <w:rFonts w:ascii="Arial" w:eastAsia="Arial" w:hAnsi="Arial" w:cs="Arial"/>
          <w:i/>
          <w:sz w:val="20"/>
          <w:szCs w:val="20"/>
        </w:rPr>
        <w:t>Open burning</w:t>
      </w:r>
      <w:r>
        <w:rPr>
          <w:rFonts w:ascii="Arial" w:eastAsia="Arial" w:hAnsi="Arial" w:cs="Arial"/>
          <w:sz w:val="20"/>
          <w:szCs w:val="20"/>
        </w:rPr>
        <w:t xml:space="preserve">, </w:t>
      </w:r>
      <w:r>
        <w:rPr>
          <w:rFonts w:ascii="Arial" w:eastAsia="Arial" w:hAnsi="Arial" w:cs="Arial"/>
          <w:sz w:val="20"/>
          <w:szCs w:val="20"/>
          <w:u w:val="single"/>
        </w:rPr>
        <w:t>trench burns,</w:t>
      </w:r>
      <w:r>
        <w:rPr>
          <w:rFonts w:ascii="Arial" w:eastAsia="Arial" w:hAnsi="Arial" w:cs="Arial"/>
          <w:sz w:val="20"/>
          <w:szCs w:val="20"/>
        </w:rPr>
        <w:t xml:space="preserve"> bonfires, </w:t>
      </w:r>
      <w:r>
        <w:rPr>
          <w:rFonts w:ascii="Arial" w:eastAsia="Arial" w:hAnsi="Arial" w:cs="Arial"/>
          <w:i/>
          <w:sz w:val="20"/>
          <w:szCs w:val="20"/>
        </w:rPr>
        <w:t>recreational fires</w:t>
      </w:r>
      <w:r>
        <w:rPr>
          <w:rFonts w:ascii="Arial" w:eastAsia="Arial" w:hAnsi="Arial" w:cs="Arial"/>
          <w:sz w:val="20"/>
          <w:szCs w:val="20"/>
        </w:rPr>
        <w:t xml:space="preserve">, and use of portable </w:t>
      </w:r>
      <w:r>
        <w:rPr>
          <w:rFonts w:ascii="Arial" w:eastAsia="Arial" w:hAnsi="Arial" w:cs="Arial"/>
          <w:sz w:val="20"/>
          <w:szCs w:val="20"/>
          <w:u w:val="single"/>
        </w:rPr>
        <w:t>or permanent</w:t>
      </w:r>
      <w:r>
        <w:rPr>
          <w:rFonts w:ascii="Arial" w:eastAsia="Arial" w:hAnsi="Arial" w:cs="Arial"/>
          <w:sz w:val="20"/>
          <w:szCs w:val="20"/>
        </w:rPr>
        <w:t xml:space="preserve"> outdoor fireplaces </w:t>
      </w:r>
      <w:r>
        <w:rPr>
          <w:rFonts w:ascii="Arial" w:eastAsia="Arial" w:hAnsi="Arial" w:cs="Arial"/>
          <w:sz w:val="20"/>
          <w:szCs w:val="20"/>
          <w:u w:val="single"/>
        </w:rPr>
        <w:t>or firepits</w:t>
      </w:r>
      <w:r>
        <w:rPr>
          <w:rFonts w:ascii="Arial" w:eastAsia="Arial" w:hAnsi="Arial" w:cs="Arial"/>
          <w:sz w:val="20"/>
          <w:szCs w:val="20"/>
        </w:rPr>
        <w:t xml:space="preserve"> shall be constantly attended until the… </w:t>
      </w:r>
      <w:r>
        <w:rPr>
          <w:rFonts w:ascii="Arial" w:eastAsia="Arial" w:hAnsi="Arial" w:cs="Arial"/>
          <w:i/>
          <w:sz w:val="20"/>
          <w:szCs w:val="20"/>
        </w:rPr>
        <w:t>{Remainder of section unchanged}</w:t>
      </w:r>
    </w:p>
    <w:p w14:paraId="764E05C5" w14:textId="77777777" w:rsidR="007F6D47" w:rsidRDefault="007F6D47">
      <w:pPr>
        <w:jc w:val="both"/>
        <w:rPr>
          <w:rFonts w:ascii="Arial" w:eastAsia="Arial" w:hAnsi="Arial" w:cs="Arial"/>
          <w:sz w:val="20"/>
          <w:szCs w:val="20"/>
        </w:rPr>
      </w:pPr>
    </w:p>
    <w:p w14:paraId="2A4045E9" w14:textId="77777777" w:rsidR="007F6D47" w:rsidRDefault="0023358C">
      <w:pPr>
        <w:jc w:val="both"/>
        <w:rPr>
          <w:rFonts w:ascii="Arial" w:eastAsia="Arial" w:hAnsi="Arial" w:cs="Arial"/>
          <w:i/>
          <w:sz w:val="20"/>
          <w:szCs w:val="20"/>
        </w:rPr>
      </w:pPr>
      <w:r>
        <w:rPr>
          <w:rFonts w:ascii="Arial" w:eastAsia="Arial" w:hAnsi="Arial" w:cs="Arial"/>
          <w:i/>
          <w:sz w:val="20"/>
          <w:szCs w:val="20"/>
        </w:rPr>
        <w:t>(Reason:  Adds attendance for trench burns and outdoor fireplaces and firepits based on previous amendment provision for such to be all-inclusive.)</w:t>
      </w:r>
    </w:p>
    <w:p w14:paraId="7EC6D27C" w14:textId="77777777" w:rsidR="007F6D47" w:rsidRDefault="0023358C">
      <w:pPr>
        <w:jc w:val="both"/>
        <w:rPr>
          <w:rFonts w:ascii="Arial" w:eastAsia="Arial" w:hAnsi="Arial" w:cs="Arial"/>
          <w:i/>
          <w:sz w:val="20"/>
          <w:szCs w:val="20"/>
        </w:rPr>
      </w:pPr>
      <w:r>
        <w:rPr>
          <w:noProof/>
        </w:rPr>
        <mc:AlternateContent>
          <mc:Choice Requires="wpg">
            <w:drawing>
              <wp:inline distT="0" distB="0" distL="0" distR="0" wp14:anchorId="3FDFBBA4" wp14:editId="052E6676">
                <wp:extent cx="5980430" cy="146050"/>
                <wp:effectExtent l="0" t="0" r="0" b="0"/>
                <wp:docPr id="11508" name="Group 11508"/>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756848655" name="Group 1756848655"/>
                        <wpg:cNvGrpSpPr/>
                        <wpg:grpSpPr>
                          <a:xfrm>
                            <a:off x="2355785" y="3706975"/>
                            <a:ext cx="5980430" cy="146050"/>
                            <a:chOff x="2355775" y="3706975"/>
                            <a:chExt cx="5980450" cy="146050"/>
                          </a:xfrm>
                        </wpg:grpSpPr>
                        <wps:wsp>
                          <wps:cNvPr id="1885813192" name="Rectangle 1885813192"/>
                          <wps:cNvSpPr/>
                          <wps:spPr>
                            <a:xfrm>
                              <a:off x="2355775" y="3706975"/>
                              <a:ext cx="5980450" cy="146050"/>
                            </a:xfrm>
                            <a:prstGeom prst="rect">
                              <a:avLst/>
                            </a:prstGeom>
                            <a:noFill/>
                            <a:ln>
                              <a:noFill/>
                            </a:ln>
                          </wps:spPr>
                          <wps:txbx>
                            <w:txbxContent>
                              <w:p w14:paraId="167D9B58" w14:textId="77777777" w:rsidR="00CD26F4" w:rsidRDefault="00CD26F4">
                                <w:pPr>
                                  <w:textDirection w:val="btLr"/>
                                </w:pPr>
                              </w:p>
                            </w:txbxContent>
                          </wps:txbx>
                          <wps:bodyPr spcFirstLastPara="1" wrap="square" lIns="91425" tIns="91425" rIns="91425" bIns="91425" anchor="ctr" anchorCtr="0">
                            <a:noAutofit/>
                          </wps:bodyPr>
                        </wps:wsp>
                        <wpg:grpSp>
                          <wpg:cNvPr id="752011397" name="Group 752011397"/>
                          <wpg:cNvGrpSpPr/>
                          <wpg:grpSpPr>
                            <a:xfrm>
                              <a:off x="2355785" y="3706975"/>
                              <a:ext cx="5980430" cy="146050"/>
                              <a:chOff x="2355775" y="3706975"/>
                              <a:chExt cx="5980450" cy="146050"/>
                            </a:xfrm>
                          </wpg:grpSpPr>
                          <wps:wsp>
                            <wps:cNvPr id="796621457" name="Rectangle 796621457"/>
                            <wps:cNvSpPr/>
                            <wps:spPr>
                              <a:xfrm>
                                <a:off x="2355775" y="3706975"/>
                                <a:ext cx="5980450" cy="146050"/>
                              </a:xfrm>
                              <a:prstGeom prst="rect">
                                <a:avLst/>
                              </a:prstGeom>
                              <a:noFill/>
                              <a:ln>
                                <a:noFill/>
                              </a:ln>
                            </wps:spPr>
                            <wps:txbx>
                              <w:txbxContent>
                                <w:p w14:paraId="545C100D" w14:textId="77777777" w:rsidR="00CD26F4" w:rsidRDefault="00CD26F4">
                                  <w:pPr>
                                    <w:textDirection w:val="btLr"/>
                                  </w:pPr>
                                </w:p>
                              </w:txbxContent>
                            </wps:txbx>
                            <wps:bodyPr spcFirstLastPara="1" wrap="square" lIns="91425" tIns="91425" rIns="91425" bIns="91425" anchor="ctr" anchorCtr="0">
                              <a:noAutofit/>
                            </wps:bodyPr>
                          </wps:wsp>
                          <wpg:grpSp>
                            <wpg:cNvPr id="121913360" name="Group 121913360"/>
                            <wpg:cNvGrpSpPr/>
                            <wpg:grpSpPr>
                              <a:xfrm>
                                <a:off x="2355785" y="3706975"/>
                                <a:ext cx="5980430" cy="146050"/>
                                <a:chOff x="2355775" y="3706975"/>
                                <a:chExt cx="5980450" cy="146050"/>
                              </a:xfrm>
                            </wpg:grpSpPr>
                            <wps:wsp>
                              <wps:cNvPr id="1295169583" name="Rectangle 1295169583"/>
                              <wps:cNvSpPr/>
                              <wps:spPr>
                                <a:xfrm>
                                  <a:off x="2355775" y="3706975"/>
                                  <a:ext cx="5980450" cy="146050"/>
                                </a:xfrm>
                                <a:prstGeom prst="rect">
                                  <a:avLst/>
                                </a:prstGeom>
                                <a:noFill/>
                                <a:ln>
                                  <a:noFill/>
                                </a:ln>
                              </wps:spPr>
                              <wps:txbx>
                                <w:txbxContent>
                                  <w:p w14:paraId="46A68931" w14:textId="77777777" w:rsidR="00CD26F4" w:rsidRDefault="00CD26F4">
                                    <w:pPr>
                                      <w:textDirection w:val="btLr"/>
                                    </w:pPr>
                                  </w:p>
                                </w:txbxContent>
                              </wps:txbx>
                              <wps:bodyPr spcFirstLastPara="1" wrap="square" lIns="91425" tIns="91425" rIns="91425" bIns="91425" anchor="ctr" anchorCtr="0">
                                <a:noAutofit/>
                              </wps:bodyPr>
                            </wps:wsp>
                            <wpg:grpSp>
                              <wpg:cNvPr id="71047394" name="Group 71047394"/>
                              <wpg:cNvGrpSpPr/>
                              <wpg:grpSpPr>
                                <a:xfrm>
                                  <a:off x="2355785" y="3706975"/>
                                  <a:ext cx="5980430" cy="146050"/>
                                  <a:chOff x="2355775" y="3706975"/>
                                  <a:chExt cx="5980450" cy="146050"/>
                                </a:xfrm>
                              </wpg:grpSpPr>
                              <wps:wsp>
                                <wps:cNvPr id="561774133" name="Rectangle 561774133"/>
                                <wps:cNvSpPr/>
                                <wps:spPr>
                                  <a:xfrm>
                                    <a:off x="2355775" y="3706975"/>
                                    <a:ext cx="5980450" cy="146050"/>
                                  </a:xfrm>
                                  <a:prstGeom prst="rect">
                                    <a:avLst/>
                                  </a:prstGeom>
                                  <a:noFill/>
                                  <a:ln>
                                    <a:noFill/>
                                  </a:ln>
                                </wps:spPr>
                                <wps:txbx>
                                  <w:txbxContent>
                                    <w:p w14:paraId="11DBD7F2" w14:textId="77777777" w:rsidR="00CD26F4" w:rsidRDefault="00CD26F4">
                                      <w:pPr>
                                        <w:textDirection w:val="btLr"/>
                                      </w:pPr>
                                    </w:p>
                                  </w:txbxContent>
                                </wps:txbx>
                                <wps:bodyPr spcFirstLastPara="1" wrap="square" lIns="91425" tIns="91425" rIns="91425" bIns="91425" anchor="ctr" anchorCtr="0">
                                  <a:noAutofit/>
                                </wps:bodyPr>
                              </wps:wsp>
                              <wpg:grpSp>
                                <wpg:cNvPr id="1981470774" name="Group 1981470774"/>
                                <wpg:cNvGrpSpPr/>
                                <wpg:grpSpPr>
                                  <a:xfrm>
                                    <a:off x="2355785" y="3706975"/>
                                    <a:ext cx="5980430" cy="146050"/>
                                    <a:chOff x="0" y="0"/>
                                    <a:chExt cx="5980176" cy="146304"/>
                                  </a:xfrm>
                                </wpg:grpSpPr>
                                <wps:wsp>
                                  <wps:cNvPr id="970077069" name="Rectangle 970077069"/>
                                  <wps:cNvSpPr/>
                                  <wps:spPr>
                                    <a:xfrm>
                                      <a:off x="0" y="0"/>
                                      <a:ext cx="5980175" cy="146300"/>
                                    </a:xfrm>
                                    <a:prstGeom prst="rect">
                                      <a:avLst/>
                                    </a:prstGeom>
                                    <a:noFill/>
                                    <a:ln>
                                      <a:noFill/>
                                    </a:ln>
                                  </wps:spPr>
                                  <wps:txbx>
                                    <w:txbxContent>
                                      <w:p w14:paraId="7DEECC19" w14:textId="77777777" w:rsidR="00CD26F4" w:rsidRDefault="00CD26F4">
                                        <w:pPr>
                                          <w:textDirection w:val="btLr"/>
                                        </w:pPr>
                                      </w:p>
                                    </w:txbxContent>
                                  </wps:txbx>
                                  <wps:bodyPr spcFirstLastPara="1" wrap="square" lIns="91425" tIns="91425" rIns="91425" bIns="91425" anchor="ctr" anchorCtr="0">
                                    <a:noAutofit/>
                                  </wps:bodyPr>
                                </wps:wsp>
                                <wps:wsp>
                                  <wps:cNvPr id="1099333276" name="Freeform: Shape 1099333276"/>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3FDFBBA4" id="Group 11508" o:spid="_x0000_s1242"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">
                <v:group id="Group 1756848655" o:spid="_x0000_s124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">
                  <v:rect id="Rectangle 1885813192" o:spid="_x0000_s124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" filled="f" stroked="f">
                    <v:textbox inset="2.53958mm,2.53958mm,2.53958mm,2.53958mm">
                      <w:txbxContent>
                        <w:p w14:paraId="167D9B58" w14:textId="77777777" w:rsidR="00CD26F4" w:rsidRDefault="00CD26F4">
                          <w:pPr>
                            <w:textDirection w:val="btLr"/>
                          </w:pPr>
                        </w:p>
                      </w:txbxContent>
                    </v:textbox>
                  </v:rect>
                  <v:group id="Group 752011397" o:spid="_x0000_s124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">
                    <v:rect id="Rectangle 796621457" o:spid="_x0000_s124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" filled="f" stroked="f">
                      <v:textbox inset="2.53958mm,2.53958mm,2.53958mm,2.53958mm">
                        <w:txbxContent>
                          <w:p w14:paraId="545C100D" w14:textId="77777777" w:rsidR="00CD26F4" w:rsidRDefault="00CD26F4">
                            <w:pPr>
                              <w:textDirection w:val="btLr"/>
                            </w:pPr>
                          </w:p>
                        </w:txbxContent>
                      </v:textbox>
                    </v:rect>
                    <v:group id="Group 121913360" o:spid="_x0000_s124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">
                      <v:rect id="Rectangle 1295169583" o:spid="_x0000_s124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" filled="f" stroked="f">
                        <v:textbox inset="2.53958mm,2.53958mm,2.53958mm,2.53958mm">
                          <w:txbxContent>
                            <w:p w14:paraId="46A68931" w14:textId="77777777" w:rsidR="00CD26F4" w:rsidRDefault="00CD26F4">
                              <w:pPr>
                                <w:textDirection w:val="btLr"/>
                              </w:pPr>
                            </w:p>
                          </w:txbxContent>
                        </v:textbox>
                      </v:rect>
                      <v:group id="Group 71047394" o:spid="_x0000_s124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">
                        <v:rect id="Rectangle 561774133" o:spid="_x0000_s125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" filled="f" stroked="f">
                          <v:textbox inset="2.53958mm,2.53958mm,2.53958mm,2.53958mm">
                            <w:txbxContent>
                              <w:p w14:paraId="11DBD7F2" w14:textId="77777777" w:rsidR="00CD26F4" w:rsidRDefault="00CD26F4">
                                <w:pPr>
                                  <w:textDirection w:val="btLr"/>
                                </w:pPr>
                              </w:p>
                            </w:txbxContent>
                          </v:textbox>
                        </v:rect>
                        <v:group id="Group 1981470774" o:spid="_x0000_s1251"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">
                          <v:rect id="Rectangle 970077069" o:spid="_x0000_s1252"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" filled="f" stroked="f">
                            <v:textbox inset="2.53958mm,2.53958mm,2.53958mm,2.53958mm">
                              <w:txbxContent>
                                <w:p w14:paraId="7DEECC19" w14:textId="77777777" w:rsidR="00CD26F4" w:rsidRDefault="00CD26F4">
                                  <w:pPr>
                                    <w:textDirection w:val="btLr"/>
                                  </w:pPr>
                                </w:p>
                              </w:txbxContent>
                            </v:textbox>
                          </v:rect>
                          <v:shape id="Freeform: Shape 1099333276" o:spid="_x0000_s1253"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" path="m,l5980176,r,146304l,146304,,e" fillcolor="#a1a1a1" stroked="f">
                            <v:path arrowok="t" o:extrusionok="f"/>
                          </v:shape>
                        </v:group>
                      </v:group>
                    </v:group>
                  </v:group>
                </v:group>
                <w10:anchorlock/>
              </v:group>
            </w:pict>
          </mc:Fallback>
        </mc:AlternateContent>
      </w:r>
    </w:p>
    <w:p w14:paraId="262249EB" w14:textId="0D746383" w:rsidR="007F6D47" w:rsidRDefault="0023358C">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b/>
          <w:i/>
          <w:color w:val="000000"/>
          <w:sz w:val="20"/>
          <w:szCs w:val="20"/>
        </w:rPr>
        <w:t>**Section 308.1.6, Exception #3; change to read as follows:</w:t>
      </w:r>
    </w:p>
    <w:p w14:paraId="0C7A80F9" w14:textId="77777777" w:rsidR="007F6D47" w:rsidRDefault="007F6D47">
      <w:pPr>
        <w:jc w:val="both"/>
        <w:rPr>
          <w:rFonts w:ascii="Arial" w:eastAsia="Arial" w:hAnsi="Arial" w:cs="Arial"/>
          <w:b/>
          <w:sz w:val="20"/>
          <w:szCs w:val="20"/>
        </w:rPr>
      </w:pPr>
    </w:p>
    <w:p w14:paraId="52B27BF4" w14:textId="77777777" w:rsidR="007F6D47" w:rsidRDefault="0023358C">
      <w:pPr>
        <w:ind w:firstLine="540"/>
        <w:jc w:val="both"/>
        <w:rPr>
          <w:rFonts w:ascii="Arial" w:eastAsia="Arial" w:hAnsi="Arial" w:cs="Arial"/>
          <w:sz w:val="20"/>
          <w:szCs w:val="20"/>
        </w:rPr>
      </w:pPr>
      <w:r>
        <w:rPr>
          <w:rFonts w:ascii="Arial" w:eastAsia="Arial" w:hAnsi="Arial" w:cs="Arial"/>
          <w:sz w:val="20"/>
          <w:szCs w:val="20"/>
        </w:rPr>
        <w:t>3.</w:t>
      </w:r>
      <w:r>
        <w:rPr>
          <w:rFonts w:ascii="Arial" w:eastAsia="Arial" w:hAnsi="Arial" w:cs="Arial"/>
          <w:sz w:val="20"/>
          <w:szCs w:val="20"/>
        </w:rPr>
        <w:tab/>
        <w:t xml:space="preserve"> Torches or flame-producing devices in accordance with Section 308.4 </w:t>
      </w:r>
      <w:r>
        <w:rPr>
          <w:rFonts w:ascii="Arial" w:eastAsia="Arial" w:hAnsi="Arial" w:cs="Arial"/>
          <w:sz w:val="20"/>
          <w:szCs w:val="20"/>
          <w:u w:val="single"/>
        </w:rPr>
        <w:t>or 308.1.3</w:t>
      </w:r>
      <w:r>
        <w:rPr>
          <w:rFonts w:ascii="Arial" w:eastAsia="Arial" w:hAnsi="Arial" w:cs="Arial"/>
          <w:sz w:val="20"/>
          <w:szCs w:val="20"/>
        </w:rPr>
        <w:t>.</w:t>
      </w:r>
    </w:p>
    <w:p w14:paraId="244A1745" w14:textId="77777777" w:rsidR="007F6D47" w:rsidRDefault="007F6D47">
      <w:pPr>
        <w:jc w:val="both"/>
        <w:rPr>
          <w:rFonts w:ascii="Arial" w:eastAsia="Arial" w:hAnsi="Arial" w:cs="Arial"/>
          <w:b/>
          <w:sz w:val="20"/>
          <w:szCs w:val="20"/>
        </w:rPr>
      </w:pPr>
    </w:p>
    <w:p w14:paraId="496B8922" w14:textId="77777777" w:rsidR="007F6D47" w:rsidRDefault="0023358C">
      <w:pPr>
        <w:jc w:val="both"/>
        <w:rPr>
          <w:rFonts w:ascii="Arial" w:eastAsia="Arial" w:hAnsi="Arial" w:cs="Arial"/>
          <w:i/>
          <w:sz w:val="20"/>
          <w:szCs w:val="20"/>
        </w:rPr>
      </w:pPr>
      <w:r>
        <w:rPr>
          <w:rFonts w:ascii="Arial" w:eastAsia="Arial" w:hAnsi="Arial" w:cs="Arial"/>
          <w:i/>
          <w:sz w:val="20"/>
          <w:szCs w:val="20"/>
        </w:rPr>
        <w:t>(Reason:  Additional section applies to this exception.)</w:t>
      </w:r>
    </w:p>
    <w:p w14:paraId="3D78B9BD" w14:textId="77777777" w:rsidR="007F6D47" w:rsidRDefault="0023358C">
      <w:pPr>
        <w:jc w:val="both"/>
        <w:rPr>
          <w:rFonts w:ascii="Arial" w:eastAsia="Arial" w:hAnsi="Arial" w:cs="Arial"/>
          <w:i/>
          <w:sz w:val="20"/>
          <w:szCs w:val="20"/>
        </w:rPr>
      </w:pPr>
      <w:r>
        <w:rPr>
          <w:noProof/>
        </w:rPr>
        <mc:AlternateContent>
          <mc:Choice Requires="wpg">
            <w:drawing>
              <wp:inline distT="0" distB="0" distL="0" distR="0" wp14:anchorId="126B9CDD" wp14:editId="456D8A80">
                <wp:extent cx="5980430" cy="146050"/>
                <wp:effectExtent l="0" t="0" r="0" b="0"/>
                <wp:docPr id="11507" name="Group 11507"/>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321817883" name="Group 1321817883"/>
                        <wpg:cNvGrpSpPr/>
                        <wpg:grpSpPr>
                          <a:xfrm>
                            <a:off x="2355785" y="3706975"/>
                            <a:ext cx="5980430" cy="146050"/>
                            <a:chOff x="2355775" y="3706975"/>
                            <a:chExt cx="5980450" cy="146050"/>
                          </a:xfrm>
                        </wpg:grpSpPr>
                        <wps:wsp>
                          <wps:cNvPr id="747039718" name="Rectangle 747039718"/>
                          <wps:cNvSpPr/>
                          <wps:spPr>
                            <a:xfrm>
                              <a:off x="2355775" y="3706975"/>
                              <a:ext cx="5980450" cy="146050"/>
                            </a:xfrm>
                            <a:prstGeom prst="rect">
                              <a:avLst/>
                            </a:prstGeom>
                            <a:noFill/>
                            <a:ln>
                              <a:noFill/>
                            </a:ln>
                          </wps:spPr>
                          <wps:txbx>
                            <w:txbxContent>
                              <w:p w14:paraId="17E333D3" w14:textId="77777777" w:rsidR="00CD26F4" w:rsidRDefault="00CD26F4">
                                <w:pPr>
                                  <w:textDirection w:val="btLr"/>
                                </w:pPr>
                              </w:p>
                            </w:txbxContent>
                          </wps:txbx>
                          <wps:bodyPr spcFirstLastPara="1" wrap="square" lIns="91425" tIns="91425" rIns="91425" bIns="91425" anchor="ctr" anchorCtr="0">
                            <a:noAutofit/>
                          </wps:bodyPr>
                        </wps:wsp>
                        <wpg:grpSp>
                          <wpg:cNvPr id="170543710" name="Group 170543710"/>
                          <wpg:cNvGrpSpPr/>
                          <wpg:grpSpPr>
                            <a:xfrm>
                              <a:off x="2355785" y="3706975"/>
                              <a:ext cx="5980430" cy="146050"/>
                              <a:chOff x="2355775" y="3706975"/>
                              <a:chExt cx="5980450" cy="146050"/>
                            </a:xfrm>
                          </wpg:grpSpPr>
                          <wps:wsp>
                            <wps:cNvPr id="447924676" name="Rectangle 447924676"/>
                            <wps:cNvSpPr/>
                            <wps:spPr>
                              <a:xfrm>
                                <a:off x="2355775" y="3706975"/>
                                <a:ext cx="5980450" cy="146050"/>
                              </a:xfrm>
                              <a:prstGeom prst="rect">
                                <a:avLst/>
                              </a:prstGeom>
                              <a:noFill/>
                              <a:ln>
                                <a:noFill/>
                              </a:ln>
                            </wps:spPr>
                            <wps:txbx>
                              <w:txbxContent>
                                <w:p w14:paraId="1B0265E9" w14:textId="77777777" w:rsidR="00CD26F4" w:rsidRDefault="00CD26F4">
                                  <w:pPr>
                                    <w:textDirection w:val="btLr"/>
                                  </w:pPr>
                                </w:p>
                              </w:txbxContent>
                            </wps:txbx>
                            <wps:bodyPr spcFirstLastPara="1" wrap="square" lIns="91425" tIns="91425" rIns="91425" bIns="91425" anchor="ctr" anchorCtr="0">
                              <a:noAutofit/>
                            </wps:bodyPr>
                          </wps:wsp>
                          <wpg:grpSp>
                            <wpg:cNvPr id="213003855" name="Group 213003855"/>
                            <wpg:cNvGrpSpPr/>
                            <wpg:grpSpPr>
                              <a:xfrm>
                                <a:off x="2355785" y="3706975"/>
                                <a:ext cx="5980430" cy="146050"/>
                                <a:chOff x="2355775" y="3706975"/>
                                <a:chExt cx="5980450" cy="146050"/>
                              </a:xfrm>
                            </wpg:grpSpPr>
                            <wps:wsp>
                              <wps:cNvPr id="1497072994" name="Rectangle 1497072994"/>
                              <wps:cNvSpPr/>
                              <wps:spPr>
                                <a:xfrm>
                                  <a:off x="2355775" y="3706975"/>
                                  <a:ext cx="5980450" cy="146050"/>
                                </a:xfrm>
                                <a:prstGeom prst="rect">
                                  <a:avLst/>
                                </a:prstGeom>
                                <a:noFill/>
                                <a:ln>
                                  <a:noFill/>
                                </a:ln>
                              </wps:spPr>
                              <wps:txbx>
                                <w:txbxContent>
                                  <w:p w14:paraId="63A2C5A6" w14:textId="77777777" w:rsidR="00CD26F4" w:rsidRDefault="00CD26F4">
                                    <w:pPr>
                                      <w:textDirection w:val="btLr"/>
                                    </w:pPr>
                                  </w:p>
                                </w:txbxContent>
                              </wps:txbx>
                              <wps:bodyPr spcFirstLastPara="1" wrap="square" lIns="91425" tIns="91425" rIns="91425" bIns="91425" anchor="ctr" anchorCtr="0">
                                <a:noAutofit/>
                              </wps:bodyPr>
                            </wps:wsp>
                            <wpg:grpSp>
                              <wpg:cNvPr id="1813667291" name="Group 1813667291"/>
                              <wpg:cNvGrpSpPr/>
                              <wpg:grpSpPr>
                                <a:xfrm>
                                  <a:off x="2355785" y="3706975"/>
                                  <a:ext cx="5980430" cy="146050"/>
                                  <a:chOff x="2355775" y="3706975"/>
                                  <a:chExt cx="5980450" cy="146050"/>
                                </a:xfrm>
                              </wpg:grpSpPr>
                              <wps:wsp>
                                <wps:cNvPr id="2101523326" name="Rectangle 2101523326"/>
                                <wps:cNvSpPr/>
                                <wps:spPr>
                                  <a:xfrm>
                                    <a:off x="2355775" y="3706975"/>
                                    <a:ext cx="5980450" cy="146050"/>
                                  </a:xfrm>
                                  <a:prstGeom prst="rect">
                                    <a:avLst/>
                                  </a:prstGeom>
                                  <a:noFill/>
                                  <a:ln>
                                    <a:noFill/>
                                  </a:ln>
                                </wps:spPr>
                                <wps:txbx>
                                  <w:txbxContent>
                                    <w:p w14:paraId="731F166C" w14:textId="77777777" w:rsidR="00CD26F4" w:rsidRDefault="00CD26F4">
                                      <w:pPr>
                                        <w:textDirection w:val="btLr"/>
                                      </w:pPr>
                                    </w:p>
                                  </w:txbxContent>
                                </wps:txbx>
                                <wps:bodyPr spcFirstLastPara="1" wrap="square" lIns="91425" tIns="91425" rIns="91425" bIns="91425" anchor="ctr" anchorCtr="0">
                                  <a:noAutofit/>
                                </wps:bodyPr>
                              </wps:wsp>
                              <wpg:grpSp>
                                <wpg:cNvPr id="1476516518" name="Group 1476516518"/>
                                <wpg:cNvGrpSpPr/>
                                <wpg:grpSpPr>
                                  <a:xfrm>
                                    <a:off x="2355785" y="3706975"/>
                                    <a:ext cx="5980430" cy="146050"/>
                                    <a:chOff x="0" y="0"/>
                                    <a:chExt cx="5980176" cy="146304"/>
                                  </a:xfrm>
                                </wpg:grpSpPr>
                                <wps:wsp>
                                  <wps:cNvPr id="146451634" name="Rectangle 146451634"/>
                                  <wps:cNvSpPr/>
                                  <wps:spPr>
                                    <a:xfrm>
                                      <a:off x="0" y="0"/>
                                      <a:ext cx="5980175" cy="146300"/>
                                    </a:xfrm>
                                    <a:prstGeom prst="rect">
                                      <a:avLst/>
                                    </a:prstGeom>
                                    <a:noFill/>
                                    <a:ln>
                                      <a:noFill/>
                                    </a:ln>
                                  </wps:spPr>
                                  <wps:txbx>
                                    <w:txbxContent>
                                      <w:p w14:paraId="061F2411" w14:textId="77777777" w:rsidR="00CD26F4" w:rsidRDefault="00CD26F4">
                                        <w:pPr>
                                          <w:textDirection w:val="btLr"/>
                                        </w:pPr>
                                      </w:p>
                                    </w:txbxContent>
                                  </wps:txbx>
                                  <wps:bodyPr spcFirstLastPara="1" wrap="square" lIns="91425" tIns="91425" rIns="91425" bIns="91425" anchor="ctr" anchorCtr="0">
                                    <a:noAutofit/>
                                  </wps:bodyPr>
                                </wps:wsp>
                                <wps:wsp>
                                  <wps:cNvPr id="819021610" name="Freeform: Shape 819021610"/>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126B9CDD" id="Group 11507" o:spid="_x0000_s1254"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">
                <v:group id="Group 1321817883" o:spid="_x0000_s125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">
                  <v:rect id="Rectangle 747039718" o:spid="_x0000_s125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" filled="f" stroked="f">
                    <v:textbox inset="2.53958mm,2.53958mm,2.53958mm,2.53958mm">
                      <w:txbxContent>
                        <w:p w14:paraId="17E333D3" w14:textId="77777777" w:rsidR="00CD26F4" w:rsidRDefault="00CD26F4">
                          <w:pPr>
                            <w:textDirection w:val="btLr"/>
                          </w:pPr>
                        </w:p>
                      </w:txbxContent>
                    </v:textbox>
                  </v:rect>
                  <v:group id="Group 170543710" o:spid="_x0000_s125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">
                    <v:rect id="Rectangle 447924676" o:spid="_x0000_s125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" filled="f" stroked="f">
                      <v:textbox inset="2.53958mm,2.53958mm,2.53958mm,2.53958mm">
                        <w:txbxContent>
                          <w:p w14:paraId="1B0265E9" w14:textId="77777777" w:rsidR="00CD26F4" w:rsidRDefault="00CD26F4">
                            <w:pPr>
                              <w:textDirection w:val="btLr"/>
                            </w:pPr>
                          </w:p>
                        </w:txbxContent>
                      </v:textbox>
                    </v:rect>
                    <v:group id="Group 213003855" o:spid="_x0000_s125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">
                      <v:rect id="Rectangle 1497072994" o:spid="_x0000_s126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" filled="f" stroked="f">
                        <v:textbox inset="2.53958mm,2.53958mm,2.53958mm,2.53958mm">
                          <w:txbxContent>
                            <w:p w14:paraId="63A2C5A6" w14:textId="77777777" w:rsidR="00CD26F4" w:rsidRDefault="00CD26F4">
                              <w:pPr>
                                <w:textDirection w:val="btLr"/>
                              </w:pPr>
                            </w:p>
                          </w:txbxContent>
                        </v:textbox>
                      </v:rect>
                      <v:group id="Group 1813667291" o:spid="_x0000_s126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">
                        <v:rect id="Rectangle 2101523326" o:spid="_x0000_s126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" filled="f" stroked="f">
                          <v:textbox inset="2.53958mm,2.53958mm,2.53958mm,2.53958mm">
                            <w:txbxContent>
                              <w:p w14:paraId="731F166C" w14:textId="77777777" w:rsidR="00CD26F4" w:rsidRDefault="00CD26F4">
                                <w:pPr>
                                  <w:textDirection w:val="btLr"/>
                                </w:pPr>
                              </w:p>
                            </w:txbxContent>
                          </v:textbox>
                        </v:rect>
                        <v:group id="Group 1476516518" o:spid="_x0000_s1263"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">
                          <v:rect id="Rectangle 146451634" o:spid="_x0000_s1264"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" filled="f" stroked="f">
                            <v:textbox inset="2.53958mm,2.53958mm,2.53958mm,2.53958mm">
                              <w:txbxContent>
                                <w:p w14:paraId="061F2411" w14:textId="77777777" w:rsidR="00CD26F4" w:rsidRDefault="00CD26F4">
                                  <w:pPr>
                                    <w:textDirection w:val="btLr"/>
                                  </w:pPr>
                                </w:p>
                              </w:txbxContent>
                            </v:textbox>
                          </v:rect>
                          <v:shape id="Freeform: Shape 819021610" o:spid="_x0000_s1265"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" path="m,l5980176,r,146304l,146304,,e" fillcolor="#a1a1a1" stroked="f">
                            <v:path arrowok="t" o:extrusionok="f"/>
                          </v:shape>
                        </v:group>
                      </v:group>
                    </v:group>
                  </v:group>
                </v:group>
                <w10:anchorlock/>
              </v:group>
            </w:pict>
          </mc:Fallback>
        </mc:AlternateContent>
      </w:r>
    </w:p>
    <w:p w14:paraId="5B7A6013" w14:textId="77777777" w:rsidR="007F6D47" w:rsidRDefault="0023358C">
      <w:pPr>
        <w:jc w:val="both"/>
        <w:rPr>
          <w:rFonts w:ascii="Arial" w:eastAsia="Arial" w:hAnsi="Arial" w:cs="Arial"/>
          <w:b/>
          <w:i/>
          <w:sz w:val="20"/>
          <w:szCs w:val="20"/>
        </w:rPr>
      </w:pPr>
      <w:r>
        <w:rPr>
          <w:rFonts w:ascii="Arial" w:eastAsia="Arial" w:hAnsi="Arial" w:cs="Arial"/>
          <w:b/>
          <w:i/>
          <w:sz w:val="20"/>
          <w:szCs w:val="20"/>
        </w:rPr>
        <w:t>**Section 308.1.7; change to read as follows:</w:t>
      </w:r>
    </w:p>
    <w:p w14:paraId="00C49FA2" w14:textId="77777777" w:rsidR="007F6D47" w:rsidRDefault="007F6D47">
      <w:pPr>
        <w:jc w:val="both"/>
        <w:rPr>
          <w:rFonts w:ascii="Arial" w:eastAsia="Arial" w:hAnsi="Arial" w:cs="Arial"/>
          <w:i/>
          <w:sz w:val="20"/>
          <w:szCs w:val="20"/>
        </w:rPr>
      </w:pPr>
    </w:p>
    <w:p w14:paraId="122CBE74" w14:textId="77777777" w:rsidR="007F6D47" w:rsidRDefault="0023358C">
      <w:pPr>
        <w:jc w:val="both"/>
        <w:rPr>
          <w:rFonts w:ascii="Arial" w:eastAsia="Arial" w:hAnsi="Arial" w:cs="Arial"/>
          <w:color w:val="000000"/>
          <w:sz w:val="20"/>
          <w:szCs w:val="20"/>
          <w:u w:val="single"/>
        </w:rPr>
      </w:pPr>
      <w:r>
        <w:rPr>
          <w:rFonts w:ascii="Arial" w:eastAsia="Arial" w:hAnsi="Arial" w:cs="Arial"/>
          <w:b/>
          <w:sz w:val="20"/>
          <w:szCs w:val="20"/>
        </w:rPr>
        <w:t xml:space="preserve">308.1.7 </w:t>
      </w:r>
      <w:r>
        <w:rPr>
          <w:rFonts w:ascii="Arial" w:eastAsia="Arial" w:hAnsi="Arial" w:cs="Arial"/>
          <w:b/>
          <w:i/>
          <w:sz w:val="20"/>
          <w:szCs w:val="20"/>
        </w:rPr>
        <w:t>Sky Lanterns</w:t>
      </w:r>
      <w:r>
        <w:rPr>
          <w:rFonts w:ascii="Arial" w:eastAsia="Arial" w:hAnsi="Arial" w:cs="Arial"/>
          <w:b/>
          <w:sz w:val="20"/>
          <w:szCs w:val="20"/>
        </w:rPr>
        <w:t xml:space="preserve">. </w:t>
      </w:r>
      <w:r>
        <w:rPr>
          <w:rFonts w:ascii="Arial" w:eastAsia="Arial" w:hAnsi="Arial" w:cs="Arial"/>
          <w:sz w:val="20"/>
          <w:szCs w:val="20"/>
        </w:rPr>
        <w:t>A person shall not release or cause to be released an</w:t>
      </w:r>
      <w:r>
        <w:rPr>
          <w:rFonts w:ascii="Arial" w:eastAsia="Arial" w:hAnsi="Arial" w:cs="Arial"/>
          <w:strike/>
          <w:sz w:val="20"/>
          <w:szCs w:val="20"/>
        </w:rPr>
        <w:t xml:space="preserve"> untethered</w:t>
      </w:r>
      <w:r>
        <w:rPr>
          <w:rFonts w:ascii="Arial" w:eastAsia="Arial" w:hAnsi="Arial" w:cs="Arial"/>
          <w:sz w:val="20"/>
          <w:szCs w:val="20"/>
        </w:rPr>
        <w:t xml:space="preserve"> </w:t>
      </w:r>
      <w:r>
        <w:rPr>
          <w:rFonts w:ascii="Arial" w:eastAsia="Arial" w:hAnsi="Arial" w:cs="Arial"/>
          <w:color w:val="000000"/>
          <w:sz w:val="20"/>
          <w:szCs w:val="20"/>
          <w:u w:val="single"/>
        </w:rPr>
        <w:t xml:space="preserve">unmanned free-floating device containing an open flame or other heat source, such as but not limited to a </w:t>
      </w:r>
      <w:r>
        <w:rPr>
          <w:rFonts w:ascii="Arial" w:eastAsia="Arial" w:hAnsi="Arial" w:cs="Arial"/>
          <w:i/>
          <w:sz w:val="20"/>
          <w:szCs w:val="20"/>
        </w:rPr>
        <w:t>sky lantern</w:t>
      </w:r>
      <w:r>
        <w:rPr>
          <w:rFonts w:ascii="Arial" w:eastAsia="Arial" w:hAnsi="Arial" w:cs="Arial"/>
          <w:sz w:val="20"/>
          <w:szCs w:val="20"/>
        </w:rPr>
        <w:t>.</w:t>
      </w:r>
    </w:p>
    <w:p w14:paraId="59932F3F" w14:textId="77777777" w:rsidR="007F6D47" w:rsidRDefault="007F6D47">
      <w:pPr>
        <w:widowControl/>
        <w:jc w:val="both"/>
        <w:rPr>
          <w:rFonts w:ascii="Arial" w:eastAsia="Arial" w:hAnsi="Arial" w:cs="Arial"/>
          <w:i/>
          <w:sz w:val="20"/>
          <w:szCs w:val="20"/>
        </w:rPr>
      </w:pPr>
    </w:p>
    <w:p w14:paraId="7E8877AF" w14:textId="77777777" w:rsidR="007F6D47" w:rsidRDefault="0023358C">
      <w:pPr>
        <w:jc w:val="both"/>
        <w:rPr>
          <w:rFonts w:ascii="Arial" w:eastAsia="Arial" w:hAnsi="Arial" w:cs="Arial"/>
          <w:i/>
          <w:sz w:val="20"/>
          <w:szCs w:val="20"/>
        </w:rPr>
      </w:pPr>
      <w:r>
        <w:rPr>
          <w:rFonts w:ascii="Arial" w:eastAsia="Arial" w:hAnsi="Arial" w:cs="Arial"/>
          <w:i/>
          <w:sz w:val="20"/>
          <w:szCs w:val="20"/>
        </w:rPr>
        <w:t>(Reason:  Eliminates the potential fire hazard presented by utilization of such devices and the potential accidental release of such devices.)</w:t>
      </w:r>
    </w:p>
    <w:p w14:paraId="54647D64" w14:textId="77777777" w:rsidR="007F6D47" w:rsidRDefault="0023358C">
      <w:pPr>
        <w:jc w:val="both"/>
        <w:rPr>
          <w:rFonts w:ascii="Arial" w:eastAsia="Arial" w:hAnsi="Arial" w:cs="Arial"/>
          <w:i/>
          <w:sz w:val="20"/>
          <w:szCs w:val="20"/>
        </w:rPr>
      </w:pPr>
      <w:r>
        <w:rPr>
          <w:noProof/>
        </w:rPr>
        <mc:AlternateContent>
          <mc:Choice Requires="wpg">
            <w:drawing>
              <wp:inline distT="0" distB="0" distL="0" distR="0" wp14:anchorId="16671D87" wp14:editId="0CE49365">
                <wp:extent cx="5980430" cy="146050"/>
                <wp:effectExtent l="0" t="0" r="0" b="0"/>
                <wp:docPr id="11434" name="Group 11434"/>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267231034" name="Group 267231034"/>
                        <wpg:cNvGrpSpPr/>
                        <wpg:grpSpPr>
                          <a:xfrm>
                            <a:off x="2355785" y="3706975"/>
                            <a:ext cx="5980430" cy="146050"/>
                            <a:chOff x="2355775" y="3706975"/>
                            <a:chExt cx="5980450" cy="146050"/>
                          </a:xfrm>
                        </wpg:grpSpPr>
                        <wps:wsp>
                          <wps:cNvPr id="1035571497" name="Rectangle 1035571497"/>
                          <wps:cNvSpPr/>
                          <wps:spPr>
                            <a:xfrm>
                              <a:off x="2355775" y="3706975"/>
                              <a:ext cx="5980450" cy="146050"/>
                            </a:xfrm>
                            <a:prstGeom prst="rect">
                              <a:avLst/>
                            </a:prstGeom>
                            <a:noFill/>
                            <a:ln>
                              <a:noFill/>
                            </a:ln>
                          </wps:spPr>
                          <wps:txbx>
                            <w:txbxContent>
                              <w:p w14:paraId="588A3C70" w14:textId="77777777" w:rsidR="00CD26F4" w:rsidRDefault="00CD26F4">
                                <w:pPr>
                                  <w:textDirection w:val="btLr"/>
                                </w:pPr>
                              </w:p>
                            </w:txbxContent>
                          </wps:txbx>
                          <wps:bodyPr spcFirstLastPara="1" wrap="square" lIns="91425" tIns="91425" rIns="91425" bIns="91425" anchor="ctr" anchorCtr="0">
                            <a:noAutofit/>
                          </wps:bodyPr>
                        </wps:wsp>
                        <wpg:grpSp>
                          <wpg:cNvPr id="499485102" name="Group 499485102"/>
                          <wpg:cNvGrpSpPr/>
                          <wpg:grpSpPr>
                            <a:xfrm>
                              <a:off x="2355785" y="3706975"/>
                              <a:ext cx="5980430" cy="146050"/>
                              <a:chOff x="2355775" y="3706975"/>
                              <a:chExt cx="5980450" cy="146050"/>
                            </a:xfrm>
                          </wpg:grpSpPr>
                          <wps:wsp>
                            <wps:cNvPr id="2054738515" name="Rectangle 2054738515"/>
                            <wps:cNvSpPr/>
                            <wps:spPr>
                              <a:xfrm>
                                <a:off x="2355775" y="3706975"/>
                                <a:ext cx="5980450" cy="146050"/>
                              </a:xfrm>
                              <a:prstGeom prst="rect">
                                <a:avLst/>
                              </a:prstGeom>
                              <a:noFill/>
                              <a:ln>
                                <a:noFill/>
                              </a:ln>
                            </wps:spPr>
                            <wps:txbx>
                              <w:txbxContent>
                                <w:p w14:paraId="32B1B81C" w14:textId="77777777" w:rsidR="00CD26F4" w:rsidRDefault="00CD26F4">
                                  <w:pPr>
                                    <w:textDirection w:val="btLr"/>
                                  </w:pPr>
                                </w:p>
                              </w:txbxContent>
                            </wps:txbx>
                            <wps:bodyPr spcFirstLastPara="1" wrap="square" lIns="91425" tIns="91425" rIns="91425" bIns="91425" anchor="ctr" anchorCtr="0">
                              <a:noAutofit/>
                            </wps:bodyPr>
                          </wps:wsp>
                          <wpg:grpSp>
                            <wpg:cNvPr id="1557959334" name="Group 1557959334"/>
                            <wpg:cNvGrpSpPr/>
                            <wpg:grpSpPr>
                              <a:xfrm>
                                <a:off x="2355785" y="3706975"/>
                                <a:ext cx="5980430" cy="146050"/>
                                <a:chOff x="2355775" y="3706975"/>
                                <a:chExt cx="5980450" cy="146050"/>
                              </a:xfrm>
                            </wpg:grpSpPr>
                            <wps:wsp>
                              <wps:cNvPr id="555258472" name="Rectangle 555258472"/>
                              <wps:cNvSpPr/>
                              <wps:spPr>
                                <a:xfrm>
                                  <a:off x="2355775" y="3706975"/>
                                  <a:ext cx="5980450" cy="146050"/>
                                </a:xfrm>
                                <a:prstGeom prst="rect">
                                  <a:avLst/>
                                </a:prstGeom>
                                <a:noFill/>
                                <a:ln>
                                  <a:noFill/>
                                </a:ln>
                              </wps:spPr>
                              <wps:txbx>
                                <w:txbxContent>
                                  <w:p w14:paraId="43708CDD" w14:textId="77777777" w:rsidR="00CD26F4" w:rsidRDefault="00CD26F4">
                                    <w:pPr>
                                      <w:textDirection w:val="btLr"/>
                                    </w:pPr>
                                  </w:p>
                                </w:txbxContent>
                              </wps:txbx>
                              <wps:bodyPr spcFirstLastPara="1" wrap="square" lIns="91425" tIns="91425" rIns="91425" bIns="91425" anchor="ctr" anchorCtr="0">
                                <a:noAutofit/>
                              </wps:bodyPr>
                            </wps:wsp>
                            <wpg:grpSp>
                              <wpg:cNvPr id="1123707141" name="Group 1123707141"/>
                              <wpg:cNvGrpSpPr/>
                              <wpg:grpSpPr>
                                <a:xfrm>
                                  <a:off x="2355785" y="3706975"/>
                                  <a:ext cx="5980430" cy="146050"/>
                                  <a:chOff x="2355775" y="3706975"/>
                                  <a:chExt cx="5980450" cy="146050"/>
                                </a:xfrm>
                              </wpg:grpSpPr>
                              <wps:wsp>
                                <wps:cNvPr id="440902061" name="Rectangle 440902061"/>
                                <wps:cNvSpPr/>
                                <wps:spPr>
                                  <a:xfrm>
                                    <a:off x="2355775" y="3706975"/>
                                    <a:ext cx="5980450" cy="146050"/>
                                  </a:xfrm>
                                  <a:prstGeom prst="rect">
                                    <a:avLst/>
                                  </a:prstGeom>
                                  <a:noFill/>
                                  <a:ln>
                                    <a:noFill/>
                                  </a:ln>
                                </wps:spPr>
                                <wps:txbx>
                                  <w:txbxContent>
                                    <w:p w14:paraId="4CE9DA50" w14:textId="77777777" w:rsidR="00CD26F4" w:rsidRDefault="00CD26F4">
                                      <w:pPr>
                                        <w:textDirection w:val="btLr"/>
                                      </w:pPr>
                                    </w:p>
                                  </w:txbxContent>
                                </wps:txbx>
                                <wps:bodyPr spcFirstLastPara="1" wrap="square" lIns="91425" tIns="91425" rIns="91425" bIns="91425" anchor="ctr" anchorCtr="0">
                                  <a:noAutofit/>
                                </wps:bodyPr>
                              </wps:wsp>
                              <wpg:grpSp>
                                <wpg:cNvPr id="1941540715" name="Group 1941540715"/>
                                <wpg:cNvGrpSpPr/>
                                <wpg:grpSpPr>
                                  <a:xfrm>
                                    <a:off x="2355785" y="3706975"/>
                                    <a:ext cx="5980430" cy="146050"/>
                                    <a:chOff x="0" y="0"/>
                                    <a:chExt cx="5980176" cy="146304"/>
                                  </a:xfrm>
                                </wpg:grpSpPr>
                                <wps:wsp>
                                  <wps:cNvPr id="1594889942" name="Rectangle 1594889942"/>
                                  <wps:cNvSpPr/>
                                  <wps:spPr>
                                    <a:xfrm>
                                      <a:off x="0" y="0"/>
                                      <a:ext cx="5980175" cy="146300"/>
                                    </a:xfrm>
                                    <a:prstGeom prst="rect">
                                      <a:avLst/>
                                    </a:prstGeom>
                                    <a:noFill/>
                                    <a:ln>
                                      <a:noFill/>
                                    </a:ln>
                                  </wps:spPr>
                                  <wps:txbx>
                                    <w:txbxContent>
                                      <w:p w14:paraId="539B4B2C" w14:textId="77777777" w:rsidR="00CD26F4" w:rsidRDefault="00CD26F4">
                                        <w:pPr>
                                          <w:textDirection w:val="btLr"/>
                                        </w:pPr>
                                      </w:p>
                                    </w:txbxContent>
                                  </wps:txbx>
                                  <wps:bodyPr spcFirstLastPara="1" wrap="square" lIns="91425" tIns="91425" rIns="91425" bIns="91425" anchor="ctr" anchorCtr="0">
                                    <a:noAutofit/>
                                  </wps:bodyPr>
                                </wps:wsp>
                                <wps:wsp>
                                  <wps:cNvPr id="748462007" name="Freeform: Shape 748462007"/>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16671D87" id="Group 11434" o:spid="_x0000_s1266"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">
                <v:group id="Group 267231034" o:spid="_x0000_s126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">
                  <v:rect id="Rectangle 1035571497" o:spid="_x0000_s126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" filled="f" stroked="f">
                    <v:textbox inset="2.53958mm,2.53958mm,2.53958mm,2.53958mm">
                      <w:txbxContent>
                        <w:p w14:paraId="588A3C70" w14:textId="77777777" w:rsidR="00CD26F4" w:rsidRDefault="00CD26F4">
                          <w:pPr>
                            <w:textDirection w:val="btLr"/>
                          </w:pPr>
                        </w:p>
                      </w:txbxContent>
                    </v:textbox>
                  </v:rect>
                  <v:group id="Group 499485102" o:spid="_x0000_s126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">
                    <v:rect id="Rectangle 2054738515" o:spid="_x0000_s127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" filled="f" stroked="f">
                      <v:textbox inset="2.53958mm,2.53958mm,2.53958mm,2.53958mm">
                        <w:txbxContent>
                          <w:p w14:paraId="32B1B81C" w14:textId="77777777" w:rsidR="00CD26F4" w:rsidRDefault="00CD26F4">
                            <w:pPr>
                              <w:textDirection w:val="btLr"/>
                            </w:pPr>
                          </w:p>
                        </w:txbxContent>
                      </v:textbox>
                    </v:rect>
                    <v:group id="Group 1557959334" o:spid="_x0000_s127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">
                      <v:rect id="Rectangle 555258472" o:spid="_x0000_s127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" filled="f" stroked="f">
                        <v:textbox inset="2.53958mm,2.53958mm,2.53958mm,2.53958mm">
                          <w:txbxContent>
                            <w:p w14:paraId="43708CDD" w14:textId="77777777" w:rsidR="00CD26F4" w:rsidRDefault="00CD26F4">
                              <w:pPr>
                                <w:textDirection w:val="btLr"/>
                              </w:pPr>
                            </w:p>
                          </w:txbxContent>
                        </v:textbox>
                      </v:rect>
                      <v:group id="Group 1123707141" o:spid="_x0000_s127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">
                        <v:rect id="Rectangle 440902061" o:spid="_x0000_s127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" filled="f" stroked="f">
                          <v:textbox inset="2.53958mm,2.53958mm,2.53958mm,2.53958mm">
                            <w:txbxContent>
                              <w:p w14:paraId="4CE9DA50" w14:textId="77777777" w:rsidR="00CD26F4" w:rsidRDefault="00CD26F4">
                                <w:pPr>
                                  <w:textDirection w:val="btLr"/>
                                </w:pPr>
                              </w:p>
                            </w:txbxContent>
                          </v:textbox>
                        </v:rect>
                        <v:group id="Group 1941540715" o:spid="_x0000_s1275"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">
                          <v:rect id="Rectangle 1594889942" o:spid="_x0000_s1276"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" filled="f" stroked="f">
                            <v:textbox inset="2.53958mm,2.53958mm,2.53958mm,2.53958mm">
                              <w:txbxContent>
                                <w:p w14:paraId="539B4B2C" w14:textId="77777777" w:rsidR="00CD26F4" w:rsidRDefault="00CD26F4">
                                  <w:pPr>
                                    <w:textDirection w:val="btLr"/>
                                  </w:pPr>
                                </w:p>
                              </w:txbxContent>
                            </v:textbox>
                          </v:rect>
                          <v:shape id="Freeform: Shape 748462007" o:spid="_x0000_s1277"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" path="m,l5980176,r,146304l,146304,,e" fillcolor="#a1a1a1" stroked="f">
                            <v:path arrowok="t" o:extrusionok="f"/>
                          </v:shape>
                        </v:group>
                      </v:group>
                    </v:group>
                  </v:group>
                </v:group>
                <w10:anchorlock/>
              </v:group>
            </w:pict>
          </mc:Fallback>
        </mc:AlternateContent>
      </w:r>
    </w:p>
    <w:p w14:paraId="2E2B593E" w14:textId="77777777" w:rsidR="007F6D47" w:rsidRDefault="0023358C">
      <w:pPr>
        <w:pStyle w:val="Heading1"/>
        <w:spacing w:before="0"/>
        <w:rPr>
          <w:rFonts w:ascii="Arial" w:eastAsia="Arial" w:hAnsi="Arial" w:cs="Arial"/>
          <w:i/>
          <w:color w:val="000000"/>
          <w:sz w:val="20"/>
          <w:szCs w:val="20"/>
        </w:rPr>
      </w:pPr>
      <w:r>
        <w:rPr>
          <w:rFonts w:ascii="Arial" w:eastAsia="Arial" w:hAnsi="Arial" w:cs="Arial"/>
          <w:i/>
          <w:color w:val="000000"/>
          <w:sz w:val="20"/>
          <w:szCs w:val="20"/>
        </w:rPr>
        <w:t>***Section 308.1.9; change to read as follows:</w:t>
      </w:r>
    </w:p>
    <w:p w14:paraId="500B7949" w14:textId="77777777" w:rsidR="007F6D47" w:rsidRDefault="0023358C">
      <w:pPr>
        <w:pStyle w:val="Heading1"/>
        <w:spacing w:before="0"/>
        <w:rPr>
          <w:rFonts w:ascii="Arial" w:eastAsia="Arial" w:hAnsi="Arial" w:cs="Arial"/>
          <w:color w:val="000000"/>
          <w:sz w:val="20"/>
          <w:szCs w:val="20"/>
        </w:rPr>
      </w:pPr>
      <w:r>
        <w:rPr>
          <w:rFonts w:ascii="Arial" w:eastAsia="Arial" w:hAnsi="Arial" w:cs="Arial"/>
          <w:color w:val="000000"/>
          <w:sz w:val="20"/>
          <w:szCs w:val="20"/>
        </w:rPr>
        <w:t>308.1.9 Aisles and exits.</w:t>
      </w:r>
    </w:p>
    <w:p w14:paraId="6338D696" w14:textId="77777777" w:rsidR="007F6D47" w:rsidRDefault="0023358C">
      <w:pPr>
        <w:widowControl/>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Candles </w:t>
      </w:r>
      <w:r>
        <w:rPr>
          <w:rFonts w:ascii="Arial" w:eastAsia="Arial" w:hAnsi="Arial" w:cs="Arial"/>
          <w:color w:val="000000"/>
          <w:sz w:val="20"/>
          <w:szCs w:val="20"/>
          <w:u w:val="single"/>
        </w:rPr>
        <w:t xml:space="preserve">or open flames </w:t>
      </w:r>
      <w:r>
        <w:rPr>
          <w:rFonts w:ascii="Arial" w:eastAsia="Arial" w:hAnsi="Arial" w:cs="Arial"/>
          <w:color w:val="000000"/>
          <w:sz w:val="20"/>
          <w:szCs w:val="20"/>
        </w:rPr>
        <w:t>shall be prohibited in areas where occupants stand, or in an </w:t>
      </w:r>
      <w:r>
        <w:rPr>
          <w:rFonts w:ascii="Arial" w:eastAsia="Arial" w:hAnsi="Arial" w:cs="Arial"/>
          <w:i/>
          <w:color w:val="000000"/>
          <w:sz w:val="20"/>
          <w:szCs w:val="20"/>
        </w:rPr>
        <w:t>aisle</w:t>
      </w:r>
      <w:r>
        <w:rPr>
          <w:rFonts w:ascii="Arial" w:eastAsia="Arial" w:hAnsi="Arial" w:cs="Arial"/>
          <w:color w:val="000000"/>
          <w:sz w:val="20"/>
          <w:szCs w:val="20"/>
        </w:rPr>
        <w:t> or </w:t>
      </w:r>
      <w:r>
        <w:rPr>
          <w:rFonts w:ascii="Arial" w:eastAsia="Arial" w:hAnsi="Arial" w:cs="Arial"/>
          <w:i/>
          <w:color w:val="000000"/>
          <w:sz w:val="20"/>
          <w:szCs w:val="20"/>
        </w:rPr>
        <w:t>exit</w:t>
      </w:r>
      <w:r>
        <w:rPr>
          <w:rFonts w:ascii="Arial" w:eastAsia="Arial" w:hAnsi="Arial" w:cs="Arial"/>
          <w:color w:val="000000"/>
          <w:sz w:val="20"/>
          <w:szCs w:val="20"/>
        </w:rPr>
        <w:t>.</w:t>
      </w:r>
    </w:p>
    <w:p w14:paraId="168D1601" w14:textId="77777777" w:rsidR="007F6D47" w:rsidRDefault="007F6D47">
      <w:pPr>
        <w:jc w:val="both"/>
        <w:rPr>
          <w:rFonts w:ascii="Arial" w:eastAsia="Arial" w:hAnsi="Arial" w:cs="Arial"/>
          <w:b/>
          <w:i/>
          <w:color w:val="000000"/>
          <w:sz w:val="20"/>
          <w:szCs w:val="20"/>
        </w:rPr>
      </w:pPr>
    </w:p>
    <w:p w14:paraId="3D91F237" w14:textId="77777777" w:rsidR="007F6D47" w:rsidRDefault="0023358C">
      <w:pPr>
        <w:jc w:val="both"/>
        <w:rPr>
          <w:rFonts w:ascii="Arial" w:eastAsia="Arial" w:hAnsi="Arial" w:cs="Arial"/>
          <w:i/>
          <w:color w:val="000000"/>
          <w:sz w:val="20"/>
          <w:szCs w:val="20"/>
        </w:rPr>
      </w:pPr>
      <w:r>
        <w:rPr>
          <w:rFonts w:ascii="Arial" w:eastAsia="Arial" w:hAnsi="Arial" w:cs="Arial"/>
          <w:i/>
          <w:color w:val="000000"/>
          <w:sz w:val="20"/>
          <w:szCs w:val="20"/>
        </w:rPr>
        <w:t xml:space="preserve">(Reason: To limit open flames in addition to candles within areas where occupants stand or in </w:t>
      </w:r>
      <w:r>
        <w:rPr>
          <w:rFonts w:ascii="Arial" w:eastAsia="Arial" w:hAnsi="Arial" w:cs="Arial"/>
          <w:i/>
          <w:sz w:val="20"/>
          <w:szCs w:val="20"/>
        </w:rPr>
        <w:t>aisles</w:t>
      </w:r>
      <w:r>
        <w:rPr>
          <w:rFonts w:ascii="Arial" w:eastAsia="Arial" w:hAnsi="Arial" w:cs="Arial"/>
          <w:i/>
          <w:color w:val="000000"/>
          <w:sz w:val="20"/>
          <w:szCs w:val="20"/>
        </w:rPr>
        <w:t xml:space="preserve"> or </w:t>
      </w:r>
      <w:r>
        <w:rPr>
          <w:rFonts w:ascii="Arial" w:eastAsia="Arial" w:hAnsi="Arial" w:cs="Arial"/>
          <w:i/>
          <w:sz w:val="20"/>
          <w:szCs w:val="20"/>
        </w:rPr>
        <w:t>exit</w:t>
      </w:r>
      <w:r>
        <w:rPr>
          <w:rFonts w:ascii="Arial" w:eastAsia="Arial" w:hAnsi="Arial" w:cs="Arial"/>
          <w:i/>
          <w:color w:val="000000"/>
          <w:sz w:val="20"/>
          <w:szCs w:val="20"/>
        </w:rPr>
        <w:t xml:space="preserve"> to limit the fire hazards associated with the use of open flames in such areas.)</w:t>
      </w:r>
    </w:p>
    <w:p w14:paraId="2305F742" w14:textId="77777777" w:rsidR="007F6D47" w:rsidRDefault="0023358C">
      <w:pPr>
        <w:jc w:val="both"/>
        <w:rPr>
          <w:rFonts w:ascii="Arial" w:eastAsia="Arial" w:hAnsi="Arial" w:cs="Arial"/>
          <w:b/>
          <w:i/>
          <w:color w:val="000000"/>
          <w:sz w:val="20"/>
          <w:szCs w:val="20"/>
        </w:rPr>
      </w:pPr>
      <w:r>
        <w:rPr>
          <w:noProof/>
        </w:rPr>
        <mc:AlternateContent>
          <mc:Choice Requires="wpg">
            <w:drawing>
              <wp:inline distT="0" distB="0" distL="0" distR="0" wp14:anchorId="37F74AE1" wp14:editId="250074A1">
                <wp:extent cx="5943600" cy="145151"/>
                <wp:effectExtent l="0" t="0" r="0" b="0"/>
                <wp:docPr id="11435" name="Group 11435"/>
                <wp:cNvGraphicFramePr/>
                <a:graphic xmlns:a="http://schemas.openxmlformats.org/drawingml/2006/main">
                  <a:graphicData uri="http://schemas.microsoft.com/office/word/2010/wordprocessingGroup">
                    <wpg:wgp>
                      <wpg:cNvGrpSpPr/>
                      <wpg:grpSpPr>
                        <a:xfrm>
                          <a:off x="0" y="0"/>
                          <a:ext cx="5943600" cy="145151"/>
                          <a:chOff x="2374200" y="3707400"/>
                          <a:chExt cx="5943600" cy="145200"/>
                        </a:xfrm>
                      </wpg:grpSpPr>
                      <wpg:grpSp>
                        <wpg:cNvPr id="54420290" name="Group 54420290"/>
                        <wpg:cNvGrpSpPr/>
                        <wpg:grpSpPr>
                          <a:xfrm>
                            <a:off x="2374200" y="3707425"/>
                            <a:ext cx="5943600" cy="145151"/>
                            <a:chOff x="2374200" y="3707425"/>
                            <a:chExt cx="5943600" cy="145175"/>
                          </a:xfrm>
                        </wpg:grpSpPr>
                        <wps:wsp>
                          <wps:cNvPr id="1405469262" name="Rectangle 1405469262"/>
                          <wps:cNvSpPr/>
                          <wps:spPr>
                            <a:xfrm>
                              <a:off x="2374200" y="3707425"/>
                              <a:ext cx="5943600" cy="145175"/>
                            </a:xfrm>
                            <a:prstGeom prst="rect">
                              <a:avLst/>
                            </a:prstGeom>
                            <a:noFill/>
                            <a:ln>
                              <a:noFill/>
                            </a:ln>
                          </wps:spPr>
                          <wps:txbx>
                            <w:txbxContent>
                              <w:p w14:paraId="1831F395" w14:textId="77777777" w:rsidR="00CD26F4" w:rsidRDefault="00CD26F4">
                                <w:pPr>
                                  <w:textDirection w:val="btLr"/>
                                </w:pPr>
                              </w:p>
                            </w:txbxContent>
                          </wps:txbx>
                          <wps:bodyPr spcFirstLastPara="1" wrap="square" lIns="91425" tIns="91425" rIns="91425" bIns="91425" anchor="ctr" anchorCtr="0">
                            <a:noAutofit/>
                          </wps:bodyPr>
                        </wps:wsp>
                        <wpg:grpSp>
                          <wpg:cNvPr id="1060380209" name="Group 1060380209"/>
                          <wpg:cNvGrpSpPr/>
                          <wpg:grpSpPr>
                            <a:xfrm>
                              <a:off x="2374200" y="3707425"/>
                              <a:ext cx="5943600" cy="145151"/>
                              <a:chOff x="2374200" y="3707400"/>
                              <a:chExt cx="5943600" cy="145200"/>
                            </a:xfrm>
                          </wpg:grpSpPr>
                          <wps:wsp>
                            <wps:cNvPr id="575357046" name="Rectangle 575357046"/>
                            <wps:cNvSpPr/>
                            <wps:spPr>
                              <a:xfrm>
                                <a:off x="2374200" y="3707400"/>
                                <a:ext cx="5943600" cy="145200"/>
                              </a:xfrm>
                              <a:prstGeom prst="rect">
                                <a:avLst/>
                              </a:prstGeom>
                              <a:noFill/>
                              <a:ln>
                                <a:noFill/>
                              </a:ln>
                            </wps:spPr>
                            <wps:txbx>
                              <w:txbxContent>
                                <w:p w14:paraId="557DEDE1" w14:textId="77777777" w:rsidR="00CD26F4" w:rsidRDefault="00CD26F4">
                                  <w:pPr>
                                    <w:textDirection w:val="btLr"/>
                                  </w:pPr>
                                </w:p>
                              </w:txbxContent>
                            </wps:txbx>
                            <wps:bodyPr spcFirstLastPara="1" wrap="square" lIns="91425" tIns="91425" rIns="91425" bIns="91425" anchor="ctr" anchorCtr="0">
                              <a:noAutofit/>
                            </wps:bodyPr>
                          </wps:wsp>
                          <wpg:grpSp>
                            <wpg:cNvPr id="1017158172" name="Group 1017158172"/>
                            <wpg:cNvGrpSpPr/>
                            <wpg:grpSpPr>
                              <a:xfrm>
                                <a:off x="2374200" y="3707425"/>
                                <a:ext cx="5943600" cy="145151"/>
                                <a:chOff x="2374200" y="3707425"/>
                                <a:chExt cx="5943600" cy="145175"/>
                              </a:xfrm>
                            </wpg:grpSpPr>
                            <wps:wsp>
                              <wps:cNvPr id="326772776" name="Rectangle 326772776"/>
                              <wps:cNvSpPr/>
                              <wps:spPr>
                                <a:xfrm>
                                  <a:off x="2374200" y="3707425"/>
                                  <a:ext cx="5943600" cy="145175"/>
                                </a:xfrm>
                                <a:prstGeom prst="rect">
                                  <a:avLst/>
                                </a:prstGeom>
                                <a:noFill/>
                                <a:ln>
                                  <a:noFill/>
                                </a:ln>
                              </wps:spPr>
                              <wps:txbx>
                                <w:txbxContent>
                                  <w:p w14:paraId="4EAE09F9" w14:textId="77777777" w:rsidR="00CD26F4" w:rsidRDefault="00CD26F4">
                                    <w:pPr>
                                      <w:textDirection w:val="btLr"/>
                                    </w:pPr>
                                  </w:p>
                                </w:txbxContent>
                              </wps:txbx>
                              <wps:bodyPr spcFirstLastPara="1" wrap="square" lIns="91425" tIns="91425" rIns="91425" bIns="91425" anchor="ctr" anchorCtr="0">
                                <a:noAutofit/>
                              </wps:bodyPr>
                            </wps:wsp>
                            <wpg:grpSp>
                              <wpg:cNvPr id="1381327022" name="Group 1381327022"/>
                              <wpg:cNvGrpSpPr/>
                              <wpg:grpSpPr>
                                <a:xfrm>
                                  <a:off x="2374200" y="3707425"/>
                                  <a:ext cx="5943600" cy="145151"/>
                                  <a:chOff x="2374200" y="3707425"/>
                                  <a:chExt cx="5943600" cy="145175"/>
                                </a:xfrm>
                              </wpg:grpSpPr>
                              <wps:wsp>
                                <wps:cNvPr id="102704397" name="Rectangle 102704397"/>
                                <wps:cNvSpPr/>
                                <wps:spPr>
                                  <a:xfrm>
                                    <a:off x="2374200" y="3707425"/>
                                    <a:ext cx="5943600" cy="145175"/>
                                  </a:xfrm>
                                  <a:prstGeom prst="rect">
                                    <a:avLst/>
                                  </a:prstGeom>
                                  <a:noFill/>
                                  <a:ln>
                                    <a:noFill/>
                                  </a:ln>
                                </wps:spPr>
                                <wps:txbx>
                                  <w:txbxContent>
                                    <w:p w14:paraId="694A831B" w14:textId="77777777" w:rsidR="00CD26F4" w:rsidRDefault="00CD26F4">
                                      <w:pPr>
                                        <w:textDirection w:val="btLr"/>
                                      </w:pPr>
                                    </w:p>
                                  </w:txbxContent>
                                </wps:txbx>
                                <wps:bodyPr spcFirstLastPara="1" wrap="square" lIns="91425" tIns="91425" rIns="91425" bIns="91425" anchor="ctr" anchorCtr="0">
                                  <a:noAutofit/>
                                </wps:bodyPr>
                              </wps:wsp>
                              <wpg:grpSp>
                                <wpg:cNvPr id="2020964450" name="Group 2020964450"/>
                                <wpg:cNvGrpSpPr/>
                                <wpg:grpSpPr>
                                  <a:xfrm>
                                    <a:off x="2374200" y="3707425"/>
                                    <a:ext cx="5943600" cy="145151"/>
                                    <a:chOff x="0" y="0"/>
                                    <a:chExt cx="5980176" cy="146304"/>
                                  </a:xfrm>
                                </wpg:grpSpPr>
                                <wps:wsp>
                                  <wps:cNvPr id="89790723" name="Rectangle 89790723"/>
                                  <wps:cNvSpPr/>
                                  <wps:spPr>
                                    <a:xfrm>
                                      <a:off x="0" y="0"/>
                                      <a:ext cx="5980175" cy="146300"/>
                                    </a:xfrm>
                                    <a:prstGeom prst="rect">
                                      <a:avLst/>
                                    </a:prstGeom>
                                    <a:noFill/>
                                    <a:ln>
                                      <a:noFill/>
                                    </a:ln>
                                  </wps:spPr>
                                  <wps:txbx>
                                    <w:txbxContent>
                                      <w:p w14:paraId="61785032" w14:textId="77777777" w:rsidR="00CD26F4" w:rsidRDefault="00CD26F4">
                                        <w:pPr>
                                          <w:textDirection w:val="btLr"/>
                                        </w:pPr>
                                      </w:p>
                                    </w:txbxContent>
                                  </wps:txbx>
                                  <wps:bodyPr spcFirstLastPara="1" wrap="square" lIns="91425" tIns="91425" rIns="91425" bIns="91425" anchor="ctr" anchorCtr="0">
                                    <a:noAutofit/>
                                  </wps:bodyPr>
                                </wps:wsp>
                                <wps:wsp>
                                  <wps:cNvPr id="213125666" name="Freeform: Shape 213125666"/>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37F74AE1" id="Group 11435" o:spid="_x0000_s1278" style="width:468pt;height:11.45pt;mso-position-horizontal-relative:char;mso-position-vertical-relative:line" coordorigin="23742,37074" coordsize="59436,1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">
                <v:group id="Group 54420290" o:spid="_x0000_s1279" style="position:absolute;left:23742;top:37074;width:59436;height:1451" coordorigin="23742,37074" coordsize="59436,1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">
                  <v:rect id="Rectangle 1405469262" o:spid="_x0000_s1280" style="position:absolute;left:23742;top:37074;width:59436;height:1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" filled="f" stroked="f">
                    <v:textbox inset="2.53958mm,2.53958mm,2.53958mm,2.53958mm">
                      <w:txbxContent>
                        <w:p w14:paraId="1831F395" w14:textId="77777777" w:rsidR="00CD26F4" w:rsidRDefault="00CD26F4">
                          <w:pPr>
                            <w:textDirection w:val="btLr"/>
                          </w:pPr>
                        </w:p>
                      </w:txbxContent>
                    </v:textbox>
                  </v:rect>
                  <v:group id="Group 1060380209" o:spid="_x0000_s1281" style="position:absolute;left:23742;top:37074;width:59436;height:1451" coordorigin="23742,37074" coordsize="59436,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">
                    <v:rect id="Rectangle 575357046" o:spid="_x0000_s1282" style="position:absolute;left:23742;top:37074;width:59436;height:1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" filled="f" stroked="f">
                      <v:textbox inset="2.53958mm,2.53958mm,2.53958mm,2.53958mm">
                        <w:txbxContent>
                          <w:p w14:paraId="557DEDE1" w14:textId="77777777" w:rsidR="00CD26F4" w:rsidRDefault="00CD26F4">
                            <w:pPr>
                              <w:textDirection w:val="btLr"/>
                            </w:pPr>
                          </w:p>
                        </w:txbxContent>
                      </v:textbox>
                    </v:rect>
                    <v:group id="Group 1017158172" o:spid="_x0000_s1283" style="position:absolute;left:23742;top:37074;width:59436;height:1451" coordorigin="23742,37074" coordsize="59436,1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">
                      <v:rect id="Rectangle 326772776" o:spid="_x0000_s1284" style="position:absolute;left:23742;top:37074;width:59436;height:1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" filled="f" stroked="f">
                        <v:textbox inset="2.53958mm,2.53958mm,2.53958mm,2.53958mm">
                          <w:txbxContent>
                            <w:p w14:paraId="4EAE09F9" w14:textId="77777777" w:rsidR="00CD26F4" w:rsidRDefault="00CD26F4">
                              <w:pPr>
                                <w:textDirection w:val="btLr"/>
                              </w:pPr>
                            </w:p>
                          </w:txbxContent>
                        </v:textbox>
                      </v:rect>
                      <v:group id="Group 1381327022" o:spid="_x0000_s1285" style="position:absolute;left:23742;top:37074;width:59436;height:1451" coordorigin="23742,37074" coordsize="59436,1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">
                        <v:rect id="Rectangle 102704397" o:spid="_x0000_s1286" style="position:absolute;left:23742;top:37074;width:59436;height:1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" filled="f" stroked="f">
                          <v:textbox inset="2.53958mm,2.53958mm,2.53958mm,2.53958mm">
                            <w:txbxContent>
                              <w:p w14:paraId="694A831B" w14:textId="77777777" w:rsidR="00CD26F4" w:rsidRDefault="00CD26F4">
                                <w:pPr>
                                  <w:textDirection w:val="btLr"/>
                                </w:pPr>
                              </w:p>
                            </w:txbxContent>
                          </v:textbox>
                        </v:rect>
                        <v:group id="Group 2020964450" o:spid="_x0000_s1287" style="position:absolute;left:23742;top:37074;width:59436;height:145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">
                          <v:rect id="Rectangle 89790723" o:spid="_x0000_s1288"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" filled="f" stroked="f">
                            <v:textbox inset="2.53958mm,2.53958mm,2.53958mm,2.53958mm">
                              <w:txbxContent>
                                <w:p w14:paraId="61785032" w14:textId="77777777" w:rsidR="00CD26F4" w:rsidRDefault="00CD26F4">
                                  <w:pPr>
                                    <w:textDirection w:val="btLr"/>
                                  </w:pPr>
                                </w:p>
                              </w:txbxContent>
                            </v:textbox>
                          </v:rect>
                          <v:shape id="Freeform: Shape 213125666" o:spid="_x0000_s1289"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" path="m,l5980176,r,146304l,146304,,e" fillcolor="#a1a1a1" stroked="f">
                            <v:path arrowok="t" o:extrusionok="f"/>
                          </v:shape>
                        </v:group>
                      </v:group>
                    </v:group>
                  </v:group>
                </v:group>
                <w10:anchorlock/>
              </v:group>
            </w:pict>
          </mc:Fallback>
        </mc:AlternateContent>
      </w:r>
    </w:p>
    <w:p w14:paraId="55ACC136" w14:textId="77777777" w:rsidR="000010C6" w:rsidRDefault="000010C6" w:rsidP="000010C6">
      <w:pPr>
        <w:widowControl/>
        <w:jc w:val="both"/>
        <w:rPr>
          <w:rFonts w:ascii="Arial" w:eastAsia="Arial" w:hAnsi="Arial" w:cs="Arial"/>
          <w:b/>
          <w:i/>
          <w:sz w:val="20"/>
          <w:szCs w:val="20"/>
        </w:rPr>
      </w:pPr>
      <w:r>
        <w:rPr>
          <w:rFonts w:ascii="Arial" w:eastAsia="Arial" w:hAnsi="Arial" w:cs="Arial"/>
          <w:b/>
          <w:i/>
          <w:sz w:val="20"/>
          <w:szCs w:val="20"/>
        </w:rPr>
        <w:t>***Section 308.1.11; add a section to read as follows</w:t>
      </w:r>
    </w:p>
    <w:p w14:paraId="5F7D2AB4" w14:textId="77777777" w:rsidR="000010C6" w:rsidRDefault="000010C6" w:rsidP="000010C6">
      <w:pPr>
        <w:widowControl/>
        <w:jc w:val="both"/>
        <w:rPr>
          <w:rFonts w:ascii="Arial" w:eastAsia="Arial" w:hAnsi="Arial" w:cs="Arial"/>
          <w:b/>
          <w:i/>
          <w:sz w:val="20"/>
          <w:szCs w:val="20"/>
        </w:rPr>
      </w:pPr>
    </w:p>
    <w:p w14:paraId="5FDC1F6B" w14:textId="77777777" w:rsidR="000010C6" w:rsidRDefault="000010C6" w:rsidP="000010C6">
      <w:pPr>
        <w:widowControl/>
        <w:jc w:val="both"/>
        <w:rPr>
          <w:rFonts w:ascii="Arial" w:eastAsia="Arial" w:hAnsi="Arial" w:cs="Arial"/>
          <w:sz w:val="20"/>
          <w:szCs w:val="20"/>
        </w:rPr>
      </w:pPr>
      <w:r>
        <w:rPr>
          <w:rFonts w:ascii="Arial" w:eastAsia="Arial" w:hAnsi="Arial" w:cs="Arial"/>
          <w:b/>
          <w:sz w:val="20"/>
          <w:szCs w:val="20"/>
        </w:rPr>
        <w:t>308.1.11 Open-flame Cooking Devices.</w:t>
      </w:r>
      <w:r>
        <w:rPr>
          <w:rFonts w:ascii="Arial" w:eastAsia="Arial" w:hAnsi="Arial" w:cs="Arial"/>
          <w:sz w:val="20"/>
          <w:szCs w:val="20"/>
        </w:rPr>
        <w:t xml:space="preserve">  Open flame cooking devices shall comply with Section 4104.</w:t>
      </w:r>
    </w:p>
    <w:p w14:paraId="1AAE3885" w14:textId="77777777" w:rsidR="000010C6" w:rsidRDefault="000010C6" w:rsidP="000010C6">
      <w:pPr>
        <w:widowControl/>
        <w:jc w:val="both"/>
        <w:rPr>
          <w:rFonts w:ascii="Arial" w:eastAsia="Arial" w:hAnsi="Arial" w:cs="Arial"/>
          <w:b/>
          <w:i/>
          <w:sz w:val="20"/>
          <w:szCs w:val="20"/>
        </w:rPr>
      </w:pPr>
    </w:p>
    <w:p w14:paraId="7C7A25D7" w14:textId="750AA855" w:rsidR="00AE7F5D" w:rsidRDefault="000010C6" w:rsidP="000010C6">
      <w:pPr>
        <w:jc w:val="both"/>
        <w:rPr>
          <w:rFonts w:ascii="Arial" w:eastAsia="Arial" w:hAnsi="Arial" w:cs="Arial"/>
          <w:i/>
          <w:sz w:val="20"/>
          <w:szCs w:val="20"/>
        </w:rPr>
      </w:pPr>
      <w:r>
        <w:rPr>
          <w:rFonts w:ascii="Arial" w:eastAsia="Arial" w:hAnsi="Arial" w:cs="Arial"/>
          <w:i/>
          <w:sz w:val="20"/>
          <w:szCs w:val="20"/>
        </w:rPr>
        <w:t xml:space="preserve">(Reason: To provide reference to the code section that has additional requirements for open flame cooking </w:t>
      </w:r>
      <w:r>
        <w:rPr>
          <w:rFonts w:ascii="Arial" w:eastAsia="Arial" w:hAnsi="Arial" w:cs="Arial"/>
          <w:i/>
          <w:sz w:val="20"/>
          <w:szCs w:val="20"/>
        </w:rPr>
        <w:lastRenderedPageBreak/>
        <w:t xml:space="preserve">devices.) </w:t>
      </w:r>
    </w:p>
    <w:p w14:paraId="34E8AF34" w14:textId="00CCD0D7" w:rsidR="00AE7F5D" w:rsidRDefault="00AE7F5D" w:rsidP="000010C6">
      <w:pPr>
        <w:jc w:val="both"/>
        <w:rPr>
          <w:rFonts w:ascii="Arial" w:eastAsia="Arial" w:hAnsi="Arial" w:cs="Arial"/>
          <w:i/>
          <w:sz w:val="20"/>
          <w:szCs w:val="20"/>
        </w:rPr>
      </w:pPr>
      <w:r>
        <w:rPr>
          <w:noProof/>
        </w:rPr>
        <mc:AlternateContent>
          <mc:Choice Requires="wpg">
            <w:drawing>
              <wp:inline distT="0" distB="0" distL="0" distR="0" wp14:anchorId="4C74846C" wp14:editId="147EB529">
                <wp:extent cx="5943600" cy="144780"/>
                <wp:effectExtent l="0" t="0" r="0" b="7620"/>
                <wp:docPr id="1511705500" name="Group 1511705500"/>
                <wp:cNvGraphicFramePr/>
                <a:graphic xmlns:a="http://schemas.openxmlformats.org/drawingml/2006/main">
                  <a:graphicData uri="http://schemas.microsoft.com/office/word/2010/wordprocessingGroup">
                    <wpg:wgp>
                      <wpg:cNvGrpSpPr/>
                      <wpg:grpSpPr>
                        <a:xfrm>
                          <a:off x="0" y="0"/>
                          <a:ext cx="5943600" cy="144780"/>
                          <a:chOff x="2374200" y="3707400"/>
                          <a:chExt cx="5943600" cy="145200"/>
                        </a:xfrm>
                      </wpg:grpSpPr>
                      <wpg:grpSp>
                        <wpg:cNvPr id="1511705501" name="Group 1511705501"/>
                        <wpg:cNvGrpSpPr/>
                        <wpg:grpSpPr>
                          <a:xfrm>
                            <a:off x="2374200" y="3707425"/>
                            <a:ext cx="5943600" cy="145151"/>
                            <a:chOff x="2374200" y="3707425"/>
                            <a:chExt cx="5943600" cy="145175"/>
                          </a:xfrm>
                        </wpg:grpSpPr>
                        <wps:wsp>
                          <wps:cNvPr id="1511705502" name="Rectangle 1511705502"/>
                          <wps:cNvSpPr/>
                          <wps:spPr>
                            <a:xfrm>
                              <a:off x="2374200" y="3707425"/>
                              <a:ext cx="5943600" cy="145175"/>
                            </a:xfrm>
                            <a:prstGeom prst="rect">
                              <a:avLst/>
                            </a:prstGeom>
                            <a:noFill/>
                            <a:ln>
                              <a:noFill/>
                            </a:ln>
                          </wps:spPr>
                          <wps:txbx>
                            <w:txbxContent>
                              <w:p w14:paraId="22A1A194" w14:textId="77777777" w:rsidR="00CD26F4" w:rsidRDefault="00CD26F4" w:rsidP="00AE7F5D">
                                <w:pPr>
                                  <w:textDirection w:val="btLr"/>
                                </w:pPr>
                              </w:p>
                            </w:txbxContent>
                          </wps:txbx>
                          <wps:bodyPr spcFirstLastPara="1" wrap="square" lIns="91425" tIns="91425" rIns="91425" bIns="91425" anchor="ctr" anchorCtr="0">
                            <a:noAutofit/>
                          </wps:bodyPr>
                        </wps:wsp>
                        <wpg:grpSp>
                          <wpg:cNvPr id="1511705503" name="Group 1511705503"/>
                          <wpg:cNvGrpSpPr/>
                          <wpg:grpSpPr>
                            <a:xfrm>
                              <a:off x="2374200" y="3707425"/>
                              <a:ext cx="5943600" cy="145151"/>
                              <a:chOff x="2374200" y="3707400"/>
                              <a:chExt cx="5943600" cy="145200"/>
                            </a:xfrm>
                          </wpg:grpSpPr>
                          <wps:wsp>
                            <wps:cNvPr id="1511705504" name="Rectangle 1511705504"/>
                            <wps:cNvSpPr/>
                            <wps:spPr>
                              <a:xfrm>
                                <a:off x="2374200" y="3707400"/>
                                <a:ext cx="5943600" cy="145200"/>
                              </a:xfrm>
                              <a:prstGeom prst="rect">
                                <a:avLst/>
                              </a:prstGeom>
                              <a:noFill/>
                              <a:ln>
                                <a:noFill/>
                              </a:ln>
                            </wps:spPr>
                            <wps:txbx>
                              <w:txbxContent>
                                <w:p w14:paraId="2DC07240" w14:textId="77777777" w:rsidR="00CD26F4" w:rsidRDefault="00CD26F4" w:rsidP="00AE7F5D">
                                  <w:pPr>
                                    <w:textDirection w:val="btLr"/>
                                  </w:pPr>
                                </w:p>
                              </w:txbxContent>
                            </wps:txbx>
                            <wps:bodyPr spcFirstLastPara="1" wrap="square" lIns="91425" tIns="91425" rIns="91425" bIns="91425" anchor="ctr" anchorCtr="0">
                              <a:noAutofit/>
                            </wps:bodyPr>
                          </wps:wsp>
                          <wpg:grpSp>
                            <wpg:cNvPr id="1511705505" name="Group 1511705505"/>
                            <wpg:cNvGrpSpPr/>
                            <wpg:grpSpPr>
                              <a:xfrm>
                                <a:off x="2374200" y="3707425"/>
                                <a:ext cx="5943600" cy="145151"/>
                                <a:chOff x="2374200" y="3707425"/>
                                <a:chExt cx="5943600" cy="145175"/>
                              </a:xfrm>
                            </wpg:grpSpPr>
                            <wps:wsp>
                              <wps:cNvPr id="1511705506" name="Rectangle 1511705506"/>
                              <wps:cNvSpPr/>
                              <wps:spPr>
                                <a:xfrm>
                                  <a:off x="2374200" y="3707425"/>
                                  <a:ext cx="5943600" cy="145175"/>
                                </a:xfrm>
                                <a:prstGeom prst="rect">
                                  <a:avLst/>
                                </a:prstGeom>
                                <a:noFill/>
                                <a:ln>
                                  <a:noFill/>
                                </a:ln>
                              </wps:spPr>
                              <wps:txbx>
                                <w:txbxContent>
                                  <w:p w14:paraId="4AEBBFAA" w14:textId="77777777" w:rsidR="00CD26F4" w:rsidRDefault="00CD26F4" w:rsidP="00AE7F5D">
                                    <w:pPr>
                                      <w:textDirection w:val="btLr"/>
                                    </w:pPr>
                                  </w:p>
                                </w:txbxContent>
                              </wps:txbx>
                              <wps:bodyPr spcFirstLastPara="1" wrap="square" lIns="91425" tIns="91425" rIns="91425" bIns="91425" anchor="ctr" anchorCtr="0">
                                <a:noAutofit/>
                              </wps:bodyPr>
                            </wps:wsp>
                            <wpg:grpSp>
                              <wpg:cNvPr id="1511705507" name="Group 1511705507"/>
                              <wpg:cNvGrpSpPr/>
                              <wpg:grpSpPr>
                                <a:xfrm>
                                  <a:off x="2374200" y="3707425"/>
                                  <a:ext cx="5943600" cy="145151"/>
                                  <a:chOff x="2374200" y="3707425"/>
                                  <a:chExt cx="5943600" cy="145175"/>
                                </a:xfrm>
                              </wpg:grpSpPr>
                              <wps:wsp>
                                <wps:cNvPr id="1511705508" name="Rectangle 1511705508"/>
                                <wps:cNvSpPr/>
                                <wps:spPr>
                                  <a:xfrm>
                                    <a:off x="2374200" y="3707425"/>
                                    <a:ext cx="5943600" cy="145175"/>
                                  </a:xfrm>
                                  <a:prstGeom prst="rect">
                                    <a:avLst/>
                                  </a:prstGeom>
                                  <a:noFill/>
                                  <a:ln>
                                    <a:noFill/>
                                  </a:ln>
                                </wps:spPr>
                                <wps:txbx>
                                  <w:txbxContent>
                                    <w:p w14:paraId="5124C25C" w14:textId="77777777" w:rsidR="00CD26F4" w:rsidRDefault="00CD26F4" w:rsidP="00AE7F5D">
                                      <w:pPr>
                                        <w:textDirection w:val="btLr"/>
                                      </w:pPr>
                                    </w:p>
                                  </w:txbxContent>
                                </wps:txbx>
                                <wps:bodyPr spcFirstLastPara="1" wrap="square" lIns="91425" tIns="91425" rIns="91425" bIns="91425" anchor="ctr" anchorCtr="0">
                                  <a:noAutofit/>
                                </wps:bodyPr>
                              </wps:wsp>
                              <wpg:grpSp>
                                <wpg:cNvPr id="1511705509" name="Group 1511705509"/>
                                <wpg:cNvGrpSpPr/>
                                <wpg:grpSpPr>
                                  <a:xfrm>
                                    <a:off x="2374200" y="3707425"/>
                                    <a:ext cx="5943600" cy="145151"/>
                                    <a:chOff x="0" y="0"/>
                                    <a:chExt cx="5980176" cy="146304"/>
                                  </a:xfrm>
                                </wpg:grpSpPr>
                                <wps:wsp>
                                  <wps:cNvPr id="1511705510" name="Rectangle 1511705510"/>
                                  <wps:cNvSpPr/>
                                  <wps:spPr>
                                    <a:xfrm>
                                      <a:off x="0" y="0"/>
                                      <a:ext cx="5980175" cy="146300"/>
                                    </a:xfrm>
                                    <a:prstGeom prst="rect">
                                      <a:avLst/>
                                    </a:prstGeom>
                                    <a:noFill/>
                                    <a:ln>
                                      <a:noFill/>
                                    </a:ln>
                                  </wps:spPr>
                                  <wps:txbx>
                                    <w:txbxContent>
                                      <w:p w14:paraId="0A4128F4" w14:textId="77777777" w:rsidR="00CD26F4" w:rsidRDefault="00CD26F4" w:rsidP="00AE7F5D">
                                        <w:pPr>
                                          <w:textDirection w:val="btLr"/>
                                        </w:pPr>
                                      </w:p>
                                    </w:txbxContent>
                                  </wps:txbx>
                                  <wps:bodyPr spcFirstLastPara="1" wrap="square" lIns="91425" tIns="91425" rIns="91425" bIns="91425" anchor="ctr" anchorCtr="0">
                                    <a:noAutofit/>
                                  </wps:bodyPr>
                                </wps:wsp>
                                <wps:wsp>
                                  <wps:cNvPr id="1511705511" name="Freeform: Shape 1511705511"/>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4C74846C" id="Group 1511705500" o:spid="_x0000_s1290" style="width:468pt;height:11.4pt;mso-position-horizontal-relative:char;mso-position-vertical-relative:line" coordorigin="23742,37074" coordsize="59436,1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">
                <v:group id="Group 1511705501" o:spid="_x0000_s1291" style="position:absolute;left:23742;top:37074;width:59436;height:1451" coordorigin="23742,37074" coordsize="59436,1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">
                  <v:rect id="Rectangle 1511705502" o:spid="_x0000_s1292" style="position:absolute;left:23742;top:37074;width:59436;height:1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" filled="f" stroked="f">
                    <v:textbox inset="2.53958mm,2.53958mm,2.53958mm,2.53958mm">
                      <w:txbxContent>
                        <w:p w14:paraId="22A1A194" w14:textId="77777777" w:rsidR="00CD26F4" w:rsidRDefault="00CD26F4" w:rsidP="00AE7F5D">
                          <w:pPr>
                            <w:textDirection w:val="btLr"/>
                          </w:pPr>
                        </w:p>
                      </w:txbxContent>
                    </v:textbox>
                  </v:rect>
                  <v:group id="Group 1511705503" o:spid="_x0000_s1293" style="position:absolute;left:23742;top:37074;width:59436;height:1451" coordorigin="23742,37074" coordsize="59436,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">
                    <v:rect id="Rectangle 1511705504" o:spid="_x0000_s1294" style="position:absolute;left:23742;top:37074;width:59436;height:1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" filled="f" stroked="f">
                      <v:textbox inset="2.53958mm,2.53958mm,2.53958mm,2.53958mm">
                        <w:txbxContent>
                          <w:p w14:paraId="2DC07240" w14:textId="77777777" w:rsidR="00CD26F4" w:rsidRDefault="00CD26F4" w:rsidP="00AE7F5D">
                            <w:pPr>
                              <w:textDirection w:val="btLr"/>
                            </w:pPr>
                          </w:p>
                        </w:txbxContent>
                      </v:textbox>
                    </v:rect>
                    <v:group id="Group 1511705505" o:spid="_x0000_s1295" style="position:absolute;left:23742;top:37074;width:59436;height:1451" coordorigin="23742,37074" coordsize="59436,1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">
                      <v:rect id="Rectangle 1511705506" o:spid="_x0000_s1296" style="position:absolute;left:23742;top:37074;width:59436;height:1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" filled="f" stroked="f">
                        <v:textbox inset="2.53958mm,2.53958mm,2.53958mm,2.53958mm">
                          <w:txbxContent>
                            <w:p w14:paraId="4AEBBFAA" w14:textId="77777777" w:rsidR="00CD26F4" w:rsidRDefault="00CD26F4" w:rsidP="00AE7F5D">
                              <w:pPr>
                                <w:textDirection w:val="btLr"/>
                              </w:pPr>
                            </w:p>
                          </w:txbxContent>
                        </v:textbox>
                      </v:rect>
                      <v:group id="Group 1511705507" o:spid="_x0000_s1297" style="position:absolute;left:23742;top:37074;width:59436;height:1451" coordorigin="23742,37074" coordsize="59436,1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">
                        <v:rect id="Rectangle 1511705508" o:spid="_x0000_s1298" style="position:absolute;left:23742;top:37074;width:59436;height:1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" filled="f" stroked="f">
                          <v:textbox inset="2.53958mm,2.53958mm,2.53958mm,2.53958mm">
                            <w:txbxContent>
                              <w:p w14:paraId="5124C25C" w14:textId="77777777" w:rsidR="00CD26F4" w:rsidRDefault="00CD26F4" w:rsidP="00AE7F5D">
                                <w:pPr>
                                  <w:textDirection w:val="btLr"/>
                                </w:pPr>
                              </w:p>
                            </w:txbxContent>
                          </v:textbox>
                        </v:rect>
                        <v:group id="Group 1511705509" o:spid="_x0000_s1299" style="position:absolute;left:23742;top:37074;width:59436;height:145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">
                          <v:rect id="Rectangle 1511705510" o:spid="_x0000_s1300"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" filled="f" stroked="f">
                            <v:textbox inset="2.53958mm,2.53958mm,2.53958mm,2.53958mm">
                              <w:txbxContent>
                                <w:p w14:paraId="0A4128F4" w14:textId="77777777" w:rsidR="00CD26F4" w:rsidRDefault="00CD26F4" w:rsidP="00AE7F5D">
                                  <w:pPr>
                                    <w:textDirection w:val="btLr"/>
                                  </w:pPr>
                                </w:p>
                              </w:txbxContent>
                            </v:textbox>
                          </v:rect>
                          <v:shape id="Freeform: Shape 1511705511" o:spid="_x0000_s1301"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" path="m,l5980176,r,146304l,146304,,e" fillcolor="#a1a1a1" stroked="f">
                            <v:path arrowok="t" o:extrusionok="f"/>
                          </v:shape>
                        </v:group>
                      </v:group>
                    </v:group>
                  </v:group>
                </v:group>
                <w10:anchorlock/>
              </v:group>
            </w:pict>
          </mc:Fallback>
        </mc:AlternateContent>
      </w:r>
    </w:p>
    <w:p w14:paraId="36EB5932" w14:textId="67D1F392" w:rsidR="007F6D47" w:rsidRDefault="0023358C" w:rsidP="000010C6">
      <w:pPr>
        <w:jc w:val="both"/>
        <w:rPr>
          <w:rFonts w:ascii="Arial" w:eastAsia="Arial" w:hAnsi="Arial" w:cs="Arial"/>
          <w:b/>
          <w:i/>
          <w:color w:val="000000"/>
          <w:sz w:val="20"/>
          <w:szCs w:val="20"/>
        </w:rPr>
      </w:pPr>
      <w:r>
        <w:rPr>
          <w:rFonts w:ascii="Arial" w:eastAsia="Arial" w:hAnsi="Arial" w:cs="Arial"/>
          <w:b/>
          <w:i/>
          <w:color w:val="000000"/>
          <w:sz w:val="20"/>
          <w:szCs w:val="20"/>
        </w:rPr>
        <w:t>**Section 311.5; change to read as follows:</w:t>
      </w:r>
    </w:p>
    <w:p w14:paraId="7DC9B22B" w14:textId="412C1767" w:rsidR="007F6D47" w:rsidRDefault="007F6D47">
      <w:pPr>
        <w:jc w:val="both"/>
        <w:rPr>
          <w:rFonts w:ascii="Arial" w:eastAsia="Arial" w:hAnsi="Arial" w:cs="Arial"/>
          <w:color w:val="000000"/>
          <w:sz w:val="20"/>
          <w:szCs w:val="20"/>
        </w:rPr>
      </w:pPr>
    </w:p>
    <w:p w14:paraId="3DC5281D" w14:textId="6D48361B" w:rsidR="007F6D47" w:rsidRDefault="0023358C">
      <w:pPr>
        <w:jc w:val="both"/>
        <w:rPr>
          <w:rFonts w:ascii="Arial" w:eastAsia="Arial" w:hAnsi="Arial" w:cs="Arial"/>
          <w:color w:val="000000"/>
          <w:sz w:val="20"/>
          <w:szCs w:val="20"/>
        </w:rPr>
      </w:pPr>
      <w:r>
        <w:rPr>
          <w:rFonts w:ascii="Arial" w:eastAsia="Arial" w:hAnsi="Arial" w:cs="Arial"/>
          <w:b/>
          <w:color w:val="000000"/>
          <w:sz w:val="20"/>
          <w:szCs w:val="20"/>
        </w:rPr>
        <w:t xml:space="preserve">311.5 Placards.  </w:t>
      </w:r>
      <w:r>
        <w:rPr>
          <w:rFonts w:ascii="Arial" w:eastAsia="Arial" w:hAnsi="Arial" w:cs="Arial"/>
          <w:color w:val="000000"/>
          <w:sz w:val="20"/>
          <w:szCs w:val="20"/>
          <w:u w:val="single"/>
        </w:rPr>
        <w:t xml:space="preserve">The </w:t>
      </w:r>
      <w:r>
        <w:rPr>
          <w:rFonts w:ascii="Arial" w:eastAsia="Arial" w:hAnsi="Arial" w:cs="Arial"/>
          <w:i/>
          <w:color w:val="000000"/>
          <w:sz w:val="20"/>
          <w:szCs w:val="20"/>
          <w:u w:val="single"/>
        </w:rPr>
        <w:t>fire code official</w:t>
      </w:r>
      <w:r>
        <w:rPr>
          <w:rFonts w:ascii="Arial" w:eastAsia="Arial" w:hAnsi="Arial" w:cs="Arial"/>
          <w:color w:val="000000"/>
          <w:sz w:val="20"/>
          <w:szCs w:val="20"/>
          <w:u w:val="single"/>
        </w:rPr>
        <w:t xml:space="preserve"> is authorized to require marking of</w:t>
      </w:r>
      <w:r>
        <w:rPr>
          <w:rFonts w:ascii="Arial" w:eastAsia="Arial" w:hAnsi="Arial" w:cs="Arial"/>
          <w:color w:val="000000"/>
          <w:sz w:val="20"/>
          <w:szCs w:val="20"/>
        </w:rPr>
        <w:t xml:space="preserve"> any vacant or abandoned buildings or structures determined to be unsafe pursuant to Section 11</w:t>
      </w:r>
      <w:r w:rsidR="000010C6">
        <w:rPr>
          <w:rFonts w:ascii="Arial" w:eastAsia="Arial" w:hAnsi="Arial" w:cs="Arial"/>
          <w:color w:val="000000"/>
          <w:sz w:val="20"/>
          <w:szCs w:val="20"/>
        </w:rPr>
        <w:t xml:space="preserve">5 </w:t>
      </w:r>
      <w:r>
        <w:rPr>
          <w:rFonts w:ascii="Arial" w:eastAsia="Arial" w:hAnsi="Arial" w:cs="Arial"/>
          <w:color w:val="000000"/>
          <w:sz w:val="20"/>
          <w:szCs w:val="20"/>
        </w:rPr>
        <w:t xml:space="preserve">of this code relating to structural or interior hazards, </w:t>
      </w:r>
      <w:r>
        <w:rPr>
          <w:rFonts w:ascii="Arial" w:eastAsia="Arial" w:hAnsi="Arial" w:cs="Arial"/>
          <w:strike/>
          <w:color w:val="000000"/>
          <w:sz w:val="20"/>
          <w:szCs w:val="20"/>
        </w:rPr>
        <w:t>shall be marked</w:t>
      </w:r>
      <w:r>
        <w:rPr>
          <w:rFonts w:ascii="Arial" w:eastAsia="Arial" w:hAnsi="Arial" w:cs="Arial"/>
          <w:color w:val="000000"/>
          <w:sz w:val="20"/>
          <w:szCs w:val="20"/>
        </w:rPr>
        <w:t xml:space="preserve"> as required by Section 311.5.1 through 311.5.5.</w:t>
      </w:r>
    </w:p>
    <w:p w14:paraId="4FA0AA30" w14:textId="77777777" w:rsidR="007F6D47" w:rsidRDefault="007F6D47">
      <w:pPr>
        <w:jc w:val="both"/>
        <w:rPr>
          <w:rFonts w:ascii="Arial" w:eastAsia="Arial" w:hAnsi="Arial" w:cs="Arial"/>
          <w:b/>
          <w:color w:val="000000"/>
          <w:sz w:val="20"/>
          <w:szCs w:val="20"/>
        </w:rPr>
      </w:pPr>
    </w:p>
    <w:p w14:paraId="61ADE27B" w14:textId="77777777" w:rsidR="007F6D47" w:rsidRDefault="0023358C">
      <w:pPr>
        <w:jc w:val="both"/>
        <w:rPr>
          <w:rFonts w:ascii="Arial" w:eastAsia="Arial" w:hAnsi="Arial" w:cs="Arial"/>
          <w:i/>
          <w:color w:val="000000"/>
          <w:sz w:val="20"/>
          <w:szCs w:val="20"/>
        </w:rPr>
      </w:pPr>
      <w:r>
        <w:rPr>
          <w:rFonts w:ascii="Arial" w:eastAsia="Arial" w:hAnsi="Arial" w:cs="Arial"/>
          <w:i/>
          <w:color w:val="000000"/>
          <w:sz w:val="20"/>
          <w:szCs w:val="20"/>
        </w:rPr>
        <w:t>(Reason:  There may be situations where placarding is not desired or necessary; also clarifies intent that it is not the fire code official’s responsibility to provide the placard.)</w:t>
      </w:r>
    </w:p>
    <w:p w14:paraId="66D669DD" w14:textId="77777777" w:rsidR="007F6D47" w:rsidRDefault="0023358C">
      <w:pPr>
        <w:jc w:val="both"/>
        <w:rPr>
          <w:rFonts w:ascii="Arial" w:eastAsia="Arial" w:hAnsi="Arial" w:cs="Arial"/>
          <w:i/>
          <w:color w:val="000000"/>
          <w:sz w:val="20"/>
          <w:szCs w:val="20"/>
        </w:rPr>
      </w:pPr>
      <w:r>
        <w:rPr>
          <w:noProof/>
        </w:rPr>
        <mc:AlternateContent>
          <mc:Choice Requires="wpg">
            <w:drawing>
              <wp:inline distT="0" distB="0" distL="0" distR="0" wp14:anchorId="1D8704A1" wp14:editId="5FC95A8B">
                <wp:extent cx="5943600" cy="145151"/>
                <wp:effectExtent l="0" t="0" r="0" b="0"/>
                <wp:docPr id="11432" name="Group 11432"/>
                <wp:cNvGraphicFramePr/>
                <a:graphic xmlns:a="http://schemas.openxmlformats.org/drawingml/2006/main">
                  <a:graphicData uri="http://schemas.microsoft.com/office/word/2010/wordprocessingGroup">
                    <wpg:wgp>
                      <wpg:cNvGrpSpPr/>
                      <wpg:grpSpPr>
                        <a:xfrm>
                          <a:off x="0" y="0"/>
                          <a:ext cx="5943600" cy="145151"/>
                          <a:chOff x="2374200" y="3707400"/>
                          <a:chExt cx="5943600" cy="145200"/>
                        </a:xfrm>
                      </wpg:grpSpPr>
                      <wpg:grpSp>
                        <wpg:cNvPr id="1029754104" name="Group 1029754104"/>
                        <wpg:cNvGrpSpPr/>
                        <wpg:grpSpPr>
                          <a:xfrm>
                            <a:off x="2374200" y="3707425"/>
                            <a:ext cx="5943600" cy="145151"/>
                            <a:chOff x="2374200" y="3707425"/>
                            <a:chExt cx="5943600" cy="145175"/>
                          </a:xfrm>
                        </wpg:grpSpPr>
                        <wps:wsp>
                          <wps:cNvPr id="1913598306" name="Rectangle 1913598306"/>
                          <wps:cNvSpPr/>
                          <wps:spPr>
                            <a:xfrm>
                              <a:off x="2374200" y="3707425"/>
                              <a:ext cx="5943600" cy="145175"/>
                            </a:xfrm>
                            <a:prstGeom prst="rect">
                              <a:avLst/>
                            </a:prstGeom>
                            <a:noFill/>
                            <a:ln>
                              <a:noFill/>
                            </a:ln>
                          </wps:spPr>
                          <wps:txbx>
                            <w:txbxContent>
                              <w:p w14:paraId="00CE42A0" w14:textId="77777777" w:rsidR="00CD26F4" w:rsidRDefault="00CD26F4">
                                <w:pPr>
                                  <w:textDirection w:val="btLr"/>
                                </w:pPr>
                              </w:p>
                            </w:txbxContent>
                          </wps:txbx>
                          <wps:bodyPr spcFirstLastPara="1" wrap="square" lIns="91425" tIns="91425" rIns="91425" bIns="91425" anchor="ctr" anchorCtr="0">
                            <a:noAutofit/>
                          </wps:bodyPr>
                        </wps:wsp>
                        <wpg:grpSp>
                          <wpg:cNvPr id="1544903019" name="Group 1544903019"/>
                          <wpg:cNvGrpSpPr/>
                          <wpg:grpSpPr>
                            <a:xfrm>
                              <a:off x="2374200" y="3707425"/>
                              <a:ext cx="5943600" cy="145151"/>
                              <a:chOff x="2374200" y="3707400"/>
                              <a:chExt cx="5943600" cy="145200"/>
                            </a:xfrm>
                          </wpg:grpSpPr>
                          <wps:wsp>
                            <wps:cNvPr id="559508292" name="Rectangle 559508292"/>
                            <wps:cNvSpPr/>
                            <wps:spPr>
                              <a:xfrm>
                                <a:off x="2374200" y="3707400"/>
                                <a:ext cx="5943600" cy="145200"/>
                              </a:xfrm>
                              <a:prstGeom prst="rect">
                                <a:avLst/>
                              </a:prstGeom>
                              <a:noFill/>
                              <a:ln>
                                <a:noFill/>
                              </a:ln>
                            </wps:spPr>
                            <wps:txbx>
                              <w:txbxContent>
                                <w:p w14:paraId="1099C792" w14:textId="77777777" w:rsidR="00CD26F4" w:rsidRDefault="00CD26F4">
                                  <w:pPr>
                                    <w:textDirection w:val="btLr"/>
                                  </w:pPr>
                                </w:p>
                              </w:txbxContent>
                            </wps:txbx>
                            <wps:bodyPr spcFirstLastPara="1" wrap="square" lIns="91425" tIns="91425" rIns="91425" bIns="91425" anchor="ctr" anchorCtr="0">
                              <a:noAutofit/>
                            </wps:bodyPr>
                          </wps:wsp>
                          <wpg:grpSp>
                            <wpg:cNvPr id="1328237178" name="Group 1328237178"/>
                            <wpg:cNvGrpSpPr/>
                            <wpg:grpSpPr>
                              <a:xfrm>
                                <a:off x="2374200" y="3707425"/>
                                <a:ext cx="5943600" cy="145151"/>
                                <a:chOff x="2374200" y="3707425"/>
                                <a:chExt cx="5943600" cy="145175"/>
                              </a:xfrm>
                            </wpg:grpSpPr>
                            <wps:wsp>
                              <wps:cNvPr id="129545927" name="Rectangle 129545927"/>
                              <wps:cNvSpPr/>
                              <wps:spPr>
                                <a:xfrm>
                                  <a:off x="2374200" y="3707425"/>
                                  <a:ext cx="5943600" cy="145175"/>
                                </a:xfrm>
                                <a:prstGeom prst="rect">
                                  <a:avLst/>
                                </a:prstGeom>
                                <a:noFill/>
                                <a:ln>
                                  <a:noFill/>
                                </a:ln>
                              </wps:spPr>
                              <wps:txbx>
                                <w:txbxContent>
                                  <w:p w14:paraId="20FBCDF7" w14:textId="77777777" w:rsidR="00CD26F4" w:rsidRDefault="00CD26F4">
                                    <w:pPr>
                                      <w:textDirection w:val="btLr"/>
                                    </w:pPr>
                                  </w:p>
                                </w:txbxContent>
                              </wps:txbx>
                              <wps:bodyPr spcFirstLastPara="1" wrap="square" lIns="91425" tIns="91425" rIns="91425" bIns="91425" anchor="ctr" anchorCtr="0">
                                <a:noAutofit/>
                              </wps:bodyPr>
                            </wps:wsp>
                            <wpg:grpSp>
                              <wpg:cNvPr id="213950916" name="Group 213950916"/>
                              <wpg:cNvGrpSpPr/>
                              <wpg:grpSpPr>
                                <a:xfrm>
                                  <a:off x="2374200" y="3707425"/>
                                  <a:ext cx="5943600" cy="145151"/>
                                  <a:chOff x="2374200" y="3707425"/>
                                  <a:chExt cx="5943600" cy="145175"/>
                                </a:xfrm>
                              </wpg:grpSpPr>
                              <wps:wsp>
                                <wps:cNvPr id="1994088318" name="Rectangle 1994088318"/>
                                <wps:cNvSpPr/>
                                <wps:spPr>
                                  <a:xfrm>
                                    <a:off x="2374200" y="3707425"/>
                                    <a:ext cx="5943600" cy="145175"/>
                                  </a:xfrm>
                                  <a:prstGeom prst="rect">
                                    <a:avLst/>
                                  </a:prstGeom>
                                  <a:noFill/>
                                  <a:ln>
                                    <a:noFill/>
                                  </a:ln>
                                </wps:spPr>
                                <wps:txbx>
                                  <w:txbxContent>
                                    <w:p w14:paraId="1F29D299" w14:textId="77777777" w:rsidR="00CD26F4" w:rsidRDefault="00CD26F4">
                                      <w:pPr>
                                        <w:textDirection w:val="btLr"/>
                                      </w:pPr>
                                    </w:p>
                                  </w:txbxContent>
                                </wps:txbx>
                                <wps:bodyPr spcFirstLastPara="1" wrap="square" lIns="91425" tIns="91425" rIns="91425" bIns="91425" anchor="ctr" anchorCtr="0">
                                  <a:noAutofit/>
                                </wps:bodyPr>
                              </wps:wsp>
                              <wpg:grpSp>
                                <wpg:cNvPr id="562750781" name="Group 562750781"/>
                                <wpg:cNvGrpSpPr/>
                                <wpg:grpSpPr>
                                  <a:xfrm>
                                    <a:off x="2374200" y="3707425"/>
                                    <a:ext cx="5943600" cy="145151"/>
                                    <a:chOff x="0" y="0"/>
                                    <a:chExt cx="5980176" cy="146304"/>
                                  </a:xfrm>
                                </wpg:grpSpPr>
                                <wps:wsp>
                                  <wps:cNvPr id="1142051453" name="Rectangle 1142051453"/>
                                  <wps:cNvSpPr/>
                                  <wps:spPr>
                                    <a:xfrm>
                                      <a:off x="0" y="0"/>
                                      <a:ext cx="5980175" cy="146300"/>
                                    </a:xfrm>
                                    <a:prstGeom prst="rect">
                                      <a:avLst/>
                                    </a:prstGeom>
                                    <a:noFill/>
                                    <a:ln>
                                      <a:noFill/>
                                    </a:ln>
                                  </wps:spPr>
                                  <wps:txbx>
                                    <w:txbxContent>
                                      <w:p w14:paraId="4789E754" w14:textId="77777777" w:rsidR="00CD26F4" w:rsidRDefault="00CD26F4">
                                        <w:pPr>
                                          <w:textDirection w:val="btLr"/>
                                        </w:pPr>
                                      </w:p>
                                    </w:txbxContent>
                                  </wps:txbx>
                                  <wps:bodyPr spcFirstLastPara="1" wrap="square" lIns="91425" tIns="91425" rIns="91425" bIns="91425" anchor="ctr" anchorCtr="0">
                                    <a:noAutofit/>
                                  </wps:bodyPr>
                                </wps:wsp>
                                <wps:wsp>
                                  <wps:cNvPr id="1444818080" name="Freeform: Shape 1444818080"/>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1D8704A1" id="Group 11432" o:spid="_x0000_s1302" style="width:468pt;height:11.45pt;mso-position-horizontal-relative:char;mso-position-vertical-relative:line" coordorigin="23742,37074" coordsize="59436,1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">
                <v:group id="Group 1029754104" o:spid="_x0000_s1303" style="position:absolute;left:23742;top:37074;width:59436;height:1451" coordorigin="23742,37074" coordsize="59436,1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">
                  <v:rect id="Rectangle 1913598306" o:spid="_x0000_s1304" style="position:absolute;left:23742;top:37074;width:59436;height:1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" filled="f" stroked="f">
                    <v:textbox inset="2.53958mm,2.53958mm,2.53958mm,2.53958mm">
                      <w:txbxContent>
                        <w:p w14:paraId="00CE42A0" w14:textId="77777777" w:rsidR="00CD26F4" w:rsidRDefault="00CD26F4">
                          <w:pPr>
                            <w:textDirection w:val="btLr"/>
                          </w:pPr>
                        </w:p>
                      </w:txbxContent>
                    </v:textbox>
                  </v:rect>
                  <v:group id="Group 1544903019" o:spid="_x0000_s1305" style="position:absolute;left:23742;top:37074;width:59436;height:1451" coordorigin="23742,37074" coordsize="59436,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">
                    <v:rect id="Rectangle 559508292" o:spid="_x0000_s1306" style="position:absolute;left:23742;top:37074;width:59436;height:1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" filled="f" stroked="f">
                      <v:textbox inset="2.53958mm,2.53958mm,2.53958mm,2.53958mm">
                        <w:txbxContent>
                          <w:p w14:paraId="1099C792" w14:textId="77777777" w:rsidR="00CD26F4" w:rsidRDefault="00CD26F4">
                            <w:pPr>
                              <w:textDirection w:val="btLr"/>
                            </w:pPr>
                          </w:p>
                        </w:txbxContent>
                      </v:textbox>
                    </v:rect>
                    <v:group id="Group 1328237178" o:spid="_x0000_s1307" style="position:absolute;left:23742;top:37074;width:59436;height:1451" coordorigin="23742,37074" coordsize="59436,1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">
                      <v:rect id="Rectangle 129545927" o:spid="_x0000_s1308" style="position:absolute;left:23742;top:37074;width:59436;height:1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" filled="f" stroked="f">
                        <v:textbox inset="2.53958mm,2.53958mm,2.53958mm,2.53958mm">
                          <w:txbxContent>
                            <w:p w14:paraId="20FBCDF7" w14:textId="77777777" w:rsidR="00CD26F4" w:rsidRDefault="00CD26F4">
                              <w:pPr>
                                <w:textDirection w:val="btLr"/>
                              </w:pPr>
                            </w:p>
                          </w:txbxContent>
                        </v:textbox>
                      </v:rect>
                      <v:group id="Group 213950916" o:spid="_x0000_s1309" style="position:absolute;left:23742;top:37074;width:59436;height:1451" coordorigin="23742,37074" coordsize="59436,1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">
                        <v:rect id="Rectangle 1994088318" o:spid="_x0000_s1310" style="position:absolute;left:23742;top:37074;width:59436;height:1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" filled="f" stroked="f">
                          <v:textbox inset="2.53958mm,2.53958mm,2.53958mm,2.53958mm">
                            <w:txbxContent>
                              <w:p w14:paraId="1F29D299" w14:textId="77777777" w:rsidR="00CD26F4" w:rsidRDefault="00CD26F4">
                                <w:pPr>
                                  <w:textDirection w:val="btLr"/>
                                </w:pPr>
                              </w:p>
                            </w:txbxContent>
                          </v:textbox>
                        </v:rect>
                        <v:group id="Group 562750781" o:spid="_x0000_s1311" style="position:absolute;left:23742;top:37074;width:59436;height:145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">
                          <v:rect id="Rectangle 1142051453" o:spid="_x0000_s1312"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" filled="f" stroked="f">
                            <v:textbox inset="2.53958mm,2.53958mm,2.53958mm,2.53958mm">
                              <w:txbxContent>
                                <w:p w14:paraId="4789E754" w14:textId="77777777" w:rsidR="00CD26F4" w:rsidRDefault="00CD26F4">
                                  <w:pPr>
                                    <w:textDirection w:val="btLr"/>
                                  </w:pPr>
                                </w:p>
                              </w:txbxContent>
                            </v:textbox>
                          </v:rect>
                          <v:shape id="Freeform: Shape 1444818080" o:spid="_x0000_s1313"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" path="m,l5980176,r,146304l,146304,,e" fillcolor="#a1a1a1" stroked="f">
                            <v:path arrowok="t" o:extrusionok="f"/>
                          </v:shape>
                        </v:group>
                      </v:group>
                    </v:group>
                  </v:group>
                </v:group>
                <w10:anchorlock/>
              </v:group>
            </w:pict>
          </mc:Fallback>
        </mc:AlternateContent>
      </w:r>
    </w:p>
    <w:p w14:paraId="4AA833AD" w14:textId="77777777" w:rsidR="007F6D47" w:rsidRDefault="0023358C">
      <w:pPr>
        <w:jc w:val="both"/>
        <w:rPr>
          <w:rFonts w:ascii="Arial" w:eastAsia="Arial" w:hAnsi="Arial" w:cs="Arial"/>
          <w:b/>
          <w:i/>
          <w:sz w:val="20"/>
          <w:szCs w:val="20"/>
        </w:rPr>
      </w:pPr>
      <w:r>
        <w:rPr>
          <w:rFonts w:ascii="Arial" w:eastAsia="Arial" w:hAnsi="Arial" w:cs="Arial"/>
          <w:b/>
          <w:i/>
          <w:sz w:val="20"/>
          <w:szCs w:val="20"/>
        </w:rPr>
        <w:t>***Section 314.4; change to read as follows:</w:t>
      </w:r>
    </w:p>
    <w:p w14:paraId="31D35F5F" w14:textId="220CFF14" w:rsidR="007F6D47" w:rsidRDefault="0023358C">
      <w:pPr>
        <w:pStyle w:val="Heading1"/>
        <w:spacing w:before="0"/>
        <w:rPr>
          <w:rFonts w:ascii="Arial" w:eastAsia="Arial" w:hAnsi="Arial" w:cs="Arial"/>
          <w:b w:val="0"/>
          <w:color w:val="000000"/>
          <w:sz w:val="20"/>
          <w:szCs w:val="20"/>
        </w:rPr>
      </w:pPr>
      <w:r>
        <w:rPr>
          <w:rFonts w:ascii="Arial" w:eastAsia="Arial" w:hAnsi="Arial" w:cs="Arial"/>
          <w:color w:val="000000"/>
          <w:sz w:val="20"/>
          <w:szCs w:val="20"/>
        </w:rPr>
        <w:t xml:space="preserve">314.4 Vehicles.  </w:t>
      </w:r>
      <w:r>
        <w:rPr>
          <w:rFonts w:ascii="Arial" w:eastAsia="Arial" w:hAnsi="Arial" w:cs="Arial"/>
          <w:b w:val="0"/>
          <w:color w:val="000000"/>
          <w:sz w:val="20"/>
          <w:szCs w:val="20"/>
          <w:u w:val="single"/>
        </w:rPr>
        <w:t xml:space="preserve">Electric, </w:t>
      </w:r>
      <w:r>
        <w:rPr>
          <w:rFonts w:ascii="Arial" w:eastAsia="Arial" w:hAnsi="Arial" w:cs="Arial"/>
          <w:b w:val="0"/>
          <w:color w:val="000000"/>
          <w:sz w:val="20"/>
          <w:szCs w:val="20"/>
        </w:rPr>
        <w:t xml:space="preserve">liquid-fueled, or gaseous-fueled vehicles, aircraft, boats, or other </w:t>
      </w:r>
      <w:r w:rsidR="00717409">
        <w:rPr>
          <w:rFonts w:ascii="Arial" w:eastAsia="Arial" w:hAnsi="Arial" w:cs="Arial"/>
          <w:b w:val="0"/>
          <w:color w:val="000000"/>
          <w:sz w:val="20"/>
          <w:szCs w:val="20"/>
        </w:rPr>
        <w:t>motor craft</w:t>
      </w:r>
      <w:r>
        <w:rPr>
          <w:rFonts w:ascii="Arial" w:eastAsia="Arial" w:hAnsi="Arial" w:cs="Arial"/>
          <w:b w:val="0"/>
          <w:color w:val="000000"/>
          <w:sz w:val="20"/>
          <w:szCs w:val="20"/>
        </w:rPr>
        <w:t xml:space="preserve"> shall not be located indoors except as follows:</w:t>
      </w:r>
    </w:p>
    <w:p w14:paraId="14FE8C17" w14:textId="77777777" w:rsidR="007F6D47" w:rsidRDefault="0023358C">
      <w:pPr>
        <w:widowControl/>
        <w:numPr>
          <w:ilvl w:val="0"/>
          <w:numId w:val="16"/>
        </w:numPr>
        <w:pBdr>
          <w:top w:val="nil"/>
          <w:left w:val="nil"/>
          <w:bottom w:val="nil"/>
          <w:right w:val="nil"/>
          <w:between w:val="nil"/>
        </w:pBdr>
        <w:ind w:left="870"/>
        <w:jc w:val="both"/>
        <w:rPr>
          <w:rFonts w:ascii="Arial" w:eastAsia="Arial" w:hAnsi="Arial" w:cs="Arial"/>
          <w:color w:val="000000"/>
          <w:sz w:val="20"/>
          <w:szCs w:val="20"/>
        </w:rPr>
      </w:pPr>
      <w:r>
        <w:rPr>
          <w:rFonts w:ascii="Arial" w:eastAsia="Arial" w:hAnsi="Arial" w:cs="Arial"/>
          <w:color w:val="000000"/>
          <w:sz w:val="20"/>
          <w:szCs w:val="20"/>
        </w:rPr>
        <w:t>The engine starting system is made inoperable or ignition batteries are disconnected except where the </w:t>
      </w:r>
      <w:r>
        <w:rPr>
          <w:rFonts w:ascii="Arial" w:eastAsia="Arial" w:hAnsi="Arial" w:cs="Arial"/>
          <w:i/>
          <w:color w:val="000000"/>
          <w:sz w:val="20"/>
          <w:szCs w:val="20"/>
        </w:rPr>
        <w:t>fire code official</w:t>
      </w:r>
      <w:r>
        <w:rPr>
          <w:rFonts w:ascii="Arial" w:eastAsia="Arial" w:hAnsi="Arial" w:cs="Arial"/>
          <w:color w:val="000000"/>
          <w:sz w:val="20"/>
          <w:szCs w:val="20"/>
        </w:rPr>
        <w:t> requires that the batteries remain connected to maintain safety features.</w:t>
      </w:r>
    </w:p>
    <w:p w14:paraId="04511A43" w14:textId="77777777" w:rsidR="007F6D47" w:rsidRDefault="0023358C">
      <w:pPr>
        <w:widowControl/>
        <w:numPr>
          <w:ilvl w:val="0"/>
          <w:numId w:val="16"/>
        </w:numPr>
        <w:pBdr>
          <w:top w:val="nil"/>
          <w:left w:val="nil"/>
          <w:bottom w:val="nil"/>
          <w:right w:val="nil"/>
          <w:between w:val="nil"/>
        </w:pBdr>
        <w:ind w:left="870"/>
        <w:jc w:val="both"/>
        <w:rPr>
          <w:rFonts w:ascii="Arial" w:eastAsia="Arial" w:hAnsi="Arial" w:cs="Arial"/>
          <w:color w:val="000000"/>
          <w:sz w:val="20"/>
          <w:szCs w:val="20"/>
        </w:rPr>
      </w:pPr>
      <w:r>
        <w:rPr>
          <w:rFonts w:ascii="Arial" w:eastAsia="Arial" w:hAnsi="Arial" w:cs="Arial"/>
          <w:color w:val="000000"/>
          <w:sz w:val="20"/>
          <w:szCs w:val="20"/>
        </w:rPr>
        <w:t>Fuel in fuel tanks does not exceed any of the following: </w:t>
      </w:r>
    </w:p>
    <w:p w14:paraId="36692FE4" w14:textId="77777777" w:rsidR="007F6D47" w:rsidRDefault="0023358C">
      <w:pPr>
        <w:widowControl/>
        <w:numPr>
          <w:ilvl w:val="1"/>
          <w:numId w:val="16"/>
        </w:numPr>
        <w:pBdr>
          <w:top w:val="nil"/>
          <w:left w:val="nil"/>
          <w:bottom w:val="nil"/>
          <w:right w:val="nil"/>
          <w:between w:val="nil"/>
        </w:pBdr>
        <w:ind w:left="1740"/>
        <w:jc w:val="both"/>
        <w:rPr>
          <w:rFonts w:ascii="Arial" w:eastAsia="Arial" w:hAnsi="Arial" w:cs="Arial"/>
          <w:color w:val="000000"/>
          <w:sz w:val="20"/>
          <w:szCs w:val="20"/>
        </w:rPr>
      </w:pPr>
      <w:r>
        <w:rPr>
          <w:rFonts w:ascii="Arial" w:eastAsia="Arial" w:hAnsi="Arial" w:cs="Arial"/>
          <w:color w:val="000000"/>
          <w:sz w:val="20"/>
          <w:szCs w:val="20"/>
        </w:rPr>
        <w:t>Class I, II</w:t>
      </w:r>
      <w:r>
        <w:rPr>
          <w:rFonts w:ascii="Arial" w:eastAsia="Arial" w:hAnsi="Arial" w:cs="Arial"/>
          <w:sz w:val="20"/>
          <w:szCs w:val="20"/>
        </w:rPr>
        <w:t>,</w:t>
      </w:r>
      <w:r>
        <w:rPr>
          <w:rFonts w:ascii="Arial" w:eastAsia="Arial" w:hAnsi="Arial" w:cs="Arial"/>
          <w:color w:val="000000"/>
          <w:sz w:val="20"/>
          <w:szCs w:val="20"/>
        </w:rPr>
        <w:t xml:space="preserve"> and III liquid fuel does not exceed one-quarter tank or 5 gallons (19 L), whichever is less.</w:t>
      </w:r>
    </w:p>
    <w:p w14:paraId="7C5F1677" w14:textId="77777777" w:rsidR="007F6D47" w:rsidRDefault="0023358C">
      <w:pPr>
        <w:widowControl/>
        <w:numPr>
          <w:ilvl w:val="1"/>
          <w:numId w:val="16"/>
        </w:numPr>
        <w:pBdr>
          <w:top w:val="nil"/>
          <w:left w:val="nil"/>
          <w:bottom w:val="nil"/>
          <w:right w:val="nil"/>
          <w:between w:val="nil"/>
        </w:pBdr>
        <w:ind w:left="1740"/>
        <w:jc w:val="both"/>
        <w:rPr>
          <w:rFonts w:ascii="Arial" w:eastAsia="Arial" w:hAnsi="Arial" w:cs="Arial"/>
          <w:color w:val="000000"/>
          <w:sz w:val="20"/>
          <w:szCs w:val="20"/>
        </w:rPr>
      </w:pPr>
      <w:r>
        <w:rPr>
          <w:rFonts w:ascii="Arial" w:eastAsia="Arial" w:hAnsi="Arial" w:cs="Arial"/>
          <w:color w:val="000000"/>
          <w:sz w:val="20"/>
          <w:szCs w:val="20"/>
        </w:rPr>
        <w:t>LP gas does not exceed one-quarter tank or 6.6 gallons (25 L), whichever is less.</w:t>
      </w:r>
    </w:p>
    <w:p w14:paraId="66EDCEDC" w14:textId="77777777" w:rsidR="007F6D47" w:rsidRDefault="0023358C">
      <w:pPr>
        <w:widowControl/>
        <w:numPr>
          <w:ilvl w:val="1"/>
          <w:numId w:val="16"/>
        </w:numPr>
        <w:pBdr>
          <w:top w:val="nil"/>
          <w:left w:val="nil"/>
          <w:bottom w:val="nil"/>
          <w:right w:val="nil"/>
          <w:between w:val="nil"/>
        </w:pBdr>
        <w:ind w:left="1740"/>
        <w:jc w:val="both"/>
        <w:rPr>
          <w:rFonts w:ascii="Arial" w:eastAsia="Arial" w:hAnsi="Arial" w:cs="Arial"/>
          <w:color w:val="000000"/>
          <w:sz w:val="20"/>
          <w:szCs w:val="20"/>
        </w:rPr>
      </w:pPr>
      <w:r>
        <w:rPr>
          <w:rFonts w:ascii="Arial" w:eastAsia="Arial" w:hAnsi="Arial" w:cs="Arial"/>
          <w:color w:val="000000"/>
          <w:sz w:val="20"/>
          <w:szCs w:val="20"/>
        </w:rPr>
        <w:t>CNG does not exceed one-quarter tank or 630 cubic feet (17.8 m</w:t>
      </w:r>
      <w:r>
        <w:rPr>
          <w:rFonts w:ascii="Arial" w:eastAsia="Arial" w:hAnsi="Arial" w:cs="Arial"/>
          <w:color w:val="000000"/>
          <w:sz w:val="20"/>
          <w:szCs w:val="20"/>
          <w:vertAlign w:val="superscript"/>
        </w:rPr>
        <w:t>3</w:t>
      </w:r>
      <w:r>
        <w:rPr>
          <w:rFonts w:ascii="Arial" w:eastAsia="Arial" w:hAnsi="Arial" w:cs="Arial"/>
          <w:color w:val="000000"/>
          <w:sz w:val="20"/>
          <w:szCs w:val="20"/>
        </w:rPr>
        <w:t>), whichever is less.</w:t>
      </w:r>
    </w:p>
    <w:p w14:paraId="4C25C309" w14:textId="77777777" w:rsidR="007F6D47" w:rsidRDefault="0023358C">
      <w:pPr>
        <w:widowControl/>
        <w:numPr>
          <w:ilvl w:val="1"/>
          <w:numId w:val="16"/>
        </w:numPr>
        <w:pBdr>
          <w:top w:val="nil"/>
          <w:left w:val="nil"/>
          <w:bottom w:val="nil"/>
          <w:right w:val="nil"/>
          <w:between w:val="nil"/>
        </w:pBdr>
        <w:ind w:left="1740"/>
        <w:jc w:val="both"/>
        <w:rPr>
          <w:rFonts w:ascii="Arial" w:eastAsia="Arial" w:hAnsi="Arial" w:cs="Arial"/>
          <w:color w:val="000000"/>
          <w:sz w:val="20"/>
          <w:szCs w:val="20"/>
        </w:rPr>
      </w:pPr>
      <w:r>
        <w:rPr>
          <w:rFonts w:ascii="Arial" w:eastAsia="Arial" w:hAnsi="Arial" w:cs="Arial"/>
          <w:color w:val="000000"/>
          <w:sz w:val="20"/>
          <w:szCs w:val="20"/>
        </w:rPr>
        <w:t>Hydrogen does not exceed one-quarter tank or 2,000 cubic feet (57 m</w:t>
      </w:r>
      <w:r>
        <w:rPr>
          <w:rFonts w:ascii="Arial" w:eastAsia="Arial" w:hAnsi="Arial" w:cs="Arial"/>
          <w:color w:val="000000"/>
          <w:sz w:val="20"/>
          <w:szCs w:val="20"/>
          <w:vertAlign w:val="superscript"/>
        </w:rPr>
        <w:t>3</w:t>
      </w:r>
      <w:r>
        <w:rPr>
          <w:rFonts w:ascii="Arial" w:eastAsia="Arial" w:hAnsi="Arial" w:cs="Arial"/>
          <w:color w:val="000000"/>
          <w:sz w:val="20"/>
          <w:szCs w:val="20"/>
        </w:rPr>
        <w:t>), whichever is less.</w:t>
      </w:r>
    </w:p>
    <w:p w14:paraId="5FB8066F" w14:textId="77777777" w:rsidR="007F6D47" w:rsidRDefault="0023358C">
      <w:pPr>
        <w:widowControl/>
        <w:numPr>
          <w:ilvl w:val="0"/>
          <w:numId w:val="16"/>
        </w:numPr>
        <w:pBdr>
          <w:top w:val="nil"/>
          <w:left w:val="nil"/>
          <w:bottom w:val="nil"/>
          <w:right w:val="nil"/>
          <w:between w:val="nil"/>
        </w:pBdr>
        <w:ind w:left="870"/>
        <w:jc w:val="both"/>
        <w:rPr>
          <w:rFonts w:ascii="Arial" w:eastAsia="Arial" w:hAnsi="Arial" w:cs="Arial"/>
          <w:color w:val="000000"/>
          <w:sz w:val="20"/>
          <w:szCs w:val="20"/>
        </w:rPr>
      </w:pPr>
      <w:r>
        <w:rPr>
          <w:rFonts w:ascii="Arial" w:eastAsia="Arial" w:hAnsi="Arial" w:cs="Arial"/>
          <w:color w:val="000000"/>
          <w:sz w:val="20"/>
          <w:szCs w:val="20"/>
        </w:rPr>
        <w:t>Fuel tanks and fill openings are closed and sealed to prevent tampering.</w:t>
      </w:r>
    </w:p>
    <w:p w14:paraId="31DBCC2F" w14:textId="4432EF86" w:rsidR="007F6D47" w:rsidRDefault="0023358C">
      <w:pPr>
        <w:widowControl/>
        <w:numPr>
          <w:ilvl w:val="0"/>
          <w:numId w:val="16"/>
        </w:numPr>
        <w:pBdr>
          <w:top w:val="nil"/>
          <w:left w:val="nil"/>
          <w:bottom w:val="nil"/>
          <w:right w:val="nil"/>
          <w:between w:val="nil"/>
        </w:pBdr>
        <w:ind w:left="870"/>
        <w:jc w:val="both"/>
        <w:rPr>
          <w:rFonts w:ascii="Arial" w:eastAsia="Arial" w:hAnsi="Arial" w:cs="Arial"/>
          <w:color w:val="000000"/>
          <w:sz w:val="20"/>
          <w:szCs w:val="20"/>
        </w:rPr>
      </w:pPr>
      <w:r>
        <w:rPr>
          <w:rFonts w:ascii="Arial" w:eastAsia="Arial" w:hAnsi="Arial" w:cs="Arial"/>
          <w:color w:val="000000"/>
          <w:sz w:val="20"/>
          <w:szCs w:val="20"/>
        </w:rPr>
        <w:t>Vehicles, aircraft, boats</w:t>
      </w:r>
      <w:r>
        <w:rPr>
          <w:rFonts w:ascii="Arial" w:eastAsia="Arial" w:hAnsi="Arial" w:cs="Arial"/>
          <w:sz w:val="20"/>
          <w:szCs w:val="20"/>
        </w:rPr>
        <w:t>,</w:t>
      </w:r>
      <w:r>
        <w:rPr>
          <w:rFonts w:ascii="Arial" w:eastAsia="Arial" w:hAnsi="Arial" w:cs="Arial"/>
          <w:color w:val="000000"/>
          <w:sz w:val="20"/>
          <w:szCs w:val="20"/>
        </w:rPr>
        <w:t xml:space="preserve"> or other </w:t>
      </w:r>
      <w:r w:rsidR="00717409">
        <w:rPr>
          <w:rFonts w:ascii="Arial" w:eastAsia="Arial" w:hAnsi="Arial" w:cs="Arial"/>
          <w:sz w:val="20"/>
          <w:szCs w:val="20"/>
        </w:rPr>
        <w:t>motor craft</w:t>
      </w:r>
      <w:r>
        <w:rPr>
          <w:rFonts w:ascii="Arial" w:eastAsia="Arial" w:hAnsi="Arial" w:cs="Arial"/>
          <w:color w:val="000000"/>
          <w:sz w:val="20"/>
          <w:szCs w:val="20"/>
        </w:rPr>
        <w:t xml:space="preserve"> equipment are not fueled or defueled within the building.</w:t>
      </w:r>
    </w:p>
    <w:p w14:paraId="5834E437" w14:textId="22559CB9" w:rsidR="007F6D47" w:rsidRDefault="0023358C">
      <w:pPr>
        <w:widowControl/>
        <w:numPr>
          <w:ilvl w:val="0"/>
          <w:numId w:val="16"/>
        </w:numPr>
        <w:pBdr>
          <w:top w:val="nil"/>
          <w:left w:val="nil"/>
          <w:bottom w:val="nil"/>
          <w:right w:val="nil"/>
          <w:between w:val="nil"/>
        </w:pBdr>
        <w:ind w:left="870"/>
        <w:jc w:val="both"/>
        <w:rPr>
          <w:rFonts w:ascii="Arial" w:eastAsia="Arial" w:hAnsi="Arial" w:cs="Arial"/>
          <w:color w:val="000000"/>
          <w:sz w:val="20"/>
          <w:szCs w:val="20"/>
        </w:rPr>
      </w:pPr>
      <w:r>
        <w:rPr>
          <w:rFonts w:ascii="Arial" w:eastAsia="Arial" w:hAnsi="Arial" w:cs="Arial"/>
          <w:sz w:val="20"/>
          <w:szCs w:val="20"/>
          <w:highlight w:val="white"/>
          <w:u w:val="single"/>
        </w:rPr>
        <w:t>Electric vehicles shall not be charged inside buildings</w:t>
      </w:r>
      <w:r w:rsidR="006D110B">
        <w:rPr>
          <w:rFonts w:ascii="Arial" w:eastAsia="Arial" w:hAnsi="Arial" w:cs="Arial"/>
          <w:sz w:val="20"/>
          <w:szCs w:val="20"/>
          <w:highlight w:val="white"/>
          <w:u w:val="single"/>
        </w:rPr>
        <w:t xml:space="preserve"> or other structures</w:t>
      </w:r>
      <w:r>
        <w:rPr>
          <w:rFonts w:ascii="Arial" w:eastAsia="Arial" w:hAnsi="Arial" w:cs="Arial"/>
          <w:sz w:val="20"/>
          <w:szCs w:val="20"/>
          <w:highlight w:val="white"/>
          <w:u w:val="single"/>
        </w:rPr>
        <w:t>, other than where approved in parking garages, or unless otherwise approved by the fire code official.</w:t>
      </w:r>
    </w:p>
    <w:p w14:paraId="0023F437" w14:textId="77777777" w:rsidR="007F6D47" w:rsidRDefault="007F6D47">
      <w:pPr>
        <w:widowControl/>
        <w:pBdr>
          <w:top w:val="nil"/>
          <w:left w:val="nil"/>
          <w:bottom w:val="nil"/>
          <w:right w:val="nil"/>
          <w:between w:val="nil"/>
        </w:pBdr>
        <w:ind w:left="360"/>
        <w:jc w:val="both"/>
        <w:rPr>
          <w:rFonts w:ascii="Arial" w:eastAsia="Arial" w:hAnsi="Arial" w:cs="Arial"/>
          <w:sz w:val="20"/>
          <w:szCs w:val="20"/>
          <w:highlight w:val="white"/>
          <w:u w:val="single"/>
        </w:rPr>
      </w:pPr>
    </w:p>
    <w:p w14:paraId="7E5C9A79" w14:textId="77777777" w:rsidR="007F6D47" w:rsidRDefault="0023358C">
      <w:pPr>
        <w:widowControl/>
        <w:pBdr>
          <w:top w:val="nil"/>
          <w:left w:val="nil"/>
          <w:bottom w:val="nil"/>
          <w:right w:val="nil"/>
          <w:between w:val="nil"/>
        </w:pBdr>
        <w:rPr>
          <w:rFonts w:ascii="Arial" w:eastAsia="Arial" w:hAnsi="Arial" w:cs="Arial"/>
          <w:i/>
          <w:color w:val="000000"/>
          <w:sz w:val="20"/>
          <w:szCs w:val="20"/>
          <w:highlight w:val="white"/>
        </w:rPr>
      </w:pPr>
      <w:r>
        <w:rPr>
          <w:rFonts w:ascii="Arial" w:eastAsia="Arial" w:hAnsi="Arial" w:cs="Arial"/>
          <w:i/>
          <w:color w:val="000000"/>
          <w:sz w:val="20"/>
          <w:szCs w:val="20"/>
          <w:highlight w:val="white"/>
        </w:rPr>
        <w:t>(Reason: To add safeguards for electric vehicles when on display indoors.)</w:t>
      </w:r>
    </w:p>
    <w:p w14:paraId="419F1283" w14:textId="77777777" w:rsidR="007F6D47" w:rsidRDefault="0023358C">
      <w:pPr>
        <w:jc w:val="both"/>
        <w:rPr>
          <w:rFonts w:ascii="Arial" w:eastAsia="Arial" w:hAnsi="Arial" w:cs="Arial"/>
          <w:i/>
          <w:sz w:val="20"/>
          <w:szCs w:val="20"/>
          <w:highlight w:val="white"/>
        </w:rPr>
      </w:pPr>
      <w:r>
        <w:rPr>
          <w:noProof/>
        </w:rPr>
        <mc:AlternateContent>
          <mc:Choice Requires="wpg">
            <w:drawing>
              <wp:inline distT="0" distB="0" distL="0" distR="0" wp14:anchorId="4AA38054" wp14:editId="7D7EFDB0">
                <wp:extent cx="5943600" cy="145151"/>
                <wp:effectExtent l="0" t="0" r="0" b="0"/>
                <wp:docPr id="11433" name="Group 11433"/>
                <wp:cNvGraphicFramePr/>
                <a:graphic xmlns:a="http://schemas.openxmlformats.org/drawingml/2006/main">
                  <a:graphicData uri="http://schemas.microsoft.com/office/word/2010/wordprocessingGroup">
                    <wpg:wgp>
                      <wpg:cNvGrpSpPr/>
                      <wpg:grpSpPr>
                        <a:xfrm>
                          <a:off x="0" y="0"/>
                          <a:ext cx="5943600" cy="145151"/>
                          <a:chOff x="2374200" y="3707400"/>
                          <a:chExt cx="5943600" cy="145200"/>
                        </a:xfrm>
                      </wpg:grpSpPr>
                      <wpg:grpSp>
                        <wpg:cNvPr id="1011669891" name="Group 1011669891"/>
                        <wpg:cNvGrpSpPr/>
                        <wpg:grpSpPr>
                          <a:xfrm>
                            <a:off x="2374200" y="3707425"/>
                            <a:ext cx="5943600" cy="145151"/>
                            <a:chOff x="2374200" y="3707425"/>
                            <a:chExt cx="5943600" cy="145175"/>
                          </a:xfrm>
                        </wpg:grpSpPr>
                        <wps:wsp>
                          <wps:cNvPr id="763543019" name="Rectangle 763543019"/>
                          <wps:cNvSpPr/>
                          <wps:spPr>
                            <a:xfrm>
                              <a:off x="2374200" y="3707425"/>
                              <a:ext cx="5943600" cy="145175"/>
                            </a:xfrm>
                            <a:prstGeom prst="rect">
                              <a:avLst/>
                            </a:prstGeom>
                            <a:noFill/>
                            <a:ln>
                              <a:noFill/>
                            </a:ln>
                          </wps:spPr>
                          <wps:txbx>
                            <w:txbxContent>
                              <w:p w14:paraId="0BF7D8AF" w14:textId="77777777" w:rsidR="00CD26F4" w:rsidRDefault="00CD26F4">
                                <w:pPr>
                                  <w:textDirection w:val="btLr"/>
                                </w:pPr>
                              </w:p>
                            </w:txbxContent>
                          </wps:txbx>
                          <wps:bodyPr spcFirstLastPara="1" wrap="square" lIns="91425" tIns="91425" rIns="91425" bIns="91425" anchor="ctr" anchorCtr="0">
                            <a:noAutofit/>
                          </wps:bodyPr>
                        </wps:wsp>
                        <wpg:grpSp>
                          <wpg:cNvPr id="292944312" name="Group 292944312"/>
                          <wpg:cNvGrpSpPr/>
                          <wpg:grpSpPr>
                            <a:xfrm>
                              <a:off x="2374200" y="3707425"/>
                              <a:ext cx="5943600" cy="145151"/>
                              <a:chOff x="2374200" y="3707400"/>
                              <a:chExt cx="5943600" cy="145200"/>
                            </a:xfrm>
                          </wpg:grpSpPr>
                          <wps:wsp>
                            <wps:cNvPr id="1481969105" name="Rectangle 1481969105"/>
                            <wps:cNvSpPr/>
                            <wps:spPr>
                              <a:xfrm>
                                <a:off x="2374200" y="3707400"/>
                                <a:ext cx="5943600" cy="145200"/>
                              </a:xfrm>
                              <a:prstGeom prst="rect">
                                <a:avLst/>
                              </a:prstGeom>
                              <a:noFill/>
                              <a:ln>
                                <a:noFill/>
                              </a:ln>
                            </wps:spPr>
                            <wps:txbx>
                              <w:txbxContent>
                                <w:p w14:paraId="49B05B87" w14:textId="77777777" w:rsidR="00CD26F4" w:rsidRDefault="00CD26F4">
                                  <w:pPr>
                                    <w:textDirection w:val="btLr"/>
                                  </w:pPr>
                                </w:p>
                              </w:txbxContent>
                            </wps:txbx>
                            <wps:bodyPr spcFirstLastPara="1" wrap="square" lIns="91425" tIns="91425" rIns="91425" bIns="91425" anchor="ctr" anchorCtr="0">
                              <a:noAutofit/>
                            </wps:bodyPr>
                          </wps:wsp>
                          <wpg:grpSp>
                            <wpg:cNvPr id="1379121739" name="Group 1379121739"/>
                            <wpg:cNvGrpSpPr/>
                            <wpg:grpSpPr>
                              <a:xfrm>
                                <a:off x="2374200" y="3707425"/>
                                <a:ext cx="5943600" cy="145151"/>
                                <a:chOff x="2374200" y="3707425"/>
                                <a:chExt cx="5943600" cy="145175"/>
                              </a:xfrm>
                            </wpg:grpSpPr>
                            <wps:wsp>
                              <wps:cNvPr id="1610339428" name="Rectangle 1610339428"/>
                              <wps:cNvSpPr/>
                              <wps:spPr>
                                <a:xfrm>
                                  <a:off x="2374200" y="3707425"/>
                                  <a:ext cx="5943600" cy="145175"/>
                                </a:xfrm>
                                <a:prstGeom prst="rect">
                                  <a:avLst/>
                                </a:prstGeom>
                                <a:noFill/>
                                <a:ln>
                                  <a:noFill/>
                                </a:ln>
                              </wps:spPr>
                              <wps:txbx>
                                <w:txbxContent>
                                  <w:p w14:paraId="55B70568" w14:textId="77777777" w:rsidR="00CD26F4" w:rsidRDefault="00CD26F4">
                                    <w:pPr>
                                      <w:textDirection w:val="btLr"/>
                                    </w:pPr>
                                  </w:p>
                                </w:txbxContent>
                              </wps:txbx>
                              <wps:bodyPr spcFirstLastPara="1" wrap="square" lIns="91425" tIns="91425" rIns="91425" bIns="91425" anchor="ctr" anchorCtr="0">
                                <a:noAutofit/>
                              </wps:bodyPr>
                            </wps:wsp>
                            <wpg:grpSp>
                              <wpg:cNvPr id="1077986303" name="Group 1077986303"/>
                              <wpg:cNvGrpSpPr/>
                              <wpg:grpSpPr>
                                <a:xfrm>
                                  <a:off x="2374200" y="3707425"/>
                                  <a:ext cx="5943600" cy="145151"/>
                                  <a:chOff x="2374200" y="3707425"/>
                                  <a:chExt cx="5943600" cy="145175"/>
                                </a:xfrm>
                              </wpg:grpSpPr>
                              <wps:wsp>
                                <wps:cNvPr id="191385567" name="Rectangle 191385567"/>
                                <wps:cNvSpPr/>
                                <wps:spPr>
                                  <a:xfrm>
                                    <a:off x="2374200" y="3707425"/>
                                    <a:ext cx="5943600" cy="145175"/>
                                  </a:xfrm>
                                  <a:prstGeom prst="rect">
                                    <a:avLst/>
                                  </a:prstGeom>
                                  <a:noFill/>
                                  <a:ln>
                                    <a:noFill/>
                                  </a:ln>
                                </wps:spPr>
                                <wps:txbx>
                                  <w:txbxContent>
                                    <w:p w14:paraId="54E95354" w14:textId="77777777" w:rsidR="00CD26F4" w:rsidRDefault="00CD26F4">
                                      <w:pPr>
                                        <w:textDirection w:val="btLr"/>
                                      </w:pPr>
                                    </w:p>
                                  </w:txbxContent>
                                </wps:txbx>
                                <wps:bodyPr spcFirstLastPara="1" wrap="square" lIns="91425" tIns="91425" rIns="91425" bIns="91425" anchor="ctr" anchorCtr="0">
                                  <a:noAutofit/>
                                </wps:bodyPr>
                              </wps:wsp>
                              <wpg:grpSp>
                                <wpg:cNvPr id="1879154437" name="Group 1879154437"/>
                                <wpg:cNvGrpSpPr/>
                                <wpg:grpSpPr>
                                  <a:xfrm>
                                    <a:off x="2374200" y="3707425"/>
                                    <a:ext cx="5943600" cy="145151"/>
                                    <a:chOff x="0" y="0"/>
                                    <a:chExt cx="5980176" cy="146304"/>
                                  </a:xfrm>
                                </wpg:grpSpPr>
                                <wps:wsp>
                                  <wps:cNvPr id="769487883" name="Rectangle 769487883"/>
                                  <wps:cNvSpPr/>
                                  <wps:spPr>
                                    <a:xfrm>
                                      <a:off x="0" y="0"/>
                                      <a:ext cx="5980175" cy="146300"/>
                                    </a:xfrm>
                                    <a:prstGeom prst="rect">
                                      <a:avLst/>
                                    </a:prstGeom>
                                    <a:noFill/>
                                    <a:ln>
                                      <a:noFill/>
                                    </a:ln>
                                  </wps:spPr>
                                  <wps:txbx>
                                    <w:txbxContent>
                                      <w:p w14:paraId="14269319" w14:textId="77777777" w:rsidR="00CD26F4" w:rsidRDefault="00CD26F4">
                                        <w:pPr>
                                          <w:textDirection w:val="btLr"/>
                                        </w:pPr>
                                      </w:p>
                                    </w:txbxContent>
                                  </wps:txbx>
                                  <wps:bodyPr spcFirstLastPara="1" wrap="square" lIns="91425" tIns="91425" rIns="91425" bIns="91425" anchor="ctr" anchorCtr="0">
                                    <a:noAutofit/>
                                  </wps:bodyPr>
                                </wps:wsp>
                                <wps:wsp>
                                  <wps:cNvPr id="442591503" name="Freeform: Shape 442591503"/>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4AA38054" id="Group 11433" o:spid="_x0000_s1314" style="width:468pt;height:11.45pt;mso-position-horizontal-relative:char;mso-position-vertical-relative:line" coordorigin="23742,37074" coordsize="59436,1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">
                <v:group id="Group 1011669891" o:spid="_x0000_s1315" style="position:absolute;left:23742;top:37074;width:59436;height:1451" coordorigin="23742,37074" coordsize="59436,1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">
                  <v:rect id="Rectangle 763543019" o:spid="_x0000_s1316" style="position:absolute;left:23742;top:37074;width:59436;height:1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" filled="f" stroked="f">
                    <v:textbox inset="2.53958mm,2.53958mm,2.53958mm,2.53958mm">
                      <w:txbxContent>
                        <w:p w14:paraId="0BF7D8AF" w14:textId="77777777" w:rsidR="00CD26F4" w:rsidRDefault="00CD26F4">
                          <w:pPr>
                            <w:textDirection w:val="btLr"/>
                          </w:pPr>
                        </w:p>
                      </w:txbxContent>
                    </v:textbox>
                  </v:rect>
                  <v:group id="Group 292944312" o:spid="_x0000_s1317" style="position:absolute;left:23742;top:37074;width:59436;height:1451" coordorigin="23742,37074" coordsize="59436,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">
                    <v:rect id="Rectangle 1481969105" o:spid="_x0000_s1318" style="position:absolute;left:23742;top:37074;width:59436;height:1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" filled="f" stroked="f">
                      <v:textbox inset="2.53958mm,2.53958mm,2.53958mm,2.53958mm">
                        <w:txbxContent>
                          <w:p w14:paraId="49B05B87" w14:textId="77777777" w:rsidR="00CD26F4" w:rsidRDefault="00CD26F4">
                            <w:pPr>
                              <w:textDirection w:val="btLr"/>
                            </w:pPr>
                          </w:p>
                        </w:txbxContent>
                      </v:textbox>
                    </v:rect>
                    <v:group id="Group 1379121739" o:spid="_x0000_s1319" style="position:absolute;left:23742;top:37074;width:59436;height:1451" coordorigin="23742,37074" coordsize="59436,1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">
                      <v:rect id="Rectangle 1610339428" o:spid="_x0000_s1320" style="position:absolute;left:23742;top:37074;width:59436;height:1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" filled="f" stroked="f">
                        <v:textbox inset="2.53958mm,2.53958mm,2.53958mm,2.53958mm">
                          <w:txbxContent>
                            <w:p w14:paraId="55B70568" w14:textId="77777777" w:rsidR="00CD26F4" w:rsidRDefault="00CD26F4">
                              <w:pPr>
                                <w:textDirection w:val="btLr"/>
                              </w:pPr>
                            </w:p>
                          </w:txbxContent>
                        </v:textbox>
                      </v:rect>
                      <v:group id="Group 1077986303" o:spid="_x0000_s1321" style="position:absolute;left:23742;top:37074;width:59436;height:1451" coordorigin="23742,37074" coordsize="59436,1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">
                        <v:rect id="Rectangle 191385567" o:spid="_x0000_s1322" style="position:absolute;left:23742;top:37074;width:59436;height:1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" filled="f" stroked="f">
                          <v:textbox inset="2.53958mm,2.53958mm,2.53958mm,2.53958mm">
                            <w:txbxContent>
                              <w:p w14:paraId="54E95354" w14:textId="77777777" w:rsidR="00CD26F4" w:rsidRDefault="00CD26F4">
                                <w:pPr>
                                  <w:textDirection w:val="btLr"/>
                                </w:pPr>
                              </w:p>
                            </w:txbxContent>
                          </v:textbox>
                        </v:rect>
                        <v:group id="Group 1879154437" o:spid="_x0000_s1323" style="position:absolute;left:23742;top:37074;width:59436;height:145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">
                          <v:rect id="Rectangle 769487883" o:spid="_x0000_s1324"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" filled="f" stroked="f">
                            <v:textbox inset="2.53958mm,2.53958mm,2.53958mm,2.53958mm">
                              <w:txbxContent>
                                <w:p w14:paraId="14269319" w14:textId="77777777" w:rsidR="00CD26F4" w:rsidRDefault="00CD26F4">
                                  <w:pPr>
                                    <w:textDirection w:val="btLr"/>
                                  </w:pPr>
                                </w:p>
                              </w:txbxContent>
                            </v:textbox>
                          </v:rect>
                          <v:shape id="Freeform: Shape 442591503" o:spid="_x0000_s1325"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" path="m,l5980176,r,146304l,146304,,e" fillcolor="#a1a1a1" stroked="f">
                            <v:path arrowok="t" o:extrusionok="f"/>
                          </v:shape>
                        </v:group>
                      </v:group>
                    </v:group>
                  </v:group>
                </v:group>
                <w10:anchorlock/>
              </v:group>
            </w:pict>
          </mc:Fallback>
        </mc:AlternateContent>
      </w:r>
    </w:p>
    <w:p w14:paraId="0E960BE0" w14:textId="77777777" w:rsidR="007F6D47" w:rsidRDefault="0023358C">
      <w:pPr>
        <w:widowControl/>
        <w:jc w:val="both"/>
        <w:rPr>
          <w:rFonts w:ascii="Arial" w:eastAsia="Arial" w:hAnsi="Arial" w:cs="Arial"/>
          <w:b/>
          <w:i/>
          <w:sz w:val="20"/>
          <w:szCs w:val="20"/>
          <w:u w:val="single"/>
        </w:rPr>
      </w:pPr>
      <w:r>
        <w:rPr>
          <w:rFonts w:ascii="Arial" w:eastAsia="Arial" w:hAnsi="Arial" w:cs="Arial"/>
          <w:b/>
          <w:i/>
          <w:sz w:val="20"/>
          <w:szCs w:val="20"/>
          <w:u w:val="single"/>
        </w:rPr>
        <w:t xml:space="preserve">***Section 323; add new sections to read as follows: </w:t>
      </w:r>
    </w:p>
    <w:p w14:paraId="2D525383" w14:textId="77777777" w:rsidR="007F6D47" w:rsidRDefault="007F6D47">
      <w:pPr>
        <w:widowControl/>
        <w:jc w:val="both"/>
        <w:rPr>
          <w:rFonts w:ascii="Arial" w:eastAsia="Arial" w:hAnsi="Arial" w:cs="Arial"/>
          <w:b/>
          <w:i/>
          <w:sz w:val="20"/>
          <w:szCs w:val="20"/>
          <w:u w:val="single"/>
        </w:rPr>
      </w:pPr>
    </w:p>
    <w:p w14:paraId="4A5A98D6" w14:textId="77777777" w:rsidR="007F6D47" w:rsidRDefault="0023358C">
      <w:pPr>
        <w:widowControl/>
        <w:jc w:val="both"/>
        <w:rPr>
          <w:rFonts w:ascii="Arial" w:eastAsia="Arial" w:hAnsi="Arial" w:cs="Arial"/>
          <w:b/>
          <w:sz w:val="20"/>
          <w:szCs w:val="20"/>
          <w:u w:val="single"/>
        </w:rPr>
      </w:pPr>
      <w:r>
        <w:rPr>
          <w:rFonts w:ascii="Arial" w:eastAsia="Arial" w:hAnsi="Arial" w:cs="Arial"/>
          <w:b/>
          <w:sz w:val="20"/>
          <w:szCs w:val="20"/>
          <w:u w:val="single"/>
        </w:rPr>
        <w:t xml:space="preserve">323 Electric Vehicles (EVs). </w:t>
      </w:r>
    </w:p>
    <w:p w14:paraId="10A63831" w14:textId="06488C0E" w:rsidR="007F6D47" w:rsidRDefault="0023358C">
      <w:pPr>
        <w:widowControl/>
        <w:spacing w:before="240" w:after="240"/>
        <w:jc w:val="both"/>
        <w:rPr>
          <w:rFonts w:ascii="Arial" w:eastAsia="Arial" w:hAnsi="Arial" w:cs="Arial"/>
          <w:sz w:val="20"/>
          <w:szCs w:val="20"/>
          <w:u w:val="single"/>
        </w:rPr>
      </w:pPr>
      <w:r>
        <w:rPr>
          <w:rFonts w:ascii="Arial" w:eastAsia="Arial" w:hAnsi="Arial" w:cs="Arial"/>
          <w:b/>
          <w:sz w:val="20"/>
          <w:szCs w:val="20"/>
          <w:u w:val="single"/>
        </w:rPr>
        <w:t xml:space="preserve">323.1 Electric Vehicle Charging Stations. </w:t>
      </w:r>
      <w:r>
        <w:rPr>
          <w:rFonts w:ascii="Arial" w:eastAsia="Arial" w:hAnsi="Arial" w:cs="Arial"/>
          <w:sz w:val="20"/>
          <w:szCs w:val="20"/>
          <w:u w:val="single"/>
        </w:rPr>
        <w:t>Electric vehicle (EV) charging stations shall not be located inside buildings</w:t>
      </w:r>
      <w:r w:rsidR="006D110B">
        <w:rPr>
          <w:rFonts w:ascii="Arial" w:eastAsia="Arial" w:hAnsi="Arial" w:cs="Arial"/>
          <w:sz w:val="20"/>
          <w:szCs w:val="20"/>
          <w:u w:val="single"/>
        </w:rPr>
        <w:t xml:space="preserve"> and/or structures</w:t>
      </w:r>
      <w:r>
        <w:rPr>
          <w:rFonts w:ascii="Arial" w:eastAsia="Arial" w:hAnsi="Arial" w:cs="Arial"/>
          <w:sz w:val="20"/>
          <w:szCs w:val="20"/>
          <w:u w:val="single"/>
        </w:rPr>
        <w:t xml:space="preserve">, except where approved for parking garage locations as per the National Electrical Code. </w:t>
      </w:r>
    </w:p>
    <w:p w14:paraId="53C6593C" w14:textId="64087952" w:rsidR="007F6D47" w:rsidRDefault="0023358C">
      <w:pPr>
        <w:widowControl/>
        <w:spacing w:before="240" w:after="240"/>
        <w:ind w:left="1440"/>
        <w:jc w:val="both"/>
        <w:rPr>
          <w:rFonts w:ascii="Arial" w:eastAsia="Arial" w:hAnsi="Arial" w:cs="Arial"/>
          <w:sz w:val="20"/>
          <w:szCs w:val="20"/>
        </w:rPr>
      </w:pPr>
      <w:r>
        <w:rPr>
          <w:rFonts w:ascii="Arial" w:eastAsia="Arial" w:hAnsi="Arial" w:cs="Arial"/>
          <w:b/>
          <w:sz w:val="20"/>
          <w:szCs w:val="20"/>
          <w:u w:val="single"/>
        </w:rPr>
        <w:t>323.1.1 Charging Stations Inside Parking Garage.</w:t>
      </w:r>
      <w:r>
        <w:rPr>
          <w:rFonts w:ascii="Arial" w:eastAsia="Arial" w:hAnsi="Arial" w:cs="Arial"/>
          <w:sz w:val="20"/>
          <w:szCs w:val="20"/>
          <w:u w:val="single"/>
        </w:rPr>
        <w:t xml:space="preserve">  EV charging stations located in parking garages shall be located at grade level along the exterior perimeter walls and shall be within 150 feet of fire apparatus access roadway, or shall be located on the top level of the garage with no roof </w:t>
      </w:r>
      <w:r w:rsidR="006D110B">
        <w:rPr>
          <w:rFonts w:ascii="Arial" w:eastAsia="Arial" w:hAnsi="Arial" w:cs="Arial"/>
          <w:sz w:val="20"/>
          <w:szCs w:val="20"/>
          <w:u w:val="single"/>
        </w:rPr>
        <w:t xml:space="preserve">or structure </w:t>
      </w:r>
      <w:r>
        <w:rPr>
          <w:rFonts w:ascii="Arial" w:eastAsia="Arial" w:hAnsi="Arial" w:cs="Arial"/>
          <w:sz w:val="20"/>
          <w:szCs w:val="20"/>
          <w:u w:val="single"/>
        </w:rPr>
        <w:t>above</w:t>
      </w:r>
      <w:r w:rsidR="000010C6">
        <w:rPr>
          <w:rFonts w:ascii="Arial" w:eastAsia="Arial" w:hAnsi="Arial" w:cs="Arial"/>
          <w:sz w:val="20"/>
          <w:szCs w:val="20"/>
          <w:u w:val="single"/>
        </w:rPr>
        <w:t>.</w:t>
      </w:r>
    </w:p>
    <w:p w14:paraId="7B5A3DCB" w14:textId="77777777" w:rsidR="007F6D47" w:rsidRDefault="0023358C">
      <w:pPr>
        <w:widowControl/>
        <w:ind w:left="1440"/>
        <w:jc w:val="both"/>
        <w:rPr>
          <w:rFonts w:ascii="Arial" w:eastAsia="Arial" w:hAnsi="Arial" w:cs="Arial"/>
          <w:b/>
          <w:sz w:val="20"/>
          <w:szCs w:val="20"/>
          <w:u w:val="single"/>
        </w:rPr>
      </w:pPr>
      <w:r>
        <w:rPr>
          <w:rFonts w:ascii="Arial" w:eastAsia="Arial" w:hAnsi="Arial" w:cs="Arial"/>
          <w:b/>
          <w:sz w:val="20"/>
          <w:szCs w:val="20"/>
          <w:u w:val="single"/>
        </w:rPr>
        <w:t xml:space="preserve">323.1.2 Charging Stations inside R-3 and R-4 occupancies.  </w:t>
      </w:r>
      <w:r>
        <w:rPr>
          <w:rFonts w:ascii="Arial" w:eastAsia="Arial" w:hAnsi="Arial" w:cs="Arial"/>
          <w:sz w:val="20"/>
          <w:szCs w:val="20"/>
          <w:u w:val="single"/>
        </w:rPr>
        <w:t>Approved charging stations in the private garage shall have a listed heat alarm installed in the garage and interconnected to the smoke alarms inside the dwelling.</w:t>
      </w:r>
      <w:r>
        <w:rPr>
          <w:rFonts w:ascii="Arial" w:eastAsia="Arial" w:hAnsi="Arial" w:cs="Arial"/>
          <w:b/>
          <w:sz w:val="20"/>
          <w:szCs w:val="20"/>
          <w:u w:val="single"/>
        </w:rPr>
        <w:t xml:space="preserve"> </w:t>
      </w:r>
    </w:p>
    <w:p w14:paraId="22E45456" w14:textId="24ED8B10" w:rsidR="00484C39" w:rsidRDefault="0023358C">
      <w:pPr>
        <w:widowControl/>
        <w:spacing w:before="240" w:after="240"/>
        <w:jc w:val="both"/>
        <w:rPr>
          <w:rFonts w:ascii="Arial" w:eastAsia="Arial" w:hAnsi="Arial" w:cs="Arial"/>
          <w:sz w:val="20"/>
          <w:szCs w:val="20"/>
          <w:u w:val="single"/>
        </w:rPr>
      </w:pPr>
      <w:r>
        <w:rPr>
          <w:rFonts w:ascii="Arial" w:eastAsia="Arial" w:hAnsi="Arial" w:cs="Arial"/>
          <w:b/>
          <w:sz w:val="20"/>
          <w:szCs w:val="20"/>
          <w:u w:val="single"/>
        </w:rPr>
        <w:t>323.2</w:t>
      </w:r>
      <w:r>
        <w:rPr>
          <w:rFonts w:ascii="Arial" w:eastAsia="Arial" w:hAnsi="Arial" w:cs="Arial"/>
          <w:b/>
          <w:sz w:val="20"/>
          <w:szCs w:val="20"/>
          <w:u w:val="single"/>
        </w:rPr>
        <w:tab/>
      </w:r>
      <w:r w:rsidR="00484C39">
        <w:rPr>
          <w:rFonts w:ascii="Arial" w:eastAsia="Arial" w:hAnsi="Arial" w:cs="Arial"/>
          <w:b/>
          <w:sz w:val="20"/>
          <w:szCs w:val="20"/>
          <w:u w:val="single"/>
        </w:rPr>
        <w:t>Disconnect</w:t>
      </w:r>
      <w:r>
        <w:rPr>
          <w:rFonts w:ascii="Arial" w:eastAsia="Arial" w:hAnsi="Arial" w:cs="Arial"/>
          <w:b/>
          <w:sz w:val="20"/>
          <w:szCs w:val="20"/>
          <w:u w:val="single"/>
        </w:rPr>
        <w:t>.</w:t>
      </w:r>
      <w:r>
        <w:rPr>
          <w:rFonts w:ascii="Arial" w:eastAsia="Arial" w:hAnsi="Arial" w:cs="Arial"/>
          <w:sz w:val="20"/>
          <w:szCs w:val="20"/>
          <w:u w:val="single"/>
        </w:rPr>
        <w:t xml:space="preserve"> </w:t>
      </w:r>
      <w:r w:rsidR="00484C39">
        <w:rPr>
          <w:rFonts w:ascii="Arial" w:eastAsia="Arial" w:hAnsi="Arial" w:cs="Arial"/>
          <w:sz w:val="20"/>
          <w:szCs w:val="20"/>
          <w:u w:val="single"/>
        </w:rPr>
        <w:t xml:space="preserve"> Locations containing electric vehicle charging stations shall be provided with a clearly identified and readily accessible emergency disconnect installed in an approved location. </w:t>
      </w:r>
    </w:p>
    <w:p w14:paraId="50017D45" w14:textId="122178A8" w:rsidR="007F6D47" w:rsidRDefault="0023358C">
      <w:pPr>
        <w:widowControl/>
        <w:spacing w:before="240" w:after="240"/>
        <w:jc w:val="both"/>
        <w:rPr>
          <w:rFonts w:ascii="Arial" w:eastAsia="Arial" w:hAnsi="Arial" w:cs="Arial"/>
          <w:sz w:val="20"/>
          <w:szCs w:val="20"/>
          <w:u w:val="single"/>
        </w:rPr>
      </w:pPr>
      <w:r>
        <w:rPr>
          <w:rFonts w:ascii="Arial" w:eastAsia="Arial" w:hAnsi="Arial" w:cs="Arial"/>
          <w:sz w:val="20"/>
          <w:szCs w:val="20"/>
          <w:u w:val="single"/>
        </w:rPr>
        <w:lastRenderedPageBreak/>
        <w:t xml:space="preserve">The emergency </w:t>
      </w:r>
      <w:r w:rsidR="00BA5691">
        <w:rPr>
          <w:rFonts w:ascii="Arial" w:eastAsia="Arial" w:hAnsi="Arial" w:cs="Arial"/>
          <w:sz w:val="20"/>
          <w:szCs w:val="20"/>
          <w:u w:val="single"/>
        </w:rPr>
        <w:t>disconnects</w:t>
      </w:r>
      <w:r>
        <w:rPr>
          <w:rFonts w:ascii="Arial" w:eastAsia="Arial" w:hAnsi="Arial" w:cs="Arial"/>
          <w:sz w:val="20"/>
          <w:szCs w:val="20"/>
          <w:u w:val="single"/>
        </w:rPr>
        <w:t xml:space="preserve"> for exterior </w:t>
      </w:r>
      <w:r w:rsidR="00484C39">
        <w:rPr>
          <w:rFonts w:ascii="Arial" w:eastAsia="Arial" w:hAnsi="Arial" w:cs="Arial"/>
          <w:sz w:val="20"/>
          <w:szCs w:val="20"/>
          <w:u w:val="single"/>
        </w:rPr>
        <w:t xml:space="preserve">electric vehicle charging stations </w:t>
      </w:r>
      <w:r>
        <w:rPr>
          <w:rFonts w:ascii="Arial" w:eastAsia="Arial" w:hAnsi="Arial" w:cs="Arial"/>
          <w:sz w:val="20"/>
          <w:szCs w:val="20"/>
          <w:u w:val="single"/>
        </w:rPr>
        <w:t>shall be located within 100 feet (30 480 mm) of, but not less than 20 feet (6096 mm) from the charging stations</w:t>
      </w:r>
      <w:r w:rsidR="00BA5691">
        <w:rPr>
          <w:rFonts w:ascii="Arial" w:eastAsia="Arial" w:hAnsi="Arial" w:cs="Arial"/>
          <w:sz w:val="20"/>
          <w:szCs w:val="20"/>
          <w:u w:val="single"/>
        </w:rPr>
        <w:t xml:space="preserve">, unless otherwise approved by the </w:t>
      </w:r>
      <w:r w:rsidR="000010C6">
        <w:rPr>
          <w:rFonts w:ascii="Arial" w:eastAsia="Arial" w:hAnsi="Arial" w:cs="Arial"/>
          <w:sz w:val="20"/>
          <w:szCs w:val="20"/>
          <w:u w:val="single"/>
        </w:rPr>
        <w:t>f</w:t>
      </w:r>
      <w:r w:rsidR="00BA5691" w:rsidRPr="00BD7755">
        <w:rPr>
          <w:rFonts w:ascii="Arial" w:eastAsia="Arial" w:hAnsi="Arial" w:cs="Arial"/>
          <w:i/>
          <w:sz w:val="20"/>
          <w:szCs w:val="20"/>
          <w:u w:val="single"/>
        </w:rPr>
        <w:t xml:space="preserve">ire </w:t>
      </w:r>
      <w:r w:rsidR="000010C6">
        <w:rPr>
          <w:rFonts w:ascii="Arial" w:eastAsia="Arial" w:hAnsi="Arial" w:cs="Arial"/>
          <w:i/>
          <w:sz w:val="20"/>
          <w:szCs w:val="20"/>
          <w:u w:val="single"/>
        </w:rPr>
        <w:t>c</w:t>
      </w:r>
      <w:r w:rsidR="00BA5691" w:rsidRPr="00BD7755">
        <w:rPr>
          <w:rFonts w:ascii="Arial" w:eastAsia="Arial" w:hAnsi="Arial" w:cs="Arial"/>
          <w:i/>
          <w:sz w:val="20"/>
          <w:szCs w:val="20"/>
          <w:u w:val="single"/>
        </w:rPr>
        <w:t xml:space="preserve">ode </w:t>
      </w:r>
      <w:r w:rsidR="000010C6">
        <w:rPr>
          <w:rFonts w:ascii="Arial" w:eastAsia="Arial" w:hAnsi="Arial" w:cs="Arial"/>
          <w:i/>
          <w:sz w:val="20"/>
          <w:szCs w:val="20"/>
          <w:u w:val="single"/>
        </w:rPr>
        <w:t>o</w:t>
      </w:r>
      <w:r w:rsidR="00BA5691" w:rsidRPr="00BD7755">
        <w:rPr>
          <w:rFonts w:ascii="Arial" w:eastAsia="Arial" w:hAnsi="Arial" w:cs="Arial"/>
          <w:i/>
          <w:sz w:val="20"/>
          <w:szCs w:val="20"/>
          <w:u w:val="single"/>
        </w:rPr>
        <w:t>fficial</w:t>
      </w:r>
      <w:r w:rsidR="00BA5691">
        <w:rPr>
          <w:rFonts w:ascii="Arial" w:eastAsia="Arial" w:hAnsi="Arial" w:cs="Arial"/>
          <w:sz w:val="20"/>
          <w:szCs w:val="20"/>
          <w:u w:val="single"/>
        </w:rPr>
        <w:t>.</w:t>
      </w:r>
    </w:p>
    <w:p w14:paraId="642FA8E4" w14:textId="77777777" w:rsidR="007F6D47" w:rsidRDefault="0023358C">
      <w:pPr>
        <w:widowControl/>
        <w:spacing w:before="240" w:after="240"/>
        <w:ind w:left="1440"/>
        <w:jc w:val="both"/>
        <w:rPr>
          <w:rFonts w:ascii="Arial" w:eastAsia="Arial" w:hAnsi="Arial" w:cs="Arial"/>
          <w:sz w:val="20"/>
          <w:szCs w:val="20"/>
          <w:u w:val="single"/>
        </w:rPr>
      </w:pPr>
      <w:r>
        <w:rPr>
          <w:rFonts w:ascii="Arial" w:eastAsia="Arial" w:hAnsi="Arial" w:cs="Arial"/>
          <w:b/>
          <w:sz w:val="20"/>
          <w:szCs w:val="20"/>
          <w:u w:val="single"/>
        </w:rPr>
        <w:t xml:space="preserve">323.2.1 Height.  </w:t>
      </w:r>
      <w:r>
        <w:rPr>
          <w:rFonts w:ascii="Arial" w:eastAsia="Arial" w:hAnsi="Arial" w:cs="Arial"/>
          <w:sz w:val="20"/>
          <w:szCs w:val="20"/>
          <w:u w:val="single"/>
        </w:rPr>
        <w:t>The height of the emergency disconnect switch shall be not less than 42 inches (1067 mm) and not more than 48 inches (1219 mm) measured vertically, from the floor level to the activating button.</w:t>
      </w:r>
    </w:p>
    <w:p w14:paraId="136F1117" w14:textId="687C5DA1" w:rsidR="007F6D47" w:rsidRDefault="0023358C">
      <w:pPr>
        <w:widowControl/>
        <w:spacing w:before="240" w:after="240"/>
        <w:ind w:left="1440"/>
        <w:jc w:val="both"/>
        <w:rPr>
          <w:rFonts w:ascii="Roboto" w:eastAsia="Roboto" w:hAnsi="Roboto" w:cs="Roboto"/>
          <w:sz w:val="21"/>
          <w:szCs w:val="21"/>
          <w:u w:val="single"/>
        </w:rPr>
      </w:pPr>
      <w:r>
        <w:rPr>
          <w:rFonts w:ascii="Arial" w:eastAsia="Arial" w:hAnsi="Arial" w:cs="Arial"/>
          <w:b/>
          <w:sz w:val="20"/>
          <w:szCs w:val="20"/>
          <w:u w:val="single"/>
        </w:rPr>
        <w:t xml:space="preserve">323.2.2 </w:t>
      </w:r>
      <w:r w:rsidR="007C1205">
        <w:rPr>
          <w:rFonts w:ascii="Arial" w:eastAsia="Arial" w:hAnsi="Arial" w:cs="Arial"/>
          <w:b/>
          <w:sz w:val="20"/>
          <w:szCs w:val="20"/>
          <w:u w:val="single"/>
        </w:rPr>
        <w:t>Emergency</w:t>
      </w:r>
      <w:r>
        <w:rPr>
          <w:rFonts w:ascii="Arial" w:eastAsia="Arial" w:hAnsi="Arial" w:cs="Arial"/>
          <w:b/>
          <w:sz w:val="20"/>
          <w:szCs w:val="20"/>
          <w:u w:val="single"/>
        </w:rPr>
        <w:t xml:space="preserve"> Disconnect Sign.  </w:t>
      </w:r>
      <w:r>
        <w:rPr>
          <w:rFonts w:ascii="Arial" w:eastAsia="Arial" w:hAnsi="Arial" w:cs="Arial"/>
          <w:sz w:val="20"/>
          <w:szCs w:val="20"/>
          <w:u w:val="single"/>
        </w:rPr>
        <w:t xml:space="preserve"> Emergency disconnect devices shall be distinctly labeled as: “EMERGENCY </w:t>
      </w:r>
      <w:r w:rsidR="00BA5691">
        <w:rPr>
          <w:rFonts w:ascii="Arial" w:eastAsia="Arial" w:hAnsi="Arial" w:cs="Arial"/>
          <w:sz w:val="20"/>
          <w:szCs w:val="20"/>
          <w:u w:val="single"/>
        </w:rPr>
        <w:t>ELECTRIC VEHICLE C</w:t>
      </w:r>
      <w:r>
        <w:rPr>
          <w:rFonts w:ascii="Arial" w:eastAsia="Arial" w:hAnsi="Arial" w:cs="Arial"/>
          <w:sz w:val="20"/>
          <w:szCs w:val="20"/>
          <w:u w:val="single"/>
        </w:rPr>
        <w:t xml:space="preserve">HARGER </w:t>
      </w:r>
      <w:r w:rsidR="00BA5691">
        <w:rPr>
          <w:rFonts w:ascii="Arial" w:eastAsia="Arial" w:hAnsi="Arial" w:cs="Arial"/>
          <w:sz w:val="20"/>
          <w:szCs w:val="20"/>
          <w:u w:val="single"/>
        </w:rPr>
        <w:t>DISCONNECT</w:t>
      </w:r>
      <w:r>
        <w:rPr>
          <w:rFonts w:ascii="Arial" w:eastAsia="Arial" w:hAnsi="Arial" w:cs="Arial"/>
          <w:sz w:val="20"/>
          <w:szCs w:val="20"/>
          <w:u w:val="single"/>
        </w:rPr>
        <w:t xml:space="preserve">.” Signs shall be placed in an </w:t>
      </w:r>
      <w:r>
        <w:rPr>
          <w:rFonts w:ascii="Arial" w:eastAsia="Arial" w:hAnsi="Arial" w:cs="Arial"/>
          <w:i/>
          <w:sz w:val="20"/>
          <w:szCs w:val="20"/>
          <w:u w:val="single"/>
        </w:rPr>
        <w:t>approved</w:t>
      </w:r>
      <w:r>
        <w:rPr>
          <w:rFonts w:ascii="Arial" w:eastAsia="Arial" w:hAnsi="Arial" w:cs="Arial"/>
          <w:sz w:val="20"/>
          <w:szCs w:val="20"/>
          <w:u w:val="single"/>
        </w:rPr>
        <w:t xml:space="preserve"> location and shall </w:t>
      </w:r>
      <w:r>
        <w:rPr>
          <w:rFonts w:ascii="Roboto" w:eastAsia="Roboto" w:hAnsi="Roboto" w:cs="Roboto"/>
          <w:sz w:val="21"/>
          <w:szCs w:val="21"/>
          <w:u w:val="single"/>
        </w:rPr>
        <w:t>consist of all of the following:</w:t>
      </w:r>
    </w:p>
    <w:p w14:paraId="26EF662A" w14:textId="77777777" w:rsidR="007F6D47" w:rsidRPr="00BD7755" w:rsidRDefault="0023358C">
      <w:pPr>
        <w:widowControl/>
        <w:numPr>
          <w:ilvl w:val="0"/>
          <w:numId w:val="5"/>
        </w:numPr>
        <w:shd w:val="clear" w:color="auto" w:fill="FFFFFF"/>
        <w:ind w:left="1600"/>
        <w:rPr>
          <w:rFonts w:ascii="Arial" w:hAnsi="Arial" w:cs="Arial"/>
          <w:sz w:val="20"/>
          <w:szCs w:val="20"/>
        </w:rPr>
      </w:pPr>
      <w:r w:rsidRPr="00BD7755">
        <w:rPr>
          <w:rFonts w:ascii="Arial" w:eastAsia="Roboto" w:hAnsi="Arial" w:cs="Arial"/>
          <w:sz w:val="20"/>
          <w:szCs w:val="20"/>
          <w:u w:val="single"/>
        </w:rPr>
        <w:t>1. White reflective background with red letters.</w:t>
      </w:r>
    </w:p>
    <w:p w14:paraId="492F25AF" w14:textId="77777777" w:rsidR="007F6D47" w:rsidRPr="00BD7755" w:rsidRDefault="0023358C">
      <w:pPr>
        <w:widowControl/>
        <w:numPr>
          <w:ilvl w:val="0"/>
          <w:numId w:val="5"/>
        </w:numPr>
        <w:shd w:val="clear" w:color="auto" w:fill="FFFFFF"/>
        <w:ind w:left="1600"/>
        <w:rPr>
          <w:rFonts w:ascii="Arial" w:hAnsi="Arial" w:cs="Arial"/>
          <w:sz w:val="20"/>
          <w:szCs w:val="20"/>
        </w:rPr>
      </w:pPr>
      <w:r w:rsidRPr="00BD7755">
        <w:rPr>
          <w:rFonts w:ascii="Arial" w:eastAsia="Roboto" w:hAnsi="Arial" w:cs="Arial"/>
          <w:sz w:val="20"/>
          <w:szCs w:val="20"/>
          <w:u w:val="single"/>
        </w:rPr>
        <w:t>2. Weather-resistant durable material.</w:t>
      </w:r>
    </w:p>
    <w:p w14:paraId="30C58EE8" w14:textId="77777777" w:rsidR="007F6D47" w:rsidRPr="00BD7755" w:rsidRDefault="0023358C">
      <w:pPr>
        <w:widowControl/>
        <w:numPr>
          <w:ilvl w:val="0"/>
          <w:numId w:val="5"/>
        </w:numPr>
        <w:shd w:val="clear" w:color="auto" w:fill="FFFFFF"/>
        <w:ind w:left="1600"/>
        <w:rPr>
          <w:rFonts w:ascii="Arial" w:hAnsi="Arial" w:cs="Arial"/>
          <w:sz w:val="20"/>
          <w:szCs w:val="20"/>
        </w:rPr>
      </w:pPr>
      <w:r w:rsidRPr="00BD7755">
        <w:rPr>
          <w:rFonts w:ascii="Arial" w:eastAsia="Roboto" w:hAnsi="Arial" w:cs="Arial"/>
          <w:sz w:val="20"/>
          <w:szCs w:val="20"/>
          <w:u w:val="single"/>
        </w:rPr>
        <w:t xml:space="preserve">3. Lettering not less than 2 inches (51 mm) high. </w:t>
      </w:r>
    </w:p>
    <w:p w14:paraId="26081613" w14:textId="77777777" w:rsidR="007F6D47" w:rsidRPr="00BD7755" w:rsidRDefault="0023358C">
      <w:pPr>
        <w:widowControl/>
        <w:numPr>
          <w:ilvl w:val="0"/>
          <w:numId w:val="5"/>
        </w:numPr>
        <w:shd w:val="clear" w:color="auto" w:fill="FFFFFF"/>
        <w:ind w:left="1600"/>
        <w:rPr>
          <w:rFonts w:ascii="Arial" w:hAnsi="Arial" w:cs="Arial"/>
          <w:sz w:val="20"/>
          <w:szCs w:val="20"/>
        </w:rPr>
      </w:pPr>
      <w:r w:rsidRPr="00BD7755">
        <w:rPr>
          <w:rFonts w:ascii="Arial" w:eastAsia="Roboto" w:hAnsi="Arial" w:cs="Arial"/>
          <w:sz w:val="20"/>
          <w:szCs w:val="20"/>
          <w:u w:val="single"/>
        </w:rPr>
        <w:t>4. Permanently affixed to the building or structure in an approved manner.</w:t>
      </w:r>
    </w:p>
    <w:p w14:paraId="1F43AECC" w14:textId="74824960" w:rsidR="007F6D47" w:rsidRDefault="0023358C">
      <w:pPr>
        <w:widowControl/>
        <w:spacing w:before="240" w:after="240"/>
        <w:jc w:val="both"/>
        <w:rPr>
          <w:rFonts w:ascii="Arial" w:eastAsia="Arial" w:hAnsi="Arial" w:cs="Arial"/>
          <w:sz w:val="20"/>
          <w:szCs w:val="20"/>
          <w:u w:val="single"/>
        </w:rPr>
      </w:pPr>
      <w:r>
        <w:rPr>
          <w:rFonts w:ascii="Arial" w:eastAsia="Arial" w:hAnsi="Arial" w:cs="Arial"/>
          <w:b/>
          <w:sz w:val="20"/>
          <w:szCs w:val="20"/>
          <w:u w:val="single"/>
        </w:rPr>
        <w:t>323.3 Damaged Electric Vehicle Batteries</w:t>
      </w:r>
      <w:r>
        <w:rPr>
          <w:rFonts w:ascii="Arial" w:eastAsia="Arial" w:hAnsi="Arial" w:cs="Arial"/>
          <w:sz w:val="20"/>
          <w:szCs w:val="20"/>
          <w:u w:val="single"/>
        </w:rPr>
        <w:t>. Damaged electric vehicle batteries shall not be stored inside any building</w:t>
      </w:r>
      <w:r w:rsidR="006D110B">
        <w:rPr>
          <w:rFonts w:ascii="Arial" w:eastAsia="Arial" w:hAnsi="Arial" w:cs="Arial"/>
          <w:sz w:val="20"/>
          <w:szCs w:val="20"/>
          <w:u w:val="single"/>
        </w:rPr>
        <w:t xml:space="preserve"> or structure, unless otherwise approved by the Fire Code Official</w:t>
      </w:r>
      <w:r>
        <w:rPr>
          <w:rFonts w:ascii="Arial" w:eastAsia="Arial" w:hAnsi="Arial" w:cs="Arial"/>
          <w:sz w:val="20"/>
          <w:szCs w:val="20"/>
          <w:u w:val="single"/>
        </w:rPr>
        <w:t xml:space="preserve">.  </w:t>
      </w:r>
    </w:p>
    <w:p w14:paraId="38166D72" w14:textId="77777777" w:rsidR="00BA5691" w:rsidRDefault="0023358C" w:rsidP="00BA5691">
      <w:pPr>
        <w:widowControl/>
        <w:jc w:val="both"/>
        <w:rPr>
          <w:rFonts w:ascii="Arial" w:eastAsia="Arial" w:hAnsi="Arial" w:cs="Arial"/>
          <w:i/>
          <w:sz w:val="20"/>
          <w:szCs w:val="20"/>
          <w:u w:val="single"/>
        </w:rPr>
      </w:pPr>
      <w:r>
        <w:rPr>
          <w:rFonts w:ascii="Arial" w:eastAsia="Arial" w:hAnsi="Arial" w:cs="Arial"/>
          <w:i/>
          <w:sz w:val="20"/>
          <w:szCs w:val="20"/>
          <w:u w:val="single"/>
        </w:rPr>
        <w:t xml:space="preserve">(Reason:  Electric vehicle fire events have shown to be very difficult to control and extinguish, especially those powered by Li-Ion batteries, and charging can be a potential contributor to these fires.  As a result, such vehicles should be charged outside or in approved locations.  In addition, the added emergency disconnect is similar to that of fuel station fueling operations to ensure a readily accessible emergency power disconnect in case of emergency at the </w:t>
      </w:r>
      <w:r w:rsidR="00BA5691">
        <w:rPr>
          <w:rFonts w:ascii="Arial" w:eastAsia="Arial" w:hAnsi="Arial" w:cs="Arial"/>
          <w:i/>
          <w:sz w:val="20"/>
          <w:szCs w:val="20"/>
          <w:u w:val="single"/>
        </w:rPr>
        <w:t>charging</w:t>
      </w:r>
      <w:r>
        <w:rPr>
          <w:rFonts w:ascii="Arial" w:eastAsia="Arial" w:hAnsi="Arial" w:cs="Arial"/>
          <w:i/>
          <w:sz w:val="20"/>
          <w:szCs w:val="20"/>
          <w:u w:val="single"/>
        </w:rPr>
        <w:t xml:space="preserve"> unit. The above sections are not retroactive to existing buildings having previously approved charging stations.)</w:t>
      </w:r>
    </w:p>
    <w:p w14:paraId="3C11D6E6" w14:textId="7F854E36" w:rsidR="007F6D47" w:rsidRDefault="0023358C" w:rsidP="00BA5691">
      <w:pPr>
        <w:widowControl/>
        <w:jc w:val="both"/>
        <w:rPr>
          <w:rFonts w:ascii="Arial" w:eastAsia="Arial" w:hAnsi="Arial" w:cs="Arial"/>
          <w:i/>
          <w:color w:val="000000"/>
          <w:sz w:val="20"/>
          <w:szCs w:val="20"/>
        </w:rPr>
      </w:pPr>
      <w:r>
        <w:rPr>
          <w:noProof/>
          <w:color w:val="000000"/>
        </w:rPr>
        <mc:AlternateContent>
          <mc:Choice Requires="wpg">
            <w:drawing>
              <wp:inline distT="0" distB="0" distL="0" distR="0" wp14:anchorId="0BD74DB7" wp14:editId="5DCD13DC">
                <wp:extent cx="5980430" cy="146050"/>
                <wp:effectExtent l="0" t="0" r="0" b="0"/>
                <wp:docPr id="11430" name="Group 11430"/>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94317744" name="Group 94317744"/>
                        <wpg:cNvGrpSpPr/>
                        <wpg:grpSpPr>
                          <a:xfrm>
                            <a:off x="2355785" y="3706975"/>
                            <a:ext cx="5980430" cy="146050"/>
                            <a:chOff x="2355775" y="3706975"/>
                            <a:chExt cx="5980450" cy="146050"/>
                          </a:xfrm>
                        </wpg:grpSpPr>
                        <wps:wsp>
                          <wps:cNvPr id="1535355699" name="Rectangle 1535355699"/>
                          <wps:cNvSpPr/>
                          <wps:spPr>
                            <a:xfrm>
                              <a:off x="2355775" y="3706975"/>
                              <a:ext cx="5980450" cy="146050"/>
                            </a:xfrm>
                            <a:prstGeom prst="rect">
                              <a:avLst/>
                            </a:prstGeom>
                            <a:noFill/>
                            <a:ln>
                              <a:noFill/>
                            </a:ln>
                          </wps:spPr>
                          <wps:txbx>
                            <w:txbxContent>
                              <w:p w14:paraId="5996231B" w14:textId="77777777" w:rsidR="00CD26F4" w:rsidRDefault="00CD26F4">
                                <w:pPr>
                                  <w:textDirection w:val="btLr"/>
                                </w:pPr>
                              </w:p>
                            </w:txbxContent>
                          </wps:txbx>
                          <wps:bodyPr spcFirstLastPara="1" wrap="square" lIns="91425" tIns="91425" rIns="91425" bIns="91425" anchor="ctr" anchorCtr="0">
                            <a:noAutofit/>
                          </wps:bodyPr>
                        </wps:wsp>
                        <wpg:grpSp>
                          <wpg:cNvPr id="217456451" name="Group 217456451"/>
                          <wpg:cNvGrpSpPr/>
                          <wpg:grpSpPr>
                            <a:xfrm>
                              <a:off x="2355785" y="3706975"/>
                              <a:ext cx="5980430" cy="146050"/>
                              <a:chOff x="2355775" y="3706975"/>
                              <a:chExt cx="5980450" cy="146050"/>
                            </a:xfrm>
                          </wpg:grpSpPr>
                          <wps:wsp>
                            <wps:cNvPr id="1016168467" name="Rectangle 1016168467"/>
                            <wps:cNvSpPr/>
                            <wps:spPr>
                              <a:xfrm>
                                <a:off x="2355775" y="3706975"/>
                                <a:ext cx="5980450" cy="146050"/>
                              </a:xfrm>
                              <a:prstGeom prst="rect">
                                <a:avLst/>
                              </a:prstGeom>
                              <a:noFill/>
                              <a:ln>
                                <a:noFill/>
                              </a:ln>
                            </wps:spPr>
                            <wps:txbx>
                              <w:txbxContent>
                                <w:p w14:paraId="3E1C1CAF" w14:textId="77777777" w:rsidR="00CD26F4" w:rsidRDefault="00CD26F4">
                                  <w:pPr>
                                    <w:textDirection w:val="btLr"/>
                                  </w:pPr>
                                </w:p>
                              </w:txbxContent>
                            </wps:txbx>
                            <wps:bodyPr spcFirstLastPara="1" wrap="square" lIns="91425" tIns="91425" rIns="91425" bIns="91425" anchor="ctr" anchorCtr="0">
                              <a:noAutofit/>
                            </wps:bodyPr>
                          </wps:wsp>
                          <wpg:grpSp>
                            <wpg:cNvPr id="465553672" name="Group 465553672"/>
                            <wpg:cNvGrpSpPr/>
                            <wpg:grpSpPr>
                              <a:xfrm>
                                <a:off x="2355785" y="3706975"/>
                                <a:ext cx="5980430" cy="146050"/>
                                <a:chOff x="2355775" y="3706975"/>
                                <a:chExt cx="5980450" cy="146050"/>
                              </a:xfrm>
                            </wpg:grpSpPr>
                            <wps:wsp>
                              <wps:cNvPr id="996564276" name="Rectangle 996564276"/>
                              <wps:cNvSpPr/>
                              <wps:spPr>
                                <a:xfrm>
                                  <a:off x="2355775" y="3706975"/>
                                  <a:ext cx="5980450" cy="146050"/>
                                </a:xfrm>
                                <a:prstGeom prst="rect">
                                  <a:avLst/>
                                </a:prstGeom>
                                <a:noFill/>
                                <a:ln>
                                  <a:noFill/>
                                </a:ln>
                              </wps:spPr>
                              <wps:txbx>
                                <w:txbxContent>
                                  <w:p w14:paraId="2D601CDF" w14:textId="77777777" w:rsidR="00CD26F4" w:rsidRDefault="00CD26F4">
                                    <w:pPr>
                                      <w:textDirection w:val="btLr"/>
                                    </w:pPr>
                                  </w:p>
                                </w:txbxContent>
                              </wps:txbx>
                              <wps:bodyPr spcFirstLastPara="1" wrap="square" lIns="91425" tIns="91425" rIns="91425" bIns="91425" anchor="ctr" anchorCtr="0">
                                <a:noAutofit/>
                              </wps:bodyPr>
                            </wps:wsp>
                            <wpg:grpSp>
                              <wpg:cNvPr id="764989959" name="Group 764989959"/>
                              <wpg:cNvGrpSpPr/>
                              <wpg:grpSpPr>
                                <a:xfrm>
                                  <a:off x="2355785" y="3706975"/>
                                  <a:ext cx="5980430" cy="146050"/>
                                  <a:chOff x="2355775" y="3706975"/>
                                  <a:chExt cx="5980450" cy="146050"/>
                                </a:xfrm>
                              </wpg:grpSpPr>
                              <wps:wsp>
                                <wps:cNvPr id="1043695789" name="Rectangle 1043695789"/>
                                <wps:cNvSpPr/>
                                <wps:spPr>
                                  <a:xfrm>
                                    <a:off x="2355775" y="3706975"/>
                                    <a:ext cx="5980450" cy="146050"/>
                                  </a:xfrm>
                                  <a:prstGeom prst="rect">
                                    <a:avLst/>
                                  </a:prstGeom>
                                  <a:noFill/>
                                  <a:ln>
                                    <a:noFill/>
                                  </a:ln>
                                </wps:spPr>
                                <wps:txbx>
                                  <w:txbxContent>
                                    <w:p w14:paraId="50927FBF" w14:textId="77777777" w:rsidR="00CD26F4" w:rsidRDefault="00CD26F4">
                                      <w:pPr>
                                        <w:textDirection w:val="btLr"/>
                                      </w:pPr>
                                    </w:p>
                                  </w:txbxContent>
                                </wps:txbx>
                                <wps:bodyPr spcFirstLastPara="1" wrap="square" lIns="91425" tIns="91425" rIns="91425" bIns="91425" anchor="ctr" anchorCtr="0">
                                  <a:noAutofit/>
                                </wps:bodyPr>
                              </wps:wsp>
                              <wpg:grpSp>
                                <wpg:cNvPr id="995484211" name="Group 995484211"/>
                                <wpg:cNvGrpSpPr/>
                                <wpg:grpSpPr>
                                  <a:xfrm>
                                    <a:off x="2355785" y="3706975"/>
                                    <a:ext cx="5980430" cy="146050"/>
                                    <a:chOff x="0" y="0"/>
                                    <a:chExt cx="5980176" cy="146304"/>
                                  </a:xfrm>
                                </wpg:grpSpPr>
                                <wps:wsp>
                                  <wps:cNvPr id="1829376739" name="Rectangle 1829376739"/>
                                  <wps:cNvSpPr/>
                                  <wps:spPr>
                                    <a:xfrm>
                                      <a:off x="0" y="0"/>
                                      <a:ext cx="5980175" cy="146300"/>
                                    </a:xfrm>
                                    <a:prstGeom prst="rect">
                                      <a:avLst/>
                                    </a:prstGeom>
                                    <a:noFill/>
                                    <a:ln>
                                      <a:noFill/>
                                    </a:ln>
                                  </wps:spPr>
                                  <wps:txbx>
                                    <w:txbxContent>
                                      <w:p w14:paraId="50C20241" w14:textId="77777777" w:rsidR="00CD26F4" w:rsidRDefault="00CD26F4">
                                        <w:pPr>
                                          <w:textDirection w:val="btLr"/>
                                        </w:pPr>
                                      </w:p>
                                    </w:txbxContent>
                                  </wps:txbx>
                                  <wps:bodyPr spcFirstLastPara="1" wrap="square" lIns="91425" tIns="91425" rIns="91425" bIns="91425" anchor="ctr" anchorCtr="0">
                                    <a:noAutofit/>
                                  </wps:bodyPr>
                                </wps:wsp>
                                <wps:wsp>
                                  <wps:cNvPr id="1480993943" name="Freeform: Shape 1480993943"/>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0BD74DB7" id="Group 11430" o:spid="_x0000_s1326"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">
                <v:group id="Group 94317744" o:spid="_x0000_s132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">
                  <v:rect id="Rectangle 1535355699" o:spid="_x0000_s132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" filled="f" stroked="f">
                    <v:textbox inset="2.53958mm,2.53958mm,2.53958mm,2.53958mm">
                      <w:txbxContent>
                        <w:p w14:paraId="5996231B" w14:textId="77777777" w:rsidR="00CD26F4" w:rsidRDefault="00CD26F4">
                          <w:pPr>
                            <w:textDirection w:val="btLr"/>
                          </w:pPr>
                        </w:p>
                      </w:txbxContent>
                    </v:textbox>
                  </v:rect>
                  <v:group id="Group 217456451" o:spid="_x0000_s132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">
                    <v:rect id="Rectangle 1016168467" o:spid="_x0000_s133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" filled="f" stroked="f">
                      <v:textbox inset="2.53958mm,2.53958mm,2.53958mm,2.53958mm">
                        <w:txbxContent>
                          <w:p w14:paraId="3E1C1CAF" w14:textId="77777777" w:rsidR="00CD26F4" w:rsidRDefault="00CD26F4">
                            <w:pPr>
                              <w:textDirection w:val="btLr"/>
                            </w:pPr>
                          </w:p>
                        </w:txbxContent>
                      </v:textbox>
                    </v:rect>
                    <v:group id="Group 465553672" o:spid="_x0000_s133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">
                      <v:rect id="Rectangle 996564276" o:spid="_x0000_s133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" filled="f" stroked="f">
                        <v:textbox inset="2.53958mm,2.53958mm,2.53958mm,2.53958mm">
                          <w:txbxContent>
                            <w:p w14:paraId="2D601CDF" w14:textId="77777777" w:rsidR="00CD26F4" w:rsidRDefault="00CD26F4">
                              <w:pPr>
                                <w:textDirection w:val="btLr"/>
                              </w:pPr>
                            </w:p>
                          </w:txbxContent>
                        </v:textbox>
                      </v:rect>
                      <v:group id="Group 764989959" o:spid="_x0000_s133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">
                        <v:rect id="Rectangle 1043695789" o:spid="_x0000_s133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" filled="f" stroked="f">
                          <v:textbox inset="2.53958mm,2.53958mm,2.53958mm,2.53958mm">
                            <w:txbxContent>
                              <w:p w14:paraId="50927FBF" w14:textId="77777777" w:rsidR="00CD26F4" w:rsidRDefault="00CD26F4">
                                <w:pPr>
                                  <w:textDirection w:val="btLr"/>
                                </w:pPr>
                              </w:p>
                            </w:txbxContent>
                          </v:textbox>
                        </v:rect>
                        <v:group id="Group 995484211" o:spid="_x0000_s1335"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">
                          <v:rect id="Rectangle 1829376739" o:spid="_x0000_s1336"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" filled="f" stroked="f">
                            <v:textbox inset="2.53958mm,2.53958mm,2.53958mm,2.53958mm">
                              <w:txbxContent>
                                <w:p w14:paraId="50C20241" w14:textId="77777777" w:rsidR="00CD26F4" w:rsidRDefault="00CD26F4">
                                  <w:pPr>
                                    <w:textDirection w:val="btLr"/>
                                  </w:pPr>
                                </w:p>
                              </w:txbxContent>
                            </v:textbox>
                          </v:rect>
                          <v:shape id="Freeform: Shape 1480993943" o:spid="_x0000_s1337"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" path="m,l5980176,r,146304l,146304,,e" fillcolor="#a1a1a1" stroked="f">
                            <v:path arrowok="t" o:extrusionok="f"/>
                          </v:shape>
                        </v:group>
                      </v:group>
                    </v:group>
                  </v:group>
                </v:group>
                <w10:anchorlock/>
              </v:group>
            </w:pict>
          </mc:Fallback>
        </mc:AlternateContent>
      </w:r>
    </w:p>
    <w:p w14:paraId="136DFA0B" w14:textId="5BF88FEE" w:rsidR="007F6D47" w:rsidRDefault="0023358C" w:rsidP="00BA5691">
      <w:pPr>
        <w:widowControl/>
        <w:jc w:val="both"/>
        <w:rPr>
          <w:rFonts w:ascii="Arial" w:eastAsia="Arial" w:hAnsi="Arial" w:cs="Arial"/>
          <w:b/>
          <w:i/>
          <w:color w:val="000000"/>
          <w:sz w:val="20"/>
          <w:szCs w:val="20"/>
        </w:rPr>
      </w:pPr>
      <w:r>
        <w:rPr>
          <w:rFonts w:ascii="Arial" w:eastAsia="Arial" w:hAnsi="Arial" w:cs="Arial"/>
          <w:b/>
          <w:i/>
          <w:color w:val="000000"/>
          <w:sz w:val="20"/>
          <w:szCs w:val="20"/>
        </w:rPr>
        <w:t>*</w:t>
      </w:r>
      <w:r w:rsidR="00AE7F5D">
        <w:rPr>
          <w:rFonts w:ascii="Arial" w:eastAsia="Arial" w:hAnsi="Arial" w:cs="Arial"/>
          <w:b/>
          <w:i/>
          <w:color w:val="000000"/>
          <w:sz w:val="20"/>
          <w:szCs w:val="20"/>
        </w:rPr>
        <w:t>*</w:t>
      </w:r>
      <w:r>
        <w:rPr>
          <w:rFonts w:ascii="Arial" w:eastAsia="Arial" w:hAnsi="Arial" w:cs="Arial"/>
          <w:b/>
          <w:i/>
          <w:color w:val="000000"/>
          <w:sz w:val="20"/>
          <w:szCs w:val="20"/>
        </w:rPr>
        <w:t>*Section 404.2.2; add Number 4.10. to read as follows:</w:t>
      </w:r>
    </w:p>
    <w:p w14:paraId="7D1E4338" w14:textId="77777777" w:rsidR="007F6D47" w:rsidRDefault="007F6D47" w:rsidP="00BA5691">
      <w:pPr>
        <w:jc w:val="both"/>
        <w:rPr>
          <w:rFonts w:ascii="Arial" w:eastAsia="Arial" w:hAnsi="Arial" w:cs="Arial"/>
          <w:b/>
          <w:color w:val="000000"/>
          <w:sz w:val="20"/>
          <w:szCs w:val="20"/>
        </w:rPr>
      </w:pPr>
    </w:p>
    <w:p w14:paraId="0D05C9A3" w14:textId="77777777" w:rsidR="007F6D47" w:rsidRDefault="0023358C">
      <w:pPr>
        <w:ind w:left="720"/>
        <w:jc w:val="both"/>
        <w:rPr>
          <w:rFonts w:ascii="Arial" w:eastAsia="Arial" w:hAnsi="Arial" w:cs="Arial"/>
          <w:sz w:val="20"/>
          <w:szCs w:val="20"/>
        </w:rPr>
      </w:pPr>
      <w:r>
        <w:rPr>
          <w:rFonts w:ascii="Arial" w:eastAsia="Arial" w:hAnsi="Arial" w:cs="Arial"/>
          <w:sz w:val="20"/>
          <w:szCs w:val="20"/>
          <w:u w:val="single"/>
        </w:rPr>
        <w:t>4.10. Fire Protection system controls</w:t>
      </w:r>
      <w:r>
        <w:rPr>
          <w:rFonts w:ascii="Arial" w:eastAsia="Arial" w:hAnsi="Arial" w:cs="Arial"/>
          <w:sz w:val="20"/>
          <w:szCs w:val="20"/>
        </w:rPr>
        <w:t xml:space="preserve">. </w:t>
      </w:r>
    </w:p>
    <w:p w14:paraId="3215234B" w14:textId="77777777" w:rsidR="007F6D47" w:rsidRDefault="007F6D47">
      <w:pPr>
        <w:jc w:val="both"/>
        <w:rPr>
          <w:rFonts w:ascii="Arial" w:eastAsia="Arial" w:hAnsi="Arial" w:cs="Arial"/>
          <w:sz w:val="20"/>
          <w:szCs w:val="20"/>
        </w:rPr>
      </w:pPr>
    </w:p>
    <w:p w14:paraId="6FF7CD1C" w14:textId="77777777" w:rsidR="007F6D47" w:rsidRDefault="0023358C">
      <w:pPr>
        <w:jc w:val="both"/>
        <w:rPr>
          <w:rFonts w:ascii="Arial" w:eastAsia="Arial" w:hAnsi="Arial" w:cs="Arial"/>
          <w:i/>
          <w:sz w:val="20"/>
          <w:szCs w:val="20"/>
        </w:rPr>
      </w:pPr>
      <w:r>
        <w:rPr>
          <w:rFonts w:ascii="Arial" w:eastAsia="Arial" w:hAnsi="Arial" w:cs="Arial"/>
          <w:i/>
          <w:sz w:val="20"/>
          <w:szCs w:val="20"/>
        </w:rPr>
        <w:t>(Reason:  This information could be of great help to such plans to facilitate locating sprinkler valves to minimize water damage, for instance.)</w:t>
      </w:r>
    </w:p>
    <w:p w14:paraId="10849559" w14:textId="77777777" w:rsidR="007F6D47" w:rsidRDefault="0023358C">
      <w:pPr>
        <w:jc w:val="both"/>
        <w:rPr>
          <w:rFonts w:ascii="Arial" w:eastAsia="Arial" w:hAnsi="Arial" w:cs="Arial"/>
          <w:i/>
          <w:color w:val="000000"/>
          <w:sz w:val="20"/>
          <w:szCs w:val="20"/>
        </w:rPr>
      </w:pPr>
      <w:r>
        <w:rPr>
          <w:noProof/>
        </w:rPr>
        <mc:AlternateContent>
          <mc:Choice Requires="wpg">
            <w:drawing>
              <wp:inline distT="0" distB="0" distL="0" distR="0" wp14:anchorId="1F7FC979" wp14:editId="0460E5AD">
                <wp:extent cx="5980430" cy="146050"/>
                <wp:effectExtent l="0" t="0" r="0" b="0"/>
                <wp:docPr id="11431" name="Group 11431"/>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428094824" name="Group 428094824"/>
                        <wpg:cNvGrpSpPr/>
                        <wpg:grpSpPr>
                          <a:xfrm>
                            <a:off x="2355785" y="3706975"/>
                            <a:ext cx="5980430" cy="146050"/>
                            <a:chOff x="2355775" y="3706975"/>
                            <a:chExt cx="5980450" cy="146050"/>
                          </a:xfrm>
                        </wpg:grpSpPr>
                        <wps:wsp>
                          <wps:cNvPr id="1601734841" name="Rectangle 1601734841"/>
                          <wps:cNvSpPr/>
                          <wps:spPr>
                            <a:xfrm>
                              <a:off x="2355775" y="3706975"/>
                              <a:ext cx="5980450" cy="146050"/>
                            </a:xfrm>
                            <a:prstGeom prst="rect">
                              <a:avLst/>
                            </a:prstGeom>
                            <a:noFill/>
                            <a:ln>
                              <a:noFill/>
                            </a:ln>
                          </wps:spPr>
                          <wps:txbx>
                            <w:txbxContent>
                              <w:p w14:paraId="6EBE5E7B" w14:textId="77777777" w:rsidR="00CD26F4" w:rsidRDefault="00CD26F4">
                                <w:pPr>
                                  <w:textDirection w:val="btLr"/>
                                </w:pPr>
                              </w:p>
                            </w:txbxContent>
                          </wps:txbx>
                          <wps:bodyPr spcFirstLastPara="1" wrap="square" lIns="91425" tIns="91425" rIns="91425" bIns="91425" anchor="ctr" anchorCtr="0">
                            <a:noAutofit/>
                          </wps:bodyPr>
                        </wps:wsp>
                        <wpg:grpSp>
                          <wpg:cNvPr id="1858594637" name="Group 1858594637"/>
                          <wpg:cNvGrpSpPr/>
                          <wpg:grpSpPr>
                            <a:xfrm>
                              <a:off x="2355785" y="3706975"/>
                              <a:ext cx="5980430" cy="146050"/>
                              <a:chOff x="2355775" y="3706975"/>
                              <a:chExt cx="5980450" cy="146050"/>
                            </a:xfrm>
                          </wpg:grpSpPr>
                          <wps:wsp>
                            <wps:cNvPr id="816743273" name="Rectangle 816743273"/>
                            <wps:cNvSpPr/>
                            <wps:spPr>
                              <a:xfrm>
                                <a:off x="2355775" y="3706975"/>
                                <a:ext cx="5980450" cy="146050"/>
                              </a:xfrm>
                              <a:prstGeom prst="rect">
                                <a:avLst/>
                              </a:prstGeom>
                              <a:noFill/>
                              <a:ln>
                                <a:noFill/>
                              </a:ln>
                            </wps:spPr>
                            <wps:txbx>
                              <w:txbxContent>
                                <w:p w14:paraId="411C1697" w14:textId="77777777" w:rsidR="00CD26F4" w:rsidRDefault="00CD26F4">
                                  <w:pPr>
                                    <w:textDirection w:val="btLr"/>
                                  </w:pPr>
                                </w:p>
                              </w:txbxContent>
                            </wps:txbx>
                            <wps:bodyPr spcFirstLastPara="1" wrap="square" lIns="91425" tIns="91425" rIns="91425" bIns="91425" anchor="ctr" anchorCtr="0">
                              <a:noAutofit/>
                            </wps:bodyPr>
                          </wps:wsp>
                          <wpg:grpSp>
                            <wpg:cNvPr id="1085701577" name="Group 1085701577"/>
                            <wpg:cNvGrpSpPr/>
                            <wpg:grpSpPr>
                              <a:xfrm>
                                <a:off x="2355785" y="3706975"/>
                                <a:ext cx="5980430" cy="146050"/>
                                <a:chOff x="2355775" y="3706975"/>
                                <a:chExt cx="5980450" cy="146050"/>
                              </a:xfrm>
                            </wpg:grpSpPr>
                            <wps:wsp>
                              <wps:cNvPr id="1033684129" name="Rectangle 1033684129"/>
                              <wps:cNvSpPr/>
                              <wps:spPr>
                                <a:xfrm>
                                  <a:off x="2355775" y="3706975"/>
                                  <a:ext cx="5980450" cy="146050"/>
                                </a:xfrm>
                                <a:prstGeom prst="rect">
                                  <a:avLst/>
                                </a:prstGeom>
                                <a:noFill/>
                                <a:ln>
                                  <a:noFill/>
                                </a:ln>
                              </wps:spPr>
                              <wps:txbx>
                                <w:txbxContent>
                                  <w:p w14:paraId="0160AB9B" w14:textId="77777777" w:rsidR="00CD26F4" w:rsidRDefault="00CD26F4">
                                    <w:pPr>
                                      <w:textDirection w:val="btLr"/>
                                    </w:pPr>
                                  </w:p>
                                </w:txbxContent>
                              </wps:txbx>
                              <wps:bodyPr spcFirstLastPara="1" wrap="square" lIns="91425" tIns="91425" rIns="91425" bIns="91425" anchor="ctr" anchorCtr="0">
                                <a:noAutofit/>
                              </wps:bodyPr>
                            </wps:wsp>
                            <wpg:grpSp>
                              <wpg:cNvPr id="1491355739" name="Group 1491355739"/>
                              <wpg:cNvGrpSpPr/>
                              <wpg:grpSpPr>
                                <a:xfrm>
                                  <a:off x="2355785" y="3706975"/>
                                  <a:ext cx="5980430" cy="146050"/>
                                  <a:chOff x="2355775" y="3706975"/>
                                  <a:chExt cx="5980450" cy="146050"/>
                                </a:xfrm>
                              </wpg:grpSpPr>
                              <wps:wsp>
                                <wps:cNvPr id="1930212551" name="Rectangle 1930212551"/>
                                <wps:cNvSpPr/>
                                <wps:spPr>
                                  <a:xfrm>
                                    <a:off x="2355775" y="3706975"/>
                                    <a:ext cx="5980450" cy="146050"/>
                                  </a:xfrm>
                                  <a:prstGeom prst="rect">
                                    <a:avLst/>
                                  </a:prstGeom>
                                  <a:noFill/>
                                  <a:ln>
                                    <a:noFill/>
                                  </a:ln>
                                </wps:spPr>
                                <wps:txbx>
                                  <w:txbxContent>
                                    <w:p w14:paraId="54F887C7" w14:textId="77777777" w:rsidR="00CD26F4" w:rsidRDefault="00CD26F4">
                                      <w:pPr>
                                        <w:textDirection w:val="btLr"/>
                                      </w:pPr>
                                    </w:p>
                                  </w:txbxContent>
                                </wps:txbx>
                                <wps:bodyPr spcFirstLastPara="1" wrap="square" lIns="91425" tIns="91425" rIns="91425" bIns="91425" anchor="ctr" anchorCtr="0">
                                  <a:noAutofit/>
                                </wps:bodyPr>
                              </wps:wsp>
                              <wpg:grpSp>
                                <wpg:cNvPr id="580599641" name="Group 580599641"/>
                                <wpg:cNvGrpSpPr/>
                                <wpg:grpSpPr>
                                  <a:xfrm>
                                    <a:off x="2355785" y="3706975"/>
                                    <a:ext cx="5980430" cy="146050"/>
                                    <a:chOff x="0" y="0"/>
                                    <a:chExt cx="5980176" cy="146304"/>
                                  </a:xfrm>
                                </wpg:grpSpPr>
                                <wps:wsp>
                                  <wps:cNvPr id="599963267" name="Rectangle 599963267"/>
                                  <wps:cNvSpPr/>
                                  <wps:spPr>
                                    <a:xfrm>
                                      <a:off x="0" y="0"/>
                                      <a:ext cx="5980175" cy="146300"/>
                                    </a:xfrm>
                                    <a:prstGeom prst="rect">
                                      <a:avLst/>
                                    </a:prstGeom>
                                    <a:noFill/>
                                    <a:ln>
                                      <a:noFill/>
                                    </a:ln>
                                  </wps:spPr>
                                  <wps:txbx>
                                    <w:txbxContent>
                                      <w:p w14:paraId="3C181751" w14:textId="77777777" w:rsidR="00CD26F4" w:rsidRDefault="00CD26F4">
                                        <w:pPr>
                                          <w:textDirection w:val="btLr"/>
                                        </w:pPr>
                                      </w:p>
                                    </w:txbxContent>
                                  </wps:txbx>
                                  <wps:bodyPr spcFirstLastPara="1" wrap="square" lIns="91425" tIns="91425" rIns="91425" bIns="91425" anchor="ctr" anchorCtr="0">
                                    <a:noAutofit/>
                                  </wps:bodyPr>
                                </wps:wsp>
                                <wps:wsp>
                                  <wps:cNvPr id="292086246" name="Freeform: Shape 292086246"/>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1F7FC979" id="Group 11431" o:spid="_x0000_s1338"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">
                <v:group id="Group 428094824" o:spid="_x0000_s133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">
                  <v:rect id="Rectangle 1601734841" o:spid="_x0000_s134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" filled="f" stroked="f">
                    <v:textbox inset="2.53958mm,2.53958mm,2.53958mm,2.53958mm">
                      <w:txbxContent>
                        <w:p w14:paraId="6EBE5E7B" w14:textId="77777777" w:rsidR="00CD26F4" w:rsidRDefault="00CD26F4">
                          <w:pPr>
                            <w:textDirection w:val="btLr"/>
                          </w:pPr>
                        </w:p>
                      </w:txbxContent>
                    </v:textbox>
                  </v:rect>
                  <v:group id="Group 1858594637" o:spid="_x0000_s134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">
                    <v:rect id="Rectangle 816743273" o:spid="_x0000_s134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" filled="f" stroked="f">
                      <v:textbox inset="2.53958mm,2.53958mm,2.53958mm,2.53958mm">
                        <w:txbxContent>
                          <w:p w14:paraId="411C1697" w14:textId="77777777" w:rsidR="00CD26F4" w:rsidRDefault="00CD26F4">
                            <w:pPr>
                              <w:textDirection w:val="btLr"/>
                            </w:pPr>
                          </w:p>
                        </w:txbxContent>
                      </v:textbox>
                    </v:rect>
                    <v:group id="Group 1085701577" o:spid="_x0000_s134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">
                      <v:rect id="Rectangle 1033684129" o:spid="_x0000_s134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" filled="f" stroked="f">
                        <v:textbox inset="2.53958mm,2.53958mm,2.53958mm,2.53958mm">
                          <w:txbxContent>
                            <w:p w14:paraId="0160AB9B" w14:textId="77777777" w:rsidR="00CD26F4" w:rsidRDefault="00CD26F4">
                              <w:pPr>
                                <w:textDirection w:val="btLr"/>
                              </w:pPr>
                            </w:p>
                          </w:txbxContent>
                        </v:textbox>
                      </v:rect>
                      <v:group id="Group 1491355739" o:spid="_x0000_s134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">
                        <v:rect id="Rectangle 1930212551" o:spid="_x0000_s134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" filled="f" stroked="f">
                          <v:textbox inset="2.53958mm,2.53958mm,2.53958mm,2.53958mm">
                            <w:txbxContent>
                              <w:p w14:paraId="54F887C7" w14:textId="77777777" w:rsidR="00CD26F4" w:rsidRDefault="00CD26F4">
                                <w:pPr>
                                  <w:textDirection w:val="btLr"/>
                                </w:pPr>
                              </w:p>
                            </w:txbxContent>
                          </v:textbox>
                        </v:rect>
                        <v:group id="Group 580599641" o:spid="_x0000_s1347"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">
                          <v:rect id="Rectangle 599963267" o:spid="_x0000_s1348"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" filled="f" stroked="f">
                            <v:textbox inset="2.53958mm,2.53958mm,2.53958mm,2.53958mm">
                              <w:txbxContent>
                                <w:p w14:paraId="3C181751" w14:textId="77777777" w:rsidR="00CD26F4" w:rsidRDefault="00CD26F4">
                                  <w:pPr>
                                    <w:textDirection w:val="btLr"/>
                                  </w:pPr>
                                </w:p>
                              </w:txbxContent>
                            </v:textbox>
                          </v:rect>
                          <v:shape id="Freeform: Shape 292086246" o:spid="_x0000_s1349"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" path="m,l5980176,r,146304l,146304,,e" fillcolor="#a1a1a1" stroked="f">
                            <v:path arrowok="t" o:extrusionok="f"/>
                          </v:shape>
                        </v:group>
                      </v:group>
                    </v:group>
                  </v:group>
                </v:group>
                <w10:anchorlock/>
              </v:group>
            </w:pict>
          </mc:Fallback>
        </mc:AlternateContent>
      </w:r>
    </w:p>
    <w:p w14:paraId="496239A5" w14:textId="77777777" w:rsidR="007F6D47" w:rsidRDefault="0023358C">
      <w:pPr>
        <w:widowControl/>
        <w:jc w:val="both"/>
        <w:rPr>
          <w:rFonts w:ascii="Arial" w:eastAsia="Arial" w:hAnsi="Arial" w:cs="Arial"/>
          <w:b/>
          <w:i/>
          <w:color w:val="000000"/>
          <w:sz w:val="20"/>
          <w:szCs w:val="20"/>
        </w:rPr>
      </w:pPr>
      <w:r>
        <w:rPr>
          <w:rFonts w:ascii="Arial" w:eastAsia="Arial" w:hAnsi="Arial" w:cs="Arial"/>
          <w:b/>
          <w:i/>
          <w:color w:val="000000"/>
          <w:sz w:val="20"/>
          <w:szCs w:val="20"/>
        </w:rPr>
        <w:t>**Section 405.5; change to read as follows:</w:t>
      </w:r>
    </w:p>
    <w:p w14:paraId="584A3F43" w14:textId="77777777" w:rsidR="007F6D47" w:rsidRDefault="007F6D47">
      <w:pPr>
        <w:jc w:val="both"/>
        <w:rPr>
          <w:rFonts w:ascii="Arial" w:eastAsia="Arial" w:hAnsi="Arial" w:cs="Arial"/>
          <w:b/>
          <w:color w:val="000000"/>
          <w:sz w:val="20"/>
          <w:szCs w:val="20"/>
        </w:rPr>
      </w:pPr>
    </w:p>
    <w:p w14:paraId="3369E2C1" w14:textId="77777777" w:rsidR="007F6D47" w:rsidRDefault="0023358C">
      <w:pPr>
        <w:jc w:val="both"/>
        <w:rPr>
          <w:rFonts w:ascii="Arial" w:eastAsia="Arial" w:hAnsi="Arial" w:cs="Arial"/>
          <w:sz w:val="20"/>
          <w:szCs w:val="20"/>
        </w:rPr>
      </w:pPr>
      <w:r>
        <w:rPr>
          <w:rFonts w:ascii="Arial" w:eastAsia="Arial" w:hAnsi="Arial" w:cs="Arial"/>
          <w:b/>
          <w:sz w:val="20"/>
          <w:szCs w:val="20"/>
        </w:rPr>
        <w:t>405.5 Time.</w:t>
      </w:r>
      <w:r>
        <w:rPr>
          <w:rFonts w:ascii="Arial" w:eastAsia="Arial" w:hAnsi="Arial" w:cs="Arial"/>
          <w:sz w:val="20"/>
          <w:szCs w:val="20"/>
        </w:rPr>
        <w:t xml:space="preserve">  </w:t>
      </w:r>
      <w:r>
        <w:rPr>
          <w:rFonts w:ascii="Arial" w:eastAsia="Arial" w:hAnsi="Arial" w:cs="Arial"/>
          <w:sz w:val="20"/>
          <w:szCs w:val="20"/>
          <w:u w:val="single"/>
        </w:rPr>
        <w:t>The fire code official may require an evacuation drill at any time.</w:t>
      </w:r>
      <w:r>
        <w:rPr>
          <w:rFonts w:ascii="Arial" w:eastAsia="Arial" w:hAnsi="Arial" w:cs="Arial"/>
          <w:sz w:val="20"/>
          <w:szCs w:val="20"/>
        </w:rPr>
        <w:t xml:space="preserve">  Drills shall be held at unexpected times and under varying conditions to simulate the unusual conditions that occur in case of fire.</w:t>
      </w:r>
    </w:p>
    <w:p w14:paraId="002CD1CC" w14:textId="77777777" w:rsidR="007F6D47" w:rsidRDefault="0023358C">
      <w:pPr>
        <w:jc w:val="both"/>
        <w:rPr>
          <w:rFonts w:ascii="Arial" w:eastAsia="Arial" w:hAnsi="Arial" w:cs="Arial"/>
          <w:b/>
          <w:sz w:val="20"/>
          <w:szCs w:val="20"/>
        </w:rPr>
      </w:pPr>
      <w:r>
        <w:rPr>
          <w:rFonts w:ascii="Arial" w:eastAsia="Arial" w:hAnsi="Arial" w:cs="Arial"/>
          <w:sz w:val="20"/>
          <w:szCs w:val="20"/>
        </w:rPr>
        <w:tab/>
      </w:r>
      <w:r>
        <w:rPr>
          <w:rFonts w:ascii="Arial" w:eastAsia="Arial" w:hAnsi="Arial" w:cs="Arial"/>
          <w:b/>
          <w:sz w:val="20"/>
          <w:szCs w:val="20"/>
        </w:rPr>
        <w:t xml:space="preserve">Exceptions: </w:t>
      </w:r>
    </w:p>
    <w:p w14:paraId="52791DC1" w14:textId="77777777" w:rsidR="007F6D47" w:rsidRDefault="0023358C">
      <w:pPr>
        <w:numPr>
          <w:ilvl w:val="0"/>
          <w:numId w:val="10"/>
        </w:numPr>
        <w:jc w:val="both"/>
        <w:rPr>
          <w:rFonts w:ascii="Arial" w:eastAsia="Arial" w:hAnsi="Arial" w:cs="Arial"/>
          <w:sz w:val="20"/>
          <w:szCs w:val="20"/>
        </w:rPr>
      </w:pPr>
      <w:r>
        <w:rPr>
          <w:rFonts w:ascii="Arial" w:eastAsia="Arial" w:hAnsi="Arial" w:cs="Arial"/>
          <w:sz w:val="20"/>
          <w:szCs w:val="20"/>
        </w:rPr>
        <w:t>{No change.}</w:t>
      </w:r>
    </w:p>
    <w:p w14:paraId="0B775A1F" w14:textId="77777777" w:rsidR="007F6D47" w:rsidRDefault="0023358C">
      <w:pPr>
        <w:numPr>
          <w:ilvl w:val="0"/>
          <w:numId w:val="10"/>
        </w:numPr>
        <w:jc w:val="both"/>
        <w:rPr>
          <w:rFonts w:ascii="Arial" w:eastAsia="Arial" w:hAnsi="Arial" w:cs="Arial"/>
          <w:sz w:val="20"/>
          <w:szCs w:val="20"/>
        </w:rPr>
      </w:pPr>
      <w:r>
        <w:rPr>
          <w:rFonts w:ascii="Arial" w:eastAsia="Arial" w:hAnsi="Arial" w:cs="Arial"/>
          <w:sz w:val="20"/>
          <w:szCs w:val="20"/>
        </w:rPr>
        <w:t>{No change.}</w:t>
      </w:r>
    </w:p>
    <w:p w14:paraId="7CC9136D" w14:textId="77777777" w:rsidR="007F6D47" w:rsidRDefault="0023358C">
      <w:pPr>
        <w:numPr>
          <w:ilvl w:val="0"/>
          <w:numId w:val="10"/>
        </w:numPr>
        <w:jc w:val="both"/>
        <w:rPr>
          <w:rFonts w:ascii="Arial" w:eastAsia="Arial" w:hAnsi="Arial" w:cs="Arial"/>
          <w:sz w:val="20"/>
          <w:szCs w:val="20"/>
        </w:rPr>
      </w:pPr>
      <w:r>
        <w:rPr>
          <w:rFonts w:ascii="Arial" w:eastAsia="Arial" w:hAnsi="Arial" w:cs="Arial"/>
          <w:sz w:val="20"/>
          <w:szCs w:val="20"/>
          <w:u w:val="single"/>
        </w:rPr>
        <w:t>Notification of teachers/staff having supervision of light- or sound-sensitive students/occupants, such as those on the autism spectrum, for the protection of those students/occupants, shall be allowed prior to conducting a drill.</w:t>
      </w:r>
    </w:p>
    <w:p w14:paraId="48FB3754" w14:textId="77777777" w:rsidR="007F6D47" w:rsidRDefault="007F6D47">
      <w:pPr>
        <w:jc w:val="both"/>
        <w:rPr>
          <w:rFonts w:ascii="Arial" w:eastAsia="Arial" w:hAnsi="Arial" w:cs="Arial"/>
          <w:sz w:val="20"/>
          <w:szCs w:val="20"/>
        </w:rPr>
      </w:pPr>
    </w:p>
    <w:p w14:paraId="68867FBC" w14:textId="77777777" w:rsidR="007F6D47" w:rsidRDefault="0023358C">
      <w:pPr>
        <w:jc w:val="both"/>
      </w:pPr>
      <w:r>
        <w:rPr>
          <w:rFonts w:ascii="Arial" w:eastAsia="Arial" w:hAnsi="Arial" w:cs="Arial"/>
          <w:i/>
          <w:sz w:val="20"/>
          <w:szCs w:val="20"/>
        </w:rPr>
        <w:t xml:space="preserve">(Reason: This change clarifies who may require a fire or evacuation drill, and also allows for consideration/protection of students/occupants who may be severely negatively impacted by the nature of a fire alarm notification during a practice drill.)  </w:t>
      </w:r>
      <w:r>
        <w:t xml:space="preserve"> </w:t>
      </w:r>
    </w:p>
    <w:p w14:paraId="0ADF308F" w14:textId="77777777" w:rsidR="007F6D47" w:rsidRDefault="0023358C">
      <w:pPr>
        <w:jc w:val="both"/>
        <w:rPr>
          <w:rFonts w:ascii="Arial" w:eastAsia="Arial" w:hAnsi="Arial" w:cs="Arial"/>
          <w:i/>
          <w:color w:val="000000"/>
          <w:sz w:val="20"/>
          <w:szCs w:val="20"/>
        </w:rPr>
      </w:pPr>
      <w:r>
        <w:rPr>
          <w:noProof/>
        </w:rPr>
        <mc:AlternateContent>
          <mc:Choice Requires="wpg">
            <w:drawing>
              <wp:inline distT="0" distB="0" distL="0" distR="0" wp14:anchorId="1457D29A" wp14:editId="08370CA1">
                <wp:extent cx="5980430" cy="146050"/>
                <wp:effectExtent l="0" t="0" r="0" b="0"/>
                <wp:docPr id="11428" name="Group 11428"/>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985056311" name="Group 985056311"/>
                        <wpg:cNvGrpSpPr/>
                        <wpg:grpSpPr>
                          <a:xfrm>
                            <a:off x="2355785" y="3706975"/>
                            <a:ext cx="5980430" cy="146050"/>
                            <a:chOff x="2355775" y="3706975"/>
                            <a:chExt cx="5980450" cy="146050"/>
                          </a:xfrm>
                        </wpg:grpSpPr>
                        <wps:wsp>
                          <wps:cNvPr id="915248108" name="Rectangle 915248108"/>
                          <wps:cNvSpPr/>
                          <wps:spPr>
                            <a:xfrm>
                              <a:off x="2355775" y="3706975"/>
                              <a:ext cx="5980450" cy="146050"/>
                            </a:xfrm>
                            <a:prstGeom prst="rect">
                              <a:avLst/>
                            </a:prstGeom>
                            <a:noFill/>
                            <a:ln>
                              <a:noFill/>
                            </a:ln>
                          </wps:spPr>
                          <wps:txbx>
                            <w:txbxContent>
                              <w:p w14:paraId="475394C2" w14:textId="77777777" w:rsidR="00CD26F4" w:rsidRDefault="00CD26F4">
                                <w:pPr>
                                  <w:textDirection w:val="btLr"/>
                                </w:pPr>
                              </w:p>
                            </w:txbxContent>
                          </wps:txbx>
                          <wps:bodyPr spcFirstLastPara="1" wrap="square" lIns="91425" tIns="91425" rIns="91425" bIns="91425" anchor="ctr" anchorCtr="0">
                            <a:noAutofit/>
                          </wps:bodyPr>
                        </wps:wsp>
                        <wpg:grpSp>
                          <wpg:cNvPr id="1941129410" name="Group 1941129410"/>
                          <wpg:cNvGrpSpPr/>
                          <wpg:grpSpPr>
                            <a:xfrm>
                              <a:off x="2355785" y="3706975"/>
                              <a:ext cx="5980430" cy="146050"/>
                              <a:chOff x="2355775" y="3706975"/>
                              <a:chExt cx="5980450" cy="146050"/>
                            </a:xfrm>
                          </wpg:grpSpPr>
                          <wps:wsp>
                            <wps:cNvPr id="2131316373" name="Rectangle 2131316373"/>
                            <wps:cNvSpPr/>
                            <wps:spPr>
                              <a:xfrm>
                                <a:off x="2355775" y="3706975"/>
                                <a:ext cx="5980450" cy="146050"/>
                              </a:xfrm>
                              <a:prstGeom prst="rect">
                                <a:avLst/>
                              </a:prstGeom>
                              <a:noFill/>
                              <a:ln>
                                <a:noFill/>
                              </a:ln>
                            </wps:spPr>
                            <wps:txbx>
                              <w:txbxContent>
                                <w:p w14:paraId="52AF4291" w14:textId="77777777" w:rsidR="00CD26F4" w:rsidRDefault="00CD26F4">
                                  <w:pPr>
                                    <w:textDirection w:val="btLr"/>
                                  </w:pPr>
                                </w:p>
                              </w:txbxContent>
                            </wps:txbx>
                            <wps:bodyPr spcFirstLastPara="1" wrap="square" lIns="91425" tIns="91425" rIns="91425" bIns="91425" anchor="ctr" anchorCtr="0">
                              <a:noAutofit/>
                            </wps:bodyPr>
                          </wps:wsp>
                          <wpg:grpSp>
                            <wpg:cNvPr id="975245880" name="Group 975245880"/>
                            <wpg:cNvGrpSpPr/>
                            <wpg:grpSpPr>
                              <a:xfrm>
                                <a:off x="2355785" y="3706975"/>
                                <a:ext cx="5980430" cy="146050"/>
                                <a:chOff x="2355775" y="3706975"/>
                                <a:chExt cx="5980450" cy="146050"/>
                              </a:xfrm>
                            </wpg:grpSpPr>
                            <wps:wsp>
                              <wps:cNvPr id="1435213608" name="Rectangle 1435213608"/>
                              <wps:cNvSpPr/>
                              <wps:spPr>
                                <a:xfrm>
                                  <a:off x="2355775" y="3706975"/>
                                  <a:ext cx="5980450" cy="146050"/>
                                </a:xfrm>
                                <a:prstGeom prst="rect">
                                  <a:avLst/>
                                </a:prstGeom>
                                <a:noFill/>
                                <a:ln>
                                  <a:noFill/>
                                </a:ln>
                              </wps:spPr>
                              <wps:txbx>
                                <w:txbxContent>
                                  <w:p w14:paraId="26B5275A" w14:textId="77777777" w:rsidR="00CD26F4" w:rsidRDefault="00CD26F4">
                                    <w:pPr>
                                      <w:textDirection w:val="btLr"/>
                                    </w:pPr>
                                  </w:p>
                                </w:txbxContent>
                              </wps:txbx>
                              <wps:bodyPr spcFirstLastPara="1" wrap="square" lIns="91425" tIns="91425" rIns="91425" bIns="91425" anchor="ctr" anchorCtr="0">
                                <a:noAutofit/>
                              </wps:bodyPr>
                            </wps:wsp>
                            <wpg:grpSp>
                              <wpg:cNvPr id="328533964" name="Group 328533964"/>
                              <wpg:cNvGrpSpPr/>
                              <wpg:grpSpPr>
                                <a:xfrm>
                                  <a:off x="2355785" y="3706975"/>
                                  <a:ext cx="5980430" cy="146050"/>
                                  <a:chOff x="2355775" y="3706975"/>
                                  <a:chExt cx="5980450" cy="146050"/>
                                </a:xfrm>
                              </wpg:grpSpPr>
                              <wps:wsp>
                                <wps:cNvPr id="33371091" name="Rectangle 33371091"/>
                                <wps:cNvSpPr/>
                                <wps:spPr>
                                  <a:xfrm>
                                    <a:off x="2355775" y="3706975"/>
                                    <a:ext cx="5980450" cy="146050"/>
                                  </a:xfrm>
                                  <a:prstGeom prst="rect">
                                    <a:avLst/>
                                  </a:prstGeom>
                                  <a:noFill/>
                                  <a:ln>
                                    <a:noFill/>
                                  </a:ln>
                                </wps:spPr>
                                <wps:txbx>
                                  <w:txbxContent>
                                    <w:p w14:paraId="12643129" w14:textId="77777777" w:rsidR="00CD26F4" w:rsidRDefault="00CD26F4">
                                      <w:pPr>
                                        <w:textDirection w:val="btLr"/>
                                      </w:pPr>
                                    </w:p>
                                  </w:txbxContent>
                                </wps:txbx>
                                <wps:bodyPr spcFirstLastPara="1" wrap="square" lIns="91425" tIns="91425" rIns="91425" bIns="91425" anchor="ctr" anchorCtr="0">
                                  <a:noAutofit/>
                                </wps:bodyPr>
                              </wps:wsp>
                              <wpg:grpSp>
                                <wpg:cNvPr id="1098415699" name="Group 1098415699"/>
                                <wpg:cNvGrpSpPr/>
                                <wpg:grpSpPr>
                                  <a:xfrm>
                                    <a:off x="2355785" y="3706975"/>
                                    <a:ext cx="5980430" cy="146050"/>
                                    <a:chOff x="0" y="0"/>
                                    <a:chExt cx="5980176" cy="146304"/>
                                  </a:xfrm>
                                </wpg:grpSpPr>
                                <wps:wsp>
                                  <wps:cNvPr id="1330148514" name="Rectangle 1330148514"/>
                                  <wps:cNvSpPr/>
                                  <wps:spPr>
                                    <a:xfrm>
                                      <a:off x="0" y="0"/>
                                      <a:ext cx="5980175" cy="146300"/>
                                    </a:xfrm>
                                    <a:prstGeom prst="rect">
                                      <a:avLst/>
                                    </a:prstGeom>
                                    <a:noFill/>
                                    <a:ln>
                                      <a:noFill/>
                                    </a:ln>
                                  </wps:spPr>
                                  <wps:txbx>
                                    <w:txbxContent>
                                      <w:p w14:paraId="33768F39" w14:textId="77777777" w:rsidR="00CD26F4" w:rsidRDefault="00CD26F4">
                                        <w:pPr>
                                          <w:textDirection w:val="btLr"/>
                                        </w:pPr>
                                      </w:p>
                                    </w:txbxContent>
                                  </wps:txbx>
                                  <wps:bodyPr spcFirstLastPara="1" wrap="square" lIns="91425" tIns="91425" rIns="91425" bIns="91425" anchor="ctr" anchorCtr="0">
                                    <a:noAutofit/>
                                  </wps:bodyPr>
                                </wps:wsp>
                                <wps:wsp>
                                  <wps:cNvPr id="1390741854" name="Freeform: Shape 1390741854"/>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1457D29A" id="Group 11428" o:spid="_x0000_s1350"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">
                <v:group id="Group 985056311" o:spid="_x0000_s135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">
                  <v:rect id="Rectangle 915248108" o:spid="_x0000_s135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" filled="f" stroked="f">
                    <v:textbox inset="2.53958mm,2.53958mm,2.53958mm,2.53958mm">
                      <w:txbxContent>
                        <w:p w14:paraId="475394C2" w14:textId="77777777" w:rsidR="00CD26F4" w:rsidRDefault="00CD26F4">
                          <w:pPr>
                            <w:textDirection w:val="btLr"/>
                          </w:pPr>
                        </w:p>
                      </w:txbxContent>
                    </v:textbox>
                  </v:rect>
                  <v:group id="Group 1941129410" o:spid="_x0000_s135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">
                    <v:rect id="Rectangle 2131316373" o:spid="_x0000_s135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" filled="f" stroked="f">
                      <v:textbox inset="2.53958mm,2.53958mm,2.53958mm,2.53958mm">
                        <w:txbxContent>
                          <w:p w14:paraId="52AF4291" w14:textId="77777777" w:rsidR="00CD26F4" w:rsidRDefault="00CD26F4">
                            <w:pPr>
                              <w:textDirection w:val="btLr"/>
                            </w:pPr>
                          </w:p>
                        </w:txbxContent>
                      </v:textbox>
                    </v:rect>
                    <v:group id="Group 975245880" o:spid="_x0000_s135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">
                      <v:rect id="Rectangle 1435213608" o:spid="_x0000_s135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" filled="f" stroked="f">
                        <v:textbox inset="2.53958mm,2.53958mm,2.53958mm,2.53958mm">
                          <w:txbxContent>
                            <w:p w14:paraId="26B5275A" w14:textId="77777777" w:rsidR="00CD26F4" w:rsidRDefault="00CD26F4">
                              <w:pPr>
                                <w:textDirection w:val="btLr"/>
                              </w:pPr>
                            </w:p>
                          </w:txbxContent>
                        </v:textbox>
                      </v:rect>
                      <v:group id="Group 328533964" o:spid="_x0000_s135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">
                        <v:rect id="Rectangle 33371091" o:spid="_x0000_s135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" filled="f" stroked="f">
                          <v:textbox inset="2.53958mm,2.53958mm,2.53958mm,2.53958mm">
                            <w:txbxContent>
                              <w:p w14:paraId="12643129" w14:textId="77777777" w:rsidR="00CD26F4" w:rsidRDefault="00CD26F4">
                                <w:pPr>
                                  <w:textDirection w:val="btLr"/>
                                </w:pPr>
                              </w:p>
                            </w:txbxContent>
                          </v:textbox>
                        </v:rect>
                        <v:group id="Group 1098415699" o:spid="_x0000_s1359"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">
                          <v:rect id="Rectangle 1330148514" o:spid="_x0000_s1360"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" filled="f" stroked="f">
                            <v:textbox inset="2.53958mm,2.53958mm,2.53958mm,2.53958mm">
                              <w:txbxContent>
                                <w:p w14:paraId="33768F39" w14:textId="77777777" w:rsidR="00CD26F4" w:rsidRDefault="00CD26F4">
                                  <w:pPr>
                                    <w:textDirection w:val="btLr"/>
                                  </w:pPr>
                                </w:p>
                              </w:txbxContent>
                            </v:textbox>
                          </v:rect>
                          <v:shape id="Freeform: Shape 1390741854" o:spid="_x0000_s1361"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" path="m,l5980176,r,146304l,146304,,e" fillcolor="#a1a1a1" stroked="f">
                            <v:path arrowok="t" o:extrusionok="f"/>
                          </v:shape>
                        </v:group>
                      </v:group>
                    </v:group>
                  </v:group>
                </v:group>
                <w10:anchorlock/>
              </v:group>
            </w:pict>
          </mc:Fallback>
        </mc:AlternateContent>
      </w:r>
    </w:p>
    <w:p w14:paraId="2F568896" w14:textId="77777777" w:rsidR="007F6D47" w:rsidRDefault="0023358C">
      <w:pPr>
        <w:jc w:val="both"/>
        <w:rPr>
          <w:rFonts w:ascii="Arial" w:eastAsia="Arial" w:hAnsi="Arial" w:cs="Arial"/>
          <w:b/>
          <w:i/>
          <w:color w:val="000000"/>
          <w:sz w:val="20"/>
          <w:szCs w:val="20"/>
        </w:rPr>
      </w:pPr>
      <w:r>
        <w:rPr>
          <w:rFonts w:ascii="Arial" w:eastAsia="Arial" w:hAnsi="Arial" w:cs="Arial"/>
          <w:b/>
          <w:i/>
          <w:color w:val="000000"/>
          <w:sz w:val="20"/>
          <w:szCs w:val="20"/>
        </w:rPr>
        <w:t>**Section 501.4; change to read as follows:</w:t>
      </w:r>
    </w:p>
    <w:p w14:paraId="25C2A388" w14:textId="77777777" w:rsidR="007F6D47" w:rsidRDefault="007F6D47">
      <w:pPr>
        <w:jc w:val="both"/>
        <w:rPr>
          <w:rFonts w:ascii="Arial" w:eastAsia="Arial" w:hAnsi="Arial" w:cs="Arial"/>
          <w:color w:val="000000"/>
          <w:sz w:val="20"/>
          <w:szCs w:val="20"/>
        </w:rPr>
      </w:pPr>
    </w:p>
    <w:p w14:paraId="3708655C" w14:textId="77777777" w:rsidR="007F6D47" w:rsidRDefault="0023358C">
      <w:pPr>
        <w:tabs>
          <w:tab w:val="left" w:pos="900"/>
        </w:tabs>
        <w:jc w:val="both"/>
        <w:rPr>
          <w:rFonts w:ascii="Arial" w:eastAsia="Arial" w:hAnsi="Arial" w:cs="Arial"/>
          <w:strike/>
          <w:color w:val="000000"/>
          <w:sz w:val="20"/>
          <w:szCs w:val="20"/>
        </w:rPr>
      </w:pPr>
      <w:r>
        <w:rPr>
          <w:rFonts w:ascii="Arial" w:eastAsia="Arial" w:hAnsi="Arial" w:cs="Arial"/>
          <w:b/>
          <w:color w:val="000000"/>
          <w:sz w:val="20"/>
          <w:szCs w:val="20"/>
        </w:rPr>
        <w:t xml:space="preserve">501.4 Timing of Installation.  </w:t>
      </w:r>
      <w:r>
        <w:rPr>
          <w:rFonts w:ascii="Arial" w:eastAsia="Arial" w:hAnsi="Arial" w:cs="Arial"/>
          <w:color w:val="000000"/>
          <w:sz w:val="20"/>
          <w:szCs w:val="20"/>
        </w:rPr>
        <w:t xml:space="preserve">When fire apparatus access roads or a water supply for fire protection are </w:t>
      </w:r>
      <w:r>
        <w:rPr>
          <w:rFonts w:ascii="Arial" w:eastAsia="Arial" w:hAnsi="Arial" w:cs="Arial"/>
          <w:color w:val="000000"/>
          <w:sz w:val="20"/>
          <w:szCs w:val="20"/>
        </w:rPr>
        <w:lastRenderedPageBreak/>
        <w:t xml:space="preserve">required to be installed </w:t>
      </w:r>
      <w:r>
        <w:rPr>
          <w:rFonts w:ascii="Arial" w:eastAsia="Arial" w:hAnsi="Arial" w:cs="Arial"/>
          <w:color w:val="000000"/>
          <w:sz w:val="20"/>
          <w:szCs w:val="20"/>
          <w:u w:val="single"/>
        </w:rPr>
        <w:t>for any structure or development, they shall be installed, tested, and approved prior to the time of which construction has progressed beyond completion of the foundation of any structure.</w:t>
      </w:r>
      <w:r>
        <w:rPr>
          <w:rFonts w:ascii="Arial" w:eastAsia="Arial" w:hAnsi="Arial" w:cs="Arial"/>
          <w:color w:val="000000"/>
          <w:sz w:val="20"/>
          <w:szCs w:val="20"/>
        </w:rPr>
        <w:t xml:space="preserve"> </w:t>
      </w:r>
      <w:r>
        <w:rPr>
          <w:rFonts w:ascii="Arial" w:eastAsia="Arial" w:hAnsi="Arial" w:cs="Arial"/>
          <w:strike/>
          <w:color w:val="000000"/>
          <w:sz w:val="20"/>
          <w:szCs w:val="20"/>
        </w:rPr>
        <w:t>such protection shall be installed and made serviceable prior to and during the time of construction except when approved alternative methods of protection are provided. Temporary street signs shall be installed at each street intersection when construction of new roadways allows passage by vehicles in accordance with Section 505.2.</w:t>
      </w:r>
    </w:p>
    <w:p w14:paraId="582542CD" w14:textId="77777777" w:rsidR="007F6D47" w:rsidRDefault="007F6D47">
      <w:pPr>
        <w:jc w:val="both"/>
        <w:rPr>
          <w:rFonts w:ascii="Arial" w:eastAsia="Arial" w:hAnsi="Arial" w:cs="Arial"/>
          <w:color w:val="000000"/>
          <w:sz w:val="20"/>
          <w:szCs w:val="20"/>
        </w:rPr>
      </w:pPr>
    </w:p>
    <w:p w14:paraId="28809E25" w14:textId="77777777" w:rsidR="007F6D47" w:rsidRDefault="0023358C">
      <w:pPr>
        <w:jc w:val="both"/>
        <w:rPr>
          <w:rFonts w:ascii="Arial" w:eastAsia="Arial" w:hAnsi="Arial" w:cs="Arial"/>
          <w:i/>
          <w:color w:val="000000"/>
          <w:sz w:val="20"/>
          <w:szCs w:val="20"/>
        </w:rPr>
      </w:pPr>
      <w:r>
        <w:rPr>
          <w:rFonts w:ascii="Arial" w:eastAsia="Arial" w:hAnsi="Arial" w:cs="Arial"/>
          <w:i/>
          <w:color w:val="000000"/>
          <w:sz w:val="20"/>
          <w:szCs w:val="20"/>
        </w:rPr>
        <w:t>(Reason:  Reflects current practice in the region relative to ensuring fire department and EMS access during construction, which can be a time of increased frequency for emergency incidents.)</w:t>
      </w:r>
      <w:r>
        <w:rPr>
          <w:rFonts w:ascii="Arial" w:eastAsia="Arial" w:hAnsi="Arial" w:cs="Arial"/>
          <w:i/>
          <w:color w:val="000000"/>
          <w:sz w:val="20"/>
          <w:szCs w:val="20"/>
        </w:rPr>
        <w:br/>
      </w:r>
      <w:r>
        <w:rPr>
          <w:noProof/>
        </w:rPr>
        <mc:AlternateContent>
          <mc:Choice Requires="wpg">
            <w:drawing>
              <wp:inline distT="0" distB="0" distL="0" distR="0" wp14:anchorId="42EC362F" wp14:editId="7AE77DAA">
                <wp:extent cx="5980430" cy="146050"/>
                <wp:effectExtent l="0" t="0" r="0" b="0"/>
                <wp:docPr id="11429" name="Group 11429"/>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526952884" name="Group 1526952884"/>
                        <wpg:cNvGrpSpPr/>
                        <wpg:grpSpPr>
                          <a:xfrm>
                            <a:off x="2355785" y="3706975"/>
                            <a:ext cx="5980430" cy="146050"/>
                            <a:chOff x="2355775" y="3706975"/>
                            <a:chExt cx="5980450" cy="146050"/>
                          </a:xfrm>
                        </wpg:grpSpPr>
                        <wps:wsp>
                          <wps:cNvPr id="987807651" name="Rectangle 987807651"/>
                          <wps:cNvSpPr/>
                          <wps:spPr>
                            <a:xfrm>
                              <a:off x="2355775" y="3706975"/>
                              <a:ext cx="5980450" cy="146050"/>
                            </a:xfrm>
                            <a:prstGeom prst="rect">
                              <a:avLst/>
                            </a:prstGeom>
                            <a:noFill/>
                            <a:ln>
                              <a:noFill/>
                            </a:ln>
                          </wps:spPr>
                          <wps:txbx>
                            <w:txbxContent>
                              <w:p w14:paraId="3B6ED550" w14:textId="77777777" w:rsidR="00CD26F4" w:rsidRDefault="00CD26F4">
                                <w:pPr>
                                  <w:textDirection w:val="btLr"/>
                                </w:pPr>
                              </w:p>
                            </w:txbxContent>
                          </wps:txbx>
                          <wps:bodyPr spcFirstLastPara="1" wrap="square" lIns="91425" tIns="91425" rIns="91425" bIns="91425" anchor="ctr" anchorCtr="0">
                            <a:noAutofit/>
                          </wps:bodyPr>
                        </wps:wsp>
                        <wpg:grpSp>
                          <wpg:cNvPr id="899658731" name="Group 899658731"/>
                          <wpg:cNvGrpSpPr/>
                          <wpg:grpSpPr>
                            <a:xfrm>
                              <a:off x="2355785" y="3706975"/>
                              <a:ext cx="5980430" cy="146050"/>
                              <a:chOff x="2355775" y="3706975"/>
                              <a:chExt cx="5980450" cy="146050"/>
                            </a:xfrm>
                          </wpg:grpSpPr>
                          <wps:wsp>
                            <wps:cNvPr id="965128059" name="Rectangle 965128059"/>
                            <wps:cNvSpPr/>
                            <wps:spPr>
                              <a:xfrm>
                                <a:off x="2355775" y="3706975"/>
                                <a:ext cx="5980450" cy="146050"/>
                              </a:xfrm>
                              <a:prstGeom prst="rect">
                                <a:avLst/>
                              </a:prstGeom>
                              <a:noFill/>
                              <a:ln>
                                <a:noFill/>
                              </a:ln>
                            </wps:spPr>
                            <wps:txbx>
                              <w:txbxContent>
                                <w:p w14:paraId="0B56698F" w14:textId="77777777" w:rsidR="00CD26F4" w:rsidRDefault="00CD26F4">
                                  <w:pPr>
                                    <w:textDirection w:val="btLr"/>
                                  </w:pPr>
                                </w:p>
                              </w:txbxContent>
                            </wps:txbx>
                            <wps:bodyPr spcFirstLastPara="1" wrap="square" lIns="91425" tIns="91425" rIns="91425" bIns="91425" anchor="ctr" anchorCtr="0">
                              <a:noAutofit/>
                            </wps:bodyPr>
                          </wps:wsp>
                          <wpg:grpSp>
                            <wpg:cNvPr id="1798579626" name="Group 1798579626"/>
                            <wpg:cNvGrpSpPr/>
                            <wpg:grpSpPr>
                              <a:xfrm>
                                <a:off x="2355785" y="3706975"/>
                                <a:ext cx="5980430" cy="146050"/>
                                <a:chOff x="2355775" y="3706975"/>
                                <a:chExt cx="5980450" cy="146050"/>
                              </a:xfrm>
                            </wpg:grpSpPr>
                            <wps:wsp>
                              <wps:cNvPr id="438452371" name="Rectangle 438452371"/>
                              <wps:cNvSpPr/>
                              <wps:spPr>
                                <a:xfrm>
                                  <a:off x="2355775" y="3706975"/>
                                  <a:ext cx="5980450" cy="146050"/>
                                </a:xfrm>
                                <a:prstGeom prst="rect">
                                  <a:avLst/>
                                </a:prstGeom>
                                <a:noFill/>
                                <a:ln>
                                  <a:noFill/>
                                </a:ln>
                              </wps:spPr>
                              <wps:txbx>
                                <w:txbxContent>
                                  <w:p w14:paraId="11844CBD" w14:textId="77777777" w:rsidR="00CD26F4" w:rsidRDefault="00CD26F4">
                                    <w:pPr>
                                      <w:textDirection w:val="btLr"/>
                                    </w:pPr>
                                  </w:p>
                                </w:txbxContent>
                              </wps:txbx>
                              <wps:bodyPr spcFirstLastPara="1" wrap="square" lIns="91425" tIns="91425" rIns="91425" bIns="91425" anchor="ctr" anchorCtr="0">
                                <a:noAutofit/>
                              </wps:bodyPr>
                            </wps:wsp>
                            <wpg:grpSp>
                              <wpg:cNvPr id="1834254656" name="Group 1834254656"/>
                              <wpg:cNvGrpSpPr/>
                              <wpg:grpSpPr>
                                <a:xfrm>
                                  <a:off x="2355785" y="3706975"/>
                                  <a:ext cx="5980430" cy="146050"/>
                                  <a:chOff x="2355775" y="3706975"/>
                                  <a:chExt cx="5980450" cy="146050"/>
                                </a:xfrm>
                              </wpg:grpSpPr>
                              <wps:wsp>
                                <wps:cNvPr id="1915737167" name="Rectangle 1915737167"/>
                                <wps:cNvSpPr/>
                                <wps:spPr>
                                  <a:xfrm>
                                    <a:off x="2355775" y="3706975"/>
                                    <a:ext cx="5980450" cy="146050"/>
                                  </a:xfrm>
                                  <a:prstGeom prst="rect">
                                    <a:avLst/>
                                  </a:prstGeom>
                                  <a:noFill/>
                                  <a:ln>
                                    <a:noFill/>
                                  </a:ln>
                                </wps:spPr>
                                <wps:txbx>
                                  <w:txbxContent>
                                    <w:p w14:paraId="3043711D" w14:textId="77777777" w:rsidR="00CD26F4" w:rsidRDefault="00CD26F4">
                                      <w:pPr>
                                        <w:textDirection w:val="btLr"/>
                                      </w:pPr>
                                    </w:p>
                                  </w:txbxContent>
                                </wps:txbx>
                                <wps:bodyPr spcFirstLastPara="1" wrap="square" lIns="91425" tIns="91425" rIns="91425" bIns="91425" anchor="ctr" anchorCtr="0">
                                  <a:noAutofit/>
                                </wps:bodyPr>
                              </wps:wsp>
                              <wpg:grpSp>
                                <wpg:cNvPr id="1214918317" name="Group 1214918317"/>
                                <wpg:cNvGrpSpPr/>
                                <wpg:grpSpPr>
                                  <a:xfrm>
                                    <a:off x="2355785" y="3706975"/>
                                    <a:ext cx="5980430" cy="146050"/>
                                    <a:chOff x="0" y="0"/>
                                    <a:chExt cx="5980176" cy="146304"/>
                                  </a:xfrm>
                                </wpg:grpSpPr>
                                <wps:wsp>
                                  <wps:cNvPr id="1634901844" name="Rectangle 1634901844"/>
                                  <wps:cNvSpPr/>
                                  <wps:spPr>
                                    <a:xfrm>
                                      <a:off x="0" y="0"/>
                                      <a:ext cx="5980175" cy="146300"/>
                                    </a:xfrm>
                                    <a:prstGeom prst="rect">
                                      <a:avLst/>
                                    </a:prstGeom>
                                    <a:noFill/>
                                    <a:ln>
                                      <a:noFill/>
                                    </a:ln>
                                  </wps:spPr>
                                  <wps:txbx>
                                    <w:txbxContent>
                                      <w:p w14:paraId="79B473BD" w14:textId="77777777" w:rsidR="00CD26F4" w:rsidRDefault="00CD26F4">
                                        <w:pPr>
                                          <w:textDirection w:val="btLr"/>
                                        </w:pPr>
                                      </w:p>
                                    </w:txbxContent>
                                  </wps:txbx>
                                  <wps:bodyPr spcFirstLastPara="1" wrap="square" lIns="91425" tIns="91425" rIns="91425" bIns="91425" anchor="ctr" anchorCtr="0">
                                    <a:noAutofit/>
                                  </wps:bodyPr>
                                </wps:wsp>
                                <wps:wsp>
                                  <wps:cNvPr id="1818817494" name="Freeform: Shape 1818817494"/>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42EC362F" id="Group 11429" o:spid="_x0000_s1362"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">
                <v:group id="Group 1526952884" o:spid="_x0000_s136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">
                  <v:rect id="Rectangle 987807651" o:spid="_x0000_s136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" filled="f" stroked="f">
                    <v:textbox inset="2.53958mm,2.53958mm,2.53958mm,2.53958mm">
                      <w:txbxContent>
                        <w:p w14:paraId="3B6ED550" w14:textId="77777777" w:rsidR="00CD26F4" w:rsidRDefault="00CD26F4">
                          <w:pPr>
                            <w:textDirection w:val="btLr"/>
                          </w:pPr>
                        </w:p>
                      </w:txbxContent>
                    </v:textbox>
                  </v:rect>
                  <v:group id="Group 899658731" o:spid="_x0000_s136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">
                    <v:rect id="Rectangle 965128059" o:spid="_x0000_s136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" filled="f" stroked="f">
                      <v:textbox inset="2.53958mm,2.53958mm,2.53958mm,2.53958mm">
                        <w:txbxContent>
                          <w:p w14:paraId="0B56698F" w14:textId="77777777" w:rsidR="00CD26F4" w:rsidRDefault="00CD26F4">
                            <w:pPr>
                              <w:textDirection w:val="btLr"/>
                            </w:pPr>
                          </w:p>
                        </w:txbxContent>
                      </v:textbox>
                    </v:rect>
                    <v:group id="Group 1798579626" o:spid="_x0000_s136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">
                      <v:rect id="Rectangle 438452371" o:spid="_x0000_s136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" filled="f" stroked="f">
                        <v:textbox inset="2.53958mm,2.53958mm,2.53958mm,2.53958mm">
                          <w:txbxContent>
                            <w:p w14:paraId="11844CBD" w14:textId="77777777" w:rsidR="00CD26F4" w:rsidRDefault="00CD26F4">
                              <w:pPr>
                                <w:textDirection w:val="btLr"/>
                              </w:pPr>
                            </w:p>
                          </w:txbxContent>
                        </v:textbox>
                      </v:rect>
                      <v:group id="Group 1834254656" o:spid="_x0000_s136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">
                        <v:rect id="Rectangle 1915737167" o:spid="_x0000_s137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" filled="f" stroked="f">
                          <v:textbox inset="2.53958mm,2.53958mm,2.53958mm,2.53958mm">
                            <w:txbxContent>
                              <w:p w14:paraId="3043711D" w14:textId="77777777" w:rsidR="00CD26F4" w:rsidRDefault="00CD26F4">
                                <w:pPr>
                                  <w:textDirection w:val="btLr"/>
                                </w:pPr>
                              </w:p>
                            </w:txbxContent>
                          </v:textbox>
                        </v:rect>
                        <v:group id="Group 1214918317" o:spid="_x0000_s1371"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">
                          <v:rect id="Rectangle 1634901844" o:spid="_x0000_s1372"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" filled="f" stroked="f">
                            <v:textbox inset="2.53958mm,2.53958mm,2.53958mm,2.53958mm">
                              <w:txbxContent>
                                <w:p w14:paraId="79B473BD" w14:textId="77777777" w:rsidR="00CD26F4" w:rsidRDefault="00CD26F4">
                                  <w:pPr>
                                    <w:textDirection w:val="btLr"/>
                                  </w:pPr>
                                </w:p>
                              </w:txbxContent>
                            </v:textbox>
                          </v:rect>
                          <v:shape id="Freeform: Shape 1818817494" o:spid="_x0000_s1373"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" path="m,l5980176,r,146304l,146304,,e" fillcolor="#a1a1a1" stroked="f">
                            <v:path arrowok="t" o:extrusionok="f"/>
                          </v:shape>
                        </v:group>
                      </v:group>
                    </v:group>
                  </v:group>
                </v:group>
                <w10:anchorlock/>
              </v:group>
            </w:pict>
          </mc:Fallback>
        </mc:AlternateContent>
      </w:r>
    </w:p>
    <w:p w14:paraId="693FCBF4" w14:textId="77777777" w:rsidR="007F6D47" w:rsidRDefault="0023358C">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b/>
          <w:i/>
          <w:color w:val="000000"/>
          <w:sz w:val="20"/>
          <w:szCs w:val="20"/>
        </w:rPr>
        <w:t>**Section 503.1.1; add sentence to read as follows:</w:t>
      </w:r>
    </w:p>
    <w:p w14:paraId="4F8039AA" w14:textId="77777777" w:rsidR="007F6D47" w:rsidRDefault="007F6D47">
      <w:pPr>
        <w:jc w:val="both"/>
        <w:rPr>
          <w:rFonts w:ascii="Arial" w:eastAsia="Arial" w:hAnsi="Arial" w:cs="Arial"/>
          <w:color w:val="000000"/>
          <w:sz w:val="20"/>
          <w:szCs w:val="20"/>
        </w:rPr>
      </w:pPr>
    </w:p>
    <w:p w14:paraId="0531096D" w14:textId="77777777" w:rsidR="007F6D47" w:rsidRDefault="0023358C">
      <w:pPr>
        <w:pBdr>
          <w:top w:val="nil"/>
          <w:left w:val="nil"/>
          <w:bottom w:val="nil"/>
          <w:right w:val="nil"/>
          <w:between w:val="nil"/>
        </w:pBdr>
        <w:jc w:val="both"/>
        <w:rPr>
          <w:rFonts w:ascii="Arial" w:eastAsia="Arial" w:hAnsi="Arial" w:cs="Arial"/>
          <w:color w:val="000000"/>
          <w:sz w:val="20"/>
          <w:szCs w:val="20"/>
          <w:u w:val="single"/>
        </w:rPr>
      </w:pPr>
      <w:r>
        <w:rPr>
          <w:rFonts w:ascii="Arial" w:eastAsia="Arial" w:hAnsi="Arial" w:cs="Arial"/>
          <w:color w:val="000000"/>
          <w:sz w:val="20"/>
          <w:szCs w:val="20"/>
          <w:u w:val="single"/>
        </w:rPr>
        <w:t>Except for one- or two-family dwellings, the path of measurement shall be along a minimum of a 10 feet (3048 mm) wide unobstructed pathway around the external walls of the structure.</w:t>
      </w:r>
    </w:p>
    <w:p w14:paraId="454345D5" w14:textId="77777777" w:rsidR="007F6D47" w:rsidRDefault="007F6D47">
      <w:pPr>
        <w:pBdr>
          <w:top w:val="nil"/>
          <w:left w:val="nil"/>
          <w:bottom w:val="nil"/>
          <w:right w:val="nil"/>
          <w:between w:val="nil"/>
        </w:pBdr>
        <w:jc w:val="both"/>
        <w:rPr>
          <w:rFonts w:ascii="Arial" w:eastAsia="Arial" w:hAnsi="Arial" w:cs="Arial"/>
          <w:color w:val="000000"/>
          <w:sz w:val="20"/>
          <w:szCs w:val="20"/>
          <w:u w:val="single"/>
        </w:rPr>
      </w:pPr>
    </w:p>
    <w:p w14:paraId="40DACECD" w14:textId="77777777" w:rsidR="007F6D47" w:rsidRDefault="0023358C">
      <w:pPr>
        <w:jc w:val="both"/>
        <w:rPr>
          <w:rFonts w:ascii="Arial" w:eastAsia="Arial" w:hAnsi="Arial" w:cs="Arial"/>
          <w:i/>
          <w:color w:val="000000"/>
          <w:sz w:val="20"/>
          <w:szCs w:val="20"/>
        </w:rPr>
      </w:pPr>
      <w:r>
        <w:rPr>
          <w:rFonts w:ascii="Arial" w:eastAsia="Arial" w:hAnsi="Arial" w:cs="Arial"/>
          <w:i/>
          <w:color w:val="000000"/>
          <w:sz w:val="20"/>
          <w:szCs w:val="20"/>
        </w:rPr>
        <w:t>(Reason: Recognizes that the hose lay provision can only be measured along a pathway that is wide enough for fire fighter access.)</w:t>
      </w:r>
    </w:p>
    <w:bookmarkStart w:id="3" w:name="_heading=h.1fob9te" w:colFirst="0" w:colLast="0"/>
    <w:bookmarkEnd w:id="3"/>
    <w:p w14:paraId="253C60D2" w14:textId="77777777" w:rsidR="007F6D47" w:rsidRDefault="0023358C">
      <w:pPr>
        <w:jc w:val="both"/>
        <w:rPr>
          <w:rFonts w:ascii="Arial" w:eastAsia="Arial" w:hAnsi="Arial" w:cs="Arial"/>
          <w:i/>
          <w:color w:val="000000"/>
          <w:sz w:val="20"/>
          <w:szCs w:val="20"/>
        </w:rPr>
      </w:pPr>
      <w:r>
        <w:rPr>
          <w:noProof/>
        </w:rPr>
        <mc:AlternateContent>
          <mc:Choice Requires="wpg">
            <w:drawing>
              <wp:inline distT="0" distB="0" distL="0" distR="0" wp14:anchorId="1DCCE5BC" wp14:editId="58962441">
                <wp:extent cx="5980430" cy="146050"/>
                <wp:effectExtent l="0" t="0" r="0" b="0"/>
                <wp:docPr id="11444" name="Group 11444"/>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477941569" name="Group 477941569"/>
                        <wpg:cNvGrpSpPr/>
                        <wpg:grpSpPr>
                          <a:xfrm>
                            <a:off x="2355785" y="3706975"/>
                            <a:ext cx="5980430" cy="146050"/>
                            <a:chOff x="2355775" y="3706975"/>
                            <a:chExt cx="5980450" cy="146050"/>
                          </a:xfrm>
                        </wpg:grpSpPr>
                        <wps:wsp>
                          <wps:cNvPr id="1037332285" name="Rectangle 1037332285"/>
                          <wps:cNvSpPr/>
                          <wps:spPr>
                            <a:xfrm>
                              <a:off x="2355775" y="3706975"/>
                              <a:ext cx="5980450" cy="146050"/>
                            </a:xfrm>
                            <a:prstGeom prst="rect">
                              <a:avLst/>
                            </a:prstGeom>
                            <a:noFill/>
                            <a:ln>
                              <a:noFill/>
                            </a:ln>
                          </wps:spPr>
                          <wps:txbx>
                            <w:txbxContent>
                              <w:p w14:paraId="2C882C59" w14:textId="77777777" w:rsidR="00CD26F4" w:rsidRDefault="00CD26F4">
                                <w:pPr>
                                  <w:textDirection w:val="btLr"/>
                                </w:pPr>
                              </w:p>
                            </w:txbxContent>
                          </wps:txbx>
                          <wps:bodyPr spcFirstLastPara="1" wrap="square" lIns="91425" tIns="91425" rIns="91425" bIns="91425" anchor="ctr" anchorCtr="0">
                            <a:noAutofit/>
                          </wps:bodyPr>
                        </wps:wsp>
                        <wpg:grpSp>
                          <wpg:cNvPr id="2015316808" name="Group 2015316808"/>
                          <wpg:cNvGrpSpPr/>
                          <wpg:grpSpPr>
                            <a:xfrm>
                              <a:off x="2355785" y="3706975"/>
                              <a:ext cx="5980430" cy="146050"/>
                              <a:chOff x="2355775" y="3706975"/>
                              <a:chExt cx="5980450" cy="146050"/>
                            </a:xfrm>
                          </wpg:grpSpPr>
                          <wps:wsp>
                            <wps:cNvPr id="1243170858" name="Rectangle 1243170858"/>
                            <wps:cNvSpPr/>
                            <wps:spPr>
                              <a:xfrm>
                                <a:off x="2355775" y="3706975"/>
                                <a:ext cx="5980450" cy="146050"/>
                              </a:xfrm>
                              <a:prstGeom prst="rect">
                                <a:avLst/>
                              </a:prstGeom>
                              <a:noFill/>
                              <a:ln>
                                <a:noFill/>
                              </a:ln>
                            </wps:spPr>
                            <wps:txbx>
                              <w:txbxContent>
                                <w:p w14:paraId="291D912B" w14:textId="77777777" w:rsidR="00CD26F4" w:rsidRDefault="00CD26F4">
                                  <w:pPr>
                                    <w:textDirection w:val="btLr"/>
                                  </w:pPr>
                                </w:p>
                              </w:txbxContent>
                            </wps:txbx>
                            <wps:bodyPr spcFirstLastPara="1" wrap="square" lIns="91425" tIns="91425" rIns="91425" bIns="91425" anchor="ctr" anchorCtr="0">
                              <a:noAutofit/>
                            </wps:bodyPr>
                          </wps:wsp>
                          <wpg:grpSp>
                            <wpg:cNvPr id="274209594" name="Group 274209594"/>
                            <wpg:cNvGrpSpPr/>
                            <wpg:grpSpPr>
                              <a:xfrm>
                                <a:off x="2355785" y="3706975"/>
                                <a:ext cx="5980430" cy="146050"/>
                                <a:chOff x="2355775" y="3706975"/>
                                <a:chExt cx="5980450" cy="146050"/>
                              </a:xfrm>
                            </wpg:grpSpPr>
                            <wps:wsp>
                              <wps:cNvPr id="1924231451" name="Rectangle 1924231451"/>
                              <wps:cNvSpPr/>
                              <wps:spPr>
                                <a:xfrm>
                                  <a:off x="2355775" y="3706975"/>
                                  <a:ext cx="5980450" cy="146050"/>
                                </a:xfrm>
                                <a:prstGeom prst="rect">
                                  <a:avLst/>
                                </a:prstGeom>
                                <a:noFill/>
                                <a:ln>
                                  <a:noFill/>
                                </a:ln>
                              </wps:spPr>
                              <wps:txbx>
                                <w:txbxContent>
                                  <w:p w14:paraId="16F17649" w14:textId="77777777" w:rsidR="00CD26F4" w:rsidRDefault="00CD26F4">
                                    <w:pPr>
                                      <w:textDirection w:val="btLr"/>
                                    </w:pPr>
                                  </w:p>
                                </w:txbxContent>
                              </wps:txbx>
                              <wps:bodyPr spcFirstLastPara="1" wrap="square" lIns="91425" tIns="91425" rIns="91425" bIns="91425" anchor="ctr" anchorCtr="0">
                                <a:noAutofit/>
                              </wps:bodyPr>
                            </wps:wsp>
                            <wpg:grpSp>
                              <wpg:cNvPr id="1914195104" name="Group 1914195104"/>
                              <wpg:cNvGrpSpPr/>
                              <wpg:grpSpPr>
                                <a:xfrm>
                                  <a:off x="2355785" y="3706975"/>
                                  <a:ext cx="5980430" cy="146050"/>
                                  <a:chOff x="2355775" y="3706975"/>
                                  <a:chExt cx="5980450" cy="146050"/>
                                </a:xfrm>
                              </wpg:grpSpPr>
                              <wps:wsp>
                                <wps:cNvPr id="454615312" name="Rectangle 454615312"/>
                                <wps:cNvSpPr/>
                                <wps:spPr>
                                  <a:xfrm>
                                    <a:off x="2355775" y="3706975"/>
                                    <a:ext cx="5980450" cy="146050"/>
                                  </a:xfrm>
                                  <a:prstGeom prst="rect">
                                    <a:avLst/>
                                  </a:prstGeom>
                                  <a:noFill/>
                                  <a:ln>
                                    <a:noFill/>
                                  </a:ln>
                                </wps:spPr>
                                <wps:txbx>
                                  <w:txbxContent>
                                    <w:p w14:paraId="4AAE3745" w14:textId="77777777" w:rsidR="00CD26F4" w:rsidRDefault="00CD26F4">
                                      <w:pPr>
                                        <w:textDirection w:val="btLr"/>
                                      </w:pPr>
                                    </w:p>
                                  </w:txbxContent>
                                </wps:txbx>
                                <wps:bodyPr spcFirstLastPara="1" wrap="square" lIns="91425" tIns="91425" rIns="91425" bIns="91425" anchor="ctr" anchorCtr="0">
                                  <a:noAutofit/>
                                </wps:bodyPr>
                              </wps:wsp>
                              <wpg:grpSp>
                                <wpg:cNvPr id="1514883428" name="Group 1514883428"/>
                                <wpg:cNvGrpSpPr/>
                                <wpg:grpSpPr>
                                  <a:xfrm>
                                    <a:off x="2355785" y="3706975"/>
                                    <a:ext cx="5980430" cy="146050"/>
                                    <a:chOff x="0" y="0"/>
                                    <a:chExt cx="5980176" cy="146304"/>
                                  </a:xfrm>
                                </wpg:grpSpPr>
                                <wps:wsp>
                                  <wps:cNvPr id="912031010" name="Rectangle 912031010"/>
                                  <wps:cNvSpPr/>
                                  <wps:spPr>
                                    <a:xfrm>
                                      <a:off x="0" y="0"/>
                                      <a:ext cx="5980175" cy="146300"/>
                                    </a:xfrm>
                                    <a:prstGeom prst="rect">
                                      <a:avLst/>
                                    </a:prstGeom>
                                    <a:noFill/>
                                    <a:ln>
                                      <a:noFill/>
                                    </a:ln>
                                  </wps:spPr>
                                  <wps:txbx>
                                    <w:txbxContent>
                                      <w:p w14:paraId="2CAA85C4" w14:textId="77777777" w:rsidR="00CD26F4" w:rsidRDefault="00CD26F4">
                                        <w:pPr>
                                          <w:textDirection w:val="btLr"/>
                                        </w:pPr>
                                      </w:p>
                                    </w:txbxContent>
                                  </wps:txbx>
                                  <wps:bodyPr spcFirstLastPara="1" wrap="square" lIns="91425" tIns="91425" rIns="91425" bIns="91425" anchor="ctr" anchorCtr="0">
                                    <a:noAutofit/>
                                  </wps:bodyPr>
                                </wps:wsp>
                                <wps:wsp>
                                  <wps:cNvPr id="138750702" name="Freeform: Shape 138750702"/>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1DCCE5BC" id="Group 11444" o:spid="_x0000_s1374"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">
                <v:group id="Group 477941569" o:spid="_x0000_s137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">
                  <v:rect id="Rectangle 1037332285" o:spid="_x0000_s137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" filled="f" stroked="f">
                    <v:textbox inset="2.53958mm,2.53958mm,2.53958mm,2.53958mm">
                      <w:txbxContent>
                        <w:p w14:paraId="2C882C59" w14:textId="77777777" w:rsidR="00CD26F4" w:rsidRDefault="00CD26F4">
                          <w:pPr>
                            <w:textDirection w:val="btLr"/>
                          </w:pPr>
                        </w:p>
                      </w:txbxContent>
                    </v:textbox>
                  </v:rect>
                  <v:group id="Group 2015316808" o:spid="_x0000_s137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">
                    <v:rect id="Rectangle 1243170858" o:spid="_x0000_s137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" filled="f" stroked="f">
                      <v:textbox inset="2.53958mm,2.53958mm,2.53958mm,2.53958mm">
                        <w:txbxContent>
                          <w:p w14:paraId="291D912B" w14:textId="77777777" w:rsidR="00CD26F4" w:rsidRDefault="00CD26F4">
                            <w:pPr>
                              <w:textDirection w:val="btLr"/>
                            </w:pPr>
                          </w:p>
                        </w:txbxContent>
                      </v:textbox>
                    </v:rect>
                    <v:group id="Group 274209594" o:spid="_x0000_s137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">
                      <v:rect id="Rectangle 1924231451" o:spid="_x0000_s138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" filled="f" stroked="f">
                        <v:textbox inset="2.53958mm,2.53958mm,2.53958mm,2.53958mm">
                          <w:txbxContent>
                            <w:p w14:paraId="16F17649" w14:textId="77777777" w:rsidR="00CD26F4" w:rsidRDefault="00CD26F4">
                              <w:pPr>
                                <w:textDirection w:val="btLr"/>
                              </w:pPr>
                            </w:p>
                          </w:txbxContent>
                        </v:textbox>
                      </v:rect>
                      <v:group id="Group 1914195104" o:spid="_x0000_s138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">
                        <v:rect id="Rectangle 454615312" o:spid="_x0000_s138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" filled="f" stroked="f">
                          <v:textbox inset="2.53958mm,2.53958mm,2.53958mm,2.53958mm">
                            <w:txbxContent>
                              <w:p w14:paraId="4AAE3745" w14:textId="77777777" w:rsidR="00CD26F4" w:rsidRDefault="00CD26F4">
                                <w:pPr>
                                  <w:textDirection w:val="btLr"/>
                                </w:pPr>
                              </w:p>
                            </w:txbxContent>
                          </v:textbox>
                        </v:rect>
                        <v:group id="Group 1514883428" o:spid="_x0000_s1383"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">
                          <v:rect id="Rectangle 912031010" o:spid="_x0000_s1384"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" filled="f" stroked="f">
                            <v:textbox inset="2.53958mm,2.53958mm,2.53958mm,2.53958mm">
                              <w:txbxContent>
                                <w:p w14:paraId="2CAA85C4" w14:textId="77777777" w:rsidR="00CD26F4" w:rsidRDefault="00CD26F4">
                                  <w:pPr>
                                    <w:textDirection w:val="btLr"/>
                                  </w:pPr>
                                </w:p>
                              </w:txbxContent>
                            </v:textbox>
                          </v:rect>
                          <v:shape id="Freeform: Shape 138750702" o:spid="_x0000_s1385"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" path="m,l5980176,r,146304l,146304,,e" fillcolor="#a1a1a1" stroked="f">
                            <v:path arrowok="t" o:extrusionok="f"/>
                          </v:shape>
                        </v:group>
                      </v:group>
                    </v:group>
                  </v:group>
                </v:group>
                <w10:anchorlock/>
              </v:group>
            </w:pict>
          </mc:Fallback>
        </mc:AlternateContent>
      </w:r>
    </w:p>
    <w:p w14:paraId="185B23AB" w14:textId="77777777" w:rsidR="007F6D47" w:rsidRDefault="0023358C">
      <w:pPr>
        <w:jc w:val="both"/>
        <w:rPr>
          <w:rFonts w:ascii="Arial" w:eastAsia="Arial" w:hAnsi="Arial" w:cs="Arial"/>
          <w:b/>
          <w:i/>
          <w:color w:val="000000"/>
          <w:sz w:val="20"/>
          <w:szCs w:val="20"/>
        </w:rPr>
      </w:pPr>
      <w:r>
        <w:rPr>
          <w:rFonts w:ascii="Arial" w:eastAsia="Arial" w:hAnsi="Arial" w:cs="Arial"/>
          <w:b/>
          <w:i/>
          <w:color w:val="000000"/>
          <w:sz w:val="20"/>
          <w:szCs w:val="20"/>
        </w:rPr>
        <w:t>**Section 503.2.1; change to read as follows:</w:t>
      </w:r>
    </w:p>
    <w:p w14:paraId="7B74269E" w14:textId="77777777" w:rsidR="007F6D47" w:rsidRDefault="007F6D47">
      <w:pPr>
        <w:jc w:val="both"/>
        <w:rPr>
          <w:rFonts w:ascii="Arial" w:eastAsia="Arial" w:hAnsi="Arial" w:cs="Arial"/>
          <w:color w:val="000000"/>
          <w:sz w:val="20"/>
          <w:szCs w:val="20"/>
        </w:rPr>
      </w:pPr>
    </w:p>
    <w:p w14:paraId="31FA70E3" w14:textId="77777777" w:rsidR="007F6D47" w:rsidRDefault="0023358C">
      <w:pPr>
        <w:jc w:val="both"/>
        <w:rPr>
          <w:rFonts w:ascii="Arial" w:eastAsia="Arial" w:hAnsi="Arial" w:cs="Arial"/>
          <w:color w:val="000000"/>
          <w:sz w:val="20"/>
          <w:szCs w:val="20"/>
        </w:rPr>
      </w:pPr>
      <w:r>
        <w:rPr>
          <w:rFonts w:ascii="Arial" w:eastAsia="Arial" w:hAnsi="Arial" w:cs="Arial"/>
          <w:b/>
          <w:color w:val="000000"/>
          <w:sz w:val="20"/>
          <w:szCs w:val="20"/>
        </w:rPr>
        <w:t xml:space="preserve">503.2.1 Dimensions.  </w:t>
      </w:r>
      <w:r>
        <w:rPr>
          <w:rFonts w:ascii="Arial" w:eastAsia="Arial" w:hAnsi="Arial" w:cs="Arial"/>
          <w:color w:val="000000"/>
          <w:sz w:val="20"/>
          <w:szCs w:val="20"/>
        </w:rPr>
        <w:t xml:space="preserve">Fire apparatus access roads shall have an unobstructed width of not less than </w:t>
      </w:r>
      <w:r>
        <w:rPr>
          <w:rFonts w:ascii="Arial" w:eastAsia="Arial" w:hAnsi="Arial" w:cs="Arial"/>
          <w:strike/>
          <w:color w:val="000000"/>
          <w:sz w:val="20"/>
          <w:szCs w:val="20"/>
        </w:rPr>
        <w:t xml:space="preserve">20 </w:t>
      </w:r>
      <w:r>
        <w:rPr>
          <w:rFonts w:ascii="Arial" w:eastAsia="Arial" w:hAnsi="Arial" w:cs="Arial"/>
          <w:color w:val="000000"/>
          <w:sz w:val="20"/>
          <w:szCs w:val="20"/>
          <w:u w:val="single"/>
        </w:rPr>
        <w:t>24</w:t>
      </w:r>
      <w:r>
        <w:rPr>
          <w:rFonts w:ascii="Arial" w:eastAsia="Arial" w:hAnsi="Arial" w:cs="Arial"/>
          <w:color w:val="000000"/>
          <w:sz w:val="20"/>
          <w:szCs w:val="20"/>
        </w:rPr>
        <w:t xml:space="preserve"> feet (</w:t>
      </w:r>
      <w:r>
        <w:rPr>
          <w:rFonts w:ascii="Arial" w:eastAsia="Arial" w:hAnsi="Arial" w:cs="Arial"/>
          <w:strike/>
          <w:color w:val="000000"/>
          <w:sz w:val="20"/>
          <w:szCs w:val="20"/>
        </w:rPr>
        <w:t>6096 mm</w:t>
      </w:r>
      <w:r>
        <w:rPr>
          <w:rFonts w:ascii="Arial" w:eastAsia="Arial" w:hAnsi="Arial" w:cs="Arial"/>
          <w:color w:val="000000"/>
          <w:sz w:val="20"/>
          <w:szCs w:val="20"/>
        </w:rPr>
        <w:t xml:space="preserve"> </w:t>
      </w:r>
      <w:r>
        <w:rPr>
          <w:rFonts w:ascii="Arial" w:eastAsia="Arial" w:hAnsi="Arial" w:cs="Arial"/>
          <w:color w:val="000000"/>
          <w:sz w:val="20"/>
          <w:szCs w:val="20"/>
          <w:u w:val="single"/>
        </w:rPr>
        <w:t>7315 mm</w:t>
      </w:r>
      <w:r>
        <w:rPr>
          <w:rFonts w:ascii="Arial" w:eastAsia="Arial" w:hAnsi="Arial" w:cs="Arial"/>
          <w:color w:val="000000"/>
          <w:sz w:val="20"/>
          <w:szCs w:val="20"/>
        </w:rPr>
        <w:t xml:space="preserve">), exclusive of shoulders, except for approved security gates in accordance with Section 503.6, and an unobstructed vertical clearance of not less than </w:t>
      </w:r>
      <w:r>
        <w:rPr>
          <w:rFonts w:ascii="Arial" w:eastAsia="Arial" w:hAnsi="Arial" w:cs="Arial"/>
          <w:strike/>
          <w:color w:val="000000"/>
          <w:sz w:val="20"/>
          <w:szCs w:val="20"/>
        </w:rPr>
        <w:t>13 feet 6 inches (4115 mm)</w:t>
      </w:r>
      <w:r>
        <w:rPr>
          <w:rFonts w:ascii="Arial" w:eastAsia="Arial" w:hAnsi="Arial" w:cs="Arial"/>
          <w:color w:val="000000"/>
          <w:sz w:val="20"/>
          <w:szCs w:val="20"/>
        </w:rPr>
        <w:t xml:space="preserve"> </w:t>
      </w:r>
      <w:r>
        <w:rPr>
          <w:rFonts w:ascii="Arial" w:eastAsia="Arial" w:hAnsi="Arial" w:cs="Arial"/>
          <w:color w:val="000000"/>
          <w:sz w:val="20"/>
          <w:szCs w:val="20"/>
          <w:u w:val="single"/>
        </w:rPr>
        <w:t>14 feet (4267 mm)</w:t>
      </w:r>
      <w:r>
        <w:rPr>
          <w:rFonts w:ascii="Arial" w:eastAsia="Arial" w:hAnsi="Arial" w:cs="Arial"/>
          <w:color w:val="000000"/>
          <w:sz w:val="20"/>
          <w:szCs w:val="20"/>
        </w:rPr>
        <w:t>.</w:t>
      </w:r>
    </w:p>
    <w:p w14:paraId="6FC9871C" w14:textId="77777777" w:rsidR="007F6D47" w:rsidRDefault="007F6D47">
      <w:pPr>
        <w:jc w:val="both"/>
        <w:rPr>
          <w:rFonts w:ascii="Arial" w:eastAsia="Arial" w:hAnsi="Arial" w:cs="Arial"/>
          <w:i/>
          <w:sz w:val="20"/>
          <w:szCs w:val="20"/>
        </w:rPr>
      </w:pPr>
    </w:p>
    <w:p w14:paraId="2151246D" w14:textId="77777777" w:rsidR="007F6D47" w:rsidRDefault="0023358C">
      <w:pPr>
        <w:ind w:left="270"/>
        <w:jc w:val="both"/>
        <w:rPr>
          <w:rFonts w:ascii="Arial" w:eastAsia="Arial" w:hAnsi="Arial" w:cs="Arial"/>
          <w:sz w:val="20"/>
          <w:szCs w:val="20"/>
          <w:u w:val="single"/>
        </w:rPr>
      </w:pPr>
      <w:r>
        <w:rPr>
          <w:rFonts w:ascii="Arial" w:eastAsia="Arial" w:hAnsi="Arial" w:cs="Arial"/>
          <w:b/>
          <w:sz w:val="20"/>
          <w:szCs w:val="20"/>
          <w:u w:val="single"/>
        </w:rPr>
        <w:t xml:space="preserve">Exception: </w:t>
      </w:r>
      <w:r>
        <w:rPr>
          <w:rFonts w:ascii="Arial" w:eastAsia="Arial" w:hAnsi="Arial" w:cs="Arial"/>
          <w:sz w:val="20"/>
          <w:szCs w:val="20"/>
          <w:u w:val="single"/>
        </w:rPr>
        <w:t xml:space="preserve">Vertical clearance may be reduced; provided such reduction does not impair access by fire apparatus and </w:t>
      </w:r>
      <w:r>
        <w:rPr>
          <w:rFonts w:ascii="Arial" w:eastAsia="Arial" w:hAnsi="Arial" w:cs="Arial"/>
          <w:i/>
          <w:sz w:val="20"/>
          <w:szCs w:val="20"/>
          <w:u w:val="single"/>
        </w:rPr>
        <w:t>approved</w:t>
      </w:r>
      <w:r>
        <w:rPr>
          <w:rFonts w:ascii="Arial" w:eastAsia="Arial" w:hAnsi="Arial" w:cs="Arial"/>
          <w:sz w:val="20"/>
          <w:szCs w:val="20"/>
          <w:u w:val="single"/>
        </w:rPr>
        <w:t xml:space="preserve"> signs are installed and maintained indicating the established vertical clearance when approved.</w:t>
      </w:r>
    </w:p>
    <w:p w14:paraId="40EF28C3" w14:textId="77777777" w:rsidR="007F6D47" w:rsidRDefault="007F6D47">
      <w:pPr>
        <w:jc w:val="both"/>
        <w:rPr>
          <w:rFonts w:ascii="Arial" w:eastAsia="Arial" w:hAnsi="Arial" w:cs="Arial"/>
          <w:b/>
          <w:sz w:val="20"/>
          <w:szCs w:val="20"/>
        </w:rPr>
      </w:pPr>
    </w:p>
    <w:p w14:paraId="31FB9F67" w14:textId="77777777" w:rsidR="007F6D47" w:rsidRDefault="0023358C">
      <w:pPr>
        <w:jc w:val="both"/>
        <w:rPr>
          <w:rFonts w:ascii="Arial" w:eastAsia="Arial" w:hAnsi="Arial" w:cs="Arial"/>
          <w:i/>
          <w:color w:val="000000"/>
          <w:sz w:val="20"/>
          <w:szCs w:val="20"/>
        </w:rPr>
      </w:pPr>
      <w:r>
        <w:rPr>
          <w:rFonts w:ascii="Arial" w:eastAsia="Arial" w:hAnsi="Arial" w:cs="Arial"/>
          <w:i/>
          <w:sz w:val="20"/>
          <w:szCs w:val="20"/>
        </w:rPr>
        <w:t xml:space="preserve">(Reason: </w:t>
      </w:r>
      <w:r>
        <w:rPr>
          <w:rFonts w:ascii="Arial" w:eastAsia="Arial" w:hAnsi="Arial" w:cs="Arial"/>
          <w:i/>
          <w:color w:val="000000"/>
          <w:sz w:val="20"/>
          <w:szCs w:val="20"/>
        </w:rPr>
        <w:t>Amendments to 503.2.1 and 503.2.2 recognize that the equipment now used in firefighting is increasing in size.  The code already recognizes that larger dimensions may be required under Section 503.2.2.  The amendments are intended to standardize the dimensions for this region.  With the increase in fire apparatus size, this will allow for the passage of two fire apparatus side-by-side during a fire or EMS emergency.)</w:t>
      </w:r>
    </w:p>
    <w:p w14:paraId="1D1EEEBD" w14:textId="77777777" w:rsidR="007F6D47" w:rsidRDefault="0023358C">
      <w:pPr>
        <w:jc w:val="both"/>
        <w:rPr>
          <w:rFonts w:ascii="Arial" w:eastAsia="Arial" w:hAnsi="Arial" w:cs="Arial"/>
          <w:i/>
          <w:color w:val="000000"/>
          <w:sz w:val="20"/>
          <w:szCs w:val="20"/>
        </w:rPr>
      </w:pPr>
      <w:r>
        <w:rPr>
          <w:noProof/>
        </w:rPr>
        <mc:AlternateContent>
          <mc:Choice Requires="wpg">
            <w:drawing>
              <wp:inline distT="0" distB="0" distL="0" distR="0" wp14:anchorId="12F9ABFB" wp14:editId="0F4771E9">
                <wp:extent cx="5980430" cy="146050"/>
                <wp:effectExtent l="0" t="0" r="0" b="0"/>
                <wp:docPr id="11445" name="Group 11445"/>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951569072" name="Group 1951569072"/>
                        <wpg:cNvGrpSpPr/>
                        <wpg:grpSpPr>
                          <a:xfrm>
                            <a:off x="2355785" y="3706975"/>
                            <a:ext cx="5980430" cy="146050"/>
                            <a:chOff x="2355775" y="3706975"/>
                            <a:chExt cx="5980450" cy="146050"/>
                          </a:xfrm>
                        </wpg:grpSpPr>
                        <wps:wsp>
                          <wps:cNvPr id="1487397643" name="Rectangle 1487397643"/>
                          <wps:cNvSpPr/>
                          <wps:spPr>
                            <a:xfrm>
                              <a:off x="2355775" y="3706975"/>
                              <a:ext cx="5980450" cy="146050"/>
                            </a:xfrm>
                            <a:prstGeom prst="rect">
                              <a:avLst/>
                            </a:prstGeom>
                            <a:noFill/>
                            <a:ln>
                              <a:noFill/>
                            </a:ln>
                          </wps:spPr>
                          <wps:txbx>
                            <w:txbxContent>
                              <w:p w14:paraId="6EA99CC5" w14:textId="77777777" w:rsidR="00CD26F4" w:rsidRDefault="00CD26F4">
                                <w:pPr>
                                  <w:textDirection w:val="btLr"/>
                                </w:pPr>
                              </w:p>
                            </w:txbxContent>
                          </wps:txbx>
                          <wps:bodyPr spcFirstLastPara="1" wrap="square" lIns="91425" tIns="91425" rIns="91425" bIns="91425" anchor="ctr" anchorCtr="0">
                            <a:noAutofit/>
                          </wps:bodyPr>
                        </wps:wsp>
                        <wpg:grpSp>
                          <wpg:cNvPr id="309692613" name="Group 309692613"/>
                          <wpg:cNvGrpSpPr/>
                          <wpg:grpSpPr>
                            <a:xfrm>
                              <a:off x="2355785" y="3706975"/>
                              <a:ext cx="5980430" cy="146050"/>
                              <a:chOff x="2355775" y="3706975"/>
                              <a:chExt cx="5980450" cy="146050"/>
                            </a:xfrm>
                          </wpg:grpSpPr>
                          <wps:wsp>
                            <wps:cNvPr id="542757901" name="Rectangle 542757901"/>
                            <wps:cNvSpPr/>
                            <wps:spPr>
                              <a:xfrm>
                                <a:off x="2355775" y="3706975"/>
                                <a:ext cx="5980450" cy="146050"/>
                              </a:xfrm>
                              <a:prstGeom prst="rect">
                                <a:avLst/>
                              </a:prstGeom>
                              <a:noFill/>
                              <a:ln>
                                <a:noFill/>
                              </a:ln>
                            </wps:spPr>
                            <wps:txbx>
                              <w:txbxContent>
                                <w:p w14:paraId="46340106" w14:textId="77777777" w:rsidR="00CD26F4" w:rsidRDefault="00CD26F4">
                                  <w:pPr>
                                    <w:textDirection w:val="btLr"/>
                                  </w:pPr>
                                </w:p>
                              </w:txbxContent>
                            </wps:txbx>
                            <wps:bodyPr spcFirstLastPara="1" wrap="square" lIns="91425" tIns="91425" rIns="91425" bIns="91425" anchor="ctr" anchorCtr="0">
                              <a:noAutofit/>
                            </wps:bodyPr>
                          </wps:wsp>
                          <wpg:grpSp>
                            <wpg:cNvPr id="1163101018" name="Group 1163101018"/>
                            <wpg:cNvGrpSpPr/>
                            <wpg:grpSpPr>
                              <a:xfrm>
                                <a:off x="2355785" y="3706975"/>
                                <a:ext cx="5980430" cy="146050"/>
                                <a:chOff x="2355775" y="3706975"/>
                                <a:chExt cx="5980450" cy="146050"/>
                              </a:xfrm>
                            </wpg:grpSpPr>
                            <wps:wsp>
                              <wps:cNvPr id="106231154" name="Rectangle 106231154"/>
                              <wps:cNvSpPr/>
                              <wps:spPr>
                                <a:xfrm>
                                  <a:off x="2355775" y="3706975"/>
                                  <a:ext cx="5980450" cy="146050"/>
                                </a:xfrm>
                                <a:prstGeom prst="rect">
                                  <a:avLst/>
                                </a:prstGeom>
                                <a:noFill/>
                                <a:ln>
                                  <a:noFill/>
                                </a:ln>
                              </wps:spPr>
                              <wps:txbx>
                                <w:txbxContent>
                                  <w:p w14:paraId="3C3AD932" w14:textId="77777777" w:rsidR="00CD26F4" w:rsidRDefault="00CD26F4">
                                    <w:pPr>
                                      <w:textDirection w:val="btLr"/>
                                    </w:pPr>
                                  </w:p>
                                </w:txbxContent>
                              </wps:txbx>
                              <wps:bodyPr spcFirstLastPara="1" wrap="square" lIns="91425" tIns="91425" rIns="91425" bIns="91425" anchor="ctr" anchorCtr="0">
                                <a:noAutofit/>
                              </wps:bodyPr>
                            </wps:wsp>
                            <wpg:grpSp>
                              <wpg:cNvPr id="1080851660" name="Group 1080851660"/>
                              <wpg:cNvGrpSpPr/>
                              <wpg:grpSpPr>
                                <a:xfrm>
                                  <a:off x="2355785" y="3706975"/>
                                  <a:ext cx="5980430" cy="146050"/>
                                  <a:chOff x="2355775" y="3706975"/>
                                  <a:chExt cx="5980450" cy="146050"/>
                                </a:xfrm>
                              </wpg:grpSpPr>
                              <wps:wsp>
                                <wps:cNvPr id="1996052795" name="Rectangle 1996052795"/>
                                <wps:cNvSpPr/>
                                <wps:spPr>
                                  <a:xfrm>
                                    <a:off x="2355775" y="3706975"/>
                                    <a:ext cx="5980450" cy="146050"/>
                                  </a:xfrm>
                                  <a:prstGeom prst="rect">
                                    <a:avLst/>
                                  </a:prstGeom>
                                  <a:noFill/>
                                  <a:ln>
                                    <a:noFill/>
                                  </a:ln>
                                </wps:spPr>
                                <wps:txbx>
                                  <w:txbxContent>
                                    <w:p w14:paraId="196BD6BA" w14:textId="77777777" w:rsidR="00CD26F4" w:rsidRDefault="00CD26F4">
                                      <w:pPr>
                                        <w:textDirection w:val="btLr"/>
                                      </w:pPr>
                                    </w:p>
                                  </w:txbxContent>
                                </wps:txbx>
                                <wps:bodyPr spcFirstLastPara="1" wrap="square" lIns="91425" tIns="91425" rIns="91425" bIns="91425" anchor="ctr" anchorCtr="0">
                                  <a:noAutofit/>
                                </wps:bodyPr>
                              </wps:wsp>
                              <wpg:grpSp>
                                <wpg:cNvPr id="1233180851" name="Group 1233180851"/>
                                <wpg:cNvGrpSpPr/>
                                <wpg:grpSpPr>
                                  <a:xfrm>
                                    <a:off x="2355785" y="3706975"/>
                                    <a:ext cx="5980430" cy="146050"/>
                                    <a:chOff x="0" y="0"/>
                                    <a:chExt cx="5980176" cy="146304"/>
                                  </a:xfrm>
                                </wpg:grpSpPr>
                                <wps:wsp>
                                  <wps:cNvPr id="24791725" name="Rectangle 24791725"/>
                                  <wps:cNvSpPr/>
                                  <wps:spPr>
                                    <a:xfrm>
                                      <a:off x="0" y="0"/>
                                      <a:ext cx="5980175" cy="146300"/>
                                    </a:xfrm>
                                    <a:prstGeom prst="rect">
                                      <a:avLst/>
                                    </a:prstGeom>
                                    <a:noFill/>
                                    <a:ln>
                                      <a:noFill/>
                                    </a:ln>
                                  </wps:spPr>
                                  <wps:txbx>
                                    <w:txbxContent>
                                      <w:p w14:paraId="3F631BB3" w14:textId="77777777" w:rsidR="00CD26F4" w:rsidRDefault="00CD26F4">
                                        <w:pPr>
                                          <w:textDirection w:val="btLr"/>
                                        </w:pPr>
                                      </w:p>
                                    </w:txbxContent>
                                  </wps:txbx>
                                  <wps:bodyPr spcFirstLastPara="1" wrap="square" lIns="91425" tIns="91425" rIns="91425" bIns="91425" anchor="ctr" anchorCtr="0">
                                    <a:noAutofit/>
                                  </wps:bodyPr>
                                </wps:wsp>
                                <wps:wsp>
                                  <wps:cNvPr id="212024596" name="Freeform: Shape 212024596"/>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12F9ABFB" id="Group 11445" o:spid="_x0000_s1386"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">
                <v:group id="Group 1951569072" o:spid="_x0000_s138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">
                  <v:rect id="Rectangle 1487397643" o:spid="_x0000_s138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" filled="f" stroked="f">
                    <v:textbox inset="2.53958mm,2.53958mm,2.53958mm,2.53958mm">
                      <w:txbxContent>
                        <w:p w14:paraId="6EA99CC5" w14:textId="77777777" w:rsidR="00CD26F4" w:rsidRDefault="00CD26F4">
                          <w:pPr>
                            <w:textDirection w:val="btLr"/>
                          </w:pPr>
                        </w:p>
                      </w:txbxContent>
                    </v:textbox>
                  </v:rect>
                  <v:group id="Group 309692613" o:spid="_x0000_s138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">
                    <v:rect id="Rectangle 542757901" o:spid="_x0000_s139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" filled="f" stroked="f">
                      <v:textbox inset="2.53958mm,2.53958mm,2.53958mm,2.53958mm">
                        <w:txbxContent>
                          <w:p w14:paraId="46340106" w14:textId="77777777" w:rsidR="00CD26F4" w:rsidRDefault="00CD26F4">
                            <w:pPr>
                              <w:textDirection w:val="btLr"/>
                            </w:pPr>
                          </w:p>
                        </w:txbxContent>
                      </v:textbox>
                    </v:rect>
                    <v:group id="Group 1163101018" o:spid="_x0000_s139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">
                      <v:rect id="Rectangle 106231154" o:spid="_x0000_s139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" filled="f" stroked="f">
                        <v:textbox inset="2.53958mm,2.53958mm,2.53958mm,2.53958mm">
                          <w:txbxContent>
                            <w:p w14:paraId="3C3AD932" w14:textId="77777777" w:rsidR="00CD26F4" w:rsidRDefault="00CD26F4">
                              <w:pPr>
                                <w:textDirection w:val="btLr"/>
                              </w:pPr>
                            </w:p>
                          </w:txbxContent>
                        </v:textbox>
                      </v:rect>
                      <v:group id="Group 1080851660" o:spid="_x0000_s139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">
                        <v:rect id="Rectangle 1996052795" o:spid="_x0000_s139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" filled="f" stroked="f">
                          <v:textbox inset="2.53958mm,2.53958mm,2.53958mm,2.53958mm">
                            <w:txbxContent>
                              <w:p w14:paraId="196BD6BA" w14:textId="77777777" w:rsidR="00CD26F4" w:rsidRDefault="00CD26F4">
                                <w:pPr>
                                  <w:textDirection w:val="btLr"/>
                                </w:pPr>
                              </w:p>
                            </w:txbxContent>
                          </v:textbox>
                        </v:rect>
                        <v:group id="Group 1233180851" o:spid="_x0000_s1395"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">
                          <v:rect id="Rectangle 24791725" o:spid="_x0000_s1396"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" filled="f" stroked="f">
                            <v:textbox inset="2.53958mm,2.53958mm,2.53958mm,2.53958mm">
                              <w:txbxContent>
                                <w:p w14:paraId="3F631BB3" w14:textId="77777777" w:rsidR="00CD26F4" w:rsidRDefault="00CD26F4">
                                  <w:pPr>
                                    <w:textDirection w:val="btLr"/>
                                  </w:pPr>
                                </w:p>
                              </w:txbxContent>
                            </v:textbox>
                          </v:rect>
                          <v:shape id="Freeform: Shape 212024596" o:spid="_x0000_s1397"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" path="m,l5980176,r,146304l,146304,,e" fillcolor="#a1a1a1" stroked="f">
                            <v:path arrowok="t" o:extrusionok="f"/>
                          </v:shape>
                        </v:group>
                      </v:group>
                    </v:group>
                  </v:group>
                </v:group>
                <w10:anchorlock/>
              </v:group>
            </w:pict>
          </mc:Fallback>
        </mc:AlternateContent>
      </w:r>
    </w:p>
    <w:p w14:paraId="46B9849A" w14:textId="77777777" w:rsidR="007F6D47" w:rsidRDefault="0023358C">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b/>
          <w:i/>
          <w:color w:val="000000"/>
          <w:sz w:val="20"/>
          <w:szCs w:val="20"/>
        </w:rPr>
        <w:t>**Section 503.2.2; change to read as follows:</w:t>
      </w:r>
    </w:p>
    <w:p w14:paraId="5620EDC6" w14:textId="77777777" w:rsidR="007F6D47" w:rsidRDefault="007F6D47">
      <w:pPr>
        <w:jc w:val="both"/>
        <w:rPr>
          <w:rFonts w:ascii="Arial" w:eastAsia="Arial" w:hAnsi="Arial" w:cs="Arial"/>
          <w:color w:val="000000"/>
          <w:sz w:val="20"/>
          <w:szCs w:val="20"/>
        </w:rPr>
      </w:pPr>
    </w:p>
    <w:p w14:paraId="484E9900" w14:textId="77777777" w:rsidR="007F6D47" w:rsidRDefault="0023358C">
      <w:pPr>
        <w:jc w:val="both"/>
        <w:rPr>
          <w:rFonts w:ascii="Arial" w:eastAsia="Arial" w:hAnsi="Arial" w:cs="Arial"/>
          <w:color w:val="000000"/>
          <w:sz w:val="20"/>
          <w:szCs w:val="20"/>
        </w:rPr>
      </w:pPr>
      <w:r>
        <w:rPr>
          <w:rFonts w:ascii="Arial" w:eastAsia="Arial" w:hAnsi="Arial" w:cs="Arial"/>
          <w:b/>
          <w:color w:val="000000"/>
          <w:sz w:val="20"/>
          <w:szCs w:val="20"/>
        </w:rPr>
        <w:t xml:space="preserve">503.2.2 Authority.  </w:t>
      </w:r>
      <w:r>
        <w:rPr>
          <w:rFonts w:ascii="Arial" w:eastAsia="Arial" w:hAnsi="Arial" w:cs="Arial"/>
          <w:color w:val="000000"/>
          <w:sz w:val="20"/>
          <w:szCs w:val="20"/>
        </w:rPr>
        <w:t xml:space="preserve">The </w:t>
      </w:r>
      <w:r>
        <w:rPr>
          <w:rFonts w:ascii="Arial" w:eastAsia="Arial" w:hAnsi="Arial" w:cs="Arial"/>
          <w:i/>
          <w:color w:val="000000"/>
          <w:sz w:val="20"/>
          <w:szCs w:val="20"/>
        </w:rPr>
        <w:t>fire code official</w:t>
      </w:r>
      <w:r>
        <w:rPr>
          <w:rFonts w:ascii="Arial" w:eastAsia="Arial" w:hAnsi="Arial" w:cs="Arial"/>
          <w:color w:val="000000"/>
          <w:sz w:val="20"/>
          <w:szCs w:val="20"/>
        </w:rPr>
        <w:t xml:space="preserve"> shall have the authority to require </w:t>
      </w:r>
      <w:r>
        <w:rPr>
          <w:rFonts w:ascii="Arial" w:eastAsia="Arial" w:hAnsi="Arial" w:cs="Arial"/>
          <w:strike/>
          <w:color w:val="000000"/>
          <w:sz w:val="20"/>
          <w:szCs w:val="20"/>
        </w:rPr>
        <w:t>or permit modifications to the required</w:t>
      </w:r>
      <w:r>
        <w:rPr>
          <w:rFonts w:ascii="Arial" w:eastAsia="Arial" w:hAnsi="Arial" w:cs="Arial"/>
          <w:color w:val="000000"/>
          <w:sz w:val="20"/>
          <w:szCs w:val="20"/>
        </w:rPr>
        <w:t xml:space="preserve"> </w:t>
      </w:r>
      <w:r>
        <w:rPr>
          <w:rFonts w:ascii="Arial" w:eastAsia="Arial" w:hAnsi="Arial" w:cs="Arial"/>
          <w:color w:val="000000"/>
          <w:sz w:val="20"/>
          <w:szCs w:val="20"/>
          <w:u w:val="single"/>
        </w:rPr>
        <w:t>an increase in the minimum</w:t>
      </w:r>
      <w:r>
        <w:rPr>
          <w:rFonts w:ascii="Arial" w:eastAsia="Arial" w:hAnsi="Arial" w:cs="Arial"/>
          <w:color w:val="000000"/>
          <w:sz w:val="20"/>
          <w:szCs w:val="20"/>
        </w:rPr>
        <w:t xml:space="preserve"> access widths </w:t>
      </w:r>
      <w:r>
        <w:rPr>
          <w:rFonts w:ascii="Arial" w:eastAsia="Arial" w:hAnsi="Arial" w:cs="Arial"/>
          <w:color w:val="000000"/>
          <w:sz w:val="20"/>
          <w:szCs w:val="20"/>
          <w:u w:val="single"/>
        </w:rPr>
        <w:t>and vertical clearances</w:t>
      </w:r>
      <w:r>
        <w:rPr>
          <w:rFonts w:ascii="Arial" w:eastAsia="Arial" w:hAnsi="Arial" w:cs="Arial"/>
          <w:color w:val="000000"/>
          <w:sz w:val="20"/>
          <w:szCs w:val="20"/>
        </w:rPr>
        <w:t xml:space="preserve"> where they are inadequate for fire or rescue operations or where necessary to meet the public safety objectives of the jurisdiction.</w:t>
      </w:r>
    </w:p>
    <w:p w14:paraId="0A506733" w14:textId="77777777" w:rsidR="007F6D47" w:rsidRDefault="007F6D47">
      <w:pPr>
        <w:jc w:val="both"/>
        <w:rPr>
          <w:rFonts w:ascii="Arial" w:eastAsia="Arial" w:hAnsi="Arial" w:cs="Arial"/>
          <w:color w:val="000000"/>
          <w:sz w:val="20"/>
          <w:szCs w:val="20"/>
        </w:rPr>
      </w:pPr>
    </w:p>
    <w:p w14:paraId="4993CCF8" w14:textId="77777777" w:rsidR="007F6D47" w:rsidRDefault="0023358C">
      <w:pPr>
        <w:tabs>
          <w:tab w:val="left" w:pos="720"/>
          <w:tab w:val="right" w:pos="1080"/>
          <w:tab w:val="left" w:pos="1440"/>
        </w:tabs>
        <w:jc w:val="both"/>
        <w:rPr>
          <w:rFonts w:ascii="Arial" w:eastAsia="Arial" w:hAnsi="Arial" w:cs="Arial"/>
          <w:i/>
          <w:color w:val="000000"/>
          <w:sz w:val="20"/>
          <w:szCs w:val="20"/>
        </w:rPr>
      </w:pPr>
      <w:r>
        <w:rPr>
          <w:rFonts w:ascii="Arial" w:eastAsia="Arial" w:hAnsi="Arial" w:cs="Arial"/>
          <w:i/>
          <w:color w:val="000000"/>
          <w:sz w:val="20"/>
          <w:szCs w:val="20"/>
        </w:rPr>
        <w:t>(Reason: Amendments to 503.2.1 and 503.2.2 recognize that the equipment now used in firefighting is increasing in size.  The code already recognizes that larger dimensions may be required under Section 503.2.2.  The amendments are intended to standardize the dimensions for this region.  With the increase in fire apparatus size, this will allow for the passage of two fire apparatus side-by-side during a fire or EMS emergency.)</w:t>
      </w:r>
    </w:p>
    <w:p w14:paraId="462B1DD6" w14:textId="77777777" w:rsidR="007F6D47" w:rsidRDefault="0023358C">
      <w:pPr>
        <w:jc w:val="both"/>
        <w:rPr>
          <w:rFonts w:ascii="Arial" w:eastAsia="Arial" w:hAnsi="Arial" w:cs="Arial"/>
          <w:i/>
          <w:color w:val="000000"/>
          <w:sz w:val="20"/>
          <w:szCs w:val="20"/>
        </w:rPr>
      </w:pPr>
      <w:r>
        <w:rPr>
          <w:noProof/>
        </w:rPr>
        <mc:AlternateContent>
          <mc:Choice Requires="wpg">
            <w:drawing>
              <wp:inline distT="0" distB="0" distL="0" distR="0" wp14:anchorId="42E9B430" wp14:editId="1AB2664A">
                <wp:extent cx="5980430" cy="146050"/>
                <wp:effectExtent l="0" t="0" r="0" b="0"/>
                <wp:docPr id="11426" name="Group 11426"/>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347554087" name="Group 347554087"/>
                        <wpg:cNvGrpSpPr/>
                        <wpg:grpSpPr>
                          <a:xfrm>
                            <a:off x="2355785" y="3706975"/>
                            <a:ext cx="5980430" cy="146050"/>
                            <a:chOff x="2355775" y="3706975"/>
                            <a:chExt cx="5980450" cy="146050"/>
                          </a:xfrm>
                        </wpg:grpSpPr>
                        <wps:wsp>
                          <wps:cNvPr id="1591173193" name="Rectangle 1591173193"/>
                          <wps:cNvSpPr/>
                          <wps:spPr>
                            <a:xfrm>
                              <a:off x="2355775" y="3706975"/>
                              <a:ext cx="5980450" cy="146050"/>
                            </a:xfrm>
                            <a:prstGeom prst="rect">
                              <a:avLst/>
                            </a:prstGeom>
                            <a:noFill/>
                            <a:ln>
                              <a:noFill/>
                            </a:ln>
                          </wps:spPr>
                          <wps:txbx>
                            <w:txbxContent>
                              <w:p w14:paraId="6EFBDB0B" w14:textId="77777777" w:rsidR="00CD26F4" w:rsidRDefault="00CD26F4">
                                <w:pPr>
                                  <w:textDirection w:val="btLr"/>
                                </w:pPr>
                              </w:p>
                            </w:txbxContent>
                          </wps:txbx>
                          <wps:bodyPr spcFirstLastPara="1" wrap="square" lIns="91425" tIns="91425" rIns="91425" bIns="91425" anchor="ctr" anchorCtr="0">
                            <a:noAutofit/>
                          </wps:bodyPr>
                        </wps:wsp>
                        <wpg:grpSp>
                          <wpg:cNvPr id="358106672" name="Group 358106672"/>
                          <wpg:cNvGrpSpPr/>
                          <wpg:grpSpPr>
                            <a:xfrm>
                              <a:off x="2355785" y="3706975"/>
                              <a:ext cx="5980430" cy="146050"/>
                              <a:chOff x="2355775" y="3706975"/>
                              <a:chExt cx="5980450" cy="146050"/>
                            </a:xfrm>
                          </wpg:grpSpPr>
                          <wps:wsp>
                            <wps:cNvPr id="843753544" name="Rectangle 843753544"/>
                            <wps:cNvSpPr/>
                            <wps:spPr>
                              <a:xfrm>
                                <a:off x="2355775" y="3706975"/>
                                <a:ext cx="5980450" cy="146050"/>
                              </a:xfrm>
                              <a:prstGeom prst="rect">
                                <a:avLst/>
                              </a:prstGeom>
                              <a:noFill/>
                              <a:ln>
                                <a:noFill/>
                              </a:ln>
                            </wps:spPr>
                            <wps:txbx>
                              <w:txbxContent>
                                <w:p w14:paraId="15AC74F3" w14:textId="77777777" w:rsidR="00CD26F4" w:rsidRDefault="00CD26F4">
                                  <w:pPr>
                                    <w:textDirection w:val="btLr"/>
                                  </w:pPr>
                                </w:p>
                              </w:txbxContent>
                            </wps:txbx>
                            <wps:bodyPr spcFirstLastPara="1" wrap="square" lIns="91425" tIns="91425" rIns="91425" bIns="91425" anchor="ctr" anchorCtr="0">
                              <a:noAutofit/>
                            </wps:bodyPr>
                          </wps:wsp>
                          <wpg:grpSp>
                            <wpg:cNvPr id="1206837801" name="Group 1206837801"/>
                            <wpg:cNvGrpSpPr/>
                            <wpg:grpSpPr>
                              <a:xfrm>
                                <a:off x="2355785" y="3706975"/>
                                <a:ext cx="5980430" cy="146050"/>
                                <a:chOff x="2355775" y="3706975"/>
                                <a:chExt cx="5980450" cy="146050"/>
                              </a:xfrm>
                            </wpg:grpSpPr>
                            <wps:wsp>
                              <wps:cNvPr id="358573065" name="Rectangle 358573065"/>
                              <wps:cNvSpPr/>
                              <wps:spPr>
                                <a:xfrm>
                                  <a:off x="2355775" y="3706975"/>
                                  <a:ext cx="5980450" cy="146050"/>
                                </a:xfrm>
                                <a:prstGeom prst="rect">
                                  <a:avLst/>
                                </a:prstGeom>
                                <a:noFill/>
                                <a:ln>
                                  <a:noFill/>
                                </a:ln>
                              </wps:spPr>
                              <wps:txbx>
                                <w:txbxContent>
                                  <w:p w14:paraId="29B62B23" w14:textId="77777777" w:rsidR="00CD26F4" w:rsidRDefault="00CD26F4">
                                    <w:pPr>
                                      <w:textDirection w:val="btLr"/>
                                    </w:pPr>
                                  </w:p>
                                </w:txbxContent>
                              </wps:txbx>
                              <wps:bodyPr spcFirstLastPara="1" wrap="square" lIns="91425" tIns="91425" rIns="91425" bIns="91425" anchor="ctr" anchorCtr="0">
                                <a:noAutofit/>
                              </wps:bodyPr>
                            </wps:wsp>
                            <wpg:grpSp>
                              <wpg:cNvPr id="723245809" name="Group 723245809"/>
                              <wpg:cNvGrpSpPr/>
                              <wpg:grpSpPr>
                                <a:xfrm>
                                  <a:off x="2355785" y="3706975"/>
                                  <a:ext cx="5980430" cy="146050"/>
                                  <a:chOff x="2355775" y="3706975"/>
                                  <a:chExt cx="5980450" cy="146050"/>
                                </a:xfrm>
                              </wpg:grpSpPr>
                              <wps:wsp>
                                <wps:cNvPr id="2033372410" name="Rectangle 2033372410"/>
                                <wps:cNvSpPr/>
                                <wps:spPr>
                                  <a:xfrm>
                                    <a:off x="2355775" y="3706975"/>
                                    <a:ext cx="5980450" cy="146050"/>
                                  </a:xfrm>
                                  <a:prstGeom prst="rect">
                                    <a:avLst/>
                                  </a:prstGeom>
                                  <a:noFill/>
                                  <a:ln>
                                    <a:noFill/>
                                  </a:ln>
                                </wps:spPr>
                                <wps:txbx>
                                  <w:txbxContent>
                                    <w:p w14:paraId="72FD34E7" w14:textId="77777777" w:rsidR="00CD26F4" w:rsidRDefault="00CD26F4">
                                      <w:pPr>
                                        <w:textDirection w:val="btLr"/>
                                      </w:pPr>
                                    </w:p>
                                  </w:txbxContent>
                                </wps:txbx>
                                <wps:bodyPr spcFirstLastPara="1" wrap="square" lIns="91425" tIns="91425" rIns="91425" bIns="91425" anchor="ctr" anchorCtr="0">
                                  <a:noAutofit/>
                                </wps:bodyPr>
                              </wps:wsp>
                              <wpg:grpSp>
                                <wpg:cNvPr id="1773774981" name="Group 1773774981"/>
                                <wpg:cNvGrpSpPr/>
                                <wpg:grpSpPr>
                                  <a:xfrm>
                                    <a:off x="2355785" y="3706975"/>
                                    <a:ext cx="5980430" cy="146050"/>
                                    <a:chOff x="0" y="0"/>
                                    <a:chExt cx="5980176" cy="146304"/>
                                  </a:xfrm>
                                </wpg:grpSpPr>
                                <wps:wsp>
                                  <wps:cNvPr id="1214788492" name="Rectangle 1214788492"/>
                                  <wps:cNvSpPr/>
                                  <wps:spPr>
                                    <a:xfrm>
                                      <a:off x="0" y="0"/>
                                      <a:ext cx="5980175" cy="146300"/>
                                    </a:xfrm>
                                    <a:prstGeom prst="rect">
                                      <a:avLst/>
                                    </a:prstGeom>
                                    <a:noFill/>
                                    <a:ln>
                                      <a:noFill/>
                                    </a:ln>
                                  </wps:spPr>
                                  <wps:txbx>
                                    <w:txbxContent>
                                      <w:p w14:paraId="0E49305D" w14:textId="77777777" w:rsidR="00CD26F4" w:rsidRDefault="00CD26F4">
                                        <w:pPr>
                                          <w:textDirection w:val="btLr"/>
                                        </w:pPr>
                                      </w:p>
                                    </w:txbxContent>
                                  </wps:txbx>
                                  <wps:bodyPr spcFirstLastPara="1" wrap="square" lIns="91425" tIns="91425" rIns="91425" bIns="91425" anchor="ctr" anchorCtr="0">
                                    <a:noAutofit/>
                                  </wps:bodyPr>
                                </wps:wsp>
                                <wps:wsp>
                                  <wps:cNvPr id="1308308920" name="Freeform: Shape 1308308920"/>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42E9B430" id="Group 11426" o:spid="_x0000_s1398"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">
                <v:group id="Group 347554087" o:spid="_x0000_s139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">
                  <v:rect id="Rectangle 1591173193" o:spid="_x0000_s140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" filled="f" stroked="f">
                    <v:textbox inset="2.53958mm,2.53958mm,2.53958mm,2.53958mm">
                      <w:txbxContent>
                        <w:p w14:paraId="6EFBDB0B" w14:textId="77777777" w:rsidR="00CD26F4" w:rsidRDefault="00CD26F4">
                          <w:pPr>
                            <w:textDirection w:val="btLr"/>
                          </w:pPr>
                        </w:p>
                      </w:txbxContent>
                    </v:textbox>
                  </v:rect>
                  <v:group id="Group 358106672" o:spid="_x0000_s140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">
                    <v:rect id="Rectangle 843753544" o:spid="_x0000_s140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" filled="f" stroked="f">
                      <v:textbox inset="2.53958mm,2.53958mm,2.53958mm,2.53958mm">
                        <w:txbxContent>
                          <w:p w14:paraId="15AC74F3" w14:textId="77777777" w:rsidR="00CD26F4" w:rsidRDefault="00CD26F4">
                            <w:pPr>
                              <w:textDirection w:val="btLr"/>
                            </w:pPr>
                          </w:p>
                        </w:txbxContent>
                      </v:textbox>
                    </v:rect>
                    <v:group id="Group 1206837801" o:spid="_x0000_s140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">
                      <v:rect id="Rectangle 358573065" o:spid="_x0000_s140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" filled="f" stroked="f">
                        <v:textbox inset="2.53958mm,2.53958mm,2.53958mm,2.53958mm">
                          <w:txbxContent>
                            <w:p w14:paraId="29B62B23" w14:textId="77777777" w:rsidR="00CD26F4" w:rsidRDefault="00CD26F4">
                              <w:pPr>
                                <w:textDirection w:val="btLr"/>
                              </w:pPr>
                            </w:p>
                          </w:txbxContent>
                        </v:textbox>
                      </v:rect>
                      <v:group id="Group 723245809" o:spid="_x0000_s140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">
                        <v:rect id="Rectangle 2033372410" o:spid="_x0000_s140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" filled="f" stroked="f">
                          <v:textbox inset="2.53958mm,2.53958mm,2.53958mm,2.53958mm">
                            <w:txbxContent>
                              <w:p w14:paraId="72FD34E7" w14:textId="77777777" w:rsidR="00CD26F4" w:rsidRDefault="00CD26F4">
                                <w:pPr>
                                  <w:textDirection w:val="btLr"/>
                                </w:pPr>
                              </w:p>
                            </w:txbxContent>
                          </v:textbox>
                        </v:rect>
                        <v:group id="Group 1773774981" o:spid="_x0000_s1407"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">
                          <v:rect id="Rectangle 1214788492" o:spid="_x0000_s1408"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" filled="f" stroked="f">
                            <v:textbox inset="2.53958mm,2.53958mm,2.53958mm,2.53958mm">
                              <w:txbxContent>
                                <w:p w14:paraId="0E49305D" w14:textId="77777777" w:rsidR="00CD26F4" w:rsidRDefault="00CD26F4">
                                  <w:pPr>
                                    <w:textDirection w:val="btLr"/>
                                  </w:pPr>
                                </w:p>
                              </w:txbxContent>
                            </v:textbox>
                          </v:rect>
                          <v:shape id="Freeform: Shape 1308308920" o:spid="_x0000_s1409"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" path="m,l5980176,r,146304l,146304,,e" fillcolor="#a1a1a1" stroked="f">
                            <v:path arrowok="t" o:extrusionok="f"/>
                          </v:shape>
                        </v:group>
                      </v:group>
                    </v:group>
                  </v:group>
                </v:group>
                <w10:anchorlock/>
              </v:group>
            </w:pict>
          </mc:Fallback>
        </mc:AlternateContent>
      </w:r>
    </w:p>
    <w:p w14:paraId="7F24691D" w14:textId="77777777" w:rsidR="007F6D47" w:rsidRDefault="0023358C">
      <w:pPr>
        <w:widowControl/>
        <w:jc w:val="both"/>
        <w:rPr>
          <w:rFonts w:ascii="Arial" w:eastAsia="Arial" w:hAnsi="Arial" w:cs="Arial"/>
          <w:b/>
          <w:i/>
          <w:color w:val="000000"/>
          <w:sz w:val="20"/>
          <w:szCs w:val="20"/>
        </w:rPr>
      </w:pPr>
      <w:r>
        <w:rPr>
          <w:rFonts w:ascii="Arial" w:eastAsia="Arial" w:hAnsi="Arial" w:cs="Arial"/>
          <w:b/>
          <w:i/>
          <w:color w:val="000000"/>
          <w:sz w:val="20"/>
          <w:szCs w:val="20"/>
        </w:rPr>
        <w:t>**Section 503.2.3; change Section 503.2.3 to read as follows:</w:t>
      </w:r>
    </w:p>
    <w:p w14:paraId="32E17D97" w14:textId="77777777" w:rsidR="007F6D47" w:rsidRDefault="007F6D47">
      <w:pPr>
        <w:jc w:val="both"/>
        <w:rPr>
          <w:rFonts w:ascii="Arial" w:eastAsia="Arial" w:hAnsi="Arial" w:cs="Arial"/>
          <w:b/>
          <w:color w:val="000000"/>
          <w:sz w:val="20"/>
          <w:szCs w:val="20"/>
        </w:rPr>
      </w:pPr>
    </w:p>
    <w:p w14:paraId="0F9BCDAB" w14:textId="77777777" w:rsidR="007F6D47" w:rsidRDefault="0023358C">
      <w:pPr>
        <w:jc w:val="both"/>
        <w:rPr>
          <w:rFonts w:ascii="Arial" w:eastAsia="Arial" w:hAnsi="Arial" w:cs="Arial"/>
          <w:sz w:val="20"/>
          <w:szCs w:val="20"/>
        </w:rPr>
      </w:pPr>
      <w:r>
        <w:rPr>
          <w:rFonts w:ascii="Arial" w:eastAsia="Arial" w:hAnsi="Arial" w:cs="Arial"/>
          <w:b/>
          <w:sz w:val="20"/>
          <w:szCs w:val="20"/>
        </w:rPr>
        <w:t xml:space="preserve">503.2.3 Surface.  </w:t>
      </w:r>
      <w:r>
        <w:rPr>
          <w:rFonts w:ascii="Arial" w:eastAsia="Arial" w:hAnsi="Arial" w:cs="Arial"/>
          <w:sz w:val="20"/>
          <w:szCs w:val="20"/>
        </w:rPr>
        <w:t xml:space="preserve">Fire apparatus access roads shall be designed and maintained to support imposed loads of </w:t>
      </w:r>
      <w:r>
        <w:rPr>
          <w:rFonts w:ascii="Arial" w:eastAsia="Arial" w:hAnsi="Arial" w:cs="Arial"/>
          <w:sz w:val="20"/>
          <w:szCs w:val="20"/>
          <w:u w:val="single"/>
        </w:rPr>
        <w:t>85,000 Lbs. for</w:t>
      </w:r>
      <w:r>
        <w:rPr>
          <w:rFonts w:ascii="Arial" w:eastAsia="Arial" w:hAnsi="Arial" w:cs="Arial"/>
          <w:sz w:val="20"/>
          <w:szCs w:val="20"/>
        </w:rPr>
        <w:t xml:space="preserve"> fire apparatus and shall be surfaced so as to provide all-weather driving capabilities. </w:t>
      </w:r>
    </w:p>
    <w:p w14:paraId="672DDB5B" w14:textId="77777777" w:rsidR="007F6D47" w:rsidRDefault="007F6D47">
      <w:pPr>
        <w:jc w:val="both"/>
        <w:rPr>
          <w:rFonts w:ascii="Arial" w:eastAsia="Arial" w:hAnsi="Arial" w:cs="Arial"/>
          <w:sz w:val="20"/>
          <w:szCs w:val="20"/>
        </w:rPr>
      </w:pPr>
    </w:p>
    <w:p w14:paraId="654521C6" w14:textId="77777777" w:rsidR="007F6D47" w:rsidRDefault="0023358C">
      <w:pPr>
        <w:jc w:val="both"/>
        <w:rPr>
          <w:rFonts w:ascii="Arial" w:eastAsia="Arial" w:hAnsi="Arial" w:cs="Arial"/>
          <w:i/>
          <w:color w:val="000000"/>
          <w:sz w:val="20"/>
          <w:szCs w:val="20"/>
        </w:rPr>
      </w:pPr>
      <w:r>
        <w:rPr>
          <w:rFonts w:ascii="Arial" w:eastAsia="Arial" w:hAnsi="Arial" w:cs="Arial"/>
          <w:i/>
          <w:sz w:val="20"/>
          <w:szCs w:val="20"/>
        </w:rPr>
        <w:lastRenderedPageBreak/>
        <w:t>(Reason:  To address the current size of fire trucks in use – figure derived from DOT requirements for waiver of vehicle exceeding such weight and from current maximum weights of fire trucks being purchased by jurisdictions in the region.)</w:t>
      </w:r>
    </w:p>
    <w:p w14:paraId="282DA277" w14:textId="77777777" w:rsidR="007F6D47" w:rsidRDefault="0023358C">
      <w:pPr>
        <w:tabs>
          <w:tab w:val="left" w:pos="720"/>
          <w:tab w:val="right" w:pos="1080"/>
          <w:tab w:val="left" w:pos="1440"/>
        </w:tabs>
        <w:jc w:val="both"/>
        <w:rPr>
          <w:rFonts w:ascii="Arial" w:eastAsia="Arial" w:hAnsi="Arial" w:cs="Arial"/>
          <w:i/>
          <w:color w:val="000000"/>
          <w:sz w:val="20"/>
          <w:szCs w:val="20"/>
        </w:rPr>
      </w:pPr>
      <w:r>
        <w:rPr>
          <w:noProof/>
        </w:rPr>
        <mc:AlternateContent>
          <mc:Choice Requires="wpg">
            <w:drawing>
              <wp:inline distT="0" distB="0" distL="0" distR="0" wp14:anchorId="490AD7FC" wp14:editId="400CB3BE">
                <wp:extent cx="5980430" cy="146050"/>
                <wp:effectExtent l="0" t="0" r="0" b="0"/>
                <wp:docPr id="11424" name="Group 11424"/>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620392073" name="Group 1620392073"/>
                        <wpg:cNvGrpSpPr/>
                        <wpg:grpSpPr>
                          <a:xfrm>
                            <a:off x="2355785" y="3706975"/>
                            <a:ext cx="5980430" cy="146050"/>
                            <a:chOff x="2355775" y="3706975"/>
                            <a:chExt cx="5980450" cy="146050"/>
                          </a:xfrm>
                        </wpg:grpSpPr>
                        <wps:wsp>
                          <wps:cNvPr id="1252503949" name="Rectangle 1252503949"/>
                          <wps:cNvSpPr/>
                          <wps:spPr>
                            <a:xfrm>
                              <a:off x="2355775" y="3706975"/>
                              <a:ext cx="5980450" cy="146050"/>
                            </a:xfrm>
                            <a:prstGeom prst="rect">
                              <a:avLst/>
                            </a:prstGeom>
                            <a:noFill/>
                            <a:ln>
                              <a:noFill/>
                            </a:ln>
                          </wps:spPr>
                          <wps:txbx>
                            <w:txbxContent>
                              <w:p w14:paraId="7866BCCD" w14:textId="77777777" w:rsidR="00CD26F4" w:rsidRDefault="00CD26F4">
                                <w:pPr>
                                  <w:textDirection w:val="btLr"/>
                                </w:pPr>
                              </w:p>
                            </w:txbxContent>
                          </wps:txbx>
                          <wps:bodyPr spcFirstLastPara="1" wrap="square" lIns="91425" tIns="91425" rIns="91425" bIns="91425" anchor="ctr" anchorCtr="0">
                            <a:noAutofit/>
                          </wps:bodyPr>
                        </wps:wsp>
                        <wpg:grpSp>
                          <wpg:cNvPr id="1890556113" name="Group 1890556113"/>
                          <wpg:cNvGrpSpPr/>
                          <wpg:grpSpPr>
                            <a:xfrm>
                              <a:off x="2355785" y="3706975"/>
                              <a:ext cx="5980430" cy="146050"/>
                              <a:chOff x="2355775" y="3706975"/>
                              <a:chExt cx="5980450" cy="146050"/>
                            </a:xfrm>
                          </wpg:grpSpPr>
                          <wps:wsp>
                            <wps:cNvPr id="665860395" name="Rectangle 665860395"/>
                            <wps:cNvSpPr/>
                            <wps:spPr>
                              <a:xfrm>
                                <a:off x="2355775" y="3706975"/>
                                <a:ext cx="5980450" cy="146050"/>
                              </a:xfrm>
                              <a:prstGeom prst="rect">
                                <a:avLst/>
                              </a:prstGeom>
                              <a:noFill/>
                              <a:ln>
                                <a:noFill/>
                              </a:ln>
                            </wps:spPr>
                            <wps:txbx>
                              <w:txbxContent>
                                <w:p w14:paraId="1BD6FDB8" w14:textId="77777777" w:rsidR="00CD26F4" w:rsidRDefault="00CD26F4">
                                  <w:pPr>
                                    <w:textDirection w:val="btLr"/>
                                  </w:pPr>
                                </w:p>
                              </w:txbxContent>
                            </wps:txbx>
                            <wps:bodyPr spcFirstLastPara="1" wrap="square" lIns="91425" tIns="91425" rIns="91425" bIns="91425" anchor="ctr" anchorCtr="0">
                              <a:noAutofit/>
                            </wps:bodyPr>
                          </wps:wsp>
                          <wpg:grpSp>
                            <wpg:cNvPr id="1065826828" name="Group 1065826828"/>
                            <wpg:cNvGrpSpPr/>
                            <wpg:grpSpPr>
                              <a:xfrm>
                                <a:off x="2355785" y="3706975"/>
                                <a:ext cx="5980430" cy="146050"/>
                                <a:chOff x="2355775" y="3706975"/>
                                <a:chExt cx="5980450" cy="146050"/>
                              </a:xfrm>
                            </wpg:grpSpPr>
                            <wps:wsp>
                              <wps:cNvPr id="779469311" name="Rectangle 779469311"/>
                              <wps:cNvSpPr/>
                              <wps:spPr>
                                <a:xfrm>
                                  <a:off x="2355775" y="3706975"/>
                                  <a:ext cx="5980450" cy="146050"/>
                                </a:xfrm>
                                <a:prstGeom prst="rect">
                                  <a:avLst/>
                                </a:prstGeom>
                                <a:noFill/>
                                <a:ln>
                                  <a:noFill/>
                                </a:ln>
                              </wps:spPr>
                              <wps:txbx>
                                <w:txbxContent>
                                  <w:p w14:paraId="4D0CF36E" w14:textId="77777777" w:rsidR="00CD26F4" w:rsidRDefault="00CD26F4">
                                    <w:pPr>
                                      <w:textDirection w:val="btLr"/>
                                    </w:pPr>
                                  </w:p>
                                </w:txbxContent>
                              </wps:txbx>
                              <wps:bodyPr spcFirstLastPara="1" wrap="square" lIns="91425" tIns="91425" rIns="91425" bIns="91425" anchor="ctr" anchorCtr="0">
                                <a:noAutofit/>
                              </wps:bodyPr>
                            </wps:wsp>
                            <wpg:grpSp>
                              <wpg:cNvPr id="1047547578" name="Group 1047547578"/>
                              <wpg:cNvGrpSpPr/>
                              <wpg:grpSpPr>
                                <a:xfrm>
                                  <a:off x="2355785" y="3706975"/>
                                  <a:ext cx="5980430" cy="146050"/>
                                  <a:chOff x="2355775" y="3706975"/>
                                  <a:chExt cx="5980450" cy="146050"/>
                                </a:xfrm>
                              </wpg:grpSpPr>
                              <wps:wsp>
                                <wps:cNvPr id="382623580" name="Rectangle 382623580"/>
                                <wps:cNvSpPr/>
                                <wps:spPr>
                                  <a:xfrm>
                                    <a:off x="2355775" y="3706975"/>
                                    <a:ext cx="5980450" cy="146050"/>
                                  </a:xfrm>
                                  <a:prstGeom prst="rect">
                                    <a:avLst/>
                                  </a:prstGeom>
                                  <a:noFill/>
                                  <a:ln>
                                    <a:noFill/>
                                  </a:ln>
                                </wps:spPr>
                                <wps:txbx>
                                  <w:txbxContent>
                                    <w:p w14:paraId="2E19B295" w14:textId="77777777" w:rsidR="00CD26F4" w:rsidRDefault="00CD26F4">
                                      <w:pPr>
                                        <w:textDirection w:val="btLr"/>
                                      </w:pPr>
                                    </w:p>
                                  </w:txbxContent>
                                </wps:txbx>
                                <wps:bodyPr spcFirstLastPara="1" wrap="square" lIns="91425" tIns="91425" rIns="91425" bIns="91425" anchor="ctr" anchorCtr="0">
                                  <a:noAutofit/>
                                </wps:bodyPr>
                              </wps:wsp>
                              <wpg:grpSp>
                                <wpg:cNvPr id="286300373" name="Group 286300373"/>
                                <wpg:cNvGrpSpPr/>
                                <wpg:grpSpPr>
                                  <a:xfrm>
                                    <a:off x="2355785" y="3706975"/>
                                    <a:ext cx="5980430" cy="146050"/>
                                    <a:chOff x="0" y="0"/>
                                    <a:chExt cx="5980176" cy="146304"/>
                                  </a:xfrm>
                                </wpg:grpSpPr>
                                <wps:wsp>
                                  <wps:cNvPr id="558226895" name="Rectangle 558226895"/>
                                  <wps:cNvSpPr/>
                                  <wps:spPr>
                                    <a:xfrm>
                                      <a:off x="0" y="0"/>
                                      <a:ext cx="5980175" cy="146300"/>
                                    </a:xfrm>
                                    <a:prstGeom prst="rect">
                                      <a:avLst/>
                                    </a:prstGeom>
                                    <a:noFill/>
                                    <a:ln>
                                      <a:noFill/>
                                    </a:ln>
                                  </wps:spPr>
                                  <wps:txbx>
                                    <w:txbxContent>
                                      <w:p w14:paraId="25109B5E" w14:textId="77777777" w:rsidR="00CD26F4" w:rsidRDefault="00CD26F4">
                                        <w:pPr>
                                          <w:textDirection w:val="btLr"/>
                                        </w:pPr>
                                      </w:p>
                                    </w:txbxContent>
                                  </wps:txbx>
                                  <wps:bodyPr spcFirstLastPara="1" wrap="square" lIns="91425" tIns="91425" rIns="91425" bIns="91425" anchor="ctr" anchorCtr="0">
                                    <a:noAutofit/>
                                  </wps:bodyPr>
                                </wps:wsp>
                                <wps:wsp>
                                  <wps:cNvPr id="1306885415" name="Freeform: Shape 1306885415"/>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490AD7FC" id="Group 11424" o:spid="_x0000_s1410"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">
                <v:group id="Group 1620392073" o:spid="_x0000_s141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">
                  <v:rect id="Rectangle 1252503949" o:spid="_x0000_s141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" filled="f" stroked="f">
                    <v:textbox inset="2.53958mm,2.53958mm,2.53958mm,2.53958mm">
                      <w:txbxContent>
                        <w:p w14:paraId="7866BCCD" w14:textId="77777777" w:rsidR="00CD26F4" w:rsidRDefault="00CD26F4">
                          <w:pPr>
                            <w:textDirection w:val="btLr"/>
                          </w:pPr>
                        </w:p>
                      </w:txbxContent>
                    </v:textbox>
                  </v:rect>
                  <v:group id="Group 1890556113" o:spid="_x0000_s141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">
                    <v:rect id="Rectangle 665860395" o:spid="_x0000_s141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" filled="f" stroked="f">
                      <v:textbox inset="2.53958mm,2.53958mm,2.53958mm,2.53958mm">
                        <w:txbxContent>
                          <w:p w14:paraId="1BD6FDB8" w14:textId="77777777" w:rsidR="00CD26F4" w:rsidRDefault="00CD26F4">
                            <w:pPr>
                              <w:textDirection w:val="btLr"/>
                            </w:pPr>
                          </w:p>
                        </w:txbxContent>
                      </v:textbox>
                    </v:rect>
                    <v:group id="Group 1065826828" o:spid="_x0000_s141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">
                      <v:rect id="Rectangle 779469311" o:spid="_x0000_s141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" filled="f" stroked="f">
                        <v:textbox inset="2.53958mm,2.53958mm,2.53958mm,2.53958mm">
                          <w:txbxContent>
                            <w:p w14:paraId="4D0CF36E" w14:textId="77777777" w:rsidR="00CD26F4" w:rsidRDefault="00CD26F4">
                              <w:pPr>
                                <w:textDirection w:val="btLr"/>
                              </w:pPr>
                            </w:p>
                          </w:txbxContent>
                        </v:textbox>
                      </v:rect>
                      <v:group id="Group 1047547578" o:spid="_x0000_s141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">
                        <v:rect id="Rectangle 382623580" o:spid="_x0000_s141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" filled="f" stroked="f">
                          <v:textbox inset="2.53958mm,2.53958mm,2.53958mm,2.53958mm">
                            <w:txbxContent>
                              <w:p w14:paraId="2E19B295" w14:textId="77777777" w:rsidR="00CD26F4" w:rsidRDefault="00CD26F4">
                                <w:pPr>
                                  <w:textDirection w:val="btLr"/>
                                </w:pPr>
                              </w:p>
                            </w:txbxContent>
                          </v:textbox>
                        </v:rect>
                        <v:group id="Group 286300373" o:spid="_x0000_s1419"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">
                          <v:rect id="Rectangle 558226895" o:spid="_x0000_s1420"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" filled="f" stroked="f">
                            <v:textbox inset="2.53958mm,2.53958mm,2.53958mm,2.53958mm">
                              <w:txbxContent>
                                <w:p w14:paraId="25109B5E" w14:textId="77777777" w:rsidR="00CD26F4" w:rsidRDefault="00CD26F4">
                                  <w:pPr>
                                    <w:textDirection w:val="btLr"/>
                                  </w:pPr>
                                </w:p>
                              </w:txbxContent>
                            </v:textbox>
                          </v:rect>
                          <v:shape id="Freeform: Shape 1306885415" o:spid="_x0000_s1421"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" path="m,l5980176,r,146304l,146304,,e" fillcolor="#a1a1a1" stroked="f">
                            <v:path arrowok="t" o:extrusionok="f"/>
                          </v:shape>
                        </v:group>
                      </v:group>
                    </v:group>
                  </v:group>
                </v:group>
                <w10:anchorlock/>
              </v:group>
            </w:pict>
          </mc:Fallback>
        </mc:AlternateContent>
      </w:r>
    </w:p>
    <w:p w14:paraId="79BE7A88" w14:textId="77777777" w:rsidR="007F6D47" w:rsidRDefault="0023358C">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b/>
          <w:i/>
          <w:color w:val="000000"/>
          <w:sz w:val="20"/>
          <w:szCs w:val="20"/>
        </w:rPr>
        <w:t>**Section 503.3; change to read as follows:</w:t>
      </w:r>
    </w:p>
    <w:p w14:paraId="1B6FA24D" w14:textId="77777777" w:rsidR="007F6D47" w:rsidRDefault="007F6D47">
      <w:pPr>
        <w:jc w:val="both"/>
        <w:rPr>
          <w:rFonts w:ascii="Arial" w:eastAsia="Arial" w:hAnsi="Arial" w:cs="Arial"/>
          <w:color w:val="000000"/>
          <w:sz w:val="20"/>
          <w:szCs w:val="20"/>
        </w:rPr>
      </w:pPr>
    </w:p>
    <w:p w14:paraId="24B23738" w14:textId="77777777" w:rsidR="007F6D47" w:rsidRDefault="0023358C">
      <w:pPr>
        <w:jc w:val="both"/>
        <w:rPr>
          <w:rFonts w:ascii="Arial" w:eastAsia="Arial" w:hAnsi="Arial" w:cs="Arial"/>
          <w:color w:val="000000"/>
          <w:sz w:val="20"/>
          <w:szCs w:val="20"/>
        </w:rPr>
      </w:pPr>
      <w:r>
        <w:rPr>
          <w:rFonts w:ascii="Arial" w:eastAsia="Arial" w:hAnsi="Arial" w:cs="Arial"/>
          <w:b/>
          <w:color w:val="000000"/>
          <w:sz w:val="20"/>
          <w:szCs w:val="20"/>
        </w:rPr>
        <w:t>503.3 Marking.</w:t>
      </w:r>
      <w:r>
        <w:rPr>
          <w:rFonts w:ascii="Arial" w:eastAsia="Arial" w:hAnsi="Arial" w:cs="Arial"/>
          <w:color w:val="000000"/>
          <w:sz w:val="20"/>
          <w:szCs w:val="20"/>
        </w:rPr>
        <w:t xml:space="preserve">  </w:t>
      </w:r>
      <w:r>
        <w:rPr>
          <w:rFonts w:ascii="Arial" w:eastAsia="Arial" w:hAnsi="Arial" w:cs="Arial"/>
          <w:strike/>
          <w:sz w:val="20"/>
          <w:szCs w:val="20"/>
        </w:rPr>
        <w:t>Where required by the fire code official, approved signs or other approved notices or markings that include the words NO PARKING – FIRE LANE</w:t>
      </w:r>
      <w:r>
        <w:rPr>
          <w:rFonts w:ascii="Arial" w:eastAsia="Arial" w:hAnsi="Arial" w:cs="Arial"/>
          <w:sz w:val="20"/>
          <w:szCs w:val="20"/>
        </w:rPr>
        <w:t xml:space="preserve"> </w:t>
      </w:r>
      <w:r>
        <w:rPr>
          <w:rFonts w:ascii="Arial" w:eastAsia="Arial" w:hAnsi="Arial" w:cs="Arial"/>
          <w:color w:val="000000"/>
          <w:sz w:val="20"/>
          <w:szCs w:val="20"/>
          <w:u w:val="single"/>
        </w:rPr>
        <w:t xml:space="preserve">Striping, signs, or other markings, when approved by the </w:t>
      </w:r>
      <w:r>
        <w:rPr>
          <w:rFonts w:ascii="Arial" w:eastAsia="Arial" w:hAnsi="Arial" w:cs="Arial"/>
          <w:i/>
          <w:color w:val="000000"/>
          <w:sz w:val="20"/>
          <w:szCs w:val="20"/>
          <w:u w:val="single"/>
        </w:rPr>
        <w:t>fire code official</w:t>
      </w:r>
      <w:r>
        <w:rPr>
          <w:rFonts w:ascii="Arial" w:eastAsia="Arial" w:hAnsi="Arial" w:cs="Arial"/>
          <w:color w:val="000000"/>
          <w:sz w:val="20"/>
          <w:szCs w:val="20"/>
          <w:u w:val="single"/>
        </w:rPr>
        <w:t>,</w:t>
      </w:r>
      <w:r>
        <w:rPr>
          <w:rFonts w:ascii="Arial" w:eastAsia="Arial" w:hAnsi="Arial" w:cs="Arial"/>
          <w:color w:val="000000"/>
          <w:sz w:val="20"/>
          <w:szCs w:val="20"/>
        </w:rPr>
        <w:t xml:space="preserve"> shall be provided for fire apparatus access roads to identify such roads or prohibit the obstruction thereof.  </w:t>
      </w:r>
      <w:r>
        <w:rPr>
          <w:rFonts w:ascii="Arial" w:eastAsia="Arial" w:hAnsi="Arial" w:cs="Arial"/>
          <w:strike/>
          <w:sz w:val="20"/>
          <w:szCs w:val="20"/>
        </w:rPr>
        <w:t>The means by which fire lanes are designated</w:t>
      </w:r>
      <w:r>
        <w:rPr>
          <w:rFonts w:ascii="Arial" w:eastAsia="Arial" w:hAnsi="Arial" w:cs="Arial"/>
          <w:sz w:val="20"/>
          <w:szCs w:val="20"/>
        </w:rPr>
        <w:t xml:space="preserve"> </w:t>
      </w:r>
      <w:r>
        <w:rPr>
          <w:rFonts w:ascii="Arial" w:eastAsia="Arial" w:hAnsi="Arial" w:cs="Arial"/>
          <w:color w:val="000000"/>
          <w:sz w:val="20"/>
          <w:szCs w:val="20"/>
          <w:u w:val="single"/>
        </w:rPr>
        <w:t>Striping, signs and other markings</w:t>
      </w:r>
      <w:r>
        <w:rPr>
          <w:rFonts w:ascii="Arial" w:eastAsia="Arial" w:hAnsi="Arial" w:cs="Arial"/>
          <w:color w:val="000000"/>
          <w:sz w:val="20"/>
          <w:szCs w:val="20"/>
        </w:rPr>
        <w:t xml:space="preserve"> shall be maintained in a clean and legible condition at all times and be replaced or repaired when necessary to provide adequate visibility.</w:t>
      </w:r>
    </w:p>
    <w:p w14:paraId="63FD319D" w14:textId="77777777" w:rsidR="007F6D47" w:rsidRDefault="007F6D47">
      <w:pPr>
        <w:jc w:val="both"/>
        <w:rPr>
          <w:rFonts w:ascii="Arial" w:eastAsia="Arial" w:hAnsi="Arial" w:cs="Arial"/>
          <w:color w:val="000000"/>
          <w:sz w:val="20"/>
          <w:szCs w:val="20"/>
          <w:u w:val="single"/>
        </w:rPr>
      </w:pPr>
    </w:p>
    <w:p w14:paraId="03653ED0" w14:textId="77777777" w:rsidR="007F6D47" w:rsidRDefault="0023358C">
      <w:pPr>
        <w:ind w:left="360"/>
        <w:jc w:val="both"/>
        <w:rPr>
          <w:rFonts w:ascii="Arial" w:eastAsia="Arial" w:hAnsi="Arial" w:cs="Arial"/>
          <w:color w:val="000000"/>
          <w:sz w:val="20"/>
          <w:szCs w:val="20"/>
          <w:u w:val="single"/>
        </w:rPr>
      </w:pPr>
      <w:r>
        <w:rPr>
          <w:rFonts w:ascii="Arial" w:eastAsia="Arial" w:hAnsi="Arial" w:cs="Arial"/>
          <w:b/>
          <w:color w:val="000000"/>
          <w:sz w:val="20"/>
          <w:szCs w:val="20"/>
          <w:u w:val="single"/>
        </w:rPr>
        <w:t>(1) Striping</w:t>
      </w:r>
      <w:r>
        <w:rPr>
          <w:rFonts w:ascii="Arial" w:eastAsia="Arial" w:hAnsi="Arial" w:cs="Arial"/>
          <w:color w:val="000000"/>
          <w:sz w:val="20"/>
          <w:szCs w:val="20"/>
          <w:u w:val="single"/>
        </w:rPr>
        <w:t xml:space="preserve"> – Fire apparatus access roads shall be continuously marked by painted lines of red traffic paint six inches (6”) in width to show the boundaries of the lane.  The words “NO PARKING FIRE LANE” or "FIRE LANE NO PARKING” shall appear in four inch (4”) white letters at 25 feet intervals on the red border markings along both sides of the fire lanes.  Where a curb is available, the striping shall be on the vertical face of the curb.</w:t>
      </w:r>
    </w:p>
    <w:p w14:paraId="5E275ED1" w14:textId="77777777" w:rsidR="007F6D47" w:rsidRDefault="007F6D47">
      <w:pPr>
        <w:jc w:val="both"/>
        <w:rPr>
          <w:rFonts w:ascii="Arial" w:eastAsia="Arial" w:hAnsi="Arial" w:cs="Arial"/>
          <w:color w:val="000000"/>
          <w:sz w:val="20"/>
          <w:szCs w:val="20"/>
          <w:u w:val="single"/>
        </w:rPr>
      </w:pPr>
    </w:p>
    <w:p w14:paraId="276D6D0A" w14:textId="77777777" w:rsidR="007F6D47" w:rsidRDefault="0023358C">
      <w:pPr>
        <w:ind w:left="360"/>
        <w:jc w:val="both"/>
        <w:rPr>
          <w:rFonts w:ascii="Arial" w:eastAsia="Arial" w:hAnsi="Arial" w:cs="Arial"/>
          <w:color w:val="000000"/>
          <w:sz w:val="20"/>
          <w:szCs w:val="20"/>
          <w:u w:val="single"/>
        </w:rPr>
      </w:pPr>
      <w:r>
        <w:rPr>
          <w:rFonts w:ascii="Arial" w:eastAsia="Arial" w:hAnsi="Arial" w:cs="Arial"/>
          <w:b/>
          <w:color w:val="000000"/>
          <w:sz w:val="20"/>
          <w:szCs w:val="20"/>
          <w:u w:val="single"/>
        </w:rPr>
        <w:t>(2) Signs</w:t>
      </w:r>
      <w:r>
        <w:rPr>
          <w:rFonts w:ascii="Arial" w:eastAsia="Arial" w:hAnsi="Arial" w:cs="Arial"/>
          <w:color w:val="000000"/>
          <w:sz w:val="20"/>
          <w:szCs w:val="20"/>
          <w:u w:val="single"/>
        </w:rPr>
        <w:t xml:space="preserve"> – Signs shall read “NO PARKING FIRE LANE” or "FIRE LANE NO PARKING” and shall be 12” wide and 18” high.  Signs shall be painted on a white background with letters and borders in red, using not less than 2” lettering.  Signs shall be permanently affixed to a stationary post and the bottom of the sign shall be six feet, six inches (6’6”) above finished grade.  Signs shall be spaced not more than fifty feet (50’) apart along both sides of the fire lane.  Signs may be installed on permanent buildings or walls or as approved by the Fire Chief.</w:t>
      </w:r>
    </w:p>
    <w:p w14:paraId="2BFCEECD" w14:textId="77777777" w:rsidR="007F6D47" w:rsidRDefault="007F6D47">
      <w:pPr>
        <w:jc w:val="both"/>
        <w:rPr>
          <w:rFonts w:ascii="Arial" w:eastAsia="Arial" w:hAnsi="Arial" w:cs="Arial"/>
          <w:color w:val="000000"/>
          <w:sz w:val="20"/>
          <w:szCs w:val="20"/>
        </w:rPr>
      </w:pPr>
    </w:p>
    <w:p w14:paraId="216203F8" w14:textId="77777777" w:rsidR="007F6D47" w:rsidRDefault="0023358C">
      <w:pPr>
        <w:jc w:val="both"/>
        <w:rPr>
          <w:rFonts w:ascii="Arial" w:eastAsia="Arial" w:hAnsi="Arial" w:cs="Arial"/>
          <w:i/>
          <w:color w:val="000000"/>
          <w:sz w:val="20"/>
          <w:szCs w:val="20"/>
        </w:rPr>
      </w:pPr>
      <w:r>
        <w:rPr>
          <w:rFonts w:ascii="Arial" w:eastAsia="Arial" w:hAnsi="Arial" w:cs="Arial"/>
          <w:i/>
          <w:color w:val="000000"/>
          <w:sz w:val="20"/>
          <w:szCs w:val="20"/>
        </w:rPr>
        <w:t>(Reason: Establishes a standard method of marking and reflects regional long-standing practices.)</w:t>
      </w:r>
      <w:r>
        <w:t xml:space="preserve"> </w:t>
      </w:r>
      <w:r>
        <w:rPr>
          <w:noProof/>
        </w:rPr>
        <mc:AlternateContent>
          <mc:Choice Requires="wpg">
            <w:drawing>
              <wp:inline distT="0" distB="0" distL="0" distR="0" wp14:anchorId="425847A8" wp14:editId="4FC1C462">
                <wp:extent cx="5980430" cy="146050"/>
                <wp:effectExtent l="0" t="0" r="0" b="0"/>
                <wp:docPr id="11425" name="Group 11425"/>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540010586" name="Group 1540010586"/>
                        <wpg:cNvGrpSpPr/>
                        <wpg:grpSpPr>
                          <a:xfrm>
                            <a:off x="2355785" y="3706975"/>
                            <a:ext cx="5980430" cy="146050"/>
                            <a:chOff x="2355775" y="3706975"/>
                            <a:chExt cx="5980450" cy="146050"/>
                          </a:xfrm>
                        </wpg:grpSpPr>
                        <wps:wsp>
                          <wps:cNvPr id="296330061" name="Rectangle 296330061"/>
                          <wps:cNvSpPr/>
                          <wps:spPr>
                            <a:xfrm>
                              <a:off x="2355775" y="3706975"/>
                              <a:ext cx="5980450" cy="146050"/>
                            </a:xfrm>
                            <a:prstGeom prst="rect">
                              <a:avLst/>
                            </a:prstGeom>
                            <a:noFill/>
                            <a:ln>
                              <a:noFill/>
                            </a:ln>
                          </wps:spPr>
                          <wps:txbx>
                            <w:txbxContent>
                              <w:p w14:paraId="716A8A0F" w14:textId="77777777" w:rsidR="00CD26F4" w:rsidRDefault="00CD26F4">
                                <w:pPr>
                                  <w:textDirection w:val="btLr"/>
                                </w:pPr>
                              </w:p>
                            </w:txbxContent>
                          </wps:txbx>
                          <wps:bodyPr spcFirstLastPara="1" wrap="square" lIns="91425" tIns="91425" rIns="91425" bIns="91425" anchor="ctr" anchorCtr="0">
                            <a:noAutofit/>
                          </wps:bodyPr>
                        </wps:wsp>
                        <wpg:grpSp>
                          <wpg:cNvPr id="1336088838" name="Group 1336088838"/>
                          <wpg:cNvGrpSpPr/>
                          <wpg:grpSpPr>
                            <a:xfrm>
                              <a:off x="2355785" y="3706975"/>
                              <a:ext cx="5980430" cy="146050"/>
                              <a:chOff x="2355775" y="3706975"/>
                              <a:chExt cx="5980450" cy="146050"/>
                            </a:xfrm>
                          </wpg:grpSpPr>
                          <wps:wsp>
                            <wps:cNvPr id="2117231986" name="Rectangle 2117231986"/>
                            <wps:cNvSpPr/>
                            <wps:spPr>
                              <a:xfrm>
                                <a:off x="2355775" y="3706975"/>
                                <a:ext cx="5980450" cy="146050"/>
                              </a:xfrm>
                              <a:prstGeom prst="rect">
                                <a:avLst/>
                              </a:prstGeom>
                              <a:noFill/>
                              <a:ln>
                                <a:noFill/>
                              </a:ln>
                            </wps:spPr>
                            <wps:txbx>
                              <w:txbxContent>
                                <w:p w14:paraId="5B560F13" w14:textId="77777777" w:rsidR="00CD26F4" w:rsidRDefault="00CD26F4">
                                  <w:pPr>
                                    <w:textDirection w:val="btLr"/>
                                  </w:pPr>
                                </w:p>
                              </w:txbxContent>
                            </wps:txbx>
                            <wps:bodyPr spcFirstLastPara="1" wrap="square" lIns="91425" tIns="91425" rIns="91425" bIns="91425" anchor="ctr" anchorCtr="0">
                              <a:noAutofit/>
                            </wps:bodyPr>
                          </wps:wsp>
                          <wpg:grpSp>
                            <wpg:cNvPr id="1184584372" name="Group 1184584372"/>
                            <wpg:cNvGrpSpPr/>
                            <wpg:grpSpPr>
                              <a:xfrm>
                                <a:off x="2355785" y="3706975"/>
                                <a:ext cx="5980430" cy="146050"/>
                                <a:chOff x="2355775" y="3706975"/>
                                <a:chExt cx="5980450" cy="146050"/>
                              </a:xfrm>
                            </wpg:grpSpPr>
                            <wps:wsp>
                              <wps:cNvPr id="1038622516" name="Rectangle 1038622516"/>
                              <wps:cNvSpPr/>
                              <wps:spPr>
                                <a:xfrm>
                                  <a:off x="2355775" y="3706975"/>
                                  <a:ext cx="5980450" cy="146050"/>
                                </a:xfrm>
                                <a:prstGeom prst="rect">
                                  <a:avLst/>
                                </a:prstGeom>
                                <a:noFill/>
                                <a:ln>
                                  <a:noFill/>
                                </a:ln>
                              </wps:spPr>
                              <wps:txbx>
                                <w:txbxContent>
                                  <w:p w14:paraId="37074383" w14:textId="77777777" w:rsidR="00CD26F4" w:rsidRDefault="00CD26F4">
                                    <w:pPr>
                                      <w:textDirection w:val="btLr"/>
                                    </w:pPr>
                                  </w:p>
                                </w:txbxContent>
                              </wps:txbx>
                              <wps:bodyPr spcFirstLastPara="1" wrap="square" lIns="91425" tIns="91425" rIns="91425" bIns="91425" anchor="ctr" anchorCtr="0">
                                <a:noAutofit/>
                              </wps:bodyPr>
                            </wps:wsp>
                            <wpg:grpSp>
                              <wpg:cNvPr id="473387512" name="Group 473387512"/>
                              <wpg:cNvGrpSpPr/>
                              <wpg:grpSpPr>
                                <a:xfrm>
                                  <a:off x="2355785" y="3706975"/>
                                  <a:ext cx="5980430" cy="146050"/>
                                  <a:chOff x="2355775" y="3706975"/>
                                  <a:chExt cx="5980450" cy="146050"/>
                                </a:xfrm>
                              </wpg:grpSpPr>
                              <wps:wsp>
                                <wps:cNvPr id="1148277900" name="Rectangle 1148277900"/>
                                <wps:cNvSpPr/>
                                <wps:spPr>
                                  <a:xfrm>
                                    <a:off x="2355775" y="3706975"/>
                                    <a:ext cx="5980450" cy="146050"/>
                                  </a:xfrm>
                                  <a:prstGeom prst="rect">
                                    <a:avLst/>
                                  </a:prstGeom>
                                  <a:noFill/>
                                  <a:ln>
                                    <a:noFill/>
                                  </a:ln>
                                </wps:spPr>
                                <wps:txbx>
                                  <w:txbxContent>
                                    <w:p w14:paraId="55C3FE3A" w14:textId="77777777" w:rsidR="00CD26F4" w:rsidRDefault="00CD26F4">
                                      <w:pPr>
                                        <w:textDirection w:val="btLr"/>
                                      </w:pPr>
                                    </w:p>
                                  </w:txbxContent>
                                </wps:txbx>
                                <wps:bodyPr spcFirstLastPara="1" wrap="square" lIns="91425" tIns="91425" rIns="91425" bIns="91425" anchor="ctr" anchorCtr="0">
                                  <a:noAutofit/>
                                </wps:bodyPr>
                              </wps:wsp>
                              <wpg:grpSp>
                                <wpg:cNvPr id="695180234" name="Group 695180234"/>
                                <wpg:cNvGrpSpPr/>
                                <wpg:grpSpPr>
                                  <a:xfrm>
                                    <a:off x="2355785" y="3706975"/>
                                    <a:ext cx="5980430" cy="146050"/>
                                    <a:chOff x="0" y="0"/>
                                    <a:chExt cx="5980176" cy="146304"/>
                                  </a:xfrm>
                                </wpg:grpSpPr>
                                <wps:wsp>
                                  <wps:cNvPr id="1683512694" name="Rectangle 1683512694"/>
                                  <wps:cNvSpPr/>
                                  <wps:spPr>
                                    <a:xfrm>
                                      <a:off x="0" y="0"/>
                                      <a:ext cx="5980175" cy="146300"/>
                                    </a:xfrm>
                                    <a:prstGeom prst="rect">
                                      <a:avLst/>
                                    </a:prstGeom>
                                    <a:noFill/>
                                    <a:ln>
                                      <a:noFill/>
                                    </a:ln>
                                  </wps:spPr>
                                  <wps:txbx>
                                    <w:txbxContent>
                                      <w:p w14:paraId="32964D69" w14:textId="77777777" w:rsidR="00CD26F4" w:rsidRDefault="00CD26F4">
                                        <w:pPr>
                                          <w:textDirection w:val="btLr"/>
                                        </w:pPr>
                                      </w:p>
                                    </w:txbxContent>
                                  </wps:txbx>
                                  <wps:bodyPr spcFirstLastPara="1" wrap="square" lIns="91425" tIns="91425" rIns="91425" bIns="91425" anchor="ctr" anchorCtr="0">
                                    <a:noAutofit/>
                                  </wps:bodyPr>
                                </wps:wsp>
                                <wps:wsp>
                                  <wps:cNvPr id="437744654" name="Freeform: Shape 437744654"/>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425847A8" id="Group 11425" o:spid="_x0000_s1422"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">
                <v:group id="Group 1540010586" o:spid="_x0000_s142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">
                  <v:rect id="Rectangle 296330061" o:spid="_x0000_s142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" filled="f" stroked="f">
                    <v:textbox inset="2.53958mm,2.53958mm,2.53958mm,2.53958mm">
                      <w:txbxContent>
                        <w:p w14:paraId="716A8A0F" w14:textId="77777777" w:rsidR="00CD26F4" w:rsidRDefault="00CD26F4">
                          <w:pPr>
                            <w:textDirection w:val="btLr"/>
                          </w:pPr>
                        </w:p>
                      </w:txbxContent>
                    </v:textbox>
                  </v:rect>
                  <v:group id="Group 1336088838" o:spid="_x0000_s142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">
                    <v:rect id="Rectangle 2117231986" o:spid="_x0000_s142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" filled="f" stroked="f">
                      <v:textbox inset="2.53958mm,2.53958mm,2.53958mm,2.53958mm">
                        <w:txbxContent>
                          <w:p w14:paraId="5B560F13" w14:textId="77777777" w:rsidR="00CD26F4" w:rsidRDefault="00CD26F4">
                            <w:pPr>
                              <w:textDirection w:val="btLr"/>
                            </w:pPr>
                          </w:p>
                        </w:txbxContent>
                      </v:textbox>
                    </v:rect>
                    <v:group id="Group 1184584372" o:spid="_x0000_s142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">
                      <v:rect id="Rectangle 1038622516" o:spid="_x0000_s142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" filled="f" stroked="f">
                        <v:textbox inset="2.53958mm,2.53958mm,2.53958mm,2.53958mm">
                          <w:txbxContent>
                            <w:p w14:paraId="37074383" w14:textId="77777777" w:rsidR="00CD26F4" w:rsidRDefault="00CD26F4">
                              <w:pPr>
                                <w:textDirection w:val="btLr"/>
                              </w:pPr>
                            </w:p>
                          </w:txbxContent>
                        </v:textbox>
                      </v:rect>
                      <v:group id="Group 473387512" o:spid="_x0000_s142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">
                        <v:rect id="Rectangle 1148277900" o:spid="_x0000_s143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" filled="f" stroked="f">
                          <v:textbox inset="2.53958mm,2.53958mm,2.53958mm,2.53958mm">
                            <w:txbxContent>
                              <w:p w14:paraId="55C3FE3A" w14:textId="77777777" w:rsidR="00CD26F4" w:rsidRDefault="00CD26F4">
                                <w:pPr>
                                  <w:textDirection w:val="btLr"/>
                                </w:pPr>
                              </w:p>
                            </w:txbxContent>
                          </v:textbox>
                        </v:rect>
                        <v:group id="Group 695180234" o:spid="_x0000_s1431"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">
                          <v:rect id="Rectangle 1683512694" o:spid="_x0000_s1432"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" filled="f" stroked="f">
                            <v:textbox inset="2.53958mm,2.53958mm,2.53958mm,2.53958mm">
                              <w:txbxContent>
                                <w:p w14:paraId="32964D69" w14:textId="77777777" w:rsidR="00CD26F4" w:rsidRDefault="00CD26F4">
                                  <w:pPr>
                                    <w:textDirection w:val="btLr"/>
                                  </w:pPr>
                                </w:p>
                              </w:txbxContent>
                            </v:textbox>
                          </v:rect>
                          <v:shape id="Freeform: Shape 437744654" o:spid="_x0000_s1433"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" path="m,l5980176,r,146304l,146304,,e" fillcolor="#a1a1a1" stroked="f">
                            <v:path arrowok="t" o:extrusionok="f"/>
                          </v:shape>
                        </v:group>
                      </v:group>
                    </v:group>
                  </v:group>
                </v:group>
                <w10:anchorlock/>
              </v:group>
            </w:pict>
          </mc:Fallback>
        </mc:AlternateContent>
      </w:r>
    </w:p>
    <w:p w14:paraId="483EFE3C" w14:textId="77777777" w:rsidR="007F6D47" w:rsidRDefault="0023358C">
      <w:pPr>
        <w:jc w:val="both"/>
        <w:rPr>
          <w:rFonts w:ascii="Arial" w:eastAsia="Arial" w:hAnsi="Arial" w:cs="Arial"/>
          <w:b/>
          <w:i/>
          <w:color w:val="000000"/>
          <w:sz w:val="20"/>
          <w:szCs w:val="20"/>
        </w:rPr>
      </w:pPr>
      <w:r>
        <w:rPr>
          <w:rFonts w:ascii="Arial" w:eastAsia="Arial" w:hAnsi="Arial" w:cs="Arial"/>
          <w:b/>
          <w:i/>
          <w:color w:val="000000"/>
          <w:sz w:val="20"/>
          <w:szCs w:val="20"/>
        </w:rPr>
        <w:t>**Section 503.4; change to read as follows:</w:t>
      </w:r>
    </w:p>
    <w:p w14:paraId="33AC2607" w14:textId="77777777" w:rsidR="007F6D47" w:rsidRDefault="007F6D47">
      <w:pPr>
        <w:jc w:val="both"/>
        <w:rPr>
          <w:rFonts w:ascii="Arial" w:eastAsia="Arial" w:hAnsi="Arial" w:cs="Arial"/>
          <w:color w:val="000000"/>
          <w:sz w:val="20"/>
          <w:szCs w:val="20"/>
        </w:rPr>
      </w:pPr>
    </w:p>
    <w:p w14:paraId="6E3BB966" w14:textId="77777777" w:rsidR="007F6D47" w:rsidRDefault="0023358C">
      <w:pPr>
        <w:jc w:val="both"/>
        <w:rPr>
          <w:rFonts w:ascii="Arial" w:eastAsia="Arial" w:hAnsi="Arial" w:cs="Arial"/>
          <w:color w:val="000000"/>
          <w:sz w:val="20"/>
          <w:szCs w:val="20"/>
        </w:rPr>
      </w:pPr>
      <w:r>
        <w:rPr>
          <w:rFonts w:ascii="Arial" w:eastAsia="Arial" w:hAnsi="Arial" w:cs="Arial"/>
          <w:b/>
          <w:color w:val="000000"/>
          <w:sz w:val="20"/>
          <w:szCs w:val="20"/>
        </w:rPr>
        <w:t xml:space="preserve">503.4 Obstruction of Fire Apparatus Access Roads.  </w:t>
      </w:r>
      <w:r>
        <w:rPr>
          <w:rFonts w:ascii="Arial" w:eastAsia="Arial" w:hAnsi="Arial" w:cs="Arial"/>
          <w:color w:val="000000"/>
          <w:sz w:val="20"/>
          <w:szCs w:val="20"/>
        </w:rPr>
        <w:t xml:space="preserve">Fire apparatus access roads shall not be obstructed in any manner, including the parking of vehicles.  The minimum widths and clearances established in Section 503.2.1 and 503.2.2 </w:t>
      </w:r>
      <w:r>
        <w:rPr>
          <w:rFonts w:ascii="Arial" w:eastAsia="Arial" w:hAnsi="Arial" w:cs="Arial"/>
          <w:color w:val="000000"/>
          <w:sz w:val="20"/>
          <w:szCs w:val="20"/>
          <w:u w:val="single"/>
        </w:rPr>
        <w:t>and any area marked as a fire lane as described in Section 503.3</w:t>
      </w:r>
      <w:r>
        <w:rPr>
          <w:rFonts w:ascii="Arial" w:eastAsia="Arial" w:hAnsi="Arial" w:cs="Arial"/>
          <w:color w:val="000000"/>
          <w:sz w:val="20"/>
          <w:szCs w:val="20"/>
        </w:rPr>
        <w:t xml:space="preserve"> shall be maintained at all times.</w:t>
      </w:r>
    </w:p>
    <w:p w14:paraId="04447C9D" w14:textId="77777777" w:rsidR="007F6D47" w:rsidRDefault="007F6D47">
      <w:pPr>
        <w:jc w:val="both"/>
        <w:rPr>
          <w:rFonts w:ascii="Arial" w:eastAsia="Arial" w:hAnsi="Arial" w:cs="Arial"/>
          <w:color w:val="000000"/>
          <w:sz w:val="20"/>
          <w:szCs w:val="20"/>
        </w:rPr>
      </w:pPr>
    </w:p>
    <w:p w14:paraId="526D3E91" w14:textId="77777777" w:rsidR="007F6D47" w:rsidRDefault="0023358C">
      <w:pPr>
        <w:jc w:val="both"/>
        <w:rPr>
          <w:rFonts w:ascii="Arial" w:eastAsia="Arial" w:hAnsi="Arial" w:cs="Arial"/>
          <w:b/>
          <w:i/>
          <w:color w:val="000000"/>
          <w:sz w:val="20"/>
          <w:szCs w:val="20"/>
        </w:rPr>
      </w:pPr>
      <w:r>
        <w:rPr>
          <w:rFonts w:ascii="Arial" w:eastAsia="Arial" w:hAnsi="Arial" w:cs="Arial"/>
          <w:i/>
          <w:color w:val="000000"/>
          <w:sz w:val="20"/>
          <w:szCs w:val="20"/>
        </w:rPr>
        <w:t xml:space="preserve">(Reason:  As originally worded, the section implied that vehicles could be parked in the marked fire lane and not be in violation if the minimum width is still maintained.  Current accepted enforcement practice is to require the entire marked fire lane to be maintained clear and unobstructed.) </w:t>
      </w:r>
      <w:r>
        <w:rPr>
          <w:noProof/>
        </w:rPr>
        <w:drawing>
          <wp:inline distT="0" distB="0" distL="0" distR="0" wp14:anchorId="5797C0F6" wp14:editId="73D283A4">
            <wp:extent cx="5943600" cy="174181"/>
            <wp:effectExtent l="0" t="0" r="0" b="0"/>
            <wp:docPr id="11519"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10"/>
                    <a:srcRect/>
                    <a:stretch>
                      <a:fillRect/>
                    </a:stretch>
                  </pic:blipFill>
                  <pic:spPr>
                    <a:xfrm>
                      <a:off x="0" y="0"/>
                      <a:ext cx="5943600" cy="174181"/>
                    </a:xfrm>
                    <a:prstGeom prst="rect">
                      <a:avLst/>
                    </a:prstGeom>
                    <a:ln/>
                  </pic:spPr>
                </pic:pic>
              </a:graphicData>
            </a:graphic>
          </wp:inline>
        </w:drawing>
      </w:r>
    </w:p>
    <w:p w14:paraId="44062EF8" w14:textId="77777777" w:rsidR="007F6D47" w:rsidRDefault="0023358C">
      <w:pPr>
        <w:jc w:val="both"/>
        <w:rPr>
          <w:rFonts w:ascii="Arial" w:eastAsia="Arial" w:hAnsi="Arial" w:cs="Arial"/>
          <w:b/>
          <w:i/>
          <w:color w:val="000000"/>
          <w:sz w:val="20"/>
          <w:szCs w:val="20"/>
        </w:rPr>
      </w:pPr>
      <w:r>
        <w:rPr>
          <w:rFonts w:ascii="Arial" w:eastAsia="Arial" w:hAnsi="Arial" w:cs="Arial"/>
          <w:b/>
          <w:i/>
          <w:color w:val="000000"/>
          <w:sz w:val="20"/>
          <w:szCs w:val="20"/>
        </w:rPr>
        <w:t>**Section 505.1; change to read as follows:</w:t>
      </w:r>
    </w:p>
    <w:p w14:paraId="3C44C852" w14:textId="77777777" w:rsidR="007F6D47" w:rsidRDefault="007F6D47">
      <w:pPr>
        <w:jc w:val="both"/>
        <w:rPr>
          <w:rFonts w:ascii="Arial" w:eastAsia="Arial" w:hAnsi="Arial" w:cs="Arial"/>
          <w:color w:val="000000"/>
          <w:sz w:val="20"/>
          <w:szCs w:val="20"/>
        </w:rPr>
      </w:pPr>
    </w:p>
    <w:p w14:paraId="35C5BEAB" w14:textId="5F3329D5" w:rsidR="007F6D47" w:rsidRDefault="0023358C">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505.1 Address Identification.</w:t>
      </w:r>
      <w:r>
        <w:rPr>
          <w:rFonts w:ascii="Arial" w:eastAsia="Arial" w:hAnsi="Arial" w:cs="Arial"/>
          <w:color w:val="000000"/>
          <w:sz w:val="20"/>
          <w:szCs w:val="20"/>
        </w:rPr>
        <w:t xml:space="preserve">  New and existing buildings shall be provided with approved address identification.  The address identification shall be legible and placed in a position that is visible from the street or road fronting the property.  Address identification characters shall contrast with their background. Address numbers shall be Arabic numbers or alphabetical letters. Numbers shall not be spelled out.  Each character shall be not less than </w:t>
      </w:r>
      <w:r>
        <w:rPr>
          <w:rFonts w:ascii="Arial" w:eastAsia="Arial" w:hAnsi="Arial" w:cs="Arial"/>
          <w:strike/>
          <w:color w:val="000000"/>
          <w:sz w:val="20"/>
          <w:szCs w:val="20"/>
        </w:rPr>
        <w:t>4 inches (102 mm)</w:t>
      </w:r>
      <w:r>
        <w:rPr>
          <w:rFonts w:ascii="Arial" w:eastAsia="Arial" w:hAnsi="Arial" w:cs="Arial"/>
          <w:color w:val="000000"/>
          <w:sz w:val="20"/>
          <w:szCs w:val="20"/>
        </w:rPr>
        <w:t xml:space="preserve"> </w:t>
      </w:r>
      <w:r>
        <w:rPr>
          <w:rFonts w:ascii="Arial" w:eastAsia="Arial" w:hAnsi="Arial" w:cs="Arial"/>
          <w:color w:val="000000"/>
          <w:sz w:val="20"/>
          <w:szCs w:val="20"/>
          <w:u w:val="single"/>
        </w:rPr>
        <w:t>6 inches (152.4 mm)</w:t>
      </w:r>
      <w:r>
        <w:rPr>
          <w:rFonts w:ascii="Arial" w:eastAsia="Arial" w:hAnsi="Arial" w:cs="Arial"/>
          <w:color w:val="000000"/>
          <w:sz w:val="20"/>
          <w:szCs w:val="20"/>
        </w:rPr>
        <w:t xml:space="preserve"> high with a minimum stroke width of 1/2 inch (12.7 mm).  Where required by the fire code official, address numbers shall be provided in additional approved locations to facilitate emergency response.  Where access is by means of a private road</w:t>
      </w:r>
      <w:r>
        <w:rPr>
          <w:rFonts w:ascii="Arial" w:eastAsia="Arial" w:hAnsi="Arial" w:cs="Arial"/>
          <w:color w:val="000000"/>
          <w:sz w:val="20"/>
          <w:szCs w:val="20"/>
          <w:u w:val="single"/>
        </w:rPr>
        <w:t>, buildings do not immediately front a street, and/or</w:t>
      </w:r>
      <w:r>
        <w:rPr>
          <w:rFonts w:ascii="Arial" w:eastAsia="Arial" w:hAnsi="Arial" w:cs="Arial"/>
          <w:color w:val="000000"/>
          <w:sz w:val="20"/>
          <w:szCs w:val="20"/>
        </w:rPr>
        <w:t xml:space="preserve"> the building cannot be viewed from the public way, a monument, pole or other sign </w:t>
      </w:r>
      <w:r>
        <w:rPr>
          <w:rFonts w:ascii="Arial" w:eastAsia="Arial" w:hAnsi="Arial" w:cs="Arial"/>
          <w:color w:val="000000"/>
          <w:sz w:val="20"/>
          <w:szCs w:val="20"/>
          <w:u w:val="single"/>
        </w:rPr>
        <w:t>with approved 6 inch (152.4 mm) height building numerals or addresses and 4 inch (101.6 mm) height suite/apartment numerals of a color contrasting with the background of the building or other approved</w:t>
      </w:r>
      <w:r>
        <w:rPr>
          <w:rFonts w:ascii="Arial" w:eastAsia="Arial" w:hAnsi="Arial" w:cs="Arial"/>
          <w:color w:val="000000"/>
          <w:sz w:val="20"/>
          <w:szCs w:val="20"/>
        </w:rPr>
        <w:t xml:space="preserve"> means shall be used to identify the structure.</w:t>
      </w:r>
      <w:r>
        <w:rPr>
          <w:rFonts w:ascii="Arial" w:eastAsia="Arial" w:hAnsi="Arial" w:cs="Arial"/>
          <w:strike/>
          <w:color w:val="000000"/>
          <w:sz w:val="20"/>
          <w:szCs w:val="20"/>
        </w:rPr>
        <w:t xml:space="preserve"> </w:t>
      </w:r>
      <w:r>
        <w:rPr>
          <w:rFonts w:ascii="Arial" w:eastAsia="Arial" w:hAnsi="Arial" w:cs="Arial"/>
          <w:strike/>
          <w:color w:val="000000"/>
          <w:sz w:val="20"/>
          <w:szCs w:val="20"/>
          <w:u w:val="single"/>
        </w:rPr>
        <w:t xml:space="preserve">Numerals or addresses shall be posted on a minimum </w:t>
      </w:r>
      <w:r w:rsidR="00717409">
        <w:rPr>
          <w:rFonts w:ascii="Arial" w:eastAsia="Arial" w:hAnsi="Arial" w:cs="Arial"/>
          <w:strike/>
          <w:color w:val="000000"/>
          <w:sz w:val="20"/>
          <w:szCs w:val="20"/>
          <w:u w:val="single"/>
        </w:rPr>
        <w:t>20-inch</w:t>
      </w:r>
      <w:r>
        <w:rPr>
          <w:rFonts w:ascii="Arial" w:eastAsia="Arial" w:hAnsi="Arial" w:cs="Arial"/>
          <w:strike/>
          <w:color w:val="000000"/>
          <w:sz w:val="20"/>
          <w:szCs w:val="20"/>
          <w:u w:val="single"/>
        </w:rPr>
        <w:t xml:space="preserve"> (508 mm) by </w:t>
      </w:r>
      <w:r w:rsidR="00717409">
        <w:rPr>
          <w:rFonts w:ascii="Arial" w:eastAsia="Arial" w:hAnsi="Arial" w:cs="Arial"/>
          <w:strike/>
          <w:color w:val="000000"/>
          <w:sz w:val="20"/>
          <w:szCs w:val="20"/>
          <w:u w:val="single"/>
        </w:rPr>
        <w:t>30-inch</w:t>
      </w:r>
      <w:r>
        <w:rPr>
          <w:rFonts w:ascii="Arial" w:eastAsia="Arial" w:hAnsi="Arial" w:cs="Arial"/>
          <w:strike/>
          <w:color w:val="000000"/>
          <w:sz w:val="20"/>
          <w:szCs w:val="20"/>
          <w:u w:val="single"/>
        </w:rPr>
        <w:t xml:space="preserve"> (762 mm) background on border</w:t>
      </w:r>
      <w:r>
        <w:rPr>
          <w:rFonts w:ascii="Arial" w:eastAsia="Arial" w:hAnsi="Arial" w:cs="Arial"/>
          <w:color w:val="000000"/>
          <w:sz w:val="20"/>
          <w:szCs w:val="20"/>
          <w:u w:val="single"/>
        </w:rPr>
        <w:t xml:space="preserve">.  </w:t>
      </w:r>
      <w:r>
        <w:rPr>
          <w:rFonts w:ascii="Arial" w:eastAsia="Arial" w:hAnsi="Arial" w:cs="Arial"/>
          <w:color w:val="000000"/>
          <w:sz w:val="20"/>
          <w:szCs w:val="20"/>
        </w:rPr>
        <w:t xml:space="preserve">Address identification </w:t>
      </w:r>
      <w:r>
        <w:rPr>
          <w:rFonts w:ascii="Arial" w:eastAsia="Arial" w:hAnsi="Arial" w:cs="Arial"/>
          <w:color w:val="000000"/>
          <w:sz w:val="20"/>
          <w:szCs w:val="20"/>
        </w:rPr>
        <w:lastRenderedPageBreak/>
        <w:t>shall be maintained. (</w:t>
      </w:r>
      <w:r>
        <w:rPr>
          <w:rFonts w:ascii="Arial" w:eastAsia="Arial" w:hAnsi="Arial" w:cs="Arial"/>
          <w:sz w:val="20"/>
          <w:szCs w:val="20"/>
        </w:rPr>
        <w:t>Committee recommends removal)</w:t>
      </w:r>
    </w:p>
    <w:p w14:paraId="7E306788" w14:textId="77777777" w:rsidR="007F6D47" w:rsidRDefault="007F6D47">
      <w:pPr>
        <w:pBdr>
          <w:top w:val="nil"/>
          <w:left w:val="nil"/>
          <w:bottom w:val="nil"/>
          <w:right w:val="nil"/>
          <w:between w:val="nil"/>
        </w:pBdr>
        <w:jc w:val="both"/>
        <w:rPr>
          <w:rFonts w:ascii="Arial" w:eastAsia="Arial" w:hAnsi="Arial" w:cs="Arial"/>
          <w:strike/>
          <w:color w:val="000000"/>
          <w:sz w:val="20"/>
          <w:szCs w:val="20"/>
          <w:u w:val="single"/>
        </w:rPr>
      </w:pPr>
    </w:p>
    <w:p w14:paraId="2200BC34" w14:textId="77777777" w:rsidR="007F6D47" w:rsidRDefault="0023358C">
      <w:pPr>
        <w:pBdr>
          <w:top w:val="nil"/>
          <w:left w:val="nil"/>
          <w:bottom w:val="nil"/>
          <w:right w:val="nil"/>
          <w:between w:val="nil"/>
        </w:pBdr>
        <w:ind w:left="720"/>
        <w:jc w:val="both"/>
        <w:rPr>
          <w:rFonts w:ascii="Arial" w:eastAsia="Arial" w:hAnsi="Arial" w:cs="Arial"/>
          <w:b/>
          <w:color w:val="000000"/>
          <w:sz w:val="20"/>
          <w:szCs w:val="20"/>
          <w:u w:val="single"/>
        </w:rPr>
      </w:pPr>
      <w:r>
        <w:rPr>
          <w:rFonts w:ascii="Arial" w:eastAsia="Arial" w:hAnsi="Arial" w:cs="Arial"/>
          <w:b/>
          <w:color w:val="000000"/>
          <w:sz w:val="20"/>
          <w:szCs w:val="20"/>
          <w:u w:val="single"/>
        </w:rPr>
        <w:t>Exception:</w:t>
      </w:r>
      <w:r>
        <w:rPr>
          <w:rFonts w:ascii="Arial" w:eastAsia="Arial" w:hAnsi="Arial" w:cs="Arial"/>
          <w:color w:val="000000"/>
          <w:sz w:val="20"/>
          <w:szCs w:val="20"/>
          <w:u w:val="single"/>
        </w:rPr>
        <w:t xml:space="preserve"> R-3 Single Family occupancies shall have approved numerals of a minimum 3 ½ inches (88.9 mm) in height and a color contrasting with the background clearly visible and legible from the street fronting the property and rear alleyway where such alleyway exists. </w:t>
      </w:r>
    </w:p>
    <w:p w14:paraId="1140CAAB" w14:textId="77777777" w:rsidR="007F6D47" w:rsidRDefault="007F6D47">
      <w:pPr>
        <w:pBdr>
          <w:top w:val="nil"/>
          <w:left w:val="nil"/>
          <w:bottom w:val="nil"/>
          <w:right w:val="nil"/>
          <w:between w:val="nil"/>
        </w:pBdr>
        <w:jc w:val="both"/>
        <w:rPr>
          <w:rFonts w:ascii="Arial" w:eastAsia="Arial" w:hAnsi="Arial" w:cs="Arial"/>
          <w:b/>
          <w:color w:val="000000"/>
          <w:sz w:val="20"/>
          <w:szCs w:val="20"/>
        </w:rPr>
      </w:pPr>
    </w:p>
    <w:p w14:paraId="7DABC94D" w14:textId="3CE9F0AD" w:rsidR="007F6D47" w:rsidRDefault="0023358C">
      <w:pPr>
        <w:pBdr>
          <w:top w:val="nil"/>
          <w:left w:val="nil"/>
          <w:bottom w:val="nil"/>
          <w:right w:val="nil"/>
          <w:between w:val="nil"/>
        </w:pBdr>
        <w:jc w:val="both"/>
        <w:rPr>
          <w:rFonts w:ascii="Arial" w:eastAsia="Arial" w:hAnsi="Arial" w:cs="Arial"/>
          <w:i/>
          <w:color w:val="000000"/>
          <w:sz w:val="20"/>
          <w:szCs w:val="20"/>
        </w:rPr>
      </w:pPr>
      <w:r>
        <w:rPr>
          <w:rFonts w:ascii="Arial" w:eastAsia="Arial" w:hAnsi="Arial" w:cs="Arial"/>
          <w:i/>
          <w:color w:val="000000"/>
          <w:sz w:val="20"/>
          <w:szCs w:val="20"/>
        </w:rPr>
        <w:t xml:space="preserve">(Reason: To increase the minimum addressing requirements for commercial properties and establish a minimum for single-family residential </w:t>
      </w:r>
      <w:r w:rsidR="00EA32BF">
        <w:rPr>
          <w:rFonts w:ascii="Arial" w:eastAsia="Arial" w:hAnsi="Arial" w:cs="Arial"/>
          <w:i/>
          <w:color w:val="000000"/>
          <w:sz w:val="20"/>
          <w:szCs w:val="20"/>
        </w:rPr>
        <w:t>properties improving</w:t>
      </w:r>
      <w:r>
        <w:rPr>
          <w:rFonts w:ascii="Arial" w:eastAsia="Arial" w:hAnsi="Arial" w:cs="Arial"/>
          <w:i/>
          <w:color w:val="000000"/>
          <w:sz w:val="20"/>
          <w:szCs w:val="20"/>
        </w:rPr>
        <w:t xml:space="preserve"> legibility of these signs which are critical to emergency response in a </w:t>
      </w:r>
      <w:r w:rsidR="00717409">
        <w:rPr>
          <w:rFonts w:ascii="Arial" w:eastAsia="Arial" w:hAnsi="Arial" w:cs="Arial"/>
          <w:i/>
          <w:color w:val="000000"/>
          <w:sz w:val="20"/>
          <w:szCs w:val="20"/>
        </w:rPr>
        <w:t>timelier</w:t>
      </w:r>
      <w:r>
        <w:rPr>
          <w:rFonts w:ascii="Arial" w:eastAsia="Arial" w:hAnsi="Arial" w:cs="Arial"/>
          <w:i/>
          <w:color w:val="000000"/>
          <w:sz w:val="20"/>
          <w:szCs w:val="20"/>
        </w:rPr>
        <w:t xml:space="preserve"> manner.)</w:t>
      </w:r>
    </w:p>
    <w:p w14:paraId="42567E3E" w14:textId="77777777" w:rsidR="007F6D47" w:rsidRDefault="0023358C">
      <w:pPr>
        <w:pBdr>
          <w:top w:val="nil"/>
          <w:left w:val="nil"/>
          <w:bottom w:val="nil"/>
          <w:right w:val="nil"/>
          <w:between w:val="nil"/>
        </w:pBdr>
        <w:jc w:val="both"/>
        <w:rPr>
          <w:rFonts w:ascii="Arial" w:eastAsia="Arial" w:hAnsi="Arial" w:cs="Arial"/>
          <w:i/>
          <w:color w:val="000000"/>
          <w:sz w:val="20"/>
          <w:szCs w:val="20"/>
        </w:rPr>
      </w:pPr>
      <w:r>
        <w:rPr>
          <w:rFonts w:ascii="Arial" w:eastAsia="Arial" w:hAnsi="Arial" w:cs="Arial"/>
          <w:b/>
          <w:i/>
          <w:noProof/>
          <w:color w:val="000000"/>
          <w:sz w:val="20"/>
          <w:szCs w:val="20"/>
        </w:rPr>
        <mc:AlternateContent>
          <mc:Choice Requires="wpg">
            <w:drawing>
              <wp:inline distT="0" distB="0" distL="0" distR="0" wp14:anchorId="6E112875" wp14:editId="2349F057">
                <wp:extent cx="5980430" cy="146050"/>
                <wp:effectExtent l="0" t="0" r="0" b="0"/>
                <wp:docPr id="11422" name="Group 11422"/>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835141606" name="Group 1835141606"/>
                        <wpg:cNvGrpSpPr/>
                        <wpg:grpSpPr>
                          <a:xfrm>
                            <a:off x="2355785" y="3706975"/>
                            <a:ext cx="5980430" cy="146050"/>
                            <a:chOff x="2355775" y="3706975"/>
                            <a:chExt cx="5980450" cy="146050"/>
                          </a:xfrm>
                        </wpg:grpSpPr>
                        <wps:wsp>
                          <wps:cNvPr id="1936827192" name="Rectangle 1936827192"/>
                          <wps:cNvSpPr/>
                          <wps:spPr>
                            <a:xfrm>
                              <a:off x="2355775" y="3706975"/>
                              <a:ext cx="5980450" cy="146050"/>
                            </a:xfrm>
                            <a:prstGeom prst="rect">
                              <a:avLst/>
                            </a:prstGeom>
                            <a:noFill/>
                            <a:ln>
                              <a:noFill/>
                            </a:ln>
                          </wps:spPr>
                          <wps:txbx>
                            <w:txbxContent>
                              <w:p w14:paraId="509D389D" w14:textId="77777777" w:rsidR="00CD26F4" w:rsidRDefault="00CD26F4">
                                <w:pPr>
                                  <w:textDirection w:val="btLr"/>
                                </w:pPr>
                              </w:p>
                            </w:txbxContent>
                          </wps:txbx>
                          <wps:bodyPr spcFirstLastPara="1" wrap="square" lIns="91425" tIns="91425" rIns="91425" bIns="91425" anchor="ctr" anchorCtr="0">
                            <a:noAutofit/>
                          </wps:bodyPr>
                        </wps:wsp>
                        <wpg:grpSp>
                          <wpg:cNvPr id="1330296316" name="Group 1330296316"/>
                          <wpg:cNvGrpSpPr/>
                          <wpg:grpSpPr>
                            <a:xfrm>
                              <a:off x="2355785" y="3706975"/>
                              <a:ext cx="5980430" cy="146050"/>
                              <a:chOff x="2355775" y="3706975"/>
                              <a:chExt cx="5980450" cy="146050"/>
                            </a:xfrm>
                          </wpg:grpSpPr>
                          <wps:wsp>
                            <wps:cNvPr id="1481602801" name="Rectangle 1481602801"/>
                            <wps:cNvSpPr/>
                            <wps:spPr>
                              <a:xfrm>
                                <a:off x="2355775" y="3706975"/>
                                <a:ext cx="5980450" cy="146050"/>
                              </a:xfrm>
                              <a:prstGeom prst="rect">
                                <a:avLst/>
                              </a:prstGeom>
                              <a:noFill/>
                              <a:ln>
                                <a:noFill/>
                              </a:ln>
                            </wps:spPr>
                            <wps:txbx>
                              <w:txbxContent>
                                <w:p w14:paraId="01AAEF5B" w14:textId="77777777" w:rsidR="00CD26F4" w:rsidRDefault="00CD26F4">
                                  <w:pPr>
                                    <w:textDirection w:val="btLr"/>
                                  </w:pPr>
                                </w:p>
                              </w:txbxContent>
                            </wps:txbx>
                            <wps:bodyPr spcFirstLastPara="1" wrap="square" lIns="91425" tIns="91425" rIns="91425" bIns="91425" anchor="ctr" anchorCtr="0">
                              <a:noAutofit/>
                            </wps:bodyPr>
                          </wps:wsp>
                          <wpg:grpSp>
                            <wpg:cNvPr id="1649930752" name="Group 1649930752"/>
                            <wpg:cNvGrpSpPr/>
                            <wpg:grpSpPr>
                              <a:xfrm>
                                <a:off x="2355785" y="3706975"/>
                                <a:ext cx="5980430" cy="146050"/>
                                <a:chOff x="2355775" y="3706975"/>
                                <a:chExt cx="5980450" cy="146050"/>
                              </a:xfrm>
                            </wpg:grpSpPr>
                            <wps:wsp>
                              <wps:cNvPr id="201707387" name="Rectangle 201707387"/>
                              <wps:cNvSpPr/>
                              <wps:spPr>
                                <a:xfrm>
                                  <a:off x="2355775" y="3706975"/>
                                  <a:ext cx="5980450" cy="146050"/>
                                </a:xfrm>
                                <a:prstGeom prst="rect">
                                  <a:avLst/>
                                </a:prstGeom>
                                <a:noFill/>
                                <a:ln>
                                  <a:noFill/>
                                </a:ln>
                              </wps:spPr>
                              <wps:txbx>
                                <w:txbxContent>
                                  <w:p w14:paraId="2E47A825" w14:textId="77777777" w:rsidR="00CD26F4" w:rsidRDefault="00CD26F4">
                                    <w:pPr>
                                      <w:textDirection w:val="btLr"/>
                                    </w:pPr>
                                  </w:p>
                                </w:txbxContent>
                              </wps:txbx>
                              <wps:bodyPr spcFirstLastPara="1" wrap="square" lIns="91425" tIns="91425" rIns="91425" bIns="91425" anchor="ctr" anchorCtr="0">
                                <a:noAutofit/>
                              </wps:bodyPr>
                            </wps:wsp>
                            <wpg:grpSp>
                              <wpg:cNvPr id="1018344989" name="Group 1018344989"/>
                              <wpg:cNvGrpSpPr/>
                              <wpg:grpSpPr>
                                <a:xfrm>
                                  <a:off x="2355785" y="3706975"/>
                                  <a:ext cx="5980430" cy="146050"/>
                                  <a:chOff x="2355775" y="3706975"/>
                                  <a:chExt cx="5980450" cy="146050"/>
                                </a:xfrm>
                              </wpg:grpSpPr>
                              <wps:wsp>
                                <wps:cNvPr id="734969011" name="Rectangle 734969011"/>
                                <wps:cNvSpPr/>
                                <wps:spPr>
                                  <a:xfrm>
                                    <a:off x="2355775" y="3706975"/>
                                    <a:ext cx="5980450" cy="146050"/>
                                  </a:xfrm>
                                  <a:prstGeom prst="rect">
                                    <a:avLst/>
                                  </a:prstGeom>
                                  <a:noFill/>
                                  <a:ln>
                                    <a:noFill/>
                                  </a:ln>
                                </wps:spPr>
                                <wps:txbx>
                                  <w:txbxContent>
                                    <w:p w14:paraId="3F040C5E" w14:textId="77777777" w:rsidR="00CD26F4" w:rsidRDefault="00CD26F4">
                                      <w:pPr>
                                        <w:textDirection w:val="btLr"/>
                                      </w:pPr>
                                    </w:p>
                                  </w:txbxContent>
                                </wps:txbx>
                                <wps:bodyPr spcFirstLastPara="1" wrap="square" lIns="91425" tIns="91425" rIns="91425" bIns="91425" anchor="ctr" anchorCtr="0">
                                  <a:noAutofit/>
                                </wps:bodyPr>
                              </wps:wsp>
                              <wpg:grpSp>
                                <wpg:cNvPr id="974722563" name="Group 974722563"/>
                                <wpg:cNvGrpSpPr/>
                                <wpg:grpSpPr>
                                  <a:xfrm>
                                    <a:off x="2355785" y="3706975"/>
                                    <a:ext cx="5980430" cy="146050"/>
                                    <a:chOff x="0" y="0"/>
                                    <a:chExt cx="5980176" cy="146304"/>
                                  </a:xfrm>
                                </wpg:grpSpPr>
                                <wps:wsp>
                                  <wps:cNvPr id="976891611" name="Rectangle 976891611"/>
                                  <wps:cNvSpPr/>
                                  <wps:spPr>
                                    <a:xfrm>
                                      <a:off x="0" y="0"/>
                                      <a:ext cx="5980175" cy="146300"/>
                                    </a:xfrm>
                                    <a:prstGeom prst="rect">
                                      <a:avLst/>
                                    </a:prstGeom>
                                    <a:noFill/>
                                    <a:ln>
                                      <a:noFill/>
                                    </a:ln>
                                  </wps:spPr>
                                  <wps:txbx>
                                    <w:txbxContent>
                                      <w:p w14:paraId="5BD8991A" w14:textId="77777777" w:rsidR="00CD26F4" w:rsidRDefault="00CD26F4">
                                        <w:pPr>
                                          <w:textDirection w:val="btLr"/>
                                        </w:pPr>
                                      </w:p>
                                    </w:txbxContent>
                                  </wps:txbx>
                                  <wps:bodyPr spcFirstLastPara="1" wrap="square" lIns="91425" tIns="91425" rIns="91425" bIns="91425" anchor="ctr" anchorCtr="0">
                                    <a:noAutofit/>
                                  </wps:bodyPr>
                                </wps:wsp>
                                <wps:wsp>
                                  <wps:cNvPr id="322727019" name="Freeform: Shape 322727019"/>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6E112875" id="Group 11422" o:spid="_x0000_s1434"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">
                <v:group id="Group 1835141606" o:spid="_x0000_s143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">
                  <v:rect id="Rectangle 1936827192" o:spid="_x0000_s143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" filled="f" stroked="f">
                    <v:textbox inset="2.53958mm,2.53958mm,2.53958mm,2.53958mm">
                      <w:txbxContent>
                        <w:p w14:paraId="509D389D" w14:textId="77777777" w:rsidR="00CD26F4" w:rsidRDefault="00CD26F4">
                          <w:pPr>
                            <w:textDirection w:val="btLr"/>
                          </w:pPr>
                        </w:p>
                      </w:txbxContent>
                    </v:textbox>
                  </v:rect>
                  <v:group id="Group 1330296316" o:spid="_x0000_s143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">
                    <v:rect id="Rectangle 1481602801" o:spid="_x0000_s143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" filled="f" stroked="f">
                      <v:textbox inset="2.53958mm,2.53958mm,2.53958mm,2.53958mm">
                        <w:txbxContent>
                          <w:p w14:paraId="01AAEF5B" w14:textId="77777777" w:rsidR="00CD26F4" w:rsidRDefault="00CD26F4">
                            <w:pPr>
                              <w:textDirection w:val="btLr"/>
                            </w:pPr>
                          </w:p>
                        </w:txbxContent>
                      </v:textbox>
                    </v:rect>
                    <v:group id="Group 1649930752" o:spid="_x0000_s143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">
                      <v:rect id="Rectangle 201707387" o:spid="_x0000_s144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" filled="f" stroked="f">
                        <v:textbox inset="2.53958mm,2.53958mm,2.53958mm,2.53958mm">
                          <w:txbxContent>
                            <w:p w14:paraId="2E47A825" w14:textId="77777777" w:rsidR="00CD26F4" w:rsidRDefault="00CD26F4">
                              <w:pPr>
                                <w:textDirection w:val="btLr"/>
                              </w:pPr>
                            </w:p>
                          </w:txbxContent>
                        </v:textbox>
                      </v:rect>
                      <v:group id="Group 1018344989" o:spid="_x0000_s144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">
                        <v:rect id="Rectangle 734969011" o:spid="_x0000_s144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" filled="f" stroked="f">
                          <v:textbox inset="2.53958mm,2.53958mm,2.53958mm,2.53958mm">
                            <w:txbxContent>
                              <w:p w14:paraId="3F040C5E" w14:textId="77777777" w:rsidR="00CD26F4" w:rsidRDefault="00CD26F4">
                                <w:pPr>
                                  <w:textDirection w:val="btLr"/>
                                </w:pPr>
                              </w:p>
                            </w:txbxContent>
                          </v:textbox>
                        </v:rect>
                        <v:group id="Group 974722563" o:spid="_x0000_s1443"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">
                          <v:rect id="Rectangle 976891611" o:spid="_x0000_s1444"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" filled="f" stroked="f">
                            <v:textbox inset="2.53958mm,2.53958mm,2.53958mm,2.53958mm">
                              <w:txbxContent>
                                <w:p w14:paraId="5BD8991A" w14:textId="77777777" w:rsidR="00CD26F4" w:rsidRDefault="00CD26F4">
                                  <w:pPr>
                                    <w:textDirection w:val="btLr"/>
                                  </w:pPr>
                                </w:p>
                              </w:txbxContent>
                            </v:textbox>
                          </v:rect>
                          <v:shape id="Freeform: Shape 322727019" o:spid="_x0000_s1445"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" path="m,l5980176,r,146304l,146304,,e" fillcolor="#a1a1a1" stroked="f">
                            <v:path arrowok="t" o:extrusionok="f"/>
                          </v:shape>
                        </v:group>
                      </v:group>
                    </v:group>
                  </v:group>
                </v:group>
                <w10:anchorlock/>
              </v:group>
            </w:pict>
          </mc:Fallback>
        </mc:AlternateContent>
      </w:r>
    </w:p>
    <w:p w14:paraId="0B35E053" w14:textId="2B5A997A" w:rsidR="007F6D47" w:rsidRDefault="00EA32BF">
      <w:pPr>
        <w:pBdr>
          <w:top w:val="nil"/>
          <w:left w:val="nil"/>
          <w:bottom w:val="nil"/>
          <w:right w:val="nil"/>
          <w:between w:val="nil"/>
        </w:pBdr>
        <w:jc w:val="both"/>
        <w:rPr>
          <w:rFonts w:ascii="Arial" w:eastAsia="Arial" w:hAnsi="Arial" w:cs="Arial"/>
          <w:i/>
          <w:color w:val="000000"/>
          <w:sz w:val="20"/>
          <w:szCs w:val="20"/>
        </w:rPr>
      </w:pPr>
      <w:r>
        <w:rPr>
          <w:rFonts w:ascii="Arial" w:eastAsia="Arial" w:hAnsi="Arial" w:cs="Arial"/>
          <w:b/>
          <w:i/>
          <w:color w:val="000000"/>
          <w:sz w:val="20"/>
          <w:szCs w:val="20"/>
        </w:rPr>
        <w:t>*</w:t>
      </w:r>
      <w:r w:rsidR="0023358C">
        <w:rPr>
          <w:rFonts w:ascii="Arial" w:eastAsia="Arial" w:hAnsi="Arial" w:cs="Arial"/>
          <w:b/>
          <w:i/>
          <w:color w:val="000000"/>
          <w:sz w:val="20"/>
          <w:szCs w:val="20"/>
        </w:rPr>
        <w:t>**Section 507.4; change to read as follows:</w:t>
      </w:r>
    </w:p>
    <w:p w14:paraId="2CEB94CA" w14:textId="77777777" w:rsidR="007F6D47" w:rsidRDefault="007F6D47">
      <w:pPr>
        <w:pBdr>
          <w:top w:val="nil"/>
          <w:left w:val="nil"/>
          <w:bottom w:val="nil"/>
          <w:right w:val="nil"/>
          <w:between w:val="nil"/>
        </w:pBdr>
        <w:jc w:val="both"/>
        <w:rPr>
          <w:rFonts w:ascii="Arial" w:eastAsia="Arial" w:hAnsi="Arial" w:cs="Arial"/>
          <w:b/>
          <w:i/>
          <w:color w:val="000000"/>
          <w:sz w:val="20"/>
          <w:szCs w:val="20"/>
        </w:rPr>
      </w:pPr>
    </w:p>
    <w:p w14:paraId="64B7CB8B" w14:textId="77777777" w:rsidR="007F6D47" w:rsidRDefault="0023358C">
      <w:pPr>
        <w:jc w:val="both"/>
        <w:rPr>
          <w:rFonts w:ascii="Arial" w:eastAsia="Arial" w:hAnsi="Arial" w:cs="Arial"/>
          <w:color w:val="000000"/>
          <w:sz w:val="20"/>
          <w:szCs w:val="20"/>
          <w:u w:val="single"/>
        </w:rPr>
      </w:pPr>
      <w:r>
        <w:rPr>
          <w:rFonts w:ascii="Arial" w:eastAsia="Arial" w:hAnsi="Arial" w:cs="Arial"/>
          <w:b/>
          <w:color w:val="000000"/>
          <w:sz w:val="20"/>
          <w:szCs w:val="20"/>
        </w:rPr>
        <w:t xml:space="preserve">507.4 Water Supply Test </w:t>
      </w:r>
      <w:r>
        <w:rPr>
          <w:rFonts w:ascii="Arial" w:eastAsia="Arial" w:hAnsi="Arial" w:cs="Arial"/>
          <w:b/>
          <w:color w:val="000000"/>
          <w:sz w:val="20"/>
          <w:szCs w:val="20"/>
          <w:u w:val="single"/>
        </w:rPr>
        <w:t>Date and Information</w:t>
      </w:r>
      <w:r>
        <w:rPr>
          <w:rFonts w:ascii="Arial" w:eastAsia="Arial" w:hAnsi="Arial" w:cs="Arial"/>
          <w:b/>
          <w:color w:val="000000"/>
          <w:sz w:val="20"/>
          <w:szCs w:val="20"/>
        </w:rPr>
        <w:t>.</w:t>
      </w:r>
      <w:r>
        <w:rPr>
          <w:rFonts w:ascii="Arial" w:eastAsia="Arial" w:hAnsi="Arial" w:cs="Arial"/>
          <w:color w:val="000000"/>
          <w:sz w:val="20"/>
          <w:szCs w:val="20"/>
        </w:rPr>
        <w:t xml:space="preserve">  </w:t>
      </w:r>
      <w:r>
        <w:rPr>
          <w:rFonts w:ascii="Arial" w:eastAsia="Arial" w:hAnsi="Arial" w:cs="Arial"/>
          <w:color w:val="000000"/>
          <w:sz w:val="20"/>
          <w:szCs w:val="20"/>
          <w:u w:val="single"/>
        </w:rPr>
        <w:t>The water supply test used for hydraulic calculation of fire protection systems shall be conducted in accordance with NFPA 291 “Recommended Practice for Fire Flow Testing and Marking of Hydrants” and within one year of sprinkler plan submittal.</w:t>
      </w:r>
      <w:r>
        <w:rPr>
          <w:rFonts w:ascii="Arial" w:eastAsia="Arial" w:hAnsi="Arial" w:cs="Arial"/>
          <w:color w:val="000000"/>
          <w:sz w:val="20"/>
          <w:szCs w:val="20"/>
        </w:rPr>
        <w:t xml:space="preserve"> The </w:t>
      </w:r>
      <w:r>
        <w:rPr>
          <w:rFonts w:ascii="Arial" w:eastAsia="Arial" w:hAnsi="Arial" w:cs="Arial"/>
          <w:i/>
          <w:color w:val="000000"/>
          <w:sz w:val="20"/>
          <w:szCs w:val="20"/>
        </w:rPr>
        <w:t>fire code official</w:t>
      </w:r>
      <w:r>
        <w:rPr>
          <w:rFonts w:ascii="Arial" w:eastAsia="Arial" w:hAnsi="Arial" w:cs="Arial"/>
          <w:color w:val="000000"/>
          <w:sz w:val="20"/>
          <w:szCs w:val="20"/>
        </w:rPr>
        <w:t xml:space="preserve"> shall be notified prior to the water supply test.  Water supply tests shall be witnessed by the </w:t>
      </w:r>
      <w:r>
        <w:rPr>
          <w:rFonts w:ascii="Arial" w:eastAsia="Arial" w:hAnsi="Arial" w:cs="Arial"/>
          <w:i/>
          <w:color w:val="000000"/>
          <w:sz w:val="20"/>
          <w:szCs w:val="20"/>
        </w:rPr>
        <w:t>fire code official</w:t>
      </w:r>
      <w:r>
        <w:rPr>
          <w:rFonts w:ascii="Arial" w:eastAsia="Arial" w:hAnsi="Arial" w:cs="Arial"/>
          <w:color w:val="000000"/>
          <w:sz w:val="20"/>
          <w:szCs w:val="20"/>
        </w:rPr>
        <w:t xml:space="preserve">, </w:t>
      </w:r>
      <w:r>
        <w:rPr>
          <w:rFonts w:ascii="Arial" w:eastAsia="Arial" w:hAnsi="Arial" w:cs="Arial"/>
          <w:color w:val="000000"/>
          <w:sz w:val="20"/>
          <w:szCs w:val="20"/>
          <w:u w:val="single"/>
        </w:rPr>
        <w:t>as required</w:t>
      </w:r>
      <w:r>
        <w:rPr>
          <w:rFonts w:ascii="Arial" w:eastAsia="Arial" w:hAnsi="Arial" w:cs="Arial"/>
          <w:color w:val="000000"/>
          <w:sz w:val="20"/>
          <w:szCs w:val="20"/>
        </w:rPr>
        <w:t xml:space="preserve"> </w:t>
      </w:r>
      <w:r>
        <w:rPr>
          <w:rFonts w:ascii="Arial" w:eastAsia="Arial" w:hAnsi="Arial" w:cs="Arial"/>
          <w:strike/>
          <w:color w:val="000000"/>
          <w:sz w:val="20"/>
          <w:szCs w:val="20"/>
        </w:rPr>
        <w:t xml:space="preserve">or approved documentation of the test shall be provided to the </w:t>
      </w:r>
      <w:r>
        <w:rPr>
          <w:rFonts w:ascii="Arial" w:eastAsia="Arial" w:hAnsi="Arial" w:cs="Arial"/>
          <w:i/>
          <w:strike/>
          <w:color w:val="000000"/>
          <w:sz w:val="20"/>
          <w:szCs w:val="20"/>
        </w:rPr>
        <w:t>fire code official</w:t>
      </w:r>
      <w:r>
        <w:rPr>
          <w:rFonts w:ascii="Arial" w:eastAsia="Arial" w:hAnsi="Arial" w:cs="Arial"/>
          <w:strike/>
          <w:color w:val="000000"/>
          <w:sz w:val="20"/>
          <w:szCs w:val="20"/>
        </w:rPr>
        <w:t xml:space="preserve"> prior to final approval of the water supply system</w:t>
      </w:r>
      <w:r>
        <w:rPr>
          <w:rFonts w:ascii="Arial" w:eastAsia="Arial" w:hAnsi="Arial" w:cs="Arial"/>
          <w:color w:val="000000"/>
          <w:sz w:val="20"/>
          <w:szCs w:val="20"/>
        </w:rPr>
        <w:t xml:space="preserve">. </w:t>
      </w:r>
      <w:r>
        <w:rPr>
          <w:rFonts w:ascii="Arial" w:eastAsia="Arial" w:hAnsi="Arial" w:cs="Arial"/>
          <w:color w:val="000000"/>
          <w:sz w:val="20"/>
          <w:szCs w:val="20"/>
          <w:u w:val="single"/>
        </w:rPr>
        <w:t xml:space="preserve">The exact location of the static/residual hydrant and the flow hydrant shall be indicated on the design drawings. All fire protection plan submittals shall be accompanied by a hard copy of the waterflow test report, or as approved by the </w:t>
      </w:r>
      <w:r>
        <w:rPr>
          <w:rFonts w:ascii="Arial" w:eastAsia="Arial" w:hAnsi="Arial" w:cs="Arial"/>
          <w:i/>
          <w:color w:val="000000"/>
          <w:sz w:val="20"/>
          <w:szCs w:val="20"/>
          <w:u w:val="single"/>
        </w:rPr>
        <w:t>fire code official</w:t>
      </w:r>
      <w:r>
        <w:rPr>
          <w:rFonts w:ascii="Arial" w:eastAsia="Arial" w:hAnsi="Arial" w:cs="Arial"/>
          <w:color w:val="000000"/>
          <w:sz w:val="20"/>
          <w:szCs w:val="20"/>
          <w:u w:val="single"/>
        </w:rPr>
        <w:t>. The report must indicate the dominant water tank level at the time of the test and the maximum and minimum operating levels of the tank, as well, or identify applicable water supply fluctuation.  The licensed contractor must then design the fire protection system based on this fluctuation information, as per Section 903.3.5 and the applicable referenced NFPA standard.  Reference Section 903.3.5 for additional design requirements.</w:t>
      </w:r>
    </w:p>
    <w:p w14:paraId="7A087C3E" w14:textId="77777777" w:rsidR="007F6D47" w:rsidRDefault="007F6D47">
      <w:pPr>
        <w:jc w:val="both"/>
        <w:rPr>
          <w:rFonts w:ascii="Arial" w:eastAsia="Arial" w:hAnsi="Arial" w:cs="Arial"/>
          <w:color w:val="000000"/>
          <w:sz w:val="20"/>
          <w:szCs w:val="20"/>
          <w:u w:val="single"/>
        </w:rPr>
      </w:pPr>
    </w:p>
    <w:p w14:paraId="3293542E" w14:textId="77777777" w:rsidR="007F6D47" w:rsidRDefault="0023358C">
      <w:pPr>
        <w:ind w:left="630"/>
        <w:jc w:val="both"/>
        <w:rPr>
          <w:rFonts w:ascii="Arial" w:eastAsia="Arial" w:hAnsi="Arial" w:cs="Arial"/>
          <w:color w:val="000000"/>
          <w:sz w:val="20"/>
          <w:szCs w:val="20"/>
          <w:u w:val="single"/>
        </w:rPr>
      </w:pPr>
      <w:r>
        <w:rPr>
          <w:rFonts w:ascii="Arial" w:eastAsia="Arial" w:hAnsi="Arial" w:cs="Arial"/>
          <w:b/>
          <w:color w:val="000000"/>
          <w:sz w:val="20"/>
          <w:szCs w:val="20"/>
          <w:u w:val="single"/>
        </w:rPr>
        <w:t>Exception:</w:t>
      </w:r>
      <w:r>
        <w:rPr>
          <w:rFonts w:ascii="Arial" w:eastAsia="Arial" w:hAnsi="Arial" w:cs="Arial"/>
          <w:color w:val="000000"/>
          <w:sz w:val="20"/>
          <w:szCs w:val="20"/>
          <w:u w:val="single"/>
        </w:rPr>
        <w:t xml:space="preserve">  This exception is only applicable to the NFPA 291 fire hydrant flow test above.  Water supply test information may be provided by the water authority via hydraulic water model where approved by the fire code official.  The water model report shall include the exact location of the water model node on the city’s water supply piping, elevation, water supply fluctuation information, and all other pertinent water supply test information for fire protection design, as applicable.</w:t>
      </w:r>
    </w:p>
    <w:p w14:paraId="591133B7" w14:textId="77777777" w:rsidR="007F6D47" w:rsidRDefault="007F6D47">
      <w:pPr>
        <w:pBdr>
          <w:top w:val="nil"/>
          <w:left w:val="nil"/>
          <w:bottom w:val="nil"/>
          <w:right w:val="nil"/>
          <w:between w:val="nil"/>
        </w:pBdr>
        <w:jc w:val="both"/>
        <w:rPr>
          <w:rFonts w:ascii="Arial" w:eastAsia="Arial" w:hAnsi="Arial" w:cs="Arial"/>
          <w:i/>
          <w:color w:val="000000"/>
          <w:sz w:val="20"/>
          <w:szCs w:val="20"/>
        </w:rPr>
      </w:pPr>
    </w:p>
    <w:p w14:paraId="03F9C681" w14:textId="77777777" w:rsidR="007F6D47" w:rsidRDefault="0023358C">
      <w:pPr>
        <w:jc w:val="both"/>
        <w:rPr>
          <w:rFonts w:ascii="Arial" w:eastAsia="Arial" w:hAnsi="Arial" w:cs="Arial"/>
          <w:i/>
          <w:color w:val="000000"/>
          <w:sz w:val="20"/>
          <w:szCs w:val="20"/>
        </w:rPr>
      </w:pPr>
      <w:r>
        <w:rPr>
          <w:rFonts w:ascii="Arial" w:eastAsia="Arial" w:hAnsi="Arial" w:cs="Arial"/>
          <w:i/>
          <w:color w:val="000000"/>
          <w:sz w:val="20"/>
          <w:szCs w:val="20"/>
        </w:rPr>
        <w:t>(Reason: Clarifies intent of the test to ensure contractor accounts for water supply fluctuations, as required.)</w:t>
      </w:r>
    </w:p>
    <w:p w14:paraId="2041003B" w14:textId="77777777" w:rsidR="007F6D47" w:rsidRDefault="0023358C">
      <w:pPr>
        <w:widowControl/>
        <w:jc w:val="both"/>
        <w:rPr>
          <w:rFonts w:ascii="Arial" w:eastAsia="Arial" w:hAnsi="Arial" w:cs="Arial"/>
          <w:b/>
          <w:i/>
          <w:color w:val="000000"/>
          <w:sz w:val="20"/>
          <w:szCs w:val="20"/>
        </w:rPr>
      </w:pPr>
      <w:r>
        <w:rPr>
          <w:noProof/>
        </w:rPr>
        <mc:AlternateContent>
          <mc:Choice Requires="wpg">
            <w:drawing>
              <wp:inline distT="0" distB="0" distL="0" distR="0" wp14:anchorId="6695F95E" wp14:editId="228C7B18">
                <wp:extent cx="5980430" cy="146050"/>
                <wp:effectExtent l="0" t="0" r="0" b="0"/>
                <wp:docPr id="11423" name="Group 11423"/>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970074116" name="Group 1970074116"/>
                        <wpg:cNvGrpSpPr/>
                        <wpg:grpSpPr>
                          <a:xfrm>
                            <a:off x="2355785" y="3706975"/>
                            <a:ext cx="5980430" cy="146050"/>
                            <a:chOff x="2355775" y="3706975"/>
                            <a:chExt cx="5980450" cy="146050"/>
                          </a:xfrm>
                        </wpg:grpSpPr>
                        <wps:wsp>
                          <wps:cNvPr id="1490838659" name="Rectangle 1490838659"/>
                          <wps:cNvSpPr/>
                          <wps:spPr>
                            <a:xfrm>
                              <a:off x="2355775" y="3706975"/>
                              <a:ext cx="5980450" cy="146050"/>
                            </a:xfrm>
                            <a:prstGeom prst="rect">
                              <a:avLst/>
                            </a:prstGeom>
                            <a:noFill/>
                            <a:ln>
                              <a:noFill/>
                            </a:ln>
                          </wps:spPr>
                          <wps:txbx>
                            <w:txbxContent>
                              <w:p w14:paraId="1B806FB1" w14:textId="77777777" w:rsidR="00CD26F4" w:rsidRDefault="00CD26F4">
                                <w:pPr>
                                  <w:textDirection w:val="btLr"/>
                                </w:pPr>
                              </w:p>
                            </w:txbxContent>
                          </wps:txbx>
                          <wps:bodyPr spcFirstLastPara="1" wrap="square" lIns="91425" tIns="91425" rIns="91425" bIns="91425" anchor="ctr" anchorCtr="0">
                            <a:noAutofit/>
                          </wps:bodyPr>
                        </wps:wsp>
                        <wpg:grpSp>
                          <wpg:cNvPr id="1677662842" name="Group 1677662842"/>
                          <wpg:cNvGrpSpPr/>
                          <wpg:grpSpPr>
                            <a:xfrm>
                              <a:off x="2355785" y="3706975"/>
                              <a:ext cx="5980430" cy="146050"/>
                              <a:chOff x="2355775" y="3706975"/>
                              <a:chExt cx="5980450" cy="146050"/>
                            </a:xfrm>
                          </wpg:grpSpPr>
                          <wps:wsp>
                            <wps:cNvPr id="1990213037" name="Rectangle 1990213037"/>
                            <wps:cNvSpPr/>
                            <wps:spPr>
                              <a:xfrm>
                                <a:off x="2355775" y="3706975"/>
                                <a:ext cx="5980450" cy="146050"/>
                              </a:xfrm>
                              <a:prstGeom prst="rect">
                                <a:avLst/>
                              </a:prstGeom>
                              <a:noFill/>
                              <a:ln>
                                <a:noFill/>
                              </a:ln>
                            </wps:spPr>
                            <wps:txbx>
                              <w:txbxContent>
                                <w:p w14:paraId="075F6C50" w14:textId="77777777" w:rsidR="00CD26F4" w:rsidRDefault="00CD26F4">
                                  <w:pPr>
                                    <w:textDirection w:val="btLr"/>
                                  </w:pPr>
                                </w:p>
                              </w:txbxContent>
                            </wps:txbx>
                            <wps:bodyPr spcFirstLastPara="1" wrap="square" lIns="91425" tIns="91425" rIns="91425" bIns="91425" anchor="ctr" anchorCtr="0">
                              <a:noAutofit/>
                            </wps:bodyPr>
                          </wps:wsp>
                          <wpg:grpSp>
                            <wpg:cNvPr id="382552368" name="Group 382552368"/>
                            <wpg:cNvGrpSpPr/>
                            <wpg:grpSpPr>
                              <a:xfrm>
                                <a:off x="2355785" y="3706975"/>
                                <a:ext cx="5980430" cy="146050"/>
                                <a:chOff x="2355775" y="3706975"/>
                                <a:chExt cx="5980450" cy="146050"/>
                              </a:xfrm>
                            </wpg:grpSpPr>
                            <wps:wsp>
                              <wps:cNvPr id="678763518" name="Rectangle 678763518"/>
                              <wps:cNvSpPr/>
                              <wps:spPr>
                                <a:xfrm>
                                  <a:off x="2355775" y="3706975"/>
                                  <a:ext cx="5980450" cy="146050"/>
                                </a:xfrm>
                                <a:prstGeom prst="rect">
                                  <a:avLst/>
                                </a:prstGeom>
                                <a:noFill/>
                                <a:ln>
                                  <a:noFill/>
                                </a:ln>
                              </wps:spPr>
                              <wps:txbx>
                                <w:txbxContent>
                                  <w:p w14:paraId="6BED124E" w14:textId="77777777" w:rsidR="00CD26F4" w:rsidRDefault="00CD26F4">
                                    <w:pPr>
                                      <w:textDirection w:val="btLr"/>
                                    </w:pPr>
                                  </w:p>
                                </w:txbxContent>
                              </wps:txbx>
                              <wps:bodyPr spcFirstLastPara="1" wrap="square" lIns="91425" tIns="91425" rIns="91425" bIns="91425" anchor="ctr" anchorCtr="0">
                                <a:noAutofit/>
                              </wps:bodyPr>
                            </wps:wsp>
                            <wpg:grpSp>
                              <wpg:cNvPr id="579260426" name="Group 579260426"/>
                              <wpg:cNvGrpSpPr/>
                              <wpg:grpSpPr>
                                <a:xfrm>
                                  <a:off x="2355785" y="3706975"/>
                                  <a:ext cx="5980430" cy="146050"/>
                                  <a:chOff x="2355775" y="3706975"/>
                                  <a:chExt cx="5980450" cy="146050"/>
                                </a:xfrm>
                              </wpg:grpSpPr>
                              <wps:wsp>
                                <wps:cNvPr id="1584803828" name="Rectangle 1584803828"/>
                                <wps:cNvSpPr/>
                                <wps:spPr>
                                  <a:xfrm>
                                    <a:off x="2355775" y="3706975"/>
                                    <a:ext cx="5980450" cy="146050"/>
                                  </a:xfrm>
                                  <a:prstGeom prst="rect">
                                    <a:avLst/>
                                  </a:prstGeom>
                                  <a:noFill/>
                                  <a:ln>
                                    <a:noFill/>
                                  </a:ln>
                                </wps:spPr>
                                <wps:txbx>
                                  <w:txbxContent>
                                    <w:p w14:paraId="4CCF2717" w14:textId="77777777" w:rsidR="00CD26F4" w:rsidRDefault="00CD26F4">
                                      <w:pPr>
                                        <w:textDirection w:val="btLr"/>
                                      </w:pPr>
                                    </w:p>
                                  </w:txbxContent>
                                </wps:txbx>
                                <wps:bodyPr spcFirstLastPara="1" wrap="square" lIns="91425" tIns="91425" rIns="91425" bIns="91425" anchor="ctr" anchorCtr="0">
                                  <a:noAutofit/>
                                </wps:bodyPr>
                              </wps:wsp>
                              <wpg:grpSp>
                                <wpg:cNvPr id="943198946" name="Group 943198946"/>
                                <wpg:cNvGrpSpPr/>
                                <wpg:grpSpPr>
                                  <a:xfrm>
                                    <a:off x="2355785" y="3706975"/>
                                    <a:ext cx="5980430" cy="146050"/>
                                    <a:chOff x="0" y="0"/>
                                    <a:chExt cx="5980176" cy="146304"/>
                                  </a:xfrm>
                                </wpg:grpSpPr>
                                <wps:wsp>
                                  <wps:cNvPr id="236780633" name="Rectangle 236780633"/>
                                  <wps:cNvSpPr/>
                                  <wps:spPr>
                                    <a:xfrm>
                                      <a:off x="0" y="0"/>
                                      <a:ext cx="5980175" cy="146300"/>
                                    </a:xfrm>
                                    <a:prstGeom prst="rect">
                                      <a:avLst/>
                                    </a:prstGeom>
                                    <a:noFill/>
                                    <a:ln>
                                      <a:noFill/>
                                    </a:ln>
                                  </wps:spPr>
                                  <wps:txbx>
                                    <w:txbxContent>
                                      <w:p w14:paraId="317F4466" w14:textId="77777777" w:rsidR="00CD26F4" w:rsidRDefault="00CD26F4">
                                        <w:pPr>
                                          <w:textDirection w:val="btLr"/>
                                        </w:pPr>
                                      </w:p>
                                    </w:txbxContent>
                                  </wps:txbx>
                                  <wps:bodyPr spcFirstLastPara="1" wrap="square" lIns="91425" tIns="91425" rIns="91425" bIns="91425" anchor="ctr" anchorCtr="0">
                                    <a:noAutofit/>
                                  </wps:bodyPr>
                                </wps:wsp>
                                <wps:wsp>
                                  <wps:cNvPr id="111774956" name="Freeform: Shape 111774956"/>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6695F95E" id="Group 11423" o:spid="_x0000_s1446"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">
                <v:group id="Group 1970074116" o:spid="_x0000_s144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">
                  <v:rect id="Rectangle 1490838659" o:spid="_x0000_s144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" filled="f" stroked="f">
                    <v:textbox inset="2.53958mm,2.53958mm,2.53958mm,2.53958mm">
                      <w:txbxContent>
                        <w:p w14:paraId="1B806FB1" w14:textId="77777777" w:rsidR="00CD26F4" w:rsidRDefault="00CD26F4">
                          <w:pPr>
                            <w:textDirection w:val="btLr"/>
                          </w:pPr>
                        </w:p>
                      </w:txbxContent>
                    </v:textbox>
                  </v:rect>
                  <v:group id="Group 1677662842" o:spid="_x0000_s144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">
                    <v:rect id="Rectangle 1990213037" o:spid="_x0000_s145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" filled="f" stroked="f">
                      <v:textbox inset="2.53958mm,2.53958mm,2.53958mm,2.53958mm">
                        <w:txbxContent>
                          <w:p w14:paraId="075F6C50" w14:textId="77777777" w:rsidR="00CD26F4" w:rsidRDefault="00CD26F4">
                            <w:pPr>
                              <w:textDirection w:val="btLr"/>
                            </w:pPr>
                          </w:p>
                        </w:txbxContent>
                      </v:textbox>
                    </v:rect>
                    <v:group id="Group 382552368" o:spid="_x0000_s145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">
                      <v:rect id="Rectangle 678763518" o:spid="_x0000_s145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" filled="f" stroked="f">
                        <v:textbox inset="2.53958mm,2.53958mm,2.53958mm,2.53958mm">
                          <w:txbxContent>
                            <w:p w14:paraId="6BED124E" w14:textId="77777777" w:rsidR="00CD26F4" w:rsidRDefault="00CD26F4">
                              <w:pPr>
                                <w:textDirection w:val="btLr"/>
                              </w:pPr>
                            </w:p>
                          </w:txbxContent>
                        </v:textbox>
                      </v:rect>
                      <v:group id="Group 579260426" o:spid="_x0000_s145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">
                        <v:rect id="Rectangle 1584803828" o:spid="_x0000_s145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" filled="f" stroked="f">
                          <v:textbox inset="2.53958mm,2.53958mm,2.53958mm,2.53958mm">
                            <w:txbxContent>
                              <w:p w14:paraId="4CCF2717" w14:textId="77777777" w:rsidR="00CD26F4" w:rsidRDefault="00CD26F4">
                                <w:pPr>
                                  <w:textDirection w:val="btLr"/>
                                </w:pPr>
                              </w:p>
                            </w:txbxContent>
                          </v:textbox>
                        </v:rect>
                        <v:group id="Group 943198946" o:spid="_x0000_s1455"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">
                          <v:rect id="Rectangle 236780633" o:spid="_x0000_s1456"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" filled="f" stroked="f">
                            <v:textbox inset="2.53958mm,2.53958mm,2.53958mm,2.53958mm">
                              <w:txbxContent>
                                <w:p w14:paraId="317F4466" w14:textId="77777777" w:rsidR="00CD26F4" w:rsidRDefault="00CD26F4">
                                  <w:pPr>
                                    <w:textDirection w:val="btLr"/>
                                  </w:pPr>
                                </w:p>
                              </w:txbxContent>
                            </v:textbox>
                          </v:rect>
                          <v:shape id="Freeform: Shape 111774956" o:spid="_x0000_s1457"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" path="m,l5980176,r,146304l,146304,,e" fillcolor="#a1a1a1" stroked="f">
                            <v:path arrowok="t" o:extrusionok="f"/>
                          </v:shape>
                        </v:group>
                      </v:group>
                    </v:group>
                  </v:group>
                </v:group>
                <w10:anchorlock/>
              </v:group>
            </w:pict>
          </mc:Fallback>
        </mc:AlternateContent>
      </w:r>
    </w:p>
    <w:p w14:paraId="78B2A834" w14:textId="77777777" w:rsidR="007F6D47" w:rsidRDefault="0023358C">
      <w:pPr>
        <w:widowControl/>
        <w:jc w:val="both"/>
        <w:rPr>
          <w:rFonts w:ascii="Arial" w:eastAsia="Arial" w:hAnsi="Arial" w:cs="Arial"/>
          <w:b/>
          <w:i/>
          <w:color w:val="000000"/>
          <w:sz w:val="20"/>
          <w:szCs w:val="20"/>
        </w:rPr>
      </w:pPr>
      <w:r>
        <w:rPr>
          <w:rFonts w:ascii="Arial" w:eastAsia="Arial" w:hAnsi="Arial" w:cs="Arial"/>
          <w:b/>
          <w:i/>
          <w:color w:val="000000"/>
          <w:sz w:val="20"/>
          <w:szCs w:val="20"/>
        </w:rPr>
        <w:t>**Section 507.5.4; change to read as follows:</w:t>
      </w:r>
    </w:p>
    <w:p w14:paraId="78EBCBBF" w14:textId="77777777" w:rsidR="007F6D47" w:rsidRDefault="007F6D47">
      <w:pPr>
        <w:widowControl/>
        <w:jc w:val="both"/>
        <w:rPr>
          <w:rFonts w:ascii="Arial" w:eastAsia="Arial" w:hAnsi="Arial" w:cs="Arial"/>
          <w:b/>
          <w:i/>
          <w:color w:val="000000"/>
          <w:sz w:val="20"/>
          <w:szCs w:val="20"/>
        </w:rPr>
      </w:pPr>
    </w:p>
    <w:p w14:paraId="08F45E25" w14:textId="77777777" w:rsidR="007F6D47" w:rsidRDefault="0023358C">
      <w:pPr>
        <w:widowControl/>
        <w:jc w:val="both"/>
        <w:rPr>
          <w:rFonts w:ascii="Arial" w:eastAsia="Arial" w:hAnsi="Arial" w:cs="Arial"/>
          <w:b/>
          <w:color w:val="000000"/>
          <w:sz w:val="20"/>
          <w:szCs w:val="20"/>
        </w:rPr>
      </w:pPr>
      <w:r>
        <w:rPr>
          <w:rFonts w:ascii="Arial" w:eastAsia="Arial" w:hAnsi="Arial" w:cs="Arial"/>
          <w:b/>
          <w:color w:val="000000"/>
          <w:sz w:val="20"/>
          <w:szCs w:val="20"/>
        </w:rPr>
        <w:t xml:space="preserve">507.5.4 Obstruction. </w:t>
      </w:r>
      <w:r>
        <w:rPr>
          <w:rFonts w:ascii="Arial" w:eastAsia="Arial" w:hAnsi="Arial" w:cs="Arial"/>
          <w:color w:val="000000"/>
          <w:sz w:val="20"/>
          <w:szCs w:val="20"/>
        </w:rPr>
        <w:t xml:space="preserve">Unobstructed access to fire hydrants shall be maintained at all times. </w:t>
      </w:r>
      <w:r>
        <w:rPr>
          <w:rFonts w:ascii="Arial" w:eastAsia="Arial" w:hAnsi="Arial" w:cs="Arial"/>
          <w:color w:val="000000"/>
          <w:sz w:val="20"/>
          <w:szCs w:val="20"/>
          <w:u w:val="single"/>
        </w:rPr>
        <w:t>Posts, fences, vehicles, growth, trash, storage and other materials or objects shall not be placed or kept near fire hydrants, fire department inlet connections or fire protection system control valves in a manner that would prevent such equipment or fire hydrants from being immediately discernible.</w:t>
      </w:r>
      <w:r>
        <w:rPr>
          <w:rFonts w:ascii="Arial" w:eastAsia="Arial" w:hAnsi="Arial" w:cs="Arial"/>
          <w:color w:val="000000"/>
          <w:sz w:val="20"/>
          <w:szCs w:val="20"/>
        </w:rPr>
        <w:t xml:space="preserve"> The fire department shall not be deterred or hindered from gaining immediate access to fire protection equipment or fire hydrants.</w:t>
      </w:r>
    </w:p>
    <w:p w14:paraId="21CC5961" w14:textId="77777777" w:rsidR="007F6D47" w:rsidRDefault="007F6D47">
      <w:pPr>
        <w:widowControl/>
        <w:jc w:val="both"/>
        <w:rPr>
          <w:rFonts w:ascii="Arial" w:eastAsia="Arial" w:hAnsi="Arial" w:cs="Arial"/>
          <w:b/>
          <w:color w:val="000000"/>
          <w:sz w:val="20"/>
          <w:szCs w:val="20"/>
        </w:rPr>
      </w:pPr>
    </w:p>
    <w:p w14:paraId="378DB0F6" w14:textId="77777777" w:rsidR="007F6D47" w:rsidRDefault="0023358C">
      <w:pPr>
        <w:jc w:val="both"/>
        <w:rPr>
          <w:rFonts w:ascii="Arial" w:eastAsia="Arial" w:hAnsi="Arial" w:cs="Arial"/>
          <w:i/>
          <w:color w:val="000000"/>
          <w:sz w:val="20"/>
          <w:szCs w:val="20"/>
        </w:rPr>
      </w:pPr>
      <w:r>
        <w:rPr>
          <w:rFonts w:ascii="Arial" w:eastAsia="Arial" w:hAnsi="Arial" w:cs="Arial"/>
          <w:i/>
          <w:color w:val="000000"/>
          <w:sz w:val="20"/>
          <w:szCs w:val="20"/>
        </w:rPr>
        <w:t>(Reason:  Additional guidance based on legacy language to ensure these critical devices are available in an emergency incident.)</w:t>
      </w:r>
    </w:p>
    <w:p w14:paraId="51CA9539" w14:textId="77777777" w:rsidR="007F6D47" w:rsidRDefault="0023358C">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b/>
          <w:i/>
          <w:noProof/>
          <w:color w:val="000000"/>
          <w:sz w:val="20"/>
          <w:szCs w:val="20"/>
        </w:rPr>
        <mc:AlternateContent>
          <mc:Choice Requires="wpg">
            <w:drawing>
              <wp:inline distT="0" distB="0" distL="0" distR="0" wp14:anchorId="025B096F" wp14:editId="7985A643">
                <wp:extent cx="5980430" cy="146050"/>
                <wp:effectExtent l="0" t="0" r="0" b="0"/>
                <wp:docPr id="11420" name="Group 11420"/>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941715568" name="Group 941715568"/>
                        <wpg:cNvGrpSpPr/>
                        <wpg:grpSpPr>
                          <a:xfrm>
                            <a:off x="2355785" y="3706975"/>
                            <a:ext cx="5980430" cy="146050"/>
                            <a:chOff x="2355775" y="3706975"/>
                            <a:chExt cx="5980450" cy="146050"/>
                          </a:xfrm>
                        </wpg:grpSpPr>
                        <wps:wsp>
                          <wps:cNvPr id="452607769" name="Rectangle 452607769"/>
                          <wps:cNvSpPr/>
                          <wps:spPr>
                            <a:xfrm>
                              <a:off x="2355775" y="3706975"/>
                              <a:ext cx="5980450" cy="146050"/>
                            </a:xfrm>
                            <a:prstGeom prst="rect">
                              <a:avLst/>
                            </a:prstGeom>
                            <a:noFill/>
                            <a:ln>
                              <a:noFill/>
                            </a:ln>
                          </wps:spPr>
                          <wps:txbx>
                            <w:txbxContent>
                              <w:p w14:paraId="2CA2C2C0" w14:textId="77777777" w:rsidR="00CD26F4" w:rsidRDefault="00CD26F4">
                                <w:pPr>
                                  <w:textDirection w:val="btLr"/>
                                </w:pPr>
                              </w:p>
                            </w:txbxContent>
                          </wps:txbx>
                          <wps:bodyPr spcFirstLastPara="1" wrap="square" lIns="91425" tIns="91425" rIns="91425" bIns="91425" anchor="ctr" anchorCtr="0">
                            <a:noAutofit/>
                          </wps:bodyPr>
                        </wps:wsp>
                        <wpg:grpSp>
                          <wpg:cNvPr id="1367694235" name="Group 1367694235"/>
                          <wpg:cNvGrpSpPr/>
                          <wpg:grpSpPr>
                            <a:xfrm>
                              <a:off x="2355785" y="3706975"/>
                              <a:ext cx="5980430" cy="146050"/>
                              <a:chOff x="2355775" y="3706975"/>
                              <a:chExt cx="5980450" cy="146050"/>
                            </a:xfrm>
                          </wpg:grpSpPr>
                          <wps:wsp>
                            <wps:cNvPr id="1468834139" name="Rectangle 1468834139"/>
                            <wps:cNvSpPr/>
                            <wps:spPr>
                              <a:xfrm>
                                <a:off x="2355775" y="3706975"/>
                                <a:ext cx="5980450" cy="146050"/>
                              </a:xfrm>
                              <a:prstGeom prst="rect">
                                <a:avLst/>
                              </a:prstGeom>
                              <a:noFill/>
                              <a:ln>
                                <a:noFill/>
                              </a:ln>
                            </wps:spPr>
                            <wps:txbx>
                              <w:txbxContent>
                                <w:p w14:paraId="14E440F3" w14:textId="77777777" w:rsidR="00CD26F4" w:rsidRDefault="00CD26F4">
                                  <w:pPr>
                                    <w:textDirection w:val="btLr"/>
                                  </w:pPr>
                                </w:p>
                              </w:txbxContent>
                            </wps:txbx>
                            <wps:bodyPr spcFirstLastPara="1" wrap="square" lIns="91425" tIns="91425" rIns="91425" bIns="91425" anchor="ctr" anchorCtr="0">
                              <a:noAutofit/>
                            </wps:bodyPr>
                          </wps:wsp>
                          <wpg:grpSp>
                            <wpg:cNvPr id="2096005423" name="Group 2096005423"/>
                            <wpg:cNvGrpSpPr/>
                            <wpg:grpSpPr>
                              <a:xfrm>
                                <a:off x="2355785" y="3706975"/>
                                <a:ext cx="5980430" cy="146050"/>
                                <a:chOff x="2355775" y="3706975"/>
                                <a:chExt cx="5980450" cy="146050"/>
                              </a:xfrm>
                            </wpg:grpSpPr>
                            <wps:wsp>
                              <wps:cNvPr id="190963869" name="Rectangle 190963869"/>
                              <wps:cNvSpPr/>
                              <wps:spPr>
                                <a:xfrm>
                                  <a:off x="2355775" y="3706975"/>
                                  <a:ext cx="5980450" cy="146050"/>
                                </a:xfrm>
                                <a:prstGeom prst="rect">
                                  <a:avLst/>
                                </a:prstGeom>
                                <a:noFill/>
                                <a:ln>
                                  <a:noFill/>
                                </a:ln>
                              </wps:spPr>
                              <wps:txbx>
                                <w:txbxContent>
                                  <w:p w14:paraId="74B95942" w14:textId="77777777" w:rsidR="00CD26F4" w:rsidRDefault="00CD26F4">
                                    <w:pPr>
                                      <w:textDirection w:val="btLr"/>
                                    </w:pPr>
                                  </w:p>
                                </w:txbxContent>
                              </wps:txbx>
                              <wps:bodyPr spcFirstLastPara="1" wrap="square" lIns="91425" tIns="91425" rIns="91425" bIns="91425" anchor="ctr" anchorCtr="0">
                                <a:noAutofit/>
                              </wps:bodyPr>
                            </wps:wsp>
                            <wpg:grpSp>
                              <wpg:cNvPr id="1104847278" name="Group 1104847278"/>
                              <wpg:cNvGrpSpPr/>
                              <wpg:grpSpPr>
                                <a:xfrm>
                                  <a:off x="2355785" y="3706975"/>
                                  <a:ext cx="5980430" cy="146050"/>
                                  <a:chOff x="2355775" y="3706975"/>
                                  <a:chExt cx="5980450" cy="146050"/>
                                </a:xfrm>
                              </wpg:grpSpPr>
                              <wps:wsp>
                                <wps:cNvPr id="1888319047" name="Rectangle 1888319047"/>
                                <wps:cNvSpPr/>
                                <wps:spPr>
                                  <a:xfrm>
                                    <a:off x="2355775" y="3706975"/>
                                    <a:ext cx="5980450" cy="146050"/>
                                  </a:xfrm>
                                  <a:prstGeom prst="rect">
                                    <a:avLst/>
                                  </a:prstGeom>
                                  <a:noFill/>
                                  <a:ln>
                                    <a:noFill/>
                                  </a:ln>
                                </wps:spPr>
                                <wps:txbx>
                                  <w:txbxContent>
                                    <w:p w14:paraId="3C7B1FD2" w14:textId="77777777" w:rsidR="00CD26F4" w:rsidRDefault="00CD26F4">
                                      <w:pPr>
                                        <w:textDirection w:val="btLr"/>
                                      </w:pPr>
                                    </w:p>
                                  </w:txbxContent>
                                </wps:txbx>
                                <wps:bodyPr spcFirstLastPara="1" wrap="square" lIns="91425" tIns="91425" rIns="91425" bIns="91425" anchor="ctr" anchorCtr="0">
                                  <a:noAutofit/>
                                </wps:bodyPr>
                              </wps:wsp>
                              <wpg:grpSp>
                                <wpg:cNvPr id="65351518" name="Group 65351518"/>
                                <wpg:cNvGrpSpPr/>
                                <wpg:grpSpPr>
                                  <a:xfrm>
                                    <a:off x="2355785" y="3706975"/>
                                    <a:ext cx="5980430" cy="146050"/>
                                    <a:chOff x="0" y="0"/>
                                    <a:chExt cx="5980176" cy="146304"/>
                                  </a:xfrm>
                                </wpg:grpSpPr>
                                <wps:wsp>
                                  <wps:cNvPr id="142149354" name="Rectangle 142149354"/>
                                  <wps:cNvSpPr/>
                                  <wps:spPr>
                                    <a:xfrm>
                                      <a:off x="0" y="0"/>
                                      <a:ext cx="5980175" cy="146300"/>
                                    </a:xfrm>
                                    <a:prstGeom prst="rect">
                                      <a:avLst/>
                                    </a:prstGeom>
                                    <a:noFill/>
                                    <a:ln>
                                      <a:noFill/>
                                    </a:ln>
                                  </wps:spPr>
                                  <wps:txbx>
                                    <w:txbxContent>
                                      <w:p w14:paraId="0F08E5A4" w14:textId="77777777" w:rsidR="00CD26F4" w:rsidRDefault="00CD26F4">
                                        <w:pPr>
                                          <w:textDirection w:val="btLr"/>
                                        </w:pPr>
                                      </w:p>
                                    </w:txbxContent>
                                  </wps:txbx>
                                  <wps:bodyPr spcFirstLastPara="1" wrap="square" lIns="91425" tIns="91425" rIns="91425" bIns="91425" anchor="ctr" anchorCtr="0">
                                    <a:noAutofit/>
                                  </wps:bodyPr>
                                </wps:wsp>
                                <wps:wsp>
                                  <wps:cNvPr id="1522828194" name="Freeform: Shape 1522828194"/>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025B096F" id="Group 11420" o:spid="_x0000_s1458"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">
                <v:group id="Group 941715568" o:spid="_x0000_s145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">
                  <v:rect id="Rectangle 452607769" o:spid="_x0000_s146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" filled="f" stroked="f">
                    <v:textbox inset="2.53958mm,2.53958mm,2.53958mm,2.53958mm">
                      <w:txbxContent>
                        <w:p w14:paraId="2CA2C2C0" w14:textId="77777777" w:rsidR="00CD26F4" w:rsidRDefault="00CD26F4">
                          <w:pPr>
                            <w:textDirection w:val="btLr"/>
                          </w:pPr>
                        </w:p>
                      </w:txbxContent>
                    </v:textbox>
                  </v:rect>
                  <v:group id="Group 1367694235" o:spid="_x0000_s146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">
                    <v:rect id="Rectangle 1468834139" o:spid="_x0000_s146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" filled="f" stroked="f">
                      <v:textbox inset="2.53958mm,2.53958mm,2.53958mm,2.53958mm">
                        <w:txbxContent>
                          <w:p w14:paraId="14E440F3" w14:textId="77777777" w:rsidR="00CD26F4" w:rsidRDefault="00CD26F4">
                            <w:pPr>
                              <w:textDirection w:val="btLr"/>
                            </w:pPr>
                          </w:p>
                        </w:txbxContent>
                      </v:textbox>
                    </v:rect>
                    <v:group id="Group 2096005423" o:spid="_x0000_s146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">
                      <v:rect id="Rectangle 190963869" o:spid="_x0000_s146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" filled="f" stroked="f">
                        <v:textbox inset="2.53958mm,2.53958mm,2.53958mm,2.53958mm">
                          <w:txbxContent>
                            <w:p w14:paraId="74B95942" w14:textId="77777777" w:rsidR="00CD26F4" w:rsidRDefault="00CD26F4">
                              <w:pPr>
                                <w:textDirection w:val="btLr"/>
                              </w:pPr>
                            </w:p>
                          </w:txbxContent>
                        </v:textbox>
                      </v:rect>
                      <v:group id="Group 1104847278" o:spid="_x0000_s146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">
                        <v:rect id="Rectangle 1888319047" o:spid="_x0000_s146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" filled="f" stroked="f">
                          <v:textbox inset="2.53958mm,2.53958mm,2.53958mm,2.53958mm">
                            <w:txbxContent>
                              <w:p w14:paraId="3C7B1FD2" w14:textId="77777777" w:rsidR="00CD26F4" w:rsidRDefault="00CD26F4">
                                <w:pPr>
                                  <w:textDirection w:val="btLr"/>
                                </w:pPr>
                              </w:p>
                            </w:txbxContent>
                          </v:textbox>
                        </v:rect>
                        <v:group id="Group 65351518" o:spid="_x0000_s1467"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">
                          <v:rect id="Rectangle 142149354" o:spid="_x0000_s1468"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" filled="f" stroked="f">
                            <v:textbox inset="2.53958mm,2.53958mm,2.53958mm,2.53958mm">
                              <w:txbxContent>
                                <w:p w14:paraId="0F08E5A4" w14:textId="77777777" w:rsidR="00CD26F4" w:rsidRDefault="00CD26F4">
                                  <w:pPr>
                                    <w:textDirection w:val="btLr"/>
                                  </w:pPr>
                                </w:p>
                              </w:txbxContent>
                            </v:textbox>
                          </v:rect>
                          <v:shape id="Freeform: Shape 1522828194" o:spid="_x0000_s1469"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" path="m,l5980176,r,146304l,146304,,e" fillcolor="#a1a1a1" stroked="f">
                            <v:path arrowok="t" o:extrusionok="f"/>
                          </v:shape>
                        </v:group>
                      </v:group>
                    </v:group>
                  </v:group>
                </v:group>
                <w10:anchorlock/>
              </v:group>
            </w:pict>
          </mc:Fallback>
        </mc:AlternateContent>
      </w:r>
    </w:p>
    <w:p w14:paraId="63CB8CF6" w14:textId="77777777" w:rsidR="007F6D47" w:rsidRDefault="0023358C">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b/>
          <w:i/>
          <w:color w:val="000000"/>
          <w:sz w:val="20"/>
          <w:szCs w:val="20"/>
        </w:rPr>
        <w:t>**Section 509.1.2; add to read as follows:</w:t>
      </w:r>
    </w:p>
    <w:p w14:paraId="12EBB0BB" w14:textId="77777777" w:rsidR="007F6D47" w:rsidRDefault="007F6D47">
      <w:pPr>
        <w:jc w:val="both"/>
        <w:rPr>
          <w:rFonts w:ascii="Arial" w:eastAsia="Arial" w:hAnsi="Arial" w:cs="Arial"/>
          <w:color w:val="000000"/>
          <w:sz w:val="20"/>
          <w:szCs w:val="20"/>
        </w:rPr>
      </w:pPr>
    </w:p>
    <w:p w14:paraId="76E7B6F8" w14:textId="77777777" w:rsidR="007F6D47" w:rsidRDefault="0023358C">
      <w:pPr>
        <w:jc w:val="both"/>
        <w:rPr>
          <w:rFonts w:ascii="Arial" w:eastAsia="Arial" w:hAnsi="Arial" w:cs="Arial"/>
          <w:color w:val="000000"/>
          <w:sz w:val="20"/>
          <w:szCs w:val="20"/>
          <w:u w:val="single"/>
        </w:rPr>
      </w:pPr>
      <w:r>
        <w:rPr>
          <w:rFonts w:ascii="Arial" w:eastAsia="Arial" w:hAnsi="Arial" w:cs="Arial"/>
          <w:b/>
          <w:color w:val="000000"/>
          <w:sz w:val="20"/>
          <w:szCs w:val="20"/>
          <w:u w:val="single"/>
        </w:rPr>
        <w:t>509.1.2 Sign Requirements.</w:t>
      </w:r>
      <w:r>
        <w:rPr>
          <w:rFonts w:ascii="Arial" w:eastAsia="Arial" w:hAnsi="Arial" w:cs="Arial"/>
          <w:color w:val="000000"/>
          <w:sz w:val="20"/>
          <w:szCs w:val="20"/>
          <w:u w:val="single"/>
        </w:rPr>
        <w:t xml:space="preserve">  Unless more stringent requirements apply, lettering for signs required by this section shall have a minimum height of 2 inches (50.8 mm) when located inside a building and 4 inches (101.6 mm) when located outside, or as approved by the </w:t>
      </w:r>
      <w:r>
        <w:rPr>
          <w:rFonts w:ascii="Arial" w:eastAsia="Arial" w:hAnsi="Arial" w:cs="Arial"/>
          <w:i/>
          <w:color w:val="000000"/>
          <w:sz w:val="20"/>
          <w:szCs w:val="20"/>
          <w:u w:val="single"/>
        </w:rPr>
        <w:t>fire code official</w:t>
      </w:r>
      <w:r>
        <w:rPr>
          <w:rFonts w:ascii="Arial" w:eastAsia="Arial" w:hAnsi="Arial" w:cs="Arial"/>
          <w:color w:val="000000"/>
          <w:sz w:val="20"/>
          <w:szCs w:val="20"/>
          <w:u w:val="single"/>
        </w:rPr>
        <w:t>.  The letters shall be of a color that contrasts with the background.</w:t>
      </w:r>
    </w:p>
    <w:p w14:paraId="32633B69" w14:textId="77777777" w:rsidR="007F6D47" w:rsidRDefault="007F6D47">
      <w:pPr>
        <w:pBdr>
          <w:top w:val="nil"/>
          <w:left w:val="nil"/>
          <w:bottom w:val="nil"/>
          <w:right w:val="nil"/>
          <w:between w:val="nil"/>
        </w:pBdr>
        <w:jc w:val="both"/>
        <w:rPr>
          <w:rFonts w:ascii="Arial" w:eastAsia="Arial" w:hAnsi="Arial" w:cs="Arial"/>
          <w:i/>
          <w:color w:val="000000"/>
          <w:sz w:val="20"/>
          <w:szCs w:val="20"/>
        </w:rPr>
      </w:pPr>
    </w:p>
    <w:p w14:paraId="23EAF39A" w14:textId="77777777" w:rsidR="007F6D47" w:rsidRDefault="0023358C">
      <w:pPr>
        <w:jc w:val="both"/>
        <w:rPr>
          <w:rFonts w:ascii="Arial" w:eastAsia="Arial" w:hAnsi="Arial" w:cs="Arial"/>
          <w:i/>
          <w:color w:val="000000"/>
          <w:sz w:val="20"/>
          <w:szCs w:val="20"/>
        </w:rPr>
      </w:pPr>
      <w:r>
        <w:rPr>
          <w:rFonts w:ascii="Arial" w:eastAsia="Arial" w:hAnsi="Arial" w:cs="Arial"/>
          <w:i/>
          <w:color w:val="000000"/>
          <w:sz w:val="20"/>
          <w:szCs w:val="20"/>
        </w:rPr>
        <w:t xml:space="preserve">(Reason: Provides direction as to appropriate sign criteria to develop local and regional                                                           consistency in this regard.) </w:t>
      </w:r>
    </w:p>
    <w:p w14:paraId="0790273A" w14:textId="77777777" w:rsidR="007F6D47" w:rsidRDefault="0023358C">
      <w:pPr>
        <w:jc w:val="both"/>
        <w:rPr>
          <w:rFonts w:ascii="Arial" w:eastAsia="Arial" w:hAnsi="Arial" w:cs="Arial"/>
          <w:i/>
          <w:sz w:val="20"/>
          <w:szCs w:val="20"/>
          <w:highlight w:val="yellow"/>
        </w:rPr>
      </w:pPr>
      <w:r>
        <w:rPr>
          <w:noProof/>
          <w:highlight w:val="yellow"/>
        </w:rPr>
        <w:lastRenderedPageBreak/>
        <mc:AlternateContent>
          <mc:Choice Requires="wpg">
            <w:drawing>
              <wp:inline distT="0" distB="0" distL="0" distR="0" wp14:anchorId="1748485D" wp14:editId="4B0CD11B">
                <wp:extent cx="5943600" cy="139700"/>
                <wp:effectExtent l="0" t="0" r="0" b="0"/>
                <wp:docPr id="11421" name="Group 11421"/>
                <wp:cNvGraphicFramePr/>
                <a:graphic xmlns:a="http://schemas.openxmlformats.org/drawingml/2006/main">
                  <a:graphicData uri="http://schemas.microsoft.com/office/word/2010/wordprocessingGroup">
                    <wpg:wgp>
                      <wpg:cNvGrpSpPr/>
                      <wpg:grpSpPr>
                        <a:xfrm>
                          <a:off x="0" y="0"/>
                          <a:ext cx="5943600" cy="139700"/>
                          <a:chOff x="2374200" y="3710150"/>
                          <a:chExt cx="5943600" cy="139700"/>
                        </a:xfrm>
                      </wpg:grpSpPr>
                      <wpg:grpSp>
                        <wpg:cNvPr id="780185983" name="Group 780185983"/>
                        <wpg:cNvGrpSpPr/>
                        <wpg:grpSpPr>
                          <a:xfrm>
                            <a:off x="2374200" y="3710150"/>
                            <a:ext cx="5943600" cy="139700"/>
                            <a:chOff x="2374200" y="3710150"/>
                            <a:chExt cx="5943600" cy="139700"/>
                          </a:xfrm>
                        </wpg:grpSpPr>
                        <wps:wsp>
                          <wps:cNvPr id="1187103476" name="Rectangle 1187103476"/>
                          <wps:cNvSpPr/>
                          <wps:spPr>
                            <a:xfrm>
                              <a:off x="2374200" y="3710150"/>
                              <a:ext cx="5943600" cy="139700"/>
                            </a:xfrm>
                            <a:prstGeom prst="rect">
                              <a:avLst/>
                            </a:prstGeom>
                            <a:noFill/>
                            <a:ln>
                              <a:noFill/>
                            </a:ln>
                          </wps:spPr>
                          <wps:txbx>
                            <w:txbxContent>
                              <w:p w14:paraId="3C61098A" w14:textId="77777777" w:rsidR="00CD26F4" w:rsidRDefault="00CD26F4">
                                <w:pPr>
                                  <w:textDirection w:val="btLr"/>
                                </w:pPr>
                              </w:p>
                            </w:txbxContent>
                          </wps:txbx>
                          <wps:bodyPr spcFirstLastPara="1" wrap="square" lIns="91425" tIns="91425" rIns="91425" bIns="91425" anchor="ctr" anchorCtr="0">
                            <a:noAutofit/>
                          </wps:bodyPr>
                        </wps:wsp>
                        <wpg:grpSp>
                          <wpg:cNvPr id="1157024050" name="Group 1157024050"/>
                          <wpg:cNvGrpSpPr/>
                          <wpg:grpSpPr>
                            <a:xfrm>
                              <a:off x="2374200" y="3710150"/>
                              <a:ext cx="5943600" cy="139700"/>
                              <a:chOff x="2374200" y="3710150"/>
                              <a:chExt cx="5943600" cy="139700"/>
                            </a:xfrm>
                          </wpg:grpSpPr>
                          <wps:wsp>
                            <wps:cNvPr id="1807980906" name="Rectangle 1807980906"/>
                            <wps:cNvSpPr/>
                            <wps:spPr>
                              <a:xfrm>
                                <a:off x="2374200" y="3710150"/>
                                <a:ext cx="5943600" cy="139700"/>
                              </a:xfrm>
                              <a:prstGeom prst="rect">
                                <a:avLst/>
                              </a:prstGeom>
                              <a:noFill/>
                              <a:ln>
                                <a:noFill/>
                              </a:ln>
                            </wps:spPr>
                            <wps:txbx>
                              <w:txbxContent>
                                <w:p w14:paraId="337B9B6A" w14:textId="77777777" w:rsidR="00CD26F4" w:rsidRDefault="00CD26F4">
                                  <w:pPr>
                                    <w:textDirection w:val="btLr"/>
                                  </w:pPr>
                                </w:p>
                              </w:txbxContent>
                            </wps:txbx>
                            <wps:bodyPr spcFirstLastPara="1" wrap="square" lIns="91425" tIns="91425" rIns="91425" bIns="91425" anchor="ctr" anchorCtr="0">
                              <a:noAutofit/>
                            </wps:bodyPr>
                          </wps:wsp>
                          <wpg:grpSp>
                            <wpg:cNvPr id="628943091" name="Group 628943091"/>
                            <wpg:cNvGrpSpPr/>
                            <wpg:grpSpPr>
                              <a:xfrm>
                                <a:off x="2374200" y="3710150"/>
                                <a:ext cx="5943600" cy="139700"/>
                                <a:chOff x="2374200" y="3710150"/>
                                <a:chExt cx="5943600" cy="139700"/>
                              </a:xfrm>
                            </wpg:grpSpPr>
                            <wps:wsp>
                              <wps:cNvPr id="1511705514" name="Rectangle 1511705514"/>
                              <wps:cNvSpPr/>
                              <wps:spPr>
                                <a:xfrm>
                                  <a:off x="2374200" y="3710150"/>
                                  <a:ext cx="5943600" cy="139700"/>
                                </a:xfrm>
                                <a:prstGeom prst="rect">
                                  <a:avLst/>
                                </a:prstGeom>
                                <a:noFill/>
                                <a:ln>
                                  <a:noFill/>
                                </a:ln>
                              </wps:spPr>
                              <wps:txbx>
                                <w:txbxContent>
                                  <w:p w14:paraId="09673899" w14:textId="77777777" w:rsidR="00CD26F4" w:rsidRDefault="00CD26F4">
                                    <w:pPr>
                                      <w:textDirection w:val="btLr"/>
                                    </w:pPr>
                                  </w:p>
                                </w:txbxContent>
                              </wps:txbx>
                              <wps:bodyPr spcFirstLastPara="1" wrap="square" lIns="91425" tIns="91425" rIns="91425" bIns="91425" anchor="ctr" anchorCtr="0">
                                <a:noAutofit/>
                              </wps:bodyPr>
                            </wps:wsp>
                            <wpg:grpSp>
                              <wpg:cNvPr id="1920503162" name="Group 1920503162"/>
                              <wpg:cNvGrpSpPr/>
                              <wpg:grpSpPr>
                                <a:xfrm>
                                  <a:off x="2374200" y="3710150"/>
                                  <a:ext cx="5943600" cy="139700"/>
                                  <a:chOff x="2355775" y="3706975"/>
                                  <a:chExt cx="5980450" cy="146050"/>
                                </a:xfrm>
                              </wpg:grpSpPr>
                              <wps:wsp>
                                <wps:cNvPr id="1930231095" name="Rectangle 1930231095"/>
                                <wps:cNvSpPr/>
                                <wps:spPr>
                                  <a:xfrm>
                                    <a:off x="2355775" y="3706975"/>
                                    <a:ext cx="5980450" cy="146050"/>
                                  </a:xfrm>
                                  <a:prstGeom prst="rect">
                                    <a:avLst/>
                                  </a:prstGeom>
                                  <a:noFill/>
                                  <a:ln>
                                    <a:noFill/>
                                  </a:ln>
                                </wps:spPr>
                                <wps:txbx>
                                  <w:txbxContent>
                                    <w:p w14:paraId="1CF960C4" w14:textId="77777777" w:rsidR="00CD26F4" w:rsidRDefault="00CD26F4">
                                      <w:pPr>
                                        <w:textDirection w:val="btLr"/>
                                      </w:pPr>
                                    </w:p>
                                  </w:txbxContent>
                                </wps:txbx>
                                <wps:bodyPr spcFirstLastPara="1" wrap="square" lIns="91425" tIns="91425" rIns="91425" bIns="91425" anchor="ctr" anchorCtr="0">
                                  <a:noAutofit/>
                                </wps:bodyPr>
                              </wps:wsp>
                              <wpg:grpSp>
                                <wpg:cNvPr id="1089229335" name="Group 1089229335"/>
                                <wpg:cNvGrpSpPr/>
                                <wpg:grpSpPr>
                                  <a:xfrm>
                                    <a:off x="2355785" y="3706975"/>
                                    <a:ext cx="5980430" cy="146050"/>
                                    <a:chOff x="0" y="0"/>
                                    <a:chExt cx="5980176" cy="146304"/>
                                  </a:xfrm>
                                </wpg:grpSpPr>
                                <wps:wsp>
                                  <wps:cNvPr id="604513691" name="Rectangle 604513691"/>
                                  <wps:cNvSpPr/>
                                  <wps:spPr>
                                    <a:xfrm>
                                      <a:off x="0" y="0"/>
                                      <a:ext cx="5980175" cy="146300"/>
                                    </a:xfrm>
                                    <a:prstGeom prst="rect">
                                      <a:avLst/>
                                    </a:prstGeom>
                                    <a:noFill/>
                                    <a:ln>
                                      <a:noFill/>
                                    </a:ln>
                                  </wps:spPr>
                                  <wps:txbx>
                                    <w:txbxContent>
                                      <w:p w14:paraId="34744720" w14:textId="77777777" w:rsidR="00CD26F4" w:rsidRDefault="00CD26F4">
                                        <w:pPr>
                                          <w:textDirection w:val="btLr"/>
                                        </w:pPr>
                                      </w:p>
                                    </w:txbxContent>
                                  </wps:txbx>
                                  <wps:bodyPr spcFirstLastPara="1" wrap="square" lIns="91425" tIns="91425" rIns="91425" bIns="91425" anchor="ctr" anchorCtr="0">
                                    <a:noAutofit/>
                                  </wps:bodyPr>
                                </wps:wsp>
                                <wps:wsp>
                                  <wps:cNvPr id="171872172" name="Freeform: Shape 171872172"/>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1748485D" id="Group 11421" o:spid="_x0000_s1470" style="width:468pt;height:11pt;mso-position-horizontal-relative:char;mso-position-vertical-relative:line" coordorigin="23742,37101" coordsize="59436,1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">
                <v:group id="Group 780185983" o:spid="_x0000_s1471" style="position:absolute;left:23742;top:37101;width:59436;height:1397" coordorigin="23742,37101" coordsize="59436,1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">
                  <v:rect id="Rectangle 1187103476" o:spid="_x0000_s1472" style="position:absolute;left:23742;top:37101;width:59436;height:1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" filled="f" stroked="f">
                    <v:textbox inset="2.53958mm,2.53958mm,2.53958mm,2.53958mm">
                      <w:txbxContent>
                        <w:p w14:paraId="3C61098A" w14:textId="77777777" w:rsidR="00CD26F4" w:rsidRDefault="00CD26F4">
                          <w:pPr>
                            <w:textDirection w:val="btLr"/>
                          </w:pPr>
                        </w:p>
                      </w:txbxContent>
                    </v:textbox>
                  </v:rect>
                  <v:group id="Group 1157024050" o:spid="_x0000_s1473" style="position:absolute;left:23742;top:37101;width:59436;height:1397" coordorigin="23742,37101" coordsize="59436,1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">
                    <v:rect id="Rectangle 1807980906" o:spid="_x0000_s1474" style="position:absolute;left:23742;top:37101;width:59436;height:1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" filled="f" stroked="f">
                      <v:textbox inset="2.53958mm,2.53958mm,2.53958mm,2.53958mm">
                        <w:txbxContent>
                          <w:p w14:paraId="337B9B6A" w14:textId="77777777" w:rsidR="00CD26F4" w:rsidRDefault="00CD26F4">
                            <w:pPr>
                              <w:textDirection w:val="btLr"/>
                            </w:pPr>
                          </w:p>
                        </w:txbxContent>
                      </v:textbox>
                    </v:rect>
                    <v:group id="Group 628943091" o:spid="_x0000_s1475" style="position:absolute;left:23742;top:37101;width:59436;height:1397" coordorigin="23742,37101" coordsize="59436,1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">
                      <v:rect id="Rectangle 1511705514" o:spid="_x0000_s1476" style="position:absolute;left:23742;top:37101;width:59436;height:1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" filled="f" stroked="f">
                        <v:textbox inset="2.53958mm,2.53958mm,2.53958mm,2.53958mm">
                          <w:txbxContent>
                            <w:p w14:paraId="09673899" w14:textId="77777777" w:rsidR="00CD26F4" w:rsidRDefault="00CD26F4">
                              <w:pPr>
                                <w:textDirection w:val="btLr"/>
                              </w:pPr>
                            </w:p>
                          </w:txbxContent>
                        </v:textbox>
                      </v:rect>
                      <v:group id="Group 1920503162" o:spid="_x0000_s1477" style="position:absolute;left:23742;top:37101;width:59436;height:1397"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">
                        <v:rect id="Rectangle 1930231095" o:spid="_x0000_s147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" filled="f" stroked="f">
                          <v:textbox inset="2.53958mm,2.53958mm,2.53958mm,2.53958mm">
                            <w:txbxContent>
                              <w:p w14:paraId="1CF960C4" w14:textId="77777777" w:rsidR="00CD26F4" w:rsidRDefault="00CD26F4">
                                <w:pPr>
                                  <w:textDirection w:val="btLr"/>
                                </w:pPr>
                              </w:p>
                            </w:txbxContent>
                          </v:textbox>
                        </v:rect>
                        <v:group id="Group 1089229335" o:spid="_x0000_s1479"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">
                          <v:rect id="Rectangle 604513691" o:spid="_x0000_s1480"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" filled="f" stroked="f">
                            <v:textbox inset="2.53958mm,2.53958mm,2.53958mm,2.53958mm">
                              <w:txbxContent>
                                <w:p w14:paraId="34744720" w14:textId="77777777" w:rsidR="00CD26F4" w:rsidRDefault="00CD26F4">
                                  <w:pPr>
                                    <w:textDirection w:val="btLr"/>
                                  </w:pPr>
                                </w:p>
                              </w:txbxContent>
                            </v:textbox>
                          </v:rect>
                          <v:shape id="Freeform: Shape 171872172" o:spid="_x0000_s1481"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" path="m,l5980176,r,146304l,146304,,e" fillcolor="#a1a1a1" stroked="f">
                            <v:path arrowok="t" o:extrusionok="f"/>
                          </v:shape>
                        </v:group>
                      </v:group>
                    </v:group>
                  </v:group>
                </v:group>
                <w10:anchorlock/>
              </v:group>
            </w:pict>
          </mc:Fallback>
        </mc:AlternateContent>
      </w:r>
    </w:p>
    <w:p w14:paraId="403D8C1A" w14:textId="77777777" w:rsidR="007F6D47" w:rsidRPr="00BA5691" w:rsidRDefault="0023358C">
      <w:pPr>
        <w:jc w:val="both"/>
        <w:rPr>
          <w:rFonts w:ascii="Arial" w:eastAsia="Arial" w:hAnsi="Arial" w:cs="Arial"/>
          <w:b/>
          <w:i/>
          <w:sz w:val="20"/>
          <w:szCs w:val="20"/>
        </w:rPr>
      </w:pPr>
      <w:r w:rsidRPr="00BA5691">
        <w:rPr>
          <w:rFonts w:ascii="Arial" w:eastAsia="Arial" w:hAnsi="Arial" w:cs="Arial"/>
          <w:b/>
          <w:i/>
          <w:sz w:val="20"/>
          <w:szCs w:val="20"/>
        </w:rPr>
        <w:t>***Section 510.6.1: add paragraph to read as follows:</w:t>
      </w:r>
    </w:p>
    <w:p w14:paraId="1434857C" w14:textId="77777777" w:rsidR="007F6D47" w:rsidRPr="00BA5691" w:rsidRDefault="007F6D47">
      <w:pPr>
        <w:jc w:val="both"/>
        <w:rPr>
          <w:rFonts w:ascii="Arial" w:eastAsia="Arial" w:hAnsi="Arial" w:cs="Arial"/>
          <w:b/>
          <w:i/>
          <w:sz w:val="20"/>
          <w:szCs w:val="20"/>
        </w:rPr>
      </w:pPr>
    </w:p>
    <w:p w14:paraId="3DF196D3" w14:textId="77777777" w:rsidR="007F6D47" w:rsidRPr="00BA5691" w:rsidRDefault="0023358C">
      <w:pPr>
        <w:jc w:val="both"/>
        <w:rPr>
          <w:rFonts w:ascii="Arial" w:eastAsia="Arial" w:hAnsi="Arial" w:cs="Arial"/>
          <w:sz w:val="20"/>
          <w:szCs w:val="20"/>
          <w:u w:val="single"/>
        </w:rPr>
      </w:pPr>
      <w:r w:rsidRPr="00BA5691">
        <w:rPr>
          <w:rFonts w:ascii="Arial" w:eastAsia="Arial" w:hAnsi="Arial" w:cs="Arial"/>
          <w:sz w:val="20"/>
          <w:szCs w:val="20"/>
          <w:u w:val="single"/>
        </w:rPr>
        <w:t>The inspecting radio contractor shall provide an annual inspection tag/sticker on the ERCES’ BDA and any remote annunciator.  Tag/sticker shall identify approved inspecting contractor’s name, physical address, phone number, and FCC license number, and inspector’s name, as well as the date of inspection.  System shall not be tagged until all inspection requirements of this section are conducted.  Tag/sticker shall be blue in color for a passing system.  If this is not possible for any reason, tag/sticker shall be red in color for a failing system with reasons for failure indicated on the tag if possible. If red tag/sticker is placed, AHJ/Fire Marshal shall be notified within a maximum of 24 hours.</w:t>
      </w:r>
    </w:p>
    <w:p w14:paraId="78340001" w14:textId="77777777" w:rsidR="007F6D47" w:rsidRPr="00BA5691" w:rsidRDefault="007F6D47">
      <w:pPr>
        <w:jc w:val="both"/>
        <w:rPr>
          <w:rFonts w:ascii="Arial" w:eastAsia="Arial" w:hAnsi="Arial" w:cs="Arial"/>
          <w:sz w:val="20"/>
          <w:szCs w:val="20"/>
          <w:u w:val="single"/>
        </w:rPr>
      </w:pPr>
    </w:p>
    <w:p w14:paraId="7DF12104" w14:textId="77777777" w:rsidR="007F6D47" w:rsidRPr="00BA5691" w:rsidRDefault="0023358C">
      <w:pPr>
        <w:jc w:val="both"/>
        <w:rPr>
          <w:rFonts w:ascii="Arial" w:eastAsia="Arial" w:hAnsi="Arial" w:cs="Arial"/>
          <w:i/>
          <w:sz w:val="20"/>
          <w:szCs w:val="20"/>
        </w:rPr>
      </w:pPr>
      <w:r w:rsidRPr="00BA5691">
        <w:rPr>
          <w:rFonts w:ascii="Arial" w:eastAsia="Arial" w:hAnsi="Arial" w:cs="Arial"/>
          <w:i/>
          <w:sz w:val="20"/>
          <w:szCs w:val="20"/>
        </w:rPr>
        <w:t>(Reason:  There is no current state licensing or tagging requirements for these important communications systems that are critical to life and firefighter safety.)</w:t>
      </w:r>
    </w:p>
    <w:p w14:paraId="268CA3FF" w14:textId="77777777" w:rsidR="007F6D47" w:rsidRPr="00BA5691" w:rsidRDefault="0023358C">
      <w:pPr>
        <w:jc w:val="both"/>
        <w:rPr>
          <w:rFonts w:ascii="Arial" w:eastAsia="Arial" w:hAnsi="Arial" w:cs="Arial"/>
          <w:sz w:val="20"/>
          <w:szCs w:val="20"/>
          <w:highlight w:val="yellow"/>
        </w:rPr>
      </w:pPr>
      <w:r w:rsidRPr="00BA5691">
        <w:rPr>
          <w:noProof/>
          <w:highlight w:val="yellow"/>
        </w:rPr>
        <mc:AlternateContent>
          <mc:Choice Requires="wpg">
            <w:drawing>
              <wp:inline distT="0" distB="0" distL="0" distR="0" wp14:anchorId="45BED0ED" wp14:editId="4461DEF3">
                <wp:extent cx="5980430" cy="146050"/>
                <wp:effectExtent l="0" t="0" r="0" b="0"/>
                <wp:docPr id="11418" name="Group 11418"/>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75157327" name="Group 75157327"/>
                        <wpg:cNvGrpSpPr/>
                        <wpg:grpSpPr>
                          <a:xfrm>
                            <a:off x="2355785" y="3706975"/>
                            <a:ext cx="5980430" cy="146050"/>
                            <a:chOff x="2355775" y="3706975"/>
                            <a:chExt cx="5980450" cy="146050"/>
                          </a:xfrm>
                        </wpg:grpSpPr>
                        <wps:wsp>
                          <wps:cNvPr id="2011903528" name="Rectangle 2011903528"/>
                          <wps:cNvSpPr/>
                          <wps:spPr>
                            <a:xfrm>
                              <a:off x="2355775" y="3706975"/>
                              <a:ext cx="5980450" cy="146050"/>
                            </a:xfrm>
                            <a:prstGeom prst="rect">
                              <a:avLst/>
                            </a:prstGeom>
                            <a:noFill/>
                            <a:ln>
                              <a:noFill/>
                            </a:ln>
                          </wps:spPr>
                          <wps:txbx>
                            <w:txbxContent>
                              <w:p w14:paraId="0D1BB52B" w14:textId="77777777" w:rsidR="00CD26F4" w:rsidRDefault="00CD26F4">
                                <w:pPr>
                                  <w:textDirection w:val="btLr"/>
                                </w:pPr>
                              </w:p>
                            </w:txbxContent>
                          </wps:txbx>
                          <wps:bodyPr spcFirstLastPara="1" wrap="square" lIns="91425" tIns="91425" rIns="91425" bIns="91425" anchor="ctr" anchorCtr="0">
                            <a:noAutofit/>
                          </wps:bodyPr>
                        </wps:wsp>
                        <wpg:grpSp>
                          <wpg:cNvPr id="1931200436" name="Group 1931200436"/>
                          <wpg:cNvGrpSpPr/>
                          <wpg:grpSpPr>
                            <a:xfrm>
                              <a:off x="2355785" y="3706975"/>
                              <a:ext cx="5980430" cy="146050"/>
                              <a:chOff x="2355775" y="3706975"/>
                              <a:chExt cx="5980450" cy="146050"/>
                            </a:xfrm>
                          </wpg:grpSpPr>
                          <wps:wsp>
                            <wps:cNvPr id="119801060" name="Rectangle 119801060"/>
                            <wps:cNvSpPr/>
                            <wps:spPr>
                              <a:xfrm>
                                <a:off x="2355775" y="3706975"/>
                                <a:ext cx="5980450" cy="146050"/>
                              </a:xfrm>
                              <a:prstGeom prst="rect">
                                <a:avLst/>
                              </a:prstGeom>
                              <a:noFill/>
                              <a:ln>
                                <a:noFill/>
                              </a:ln>
                            </wps:spPr>
                            <wps:txbx>
                              <w:txbxContent>
                                <w:p w14:paraId="139D167B" w14:textId="77777777" w:rsidR="00CD26F4" w:rsidRDefault="00CD26F4">
                                  <w:pPr>
                                    <w:textDirection w:val="btLr"/>
                                  </w:pPr>
                                </w:p>
                              </w:txbxContent>
                            </wps:txbx>
                            <wps:bodyPr spcFirstLastPara="1" wrap="square" lIns="91425" tIns="91425" rIns="91425" bIns="91425" anchor="ctr" anchorCtr="0">
                              <a:noAutofit/>
                            </wps:bodyPr>
                          </wps:wsp>
                          <wpg:grpSp>
                            <wpg:cNvPr id="774424424" name="Group 774424424"/>
                            <wpg:cNvGrpSpPr/>
                            <wpg:grpSpPr>
                              <a:xfrm>
                                <a:off x="2355785" y="3706975"/>
                                <a:ext cx="5980430" cy="146050"/>
                                <a:chOff x="2355775" y="3706975"/>
                                <a:chExt cx="5980450" cy="146050"/>
                              </a:xfrm>
                            </wpg:grpSpPr>
                            <wps:wsp>
                              <wps:cNvPr id="999714190" name="Rectangle 999714190"/>
                              <wps:cNvSpPr/>
                              <wps:spPr>
                                <a:xfrm>
                                  <a:off x="2355775" y="3706975"/>
                                  <a:ext cx="5980450" cy="146050"/>
                                </a:xfrm>
                                <a:prstGeom prst="rect">
                                  <a:avLst/>
                                </a:prstGeom>
                                <a:noFill/>
                                <a:ln>
                                  <a:noFill/>
                                </a:ln>
                              </wps:spPr>
                              <wps:txbx>
                                <w:txbxContent>
                                  <w:p w14:paraId="5EAF0ECE" w14:textId="77777777" w:rsidR="00CD26F4" w:rsidRDefault="00CD26F4">
                                    <w:pPr>
                                      <w:textDirection w:val="btLr"/>
                                    </w:pPr>
                                  </w:p>
                                </w:txbxContent>
                              </wps:txbx>
                              <wps:bodyPr spcFirstLastPara="1" wrap="square" lIns="91425" tIns="91425" rIns="91425" bIns="91425" anchor="ctr" anchorCtr="0">
                                <a:noAutofit/>
                              </wps:bodyPr>
                            </wps:wsp>
                            <wpg:grpSp>
                              <wpg:cNvPr id="497817414" name="Group 497817414"/>
                              <wpg:cNvGrpSpPr/>
                              <wpg:grpSpPr>
                                <a:xfrm>
                                  <a:off x="2355785" y="3706975"/>
                                  <a:ext cx="5980430" cy="146050"/>
                                  <a:chOff x="2355775" y="3706975"/>
                                  <a:chExt cx="5980450" cy="146050"/>
                                </a:xfrm>
                              </wpg:grpSpPr>
                              <wps:wsp>
                                <wps:cNvPr id="2105166368" name="Rectangle 2105166368"/>
                                <wps:cNvSpPr/>
                                <wps:spPr>
                                  <a:xfrm>
                                    <a:off x="2355775" y="3706975"/>
                                    <a:ext cx="5980450" cy="146050"/>
                                  </a:xfrm>
                                  <a:prstGeom prst="rect">
                                    <a:avLst/>
                                  </a:prstGeom>
                                  <a:noFill/>
                                  <a:ln>
                                    <a:noFill/>
                                  </a:ln>
                                </wps:spPr>
                                <wps:txbx>
                                  <w:txbxContent>
                                    <w:p w14:paraId="013FB092" w14:textId="77777777" w:rsidR="00CD26F4" w:rsidRDefault="00CD26F4">
                                      <w:pPr>
                                        <w:textDirection w:val="btLr"/>
                                      </w:pPr>
                                    </w:p>
                                  </w:txbxContent>
                                </wps:txbx>
                                <wps:bodyPr spcFirstLastPara="1" wrap="square" lIns="91425" tIns="91425" rIns="91425" bIns="91425" anchor="ctr" anchorCtr="0">
                                  <a:noAutofit/>
                                </wps:bodyPr>
                              </wps:wsp>
                              <wpg:grpSp>
                                <wpg:cNvPr id="149676749" name="Group 149676749"/>
                                <wpg:cNvGrpSpPr/>
                                <wpg:grpSpPr>
                                  <a:xfrm>
                                    <a:off x="2355785" y="3706975"/>
                                    <a:ext cx="5980430" cy="146050"/>
                                    <a:chOff x="0" y="0"/>
                                    <a:chExt cx="5980176" cy="146304"/>
                                  </a:xfrm>
                                </wpg:grpSpPr>
                                <wps:wsp>
                                  <wps:cNvPr id="2103278470" name="Rectangle 2103278470"/>
                                  <wps:cNvSpPr/>
                                  <wps:spPr>
                                    <a:xfrm>
                                      <a:off x="0" y="0"/>
                                      <a:ext cx="5980175" cy="146300"/>
                                    </a:xfrm>
                                    <a:prstGeom prst="rect">
                                      <a:avLst/>
                                    </a:prstGeom>
                                    <a:noFill/>
                                    <a:ln>
                                      <a:noFill/>
                                    </a:ln>
                                  </wps:spPr>
                                  <wps:txbx>
                                    <w:txbxContent>
                                      <w:p w14:paraId="69518559" w14:textId="77777777" w:rsidR="00CD26F4" w:rsidRDefault="00CD26F4">
                                        <w:pPr>
                                          <w:textDirection w:val="btLr"/>
                                        </w:pPr>
                                      </w:p>
                                    </w:txbxContent>
                                  </wps:txbx>
                                  <wps:bodyPr spcFirstLastPara="1" wrap="square" lIns="91425" tIns="91425" rIns="91425" bIns="91425" anchor="ctr" anchorCtr="0">
                                    <a:noAutofit/>
                                  </wps:bodyPr>
                                </wps:wsp>
                                <wps:wsp>
                                  <wps:cNvPr id="978523679" name="Freeform: Shape 978523679"/>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45BED0ED" id="Group 11418" o:spid="_x0000_s1482"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">
                <v:group id="Group 75157327" o:spid="_x0000_s148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">
                  <v:rect id="Rectangle 2011903528" o:spid="_x0000_s148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" filled="f" stroked="f">
                    <v:textbox inset="2.53958mm,2.53958mm,2.53958mm,2.53958mm">
                      <w:txbxContent>
                        <w:p w14:paraId="0D1BB52B" w14:textId="77777777" w:rsidR="00CD26F4" w:rsidRDefault="00CD26F4">
                          <w:pPr>
                            <w:textDirection w:val="btLr"/>
                          </w:pPr>
                        </w:p>
                      </w:txbxContent>
                    </v:textbox>
                  </v:rect>
                  <v:group id="Group 1931200436" o:spid="_x0000_s148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">
                    <v:rect id="Rectangle 119801060" o:spid="_x0000_s148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" filled="f" stroked="f">
                      <v:textbox inset="2.53958mm,2.53958mm,2.53958mm,2.53958mm">
                        <w:txbxContent>
                          <w:p w14:paraId="139D167B" w14:textId="77777777" w:rsidR="00CD26F4" w:rsidRDefault="00CD26F4">
                            <w:pPr>
                              <w:textDirection w:val="btLr"/>
                            </w:pPr>
                          </w:p>
                        </w:txbxContent>
                      </v:textbox>
                    </v:rect>
                    <v:group id="Group 774424424" o:spid="_x0000_s148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">
                      <v:rect id="Rectangle 999714190" o:spid="_x0000_s148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" filled="f" stroked="f">
                        <v:textbox inset="2.53958mm,2.53958mm,2.53958mm,2.53958mm">
                          <w:txbxContent>
                            <w:p w14:paraId="5EAF0ECE" w14:textId="77777777" w:rsidR="00CD26F4" w:rsidRDefault="00CD26F4">
                              <w:pPr>
                                <w:textDirection w:val="btLr"/>
                              </w:pPr>
                            </w:p>
                          </w:txbxContent>
                        </v:textbox>
                      </v:rect>
                      <v:group id="Group 497817414" o:spid="_x0000_s148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">
                        <v:rect id="Rectangle 2105166368" o:spid="_x0000_s149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" filled="f" stroked="f">
                          <v:textbox inset="2.53958mm,2.53958mm,2.53958mm,2.53958mm">
                            <w:txbxContent>
                              <w:p w14:paraId="013FB092" w14:textId="77777777" w:rsidR="00CD26F4" w:rsidRDefault="00CD26F4">
                                <w:pPr>
                                  <w:textDirection w:val="btLr"/>
                                </w:pPr>
                              </w:p>
                            </w:txbxContent>
                          </v:textbox>
                        </v:rect>
                        <v:group id="Group 149676749" o:spid="_x0000_s1491"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">
                          <v:rect id="Rectangle 2103278470" o:spid="_x0000_s1492"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" filled="f" stroked="f">
                            <v:textbox inset="2.53958mm,2.53958mm,2.53958mm,2.53958mm">
                              <w:txbxContent>
                                <w:p w14:paraId="69518559" w14:textId="77777777" w:rsidR="00CD26F4" w:rsidRDefault="00CD26F4">
                                  <w:pPr>
                                    <w:textDirection w:val="btLr"/>
                                  </w:pPr>
                                </w:p>
                              </w:txbxContent>
                            </v:textbox>
                          </v:rect>
                          <v:shape id="Freeform: Shape 978523679" o:spid="_x0000_s1493"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" path="m,l5980176,r,146304l,146304,,e" fillcolor="#a1a1a1" stroked="f">
                            <v:path arrowok="t" o:extrusionok="f"/>
                          </v:shape>
                        </v:group>
                      </v:group>
                    </v:group>
                  </v:group>
                </v:group>
                <w10:anchorlock/>
              </v:group>
            </w:pict>
          </mc:Fallback>
        </mc:AlternateContent>
      </w:r>
    </w:p>
    <w:p w14:paraId="7C7C25C1" w14:textId="01A268C5" w:rsidR="007F6D47" w:rsidRPr="00BA5691" w:rsidRDefault="0023358C">
      <w:pPr>
        <w:pBdr>
          <w:top w:val="nil"/>
          <w:left w:val="nil"/>
          <w:bottom w:val="nil"/>
          <w:right w:val="nil"/>
          <w:between w:val="nil"/>
        </w:pBdr>
        <w:jc w:val="both"/>
        <w:rPr>
          <w:rFonts w:ascii="Arial" w:eastAsia="Arial" w:hAnsi="Arial" w:cs="Arial"/>
          <w:b/>
          <w:i/>
          <w:sz w:val="20"/>
          <w:szCs w:val="20"/>
        </w:rPr>
      </w:pPr>
      <w:r w:rsidRPr="00BA5691">
        <w:rPr>
          <w:rFonts w:ascii="Arial" w:eastAsia="Arial" w:hAnsi="Arial" w:cs="Arial"/>
          <w:b/>
          <w:i/>
          <w:sz w:val="20"/>
          <w:szCs w:val="20"/>
        </w:rPr>
        <w:t xml:space="preserve">***Section 604.7; </w:t>
      </w:r>
      <w:r w:rsidR="00EA32BF">
        <w:rPr>
          <w:rFonts w:ascii="Arial" w:eastAsia="Arial" w:hAnsi="Arial" w:cs="Arial"/>
          <w:b/>
          <w:i/>
          <w:sz w:val="20"/>
          <w:szCs w:val="20"/>
        </w:rPr>
        <w:t xml:space="preserve">change </w:t>
      </w:r>
      <w:r w:rsidRPr="00BA5691">
        <w:rPr>
          <w:rFonts w:ascii="Arial" w:eastAsia="Arial" w:hAnsi="Arial" w:cs="Arial"/>
          <w:b/>
          <w:i/>
          <w:sz w:val="20"/>
          <w:szCs w:val="20"/>
        </w:rPr>
        <w:t>to read as follows:</w:t>
      </w:r>
    </w:p>
    <w:p w14:paraId="41C15F30" w14:textId="77777777" w:rsidR="007F6D47" w:rsidRDefault="007F6D47">
      <w:pPr>
        <w:pBdr>
          <w:top w:val="nil"/>
          <w:left w:val="nil"/>
          <w:bottom w:val="nil"/>
          <w:right w:val="nil"/>
          <w:between w:val="nil"/>
        </w:pBdr>
        <w:jc w:val="both"/>
        <w:rPr>
          <w:rFonts w:ascii="Arial" w:eastAsia="Arial" w:hAnsi="Arial" w:cs="Arial"/>
          <w:b/>
          <w:i/>
          <w:color w:val="000000"/>
          <w:sz w:val="20"/>
          <w:szCs w:val="20"/>
          <w:highlight w:val="yellow"/>
        </w:rPr>
      </w:pPr>
    </w:p>
    <w:p w14:paraId="326D9ADE" w14:textId="77777777" w:rsidR="007F6D47" w:rsidRDefault="0023358C">
      <w:pPr>
        <w:jc w:val="both"/>
        <w:rPr>
          <w:rFonts w:ascii="Arial" w:eastAsia="Arial" w:hAnsi="Arial" w:cs="Arial"/>
          <w:color w:val="000000"/>
          <w:sz w:val="20"/>
          <w:szCs w:val="20"/>
        </w:rPr>
      </w:pPr>
      <w:r>
        <w:rPr>
          <w:rFonts w:ascii="Arial" w:eastAsia="Arial" w:hAnsi="Arial" w:cs="Arial"/>
          <w:b/>
          <w:color w:val="000000"/>
          <w:sz w:val="20"/>
          <w:szCs w:val="20"/>
        </w:rPr>
        <w:t xml:space="preserve">Section 604.7 Storage.  </w:t>
      </w:r>
      <w:r>
        <w:rPr>
          <w:rFonts w:ascii="Arial" w:eastAsia="Arial" w:hAnsi="Arial" w:cs="Arial"/>
          <w:color w:val="000000"/>
          <w:sz w:val="20"/>
          <w:szCs w:val="20"/>
        </w:rPr>
        <w:t xml:space="preserve">Storage is prohibited in elevator cars or elevator machine rooms. </w:t>
      </w:r>
      <w:r>
        <w:rPr>
          <w:rFonts w:ascii="Arial" w:eastAsia="Arial" w:hAnsi="Arial" w:cs="Arial"/>
          <w:color w:val="000000"/>
          <w:sz w:val="20"/>
          <w:szCs w:val="20"/>
          <w:u w:val="single"/>
        </w:rPr>
        <w:t xml:space="preserve">Signage shall be provided at the entry doors to the elevator machine room indicating “ELEVATOR MACHINERY – NO STORAGE ALLOWED.” </w:t>
      </w:r>
    </w:p>
    <w:p w14:paraId="31DAF5BD" w14:textId="77777777" w:rsidR="007F6D47" w:rsidRDefault="007F6D47">
      <w:pPr>
        <w:pBdr>
          <w:top w:val="nil"/>
          <w:left w:val="nil"/>
          <w:bottom w:val="nil"/>
          <w:right w:val="nil"/>
          <w:between w:val="nil"/>
        </w:pBdr>
        <w:jc w:val="both"/>
        <w:rPr>
          <w:rFonts w:ascii="Arial" w:eastAsia="Arial" w:hAnsi="Arial" w:cs="Arial"/>
          <w:b/>
          <w:i/>
          <w:color w:val="000000"/>
          <w:sz w:val="20"/>
          <w:szCs w:val="20"/>
        </w:rPr>
      </w:pPr>
    </w:p>
    <w:p w14:paraId="38122B41" w14:textId="77777777" w:rsidR="007F6D47" w:rsidRDefault="0023358C">
      <w:pPr>
        <w:pBdr>
          <w:top w:val="nil"/>
          <w:left w:val="nil"/>
          <w:bottom w:val="nil"/>
          <w:right w:val="nil"/>
          <w:between w:val="nil"/>
        </w:pBdr>
        <w:jc w:val="both"/>
        <w:rPr>
          <w:rFonts w:ascii="Arial" w:eastAsia="Arial" w:hAnsi="Arial" w:cs="Arial"/>
          <w:i/>
          <w:color w:val="000000"/>
          <w:sz w:val="20"/>
          <w:szCs w:val="20"/>
        </w:rPr>
      </w:pPr>
      <w:r>
        <w:rPr>
          <w:rFonts w:ascii="Arial" w:eastAsia="Arial" w:hAnsi="Arial" w:cs="Arial"/>
          <w:i/>
          <w:color w:val="000000"/>
          <w:sz w:val="20"/>
          <w:szCs w:val="20"/>
        </w:rPr>
        <w:t>Exceptions remain unchanged</w:t>
      </w:r>
    </w:p>
    <w:p w14:paraId="2C121D0E" w14:textId="77777777" w:rsidR="007F6D47" w:rsidRDefault="007F6D47">
      <w:pPr>
        <w:pBdr>
          <w:top w:val="nil"/>
          <w:left w:val="nil"/>
          <w:bottom w:val="nil"/>
          <w:right w:val="nil"/>
          <w:between w:val="nil"/>
        </w:pBdr>
        <w:jc w:val="both"/>
        <w:rPr>
          <w:rFonts w:ascii="Arial" w:eastAsia="Arial" w:hAnsi="Arial" w:cs="Arial"/>
          <w:b/>
          <w:i/>
          <w:color w:val="000000"/>
          <w:sz w:val="20"/>
          <w:szCs w:val="20"/>
        </w:rPr>
      </w:pPr>
    </w:p>
    <w:p w14:paraId="4DF15DA7" w14:textId="77777777" w:rsidR="007F6D47" w:rsidRDefault="0023358C">
      <w:pPr>
        <w:pBdr>
          <w:top w:val="nil"/>
          <w:left w:val="nil"/>
          <w:bottom w:val="nil"/>
          <w:right w:val="nil"/>
          <w:between w:val="nil"/>
        </w:pBdr>
        <w:jc w:val="both"/>
        <w:rPr>
          <w:rFonts w:ascii="Arial" w:eastAsia="Arial" w:hAnsi="Arial" w:cs="Arial"/>
          <w:i/>
          <w:color w:val="000000"/>
          <w:sz w:val="20"/>
          <w:szCs w:val="20"/>
        </w:rPr>
      </w:pPr>
      <w:r>
        <w:rPr>
          <w:rFonts w:ascii="Arial" w:eastAsia="Arial" w:hAnsi="Arial" w:cs="Arial"/>
          <w:i/>
          <w:color w:val="000000"/>
          <w:sz w:val="20"/>
          <w:szCs w:val="20"/>
        </w:rPr>
        <w:t>(Reason: To add signage requirements to aid in limiting storage within elevator machine rooms.)</w:t>
      </w:r>
    </w:p>
    <w:p w14:paraId="3FA2B904" w14:textId="77777777" w:rsidR="007F6D47" w:rsidRDefault="0023358C">
      <w:pPr>
        <w:pBdr>
          <w:top w:val="nil"/>
          <w:left w:val="nil"/>
          <w:bottom w:val="nil"/>
          <w:right w:val="nil"/>
          <w:between w:val="nil"/>
        </w:pBdr>
        <w:jc w:val="both"/>
        <w:rPr>
          <w:rFonts w:ascii="Arial" w:eastAsia="Arial" w:hAnsi="Arial" w:cs="Arial"/>
          <w:b/>
          <w:i/>
          <w:color w:val="000000"/>
          <w:sz w:val="20"/>
          <w:szCs w:val="20"/>
        </w:rPr>
      </w:pPr>
      <w:r>
        <w:rPr>
          <w:noProof/>
        </w:rPr>
        <mc:AlternateContent>
          <mc:Choice Requires="wpg">
            <w:drawing>
              <wp:inline distT="0" distB="0" distL="0" distR="0" wp14:anchorId="79B2FBB9" wp14:editId="626FD42D">
                <wp:extent cx="5943600" cy="145151"/>
                <wp:effectExtent l="0" t="0" r="0" b="0"/>
                <wp:docPr id="11419" name="Group 11419"/>
                <wp:cNvGraphicFramePr/>
                <a:graphic xmlns:a="http://schemas.openxmlformats.org/drawingml/2006/main">
                  <a:graphicData uri="http://schemas.microsoft.com/office/word/2010/wordprocessingGroup">
                    <wpg:wgp>
                      <wpg:cNvGrpSpPr/>
                      <wpg:grpSpPr>
                        <a:xfrm>
                          <a:off x="0" y="0"/>
                          <a:ext cx="5943600" cy="145151"/>
                          <a:chOff x="2374200" y="3707400"/>
                          <a:chExt cx="5943600" cy="145200"/>
                        </a:xfrm>
                      </wpg:grpSpPr>
                      <wpg:grpSp>
                        <wpg:cNvPr id="796385077" name="Group 796385077"/>
                        <wpg:cNvGrpSpPr/>
                        <wpg:grpSpPr>
                          <a:xfrm>
                            <a:off x="2374200" y="3707425"/>
                            <a:ext cx="5943600" cy="145151"/>
                            <a:chOff x="2374200" y="3707425"/>
                            <a:chExt cx="5943600" cy="145175"/>
                          </a:xfrm>
                        </wpg:grpSpPr>
                        <wps:wsp>
                          <wps:cNvPr id="1579344740" name="Rectangle 1579344740"/>
                          <wps:cNvSpPr/>
                          <wps:spPr>
                            <a:xfrm>
                              <a:off x="2374200" y="3707425"/>
                              <a:ext cx="5943600" cy="145175"/>
                            </a:xfrm>
                            <a:prstGeom prst="rect">
                              <a:avLst/>
                            </a:prstGeom>
                            <a:noFill/>
                            <a:ln>
                              <a:noFill/>
                            </a:ln>
                          </wps:spPr>
                          <wps:txbx>
                            <w:txbxContent>
                              <w:p w14:paraId="74490D55" w14:textId="77777777" w:rsidR="00CD26F4" w:rsidRDefault="00CD26F4">
                                <w:pPr>
                                  <w:textDirection w:val="btLr"/>
                                </w:pPr>
                              </w:p>
                            </w:txbxContent>
                          </wps:txbx>
                          <wps:bodyPr spcFirstLastPara="1" wrap="square" lIns="91425" tIns="91425" rIns="91425" bIns="91425" anchor="ctr" anchorCtr="0">
                            <a:noAutofit/>
                          </wps:bodyPr>
                        </wps:wsp>
                        <wpg:grpSp>
                          <wpg:cNvPr id="1416993164" name="Group 1416993164"/>
                          <wpg:cNvGrpSpPr/>
                          <wpg:grpSpPr>
                            <a:xfrm>
                              <a:off x="2374200" y="3707425"/>
                              <a:ext cx="5943600" cy="145151"/>
                              <a:chOff x="2374200" y="3707400"/>
                              <a:chExt cx="5943600" cy="145200"/>
                            </a:xfrm>
                          </wpg:grpSpPr>
                          <wps:wsp>
                            <wps:cNvPr id="497025645" name="Rectangle 497025645"/>
                            <wps:cNvSpPr/>
                            <wps:spPr>
                              <a:xfrm>
                                <a:off x="2374200" y="3707400"/>
                                <a:ext cx="5943600" cy="145200"/>
                              </a:xfrm>
                              <a:prstGeom prst="rect">
                                <a:avLst/>
                              </a:prstGeom>
                              <a:noFill/>
                              <a:ln>
                                <a:noFill/>
                              </a:ln>
                            </wps:spPr>
                            <wps:txbx>
                              <w:txbxContent>
                                <w:p w14:paraId="337A603D" w14:textId="77777777" w:rsidR="00CD26F4" w:rsidRDefault="00CD26F4">
                                  <w:pPr>
                                    <w:textDirection w:val="btLr"/>
                                  </w:pPr>
                                </w:p>
                              </w:txbxContent>
                            </wps:txbx>
                            <wps:bodyPr spcFirstLastPara="1" wrap="square" lIns="91425" tIns="91425" rIns="91425" bIns="91425" anchor="ctr" anchorCtr="0">
                              <a:noAutofit/>
                            </wps:bodyPr>
                          </wps:wsp>
                          <wpg:grpSp>
                            <wpg:cNvPr id="1521941487" name="Group 1521941487"/>
                            <wpg:cNvGrpSpPr/>
                            <wpg:grpSpPr>
                              <a:xfrm>
                                <a:off x="2374200" y="3707425"/>
                                <a:ext cx="5943600" cy="145151"/>
                                <a:chOff x="2374200" y="3707425"/>
                                <a:chExt cx="5943600" cy="145175"/>
                              </a:xfrm>
                            </wpg:grpSpPr>
                            <wps:wsp>
                              <wps:cNvPr id="648797116" name="Rectangle 648797116"/>
                              <wps:cNvSpPr/>
                              <wps:spPr>
                                <a:xfrm>
                                  <a:off x="2374200" y="3707425"/>
                                  <a:ext cx="5943600" cy="145175"/>
                                </a:xfrm>
                                <a:prstGeom prst="rect">
                                  <a:avLst/>
                                </a:prstGeom>
                                <a:noFill/>
                                <a:ln>
                                  <a:noFill/>
                                </a:ln>
                              </wps:spPr>
                              <wps:txbx>
                                <w:txbxContent>
                                  <w:p w14:paraId="1AD00ADF" w14:textId="77777777" w:rsidR="00CD26F4" w:rsidRDefault="00CD26F4">
                                    <w:pPr>
                                      <w:textDirection w:val="btLr"/>
                                    </w:pPr>
                                  </w:p>
                                </w:txbxContent>
                              </wps:txbx>
                              <wps:bodyPr spcFirstLastPara="1" wrap="square" lIns="91425" tIns="91425" rIns="91425" bIns="91425" anchor="ctr" anchorCtr="0">
                                <a:noAutofit/>
                              </wps:bodyPr>
                            </wps:wsp>
                            <wpg:grpSp>
                              <wpg:cNvPr id="1094998273" name="Group 1094998273"/>
                              <wpg:cNvGrpSpPr/>
                              <wpg:grpSpPr>
                                <a:xfrm>
                                  <a:off x="2374200" y="3707425"/>
                                  <a:ext cx="5943600" cy="145151"/>
                                  <a:chOff x="2355775" y="3706975"/>
                                  <a:chExt cx="5980450" cy="146050"/>
                                </a:xfrm>
                              </wpg:grpSpPr>
                              <wps:wsp>
                                <wps:cNvPr id="507629199" name="Rectangle 507629199"/>
                                <wps:cNvSpPr/>
                                <wps:spPr>
                                  <a:xfrm>
                                    <a:off x="2355775" y="3706975"/>
                                    <a:ext cx="5980450" cy="146050"/>
                                  </a:xfrm>
                                  <a:prstGeom prst="rect">
                                    <a:avLst/>
                                  </a:prstGeom>
                                  <a:noFill/>
                                  <a:ln>
                                    <a:noFill/>
                                  </a:ln>
                                </wps:spPr>
                                <wps:txbx>
                                  <w:txbxContent>
                                    <w:p w14:paraId="7019758B" w14:textId="77777777" w:rsidR="00CD26F4" w:rsidRDefault="00CD26F4">
                                      <w:pPr>
                                        <w:textDirection w:val="btLr"/>
                                      </w:pPr>
                                    </w:p>
                                  </w:txbxContent>
                                </wps:txbx>
                                <wps:bodyPr spcFirstLastPara="1" wrap="square" lIns="91425" tIns="91425" rIns="91425" bIns="91425" anchor="ctr" anchorCtr="0">
                                  <a:noAutofit/>
                                </wps:bodyPr>
                              </wps:wsp>
                              <wpg:grpSp>
                                <wpg:cNvPr id="1181220778" name="Group 1181220778"/>
                                <wpg:cNvGrpSpPr/>
                                <wpg:grpSpPr>
                                  <a:xfrm>
                                    <a:off x="2355785" y="3706975"/>
                                    <a:ext cx="5980430" cy="146050"/>
                                    <a:chOff x="0" y="0"/>
                                    <a:chExt cx="5980176" cy="146304"/>
                                  </a:xfrm>
                                </wpg:grpSpPr>
                                <wps:wsp>
                                  <wps:cNvPr id="1825765710" name="Rectangle 1825765710"/>
                                  <wps:cNvSpPr/>
                                  <wps:spPr>
                                    <a:xfrm>
                                      <a:off x="0" y="0"/>
                                      <a:ext cx="5980175" cy="146300"/>
                                    </a:xfrm>
                                    <a:prstGeom prst="rect">
                                      <a:avLst/>
                                    </a:prstGeom>
                                    <a:noFill/>
                                    <a:ln>
                                      <a:noFill/>
                                    </a:ln>
                                  </wps:spPr>
                                  <wps:txbx>
                                    <w:txbxContent>
                                      <w:p w14:paraId="130BAB06" w14:textId="77777777" w:rsidR="00CD26F4" w:rsidRDefault="00CD26F4">
                                        <w:pPr>
                                          <w:textDirection w:val="btLr"/>
                                        </w:pPr>
                                      </w:p>
                                    </w:txbxContent>
                                  </wps:txbx>
                                  <wps:bodyPr spcFirstLastPara="1" wrap="square" lIns="91425" tIns="91425" rIns="91425" bIns="91425" anchor="ctr" anchorCtr="0">
                                    <a:noAutofit/>
                                  </wps:bodyPr>
                                </wps:wsp>
                                <wps:wsp>
                                  <wps:cNvPr id="1736809307" name="Freeform: Shape 1736809307"/>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79B2FBB9" id="Group 11419" o:spid="_x0000_s1494" style="width:468pt;height:11.45pt;mso-position-horizontal-relative:char;mso-position-vertical-relative:line" coordorigin="23742,37074" coordsize="59436,1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">
                <v:group id="Group 796385077" o:spid="_x0000_s1495" style="position:absolute;left:23742;top:37074;width:59436;height:1451" coordorigin="23742,37074" coordsize="59436,1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">
                  <v:rect id="Rectangle 1579344740" o:spid="_x0000_s1496" style="position:absolute;left:23742;top:37074;width:59436;height:1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" filled="f" stroked="f">
                    <v:textbox inset="2.53958mm,2.53958mm,2.53958mm,2.53958mm">
                      <w:txbxContent>
                        <w:p w14:paraId="74490D55" w14:textId="77777777" w:rsidR="00CD26F4" w:rsidRDefault="00CD26F4">
                          <w:pPr>
                            <w:textDirection w:val="btLr"/>
                          </w:pPr>
                        </w:p>
                      </w:txbxContent>
                    </v:textbox>
                  </v:rect>
                  <v:group id="Group 1416993164" o:spid="_x0000_s1497" style="position:absolute;left:23742;top:37074;width:59436;height:1451" coordorigin="23742,37074" coordsize="59436,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">
                    <v:rect id="Rectangle 497025645" o:spid="_x0000_s1498" style="position:absolute;left:23742;top:37074;width:59436;height:1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" filled="f" stroked="f">
                      <v:textbox inset="2.53958mm,2.53958mm,2.53958mm,2.53958mm">
                        <w:txbxContent>
                          <w:p w14:paraId="337A603D" w14:textId="77777777" w:rsidR="00CD26F4" w:rsidRDefault="00CD26F4">
                            <w:pPr>
                              <w:textDirection w:val="btLr"/>
                            </w:pPr>
                          </w:p>
                        </w:txbxContent>
                      </v:textbox>
                    </v:rect>
                    <v:group id="Group 1521941487" o:spid="_x0000_s1499" style="position:absolute;left:23742;top:37074;width:59436;height:1451" coordorigin="23742,37074" coordsize="59436,1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">
                      <v:rect id="Rectangle 648797116" o:spid="_x0000_s1500" style="position:absolute;left:23742;top:37074;width:59436;height:1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" filled="f" stroked="f">
                        <v:textbox inset="2.53958mm,2.53958mm,2.53958mm,2.53958mm">
                          <w:txbxContent>
                            <w:p w14:paraId="1AD00ADF" w14:textId="77777777" w:rsidR="00CD26F4" w:rsidRDefault="00CD26F4">
                              <w:pPr>
                                <w:textDirection w:val="btLr"/>
                              </w:pPr>
                            </w:p>
                          </w:txbxContent>
                        </v:textbox>
                      </v:rect>
                      <v:group id="Group 1094998273" o:spid="_x0000_s1501" style="position:absolute;left:23742;top:37074;width:59436;height:145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">
                        <v:rect id="Rectangle 507629199" o:spid="_x0000_s150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" filled="f" stroked="f">
                          <v:textbox inset="2.53958mm,2.53958mm,2.53958mm,2.53958mm">
                            <w:txbxContent>
                              <w:p w14:paraId="7019758B" w14:textId="77777777" w:rsidR="00CD26F4" w:rsidRDefault="00CD26F4">
                                <w:pPr>
                                  <w:textDirection w:val="btLr"/>
                                </w:pPr>
                              </w:p>
                            </w:txbxContent>
                          </v:textbox>
                        </v:rect>
                        <v:group id="Group 1181220778" o:spid="_x0000_s1503"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">
                          <v:rect id="Rectangle 1825765710" o:spid="_x0000_s1504"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" filled="f" stroked="f">
                            <v:textbox inset="2.53958mm,2.53958mm,2.53958mm,2.53958mm">
                              <w:txbxContent>
                                <w:p w14:paraId="130BAB06" w14:textId="77777777" w:rsidR="00CD26F4" w:rsidRDefault="00CD26F4">
                                  <w:pPr>
                                    <w:textDirection w:val="btLr"/>
                                  </w:pPr>
                                </w:p>
                              </w:txbxContent>
                            </v:textbox>
                          </v:rect>
                          <v:shape id="Freeform: Shape 1736809307" o:spid="_x0000_s1505"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" path="m,l5980176,r,146304l,146304,,e" fillcolor="#a1a1a1" stroked="f">
                            <v:path arrowok="t" o:extrusionok="f"/>
                          </v:shape>
                        </v:group>
                      </v:group>
                    </v:group>
                  </v:group>
                </v:group>
                <w10:anchorlock/>
              </v:group>
            </w:pict>
          </mc:Fallback>
        </mc:AlternateContent>
      </w:r>
    </w:p>
    <w:p w14:paraId="60A0B720" w14:textId="4E9A0563" w:rsidR="007F6D47" w:rsidRDefault="0023358C">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b/>
          <w:i/>
          <w:color w:val="000000"/>
          <w:sz w:val="20"/>
          <w:szCs w:val="20"/>
        </w:rPr>
        <w:t>**Section 605.4 through 605.4.2.2; change to read as follows:</w:t>
      </w:r>
    </w:p>
    <w:p w14:paraId="109E3D51" w14:textId="77777777" w:rsidR="007F6D47" w:rsidRDefault="007F6D47">
      <w:pPr>
        <w:pBdr>
          <w:top w:val="nil"/>
          <w:left w:val="nil"/>
          <w:bottom w:val="nil"/>
          <w:right w:val="nil"/>
          <w:between w:val="nil"/>
        </w:pBdr>
        <w:jc w:val="both"/>
        <w:rPr>
          <w:rFonts w:ascii="Arial" w:eastAsia="Arial" w:hAnsi="Arial" w:cs="Arial"/>
          <w:b/>
          <w:i/>
          <w:color w:val="000000"/>
          <w:sz w:val="20"/>
          <w:szCs w:val="20"/>
        </w:rPr>
      </w:pPr>
    </w:p>
    <w:p w14:paraId="21A2F51D" w14:textId="6D90D9E0" w:rsidR="007F6D47" w:rsidRDefault="0023358C">
      <w:pPr>
        <w:widowControl/>
        <w:rPr>
          <w:rFonts w:ascii="Arial" w:eastAsia="Arial" w:hAnsi="Arial" w:cs="Arial"/>
          <w:sz w:val="20"/>
          <w:szCs w:val="20"/>
        </w:rPr>
      </w:pPr>
      <w:r>
        <w:rPr>
          <w:rFonts w:ascii="Arial" w:eastAsia="Arial" w:hAnsi="Arial" w:cs="Arial"/>
          <w:b/>
          <w:sz w:val="20"/>
          <w:szCs w:val="20"/>
        </w:rPr>
        <w:t xml:space="preserve">605.4 Fuel oil storage systems. </w:t>
      </w:r>
      <w:r>
        <w:rPr>
          <w:rFonts w:ascii="Arial" w:eastAsia="Arial" w:hAnsi="Arial" w:cs="Arial"/>
          <w:sz w:val="20"/>
          <w:szCs w:val="20"/>
        </w:rPr>
        <w:t xml:space="preserve">Fuel oil storage systems shall be installed and maintained in accordance with this code. Tanks and fuel-oil piping systems shall be installed in accordance with Chapter 13 of the </w:t>
      </w:r>
      <w:r>
        <w:rPr>
          <w:rFonts w:ascii="Arial" w:eastAsia="Arial" w:hAnsi="Arial" w:cs="Arial"/>
          <w:i/>
          <w:sz w:val="20"/>
          <w:szCs w:val="20"/>
        </w:rPr>
        <w:t>International Mechanical Code</w:t>
      </w:r>
      <w:r>
        <w:rPr>
          <w:rFonts w:ascii="Arial" w:eastAsia="Arial" w:hAnsi="Arial" w:cs="Arial"/>
          <w:i/>
          <w:sz w:val="20"/>
          <w:szCs w:val="20"/>
          <w:u w:val="single"/>
        </w:rPr>
        <w:t xml:space="preserve"> </w:t>
      </w:r>
      <w:r>
        <w:rPr>
          <w:rFonts w:ascii="Arial" w:eastAsia="Arial" w:hAnsi="Arial" w:cs="Arial"/>
          <w:sz w:val="20"/>
          <w:szCs w:val="20"/>
          <w:u w:val="single"/>
        </w:rPr>
        <w:t>and Chapter 57</w:t>
      </w:r>
      <w:r>
        <w:rPr>
          <w:rFonts w:ascii="Arial" w:eastAsia="Arial" w:hAnsi="Arial" w:cs="Arial"/>
          <w:sz w:val="20"/>
          <w:szCs w:val="20"/>
        </w:rPr>
        <w:t>.</w:t>
      </w:r>
    </w:p>
    <w:p w14:paraId="03A22537" w14:textId="77777777" w:rsidR="007F6D47" w:rsidRDefault="007F6D47">
      <w:pPr>
        <w:pBdr>
          <w:top w:val="nil"/>
          <w:left w:val="nil"/>
          <w:bottom w:val="nil"/>
          <w:right w:val="nil"/>
          <w:between w:val="nil"/>
        </w:pBdr>
        <w:jc w:val="both"/>
        <w:rPr>
          <w:rFonts w:ascii="Arial" w:eastAsia="Arial" w:hAnsi="Arial" w:cs="Arial"/>
          <w:b/>
          <w:i/>
          <w:color w:val="000000"/>
          <w:sz w:val="20"/>
          <w:szCs w:val="20"/>
        </w:rPr>
      </w:pPr>
    </w:p>
    <w:p w14:paraId="7E7A73FC" w14:textId="77777777" w:rsidR="007F6D47" w:rsidRDefault="0023358C">
      <w:pPr>
        <w:widowControl/>
        <w:ind w:left="720"/>
        <w:jc w:val="both"/>
        <w:rPr>
          <w:rFonts w:ascii="Arial" w:eastAsia="Arial" w:hAnsi="Arial" w:cs="Arial"/>
          <w:sz w:val="20"/>
          <w:szCs w:val="20"/>
        </w:rPr>
      </w:pPr>
      <w:r>
        <w:rPr>
          <w:rFonts w:ascii="Arial" w:eastAsia="Arial" w:hAnsi="Arial" w:cs="Arial"/>
          <w:b/>
          <w:sz w:val="20"/>
          <w:szCs w:val="20"/>
        </w:rPr>
        <w:t xml:space="preserve">605.4.1 Fuel oil storage in outside, above-ground tanks.  </w:t>
      </w:r>
      <w:r>
        <w:rPr>
          <w:rFonts w:ascii="Arial" w:eastAsia="Arial" w:hAnsi="Arial" w:cs="Arial"/>
          <w:sz w:val="20"/>
          <w:szCs w:val="20"/>
        </w:rPr>
        <w:t xml:space="preserve">Where connected to a fuel-oil piping system, the maximum amount of fuel oil storage allowed outside above ground without additional protection shall be 660 gallons (2498 L). The storage of fuel oil above ground in quantities exceeding 660 gallons (2498 L) shall comply with NFPA 31 </w:t>
      </w:r>
      <w:r>
        <w:rPr>
          <w:rFonts w:ascii="Arial" w:eastAsia="Arial" w:hAnsi="Arial" w:cs="Arial"/>
          <w:sz w:val="20"/>
          <w:szCs w:val="20"/>
          <w:u w:val="single"/>
        </w:rPr>
        <w:t>and Chapter 57</w:t>
      </w:r>
      <w:r>
        <w:rPr>
          <w:rFonts w:ascii="Arial" w:eastAsia="Arial" w:hAnsi="Arial" w:cs="Arial"/>
          <w:sz w:val="20"/>
          <w:szCs w:val="20"/>
        </w:rPr>
        <w:t>.</w:t>
      </w:r>
    </w:p>
    <w:p w14:paraId="3AC095EA" w14:textId="77777777" w:rsidR="007F6D47" w:rsidRDefault="007F6D47">
      <w:pPr>
        <w:widowControl/>
        <w:ind w:left="720"/>
        <w:jc w:val="both"/>
        <w:rPr>
          <w:rFonts w:ascii="Arial" w:eastAsia="Arial" w:hAnsi="Arial" w:cs="Arial"/>
          <w:b/>
          <w:sz w:val="20"/>
          <w:szCs w:val="20"/>
        </w:rPr>
      </w:pPr>
    </w:p>
    <w:p w14:paraId="09440628" w14:textId="0BB8A652" w:rsidR="007F6D47" w:rsidRDefault="0023358C">
      <w:pPr>
        <w:widowControl/>
        <w:ind w:left="720"/>
        <w:jc w:val="both"/>
        <w:rPr>
          <w:rFonts w:ascii="Arial" w:eastAsia="Arial" w:hAnsi="Arial" w:cs="Arial"/>
          <w:sz w:val="20"/>
          <w:szCs w:val="20"/>
        </w:rPr>
      </w:pPr>
      <w:r>
        <w:rPr>
          <w:rFonts w:ascii="Arial" w:eastAsia="Arial" w:hAnsi="Arial" w:cs="Arial"/>
          <w:b/>
          <w:sz w:val="20"/>
          <w:szCs w:val="20"/>
        </w:rPr>
        <w:t xml:space="preserve">605.4.1.1 Approval. </w:t>
      </w:r>
      <w:r>
        <w:rPr>
          <w:rFonts w:ascii="Arial" w:eastAsia="Arial" w:hAnsi="Arial" w:cs="Arial"/>
          <w:sz w:val="20"/>
          <w:szCs w:val="20"/>
        </w:rPr>
        <w:t>Outdoor fuel oil storage tanks shall be in accordance with UL 80, UL 142</w:t>
      </w:r>
      <w:r w:rsidR="003B44E9">
        <w:rPr>
          <w:rFonts w:ascii="Arial" w:eastAsia="Arial" w:hAnsi="Arial" w:cs="Arial"/>
          <w:sz w:val="20"/>
          <w:szCs w:val="20"/>
        </w:rPr>
        <w:t xml:space="preserve">, UL142A </w:t>
      </w:r>
      <w:r>
        <w:rPr>
          <w:rFonts w:ascii="Arial" w:eastAsia="Arial" w:hAnsi="Arial" w:cs="Arial"/>
          <w:sz w:val="20"/>
          <w:szCs w:val="20"/>
        </w:rPr>
        <w:t>or UL 2085,</w:t>
      </w:r>
      <w:r>
        <w:rPr>
          <w:rFonts w:ascii="Arial" w:eastAsia="Arial" w:hAnsi="Arial" w:cs="Arial"/>
          <w:sz w:val="20"/>
          <w:szCs w:val="20"/>
          <w:u w:val="single"/>
        </w:rPr>
        <w:t xml:space="preserve"> and also listed as double-wall/secondary containment tanks</w:t>
      </w:r>
      <w:r>
        <w:rPr>
          <w:rFonts w:ascii="Arial" w:eastAsia="Arial" w:hAnsi="Arial" w:cs="Arial"/>
          <w:sz w:val="20"/>
          <w:szCs w:val="20"/>
        </w:rPr>
        <w:t>.</w:t>
      </w:r>
    </w:p>
    <w:p w14:paraId="11ACDF56" w14:textId="77777777" w:rsidR="007F6D47" w:rsidRDefault="007F6D47">
      <w:pPr>
        <w:widowControl/>
        <w:jc w:val="both"/>
        <w:rPr>
          <w:rFonts w:ascii="Arial" w:eastAsia="Arial" w:hAnsi="Arial" w:cs="Arial"/>
          <w:b/>
          <w:sz w:val="20"/>
          <w:szCs w:val="20"/>
        </w:rPr>
      </w:pPr>
    </w:p>
    <w:p w14:paraId="30009F90" w14:textId="45D152FB" w:rsidR="007F6D47" w:rsidRDefault="0023358C">
      <w:pPr>
        <w:widowControl/>
        <w:ind w:left="720"/>
        <w:jc w:val="both"/>
        <w:rPr>
          <w:rFonts w:ascii="Arial" w:eastAsia="Arial" w:hAnsi="Arial" w:cs="Arial"/>
          <w:sz w:val="20"/>
          <w:szCs w:val="20"/>
        </w:rPr>
      </w:pPr>
      <w:r>
        <w:rPr>
          <w:rFonts w:ascii="Arial" w:eastAsia="Arial" w:hAnsi="Arial" w:cs="Arial"/>
          <w:b/>
          <w:sz w:val="20"/>
          <w:szCs w:val="20"/>
        </w:rPr>
        <w:t xml:space="preserve">605.4.2 Fuel oil storage inside buildings.  </w:t>
      </w:r>
      <w:r>
        <w:rPr>
          <w:rFonts w:ascii="Arial" w:eastAsia="Arial" w:hAnsi="Arial" w:cs="Arial"/>
          <w:sz w:val="20"/>
          <w:szCs w:val="20"/>
        </w:rPr>
        <w:t xml:space="preserve">Fuel oil storage inside buildings shall comply with </w:t>
      </w:r>
      <w:hyperlink r:id="rId11">
        <w:r>
          <w:rPr>
            <w:rFonts w:ascii="Arial" w:eastAsia="Arial" w:hAnsi="Arial" w:cs="Arial"/>
            <w:sz w:val="20"/>
            <w:szCs w:val="20"/>
          </w:rPr>
          <w:t>Sections 605.4.2.</w:t>
        </w:r>
        <w:r w:rsidR="003B44E9">
          <w:rPr>
            <w:rFonts w:ascii="Arial" w:eastAsia="Arial" w:hAnsi="Arial" w:cs="Arial"/>
            <w:sz w:val="20"/>
            <w:szCs w:val="20"/>
            <w:u w:val="single"/>
          </w:rPr>
          <w:t>1</w:t>
        </w:r>
        <w:r w:rsidRPr="003B44E9">
          <w:rPr>
            <w:rFonts w:ascii="Arial" w:eastAsia="Arial" w:hAnsi="Arial" w:cs="Arial"/>
            <w:strike/>
            <w:sz w:val="20"/>
            <w:szCs w:val="20"/>
          </w:rPr>
          <w:t>2</w:t>
        </w:r>
      </w:hyperlink>
      <w:r>
        <w:rPr>
          <w:rFonts w:ascii="Arial" w:eastAsia="Arial" w:hAnsi="Arial" w:cs="Arial"/>
          <w:sz w:val="20"/>
          <w:szCs w:val="20"/>
        </w:rPr>
        <w:t xml:space="preserve"> through 605.4.2.8</w:t>
      </w:r>
      <w:r>
        <w:rPr>
          <w:rFonts w:ascii="Arial" w:eastAsia="Arial" w:hAnsi="Arial" w:cs="Arial"/>
          <w:strike/>
          <w:sz w:val="20"/>
          <w:szCs w:val="20"/>
        </w:rPr>
        <w:t xml:space="preserve"> or</w:t>
      </w:r>
      <w:r>
        <w:rPr>
          <w:rFonts w:ascii="Arial" w:eastAsia="Arial" w:hAnsi="Arial" w:cs="Arial"/>
          <w:sz w:val="20"/>
          <w:szCs w:val="20"/>
        </w:rPr>
        <w:t xml:space="preserve"> </w:t>
      </w:r>
      <w:r>
        <w:rPr>
          <w:rFonts w:ascii="Arial" w:eastAsia="Arial" w:hAnsi="Arial" w:cs="Arial"/>
          <w:sz w:val="20"/>
          <w:szCs w:val="20"/>
          <w:u w:val="single"/>
        </w:rPr>
        <w:t xml:space="preserve">and </w:t>
      </w:r>
      <w:r>
        <w:rPr>
          <w:rFonts w:ascii="Arial" w:eastAsia="Arial" w:hAnsi="Arial" w:cs="Arial"/>
          <w:sz w:val="20"/>
          <w:szCs w:val="20"/>
        </w:rPr>
        <w:t xml:space="preserve">Chapter 57.   </w:t>
      </w:r>
    </w:p>
    <w:p w14:paraId="22F62F6E" w14:textId="77777777" w:rsidR="007F6D47" w:rsidRDefault="007F6D47">
      <w:pPr>
        <w:widowControl/>
        <w:ind w:left="720"/>
        <w:rPr>
          <w:rFonts w:ascii="Arial" w:eastAsia="Arial" w:hAnsi="Arial" w:cs="Arial"/>
          <w:b/>
          <w:sz w:val="20"/>
          <w:szCs w:val="20"/>
        </w:rPr>
      </w:pPr>
    </w:p>
    <w:p w14:paraId="598659D0" w14:textId="2230EF5E" w:rsidR="007F6D47" w:rsidRDefault="0023358C">
      <w:pPr>
        <w:widowControl/>
        <w:ind w:left="1440"/>
        <w:rPr>
          <w:rFonts w:ascii="Arial" w:eastAsia="Arial" w:hAnsi="Arial" w:cs="Arial"/>
          <w:sz w:val="20"/>
          <w:szCs w:val="20"/>
        </w:rPr>
      </w:pPr>
      <w:r>
        <w:rPr>
          <w:rFonts w:ascii="Arial" w:eastAsia="Arial" w:hAnsi="Arial" w:cs="Arial"/>
          <w:b/>
          <w:sz w:val="20"/>
          <w:szCs w:val="20"/>
        </w:rPr>
        <w:t xml:space="preserve">605.4.2.1 Approval. </w:t>
      </w:r>
      <w:r>
        <w:rPr>
          <w:rFonts w:ascii="Arial" w:eastAsia="Arial" w:hAnsi="Arial" w:cs="Arial"/>
          <w:sz w:val="20"/>
          <w:szCs w:val="20"/>
        </w:rPr>
        <w:t>Indoor fuel oil storage tanks shall be in accordance with UL 80, UL 142</w:t>
      </w:r>
      <w:r w:rsidR="003B44E9">
        <w:rPr>
          <w:rFonts w:ascii="Arial" w:eastAsia="Arial" w:hAnsi="Arial" w:cs="Arial"/>
          <w:sz w:val="20"/>
          <w:szCs w:val="20"/>
        </w:rPr>
        <w:t>, UL142A</w:t>
      </w:r>
      <w:r>
        <w:rPr>
          <w:rFonts w:ascii="Arial" w:eastAsia="Arial" w:hAnsi="Arial" w:cs="Arial"/>
          <w:sz w:val="20"/>
          <w:szCs w:val="20"/>
        </w:rPr>
        <w:t xml:space="preserve"> or UL 2085.</w:t>
      </w:r>
    </w:p>
    <w:p w14:paraId="12306C03" w14:textId="77777777" w:rsidR="007F6D47" w:rsidRDefault="0023358C">
      <w:pPr>
        <w:widowControl/>
        <w:spacing w:before="150" w:after="75"/>
        <w:ind w:left="1440"/>
        <w:jc w:val="both"/>
        <w:rPr>
          <w:rFonts w:ascii="Arial" w:eastAsia="Arial" w:hAnsi="Arial" w:cs="Arial"/>
          <w:b/>
          <w:sz w:val="20"/>
          <w:szCs w:val="20"/>
        </w:rPr>
      </w:pPr>
      <w:r>
        <w:rPr>
          <w:rFonts w:ascii="Arial" w:eastAsia="Arial" w:hAnsi="Arial" w:cs="Arial"/>
          <w:b/>
          <w:sz w:val="20"/>
          <w:szCs w:val="20"/>
        </w:rPr>
        <w:t xml:space="preserve">605.4.2.2 Quantity limits.  </w:t>
      </w:r>
      <w:r>
        <w:rPr>
          <w:rFonts w:ascii="Arial" w:eastAsia="Arial" w:hAnsi="Arial" w:cs="Arial"/>
          <w:sz w:val="20"/>
          <w:szCs w:val="20"/>
        </w:rPr>
        <w:t xml:space="preserve">One or more fuel oil storage tanks containing Class II or III </w:t>
      </w:r>
      <w:r>
        <w:rPr>
          <w:rFonts w:ascii="Arial" w:eastAsia="Arial" w:hAnsi="Arial" w:cs="Arial"/>
          <w:i/>
          <w:sz w:val="20"/>
          <w:szCs w:val="20"/>
        </w:rPr>
        <w:t>combustible liquid</w:t>
      </w:r>
      <w:r>
        <w:rPr>
          <w:rFonts w:ascii="Arial" w:eastAsia="Arial" w:hAnsi="Arial" w:cs="Arial"/>
          <w:sz w:val="20"/>
          <w:szCs w:val="20"/>
        </w:rPr>
        <w:t xml:space="preserve"> shall be permitted in a building. The aggregate capacity of all tanks shall not exceed the following:</w:t>
      </w:r>
    </w:p>
    <w:p w14:paraId="66AC74B2" w14:textId="32216ACA" w:rsidR="007F6D47" w:rsidRDefault="0023358C">
      <w:pPr>
        <w:widowControl/>
        <w:numPr>
          <w:ilvl w:val="0"/>
          <w:numId w:val="3"/>
        </w:numPr>
        <w:spacing w:after="30"/>
        <w:jc w:val="both"/>
        <w:rPr>
          <w:rFonts w:ascii="Arial" w:eastAsia="Arial" w:hAnsi="Arial" w:cs="Arial"/>
          <w:sz w:val="20"/>
          <w:szCs w:val="20"/>
        </w:rPr>
      </w:pPr>
      <w:r>
        <w:rPr>
          <w:rFonts w:ascii="Arial" w:eastAsia="Arial" w:hAnsi="Arial" w:cs="Arial"/>
          <w:sz w:val="20"/>
          <w:szCs w:val="20"/>
        </w:rPr>
        <w:t xml:space="preserve">660 gallons (2498 L) in unsprinklered buildings, where stored in a tank complying with </w:t>
      </w:r>
      <w:hyperlink r:id="rId12">
        <w:r>
          <w:rPr>
            <w:rFonts w:ascii="Arial" w:eastAsia="Arial" w:hAnsi="Arial" w:cs="Arial"/>
            <w:sz w:val="20"/>
            <w:szCs w:val="20"/>
          </w:rPr>
          <w:t>UL 80</w:t>
        </w:r>
      </w:hyperlink>
      <w:r>
        <w:rPr>
          <w:rFonts w:ascii="Arial" w:eastAsia="Arial" w:hAnsi="Arial" w:cs="Arial"/>
          <w:sz w:val="20"/>
          <w:szCs w:val="20"/>
        </w:rPr>
        <w:t xml:space="preserve">, </w:t>
      </w:r>
      <w:hyperlink r:id="rId13">
        <w:r>
          <w:rPr>
            <w:rFonts w:ascii="Arial" w:eastAsia="Arial" w:hAnsi="Arial" w:cs="Arial"/>
            <w:sz w:val="20"/>
            <w:szCs w:val="20"/>
          </w:rPr>
          <w:t>UL 142</w:t>
        </w:r>
      </w:hyperlink>
      <w:r w:rsidR="00323187">
        <w:rPr>
          <w:rFonts w:ascii="Arial" w:eastAsia="Arial" w:hAnsi="Arial" w:cs="Arial"/>
          <w:sz w:val="20"/>
          <w:szCs w:val="20"/>
        </w:rPr>
        <w:t>,</w:t>
      </w:r>
      <w:r>
        <w:rPr>
          <w:rFonts w:ascii="Arial" w:eastAsia="Arial" w:hAnsi="Arial" w:cs="Arial"/>
          <w:sz w:val="20"/>
          <w:szCs w:val="20"/>
        </w:rPr>
        <w:t xml:space="preserve"> </w:t>
      </w:r>
      <w:r w:rsidR="003B44E9">
        <w:rPr>
          <w:rFonts w:ascii="Arial" w:eastAsia="Arial" w:hAnsi="Arial" w:cs="Arial"/>
          <w:sz w:val="20"/>
          <w:szCs w:val="20"/>
        </w:rPr>
        <w:t>UL</w:t>
      </w:r>
      <w:r w:rsidR="00323187">
        <w:rPr>
          <w:rFonts w:ascii="Arial" w:eastAsia="Arial" w:hAnsi="Arial" w:cs="Arial"/>
          <w:sz w:val="20"/>
          <w:szCs w:val="20"/>
        </w:rPr>
        <w:t xml:space="preserve"> </w:t>
      </w:r>
      <w:r w:rsidR="003B44E9">
        <w:rPr>
          <w:rFonts w:ascii="Arial" w:eastAsia="Arial" w:hAnsi="Arial" w:cs="Arial"/>
          <w:sz w:val="20"/>
          <w:szCs w:val="20"/>
        </w:rPr>
        <w:t xml:space="preserve">142A </w:t>
      </w:r>
      <w:r>
        <w:rPr>
          <w:rFonts w:ascii="Arial" w:eastAsia="Arial" w:hAnsi="Arial" w:cs="Arial"/>
          <w:sz w:val="20"/>
          <w:szCs w:val="20"/>
        </w:rPr>
        <w:t xml:space="preserve">or </w:t>
      </w:r>
      <w:hyperlink r:id="rId14">
        <w:r>
          <w:rPr>
            <w:rFonts w:ascii="Arial" w:eastAsia="Arial" w:hAnsi="Arial" w:cs="Arial"/>
            <w:sz w:val="20"/>
            <w:szCs w:val="20"/>
          </w:rPr>
          <w:t>UL 2085</w:t>
        </w:r>
      </w:hyperlink>
      <w:r>
        <w:rPr>
          <w:rFonts w:ascii="Arial" w:eastAsia="Arial" w:hAnsi="Arial" w:cs="Arial"/>
          <w:sz w:val="20"/>
          <w:szCs w:val="20"/>
          <w:u w:val="single"/>
        </w:rPr>
        <w:t>, and also listed as a double-wall/secondary containment tank for Class II liquids, and the secondary containment shall be monitored visually or automatically</w:t>
      </w:r>
      <w:r>
        <w:rPr>
          <w:rFonts w:ascii="Arial" w:eastAsia="Arial" w:hAnsi="Arial" w:cs="Arial"/>
          <w:sz w:val="20"/>
          <w:szCs w:val="20"/>
        </w:rPr>
        <w:t>.</w:t>
      </w:r>
    </w:p>
    <w:p w14:paraId="0105C70E" w14:textId="5BFDC953" w:rsidR="007F6D47" w:rsidRDefault="0023358C">
      <w:pPr>
        <w:widowControl/>
        <w:numPr>
          <w:ilvl w:val="0"/>
          <w:numId w:val="3"/>
        </w:numPr>
        <w:spacing w:after="30"/>
        <w:jc w:val="both"/>
        <w:rPr>
          <w:rFonts w:ascii="Arial" w:eastAsia="Arial" w:hAnsi="Arial" w:cs="Arial"/>
          <w:sz w:val="20"/>
          <w:szCs w:val="20"/>
        </w:rPr>
      </w:pPr>
      <w:bookmarkStart w:id="4" w:name="_heading=h.3znysh7" w:colFirst="0" w:colLast="0"/>
      <w:bookmarkEnd w:id="4"/>
      <w:r>
        <w:rPr>
          <w:rFonts w:ascii="Arial" w:eastAsia="Arial" w:hAnsi="Arial" w:cs="Arial"/>
          <w:sz w:val="20"/>
          <w:szCs w:val="20"/>
        </w:rPr>
        <w:lastRenderedPageBreak/>
        <w:t xml:space="preserve">1,320 gallons (4996 L) in buildings equipped with an </w:t>
      </w:r>
      <w:r>
        <w:rPr>
          <w:rFonts w:ascii="Arial" w:eastAsia="Arial" w:hAnsi="Arial" w:cs="Arial"/>
          <w:i/>
          <w:sz w:val="20"/>
          <w:szCs w:val="20"/>
        </w:rPr>
        <w:t>automatic sprinkler</w:t>
      </w:r>
      <w:r>
        <w:rPr>
          <w:rFonts w:ascii="Arial" w:eastAsia="Arial" w:hAnsi="Arial" w:cs="Arial"/>
          <w:sz w:val="20"/>
          <w:szCs w:val="20"/>
        </w:rPr>
        <w:t xml:space="preserve"> system in accordance with </w:t>
      </w:r>
      <w:hyperlink r:id="rId15">
        <w:r>
          <w:rPr>
            <w:rFonts w:ascii="Arial" w:eastAsia="Arial" w:hAnsi="Arial" w:cs="Arial"/>
            <w:sz w:val="20"/>
            <w:szCs w:val="20"/>
          </w:rPr>
          <w:t>Section 903.3.1.1</w:t>
        </w:r>
      </w:hyperlink>
      <w:r>
        <w:rPr>
          <w:rFonts w:ascii="Arial" w:eastAsia="Arial" w:hAnsi="Arial" w:cs="Arial"/>
          <w:sz w:val="20"/>
          <w:szCs w:val="20"/>
        </w:rPr>
        <w:t xml:space="preserve">, where stored in a tank complying with </w:t>
      </w:r>
      <w:hyperlink r:id="rId16">
        <w:r>
          <w:rPr>
            <w:rFonts w:ascii="Arial" w:eastAsia="Arial" w:hAnsi="Arial" w:cs="Arial"/>
            <w:sz w:val="20"/>
            <w:szCs w:val="20"/>
          </w:rPr>
          <w:t>UL 142</w:t>
        </w:r>
      </w:hyperlink>
      <w:r w:rsidR="00323187">
        <w:rPr>
          <w:rFonts w:ascii="Arial" w:eastAsia="Arial" w:hAnsi="Arial" w:cs="Arial"/>
          <w:sz w:val="20"/>
          <w:szCs w:val="20"/>
        </w:rPr>
        <w:t xml:space="preserve">, UL 142A </w:t>
      </w:r>
      <w:r>
        <w:rPr>
          <w:rFonts w:ascii="Arial" w:eastAsia="Arial" w:hAnsi="Arial" w:cs="Arial"/>
          <w:sz w:val="20"/>
          <w:szCs w:val="20"/>
        </w:rPr>
        <w:t xml:space="preserve"> </w:t>
      </w:r>
      <w:r>
        <w:rPr>
          <w:rFonts w:ascii="Arial" w:eastAsia="Arial" w:hAnsi="Arial" w:cs="Arial"/>
          <w:sz w:val="20"/>
          <w:szCs w:val="20"/>
          <w:u w:val="single"/>
        </w:rPr>
        <w:t>or UL 2085</w:t>
      </w:r>
      <w:r>
        <w:rPr>
          <w:rFonts w:ascii="Arial" w:eastAsia="Arial" w:hAnsi="Arial" w:cs="Arial"/>
          <w:sz w:val="20"/>
          <w:szCs w:val="20"/>
        </w:rPr>
        <w:t>.  The tank shall be listed as a secondary containment tank, and the secondary containment shall be monitored visually or automatically.</w:t>
      </w:r>
    </w:p>
    <w:p w14:paraId="55B21743" w14:textId="77777777" w:rsidR="007F6D47" w:rsidRDefault="0023358C">
      <w:pPr>
        <w:widowControl/>
        <w:numPr>
          <w:ilvl w:val="0"/>
          <w:numId w:val="3"/>
        </w:numPr>
        <w:spacing w:after="30"/>
        <w:jc w:val="both"/>
        <w:rPr>
          <w:rFonts w:ascii="Arial" w:eastAsia="Arial" w:hAnsi="Arial" w:cs="Arial"/>
          <w:sz w:val="20"/>
          <w:szCs w:val="20"/>
        </w:rPr>
      </w:pPr>
      <w:r>
        <w:rPr>
          <w:rFonts w:ascii="Arial" w:eastAsia="Arial" w:hAnsi="Arial" w:cs="Arial"/>
          <w:sz w:val="20"/>
          <w:szCs w:val="20"/>
        </w:rPr>
        <w:t xml:space="preserve">3,000 gallons (11 356 L) in buildings equipped with an </w:t>
      </w:r>
      <w:r>
        <w:rPr>
          <w:rFonts w:ascii="Arial" w:eastAsia="Arial" w:hAnsi="Arial" w:cs="Arial"/>
          <w:i/>
          <w:sz w:val="20"/>
          <w:szCs w:val="20"/>
        </w:rPr>
        <w:t>automatic sprinkler</w:t>
      </w:r>
      <w:r>
        <w:rPr>
          <w:rFonts w:ascii="Arial" w:eastAsia="Arial" w:hAnsi="Arial" w:cs="Arial"/>
          <w:sz w:val="20"/>
          <w:szCs w:val="20"/>
        </w:rPr>
        <w:t xml:space="preserve"> system in accordance with </w:t>
      </w:r>
      <w:hyperlink r:id="rId17">
        <w:r>
          <w:rPr>
            <w:rFonts w:ascii="Arial" w:eastAsia="Arial" w:hAnsi="Arial" w:cs="Arial"/>
            <w:sz w:val="20"/>
            <w:szCs w:val="20"/>
          </w:rPr>
          <w:t>Section 903.3.1.1</w:t>
        </w:r>
      </w:hyperlink>
      <w:r>
        <w:rPr>
          <w:rFonts w:ascii="Arial" w:eastAsia="Arial" w:hAnsi="Arial" w:cs="Arial"/>
          <w:sz w:val="20"/>
          <w:szCs w:val="20"/>
        </w:rPr>
        <w:t xml:space="preserve">, where stored in protected above-ground tanks complying with </w:t>
      </w:r>
      <w:hyperlink r:id="rId18">
        <w:r>
          <w:rPr>
            <w:rFonts w:ascii="Arial" w:eastAsia="Arial" w:hAnsi="Arial" w:cs="Arial"/>
            <w:sz w:val="20"/>
            <w:szCs w:val="20"/>
          </w:rPr>
          <w:t>UL 2085</w:t>
        </w:r>
      </w:hyperlink>
      <w:r>
        <w:rPr>
          <w:rFonts w:ascii="Arial" w:eastAsia="Arial" w:hAnsi="Arial" w:cs="Arial"/>
          <w:sz w:val="20"/>
          <w:szCs w:val="20"/>
        </w:rPr>
        <w:t xml:space="preserve"> and </w:t>
      </w:r>
      <w:hyperlink r:id="rId19">
        <w:r>
          <w:rPr>
            <w:rFonts w:ascii="Arial" w:eastAsia="Arial" w:hAnsi="Arial" w:cs="Arial"/>
            <w:sz w:val="20"/>
            <w:szCs w:val="20"/>
          </w:rPr>
          <w:t>Section 5704.2.9.7</w:t>
        </w:r>
      </w:hyperlink>
      <w:r>
        <w:rPr>
          <w:rFonts w:ascii="Arial" w:eastAsia="Arial" w:hAnsi="Arial" w:cs="Arial"/>
          <w:sz w:val="20"/>
          <w:szCs w:val="20"/>
        </w:rPr>
        <w:t>. The tank shall be listed as a secondary containment tank, as required by UL 2085, and the secondary containment shall be monitored visually or automatically.</w:t>
      </w:r>
    </w:p>
    <w:p w14:paraId="2C334181" w14:textId="77777777" w:rsidR="007F6D47" w:rsidRDefault="007F6D47">
      <w:pPr>
        <w:pBdr>
          <w:top w:val="nil"/>
          <w:left w:val="nil"/>
          <w:bottom w:val="nil"/>
          <w:right w:val="nil"/>
          <w:between w:val="nil"/>
        </w:pBdr>
        <w:ind w:left="720" w:hanging="720"/>
        <w:jc w:val="both"/>
        <w:rPr>
          <w:rFonts w:ascii="Arial" w:eastAsia="Arial" w:hAnsi="Arial" w:cs="Arial"/>
          <w:color w:val="000000"/>
          <w:sz w:val="20"/>
          <w:szCs w:val="20"/>
        </w:rPr>
      </w:pPr>
    </w:p>
    <w:p w14:paraId="4564C0D6" w14:textId="77777777" w:rsidR="007F6D47" w:rsidRDefault="0023358C">
      <w:pPr>
        <w:jc w:val="both"/>
        <w:rPr>
          <w:rFonts w:ascii="Arial" w:eastAsia="Arial" w:hAnsi="Arial" w:cs="Arial"/>
          <w:i/>
          <w:color w:val="000000"/>
          <w:sz w:val="20"/>
          <w:szCs w:val="20"/>
        </w:rPr>
      </w:pPr>
      <w:r>
        <w:rPr>
          <w:rFonts w:ascii="Arial" w:eastAsia="Arial" w:hAnsi="Arial" w:cs="Arial"/>
          <w:i/>
          <w:sz w:val="20"/>
          <w:szCs w:val="20"/>
        </w:rPr>
        <w:t>(Reason: Issues addressed by Chapter 57, such as venting</w:t>
      </w:r>
      <w:r>
        <w:rPr>
          <w:rFonts w:ascii="Arial" w:eastAsia="Arial" w:hAnsi="Arial" w:cs="Arial"/>
          <w:i/>
          <w:color w:val="000000"/>
          <w:sz w:val="20"/>
          <w:szCs w:val="20"/>
        </w:rPr>
        <w:t xml:space="preserve"> to outside of buildings, remote fill to outside of building, overfill protection, physical protection, etc., are not included in Section 605.4, so compliance with Chapter 57 is also required.  The Board removed the applicability to heating systems only from the charging statement based on this more prudent method of diesel storage for generators, boilers, fire pumps and other fuel-fired equipment inside buildings without requiring Group H occupancy classification – this is established practice in the region as well.)</w:t>
      </w:r>
    </w:p>
    <w:p w14:paraId="4546BCD1" w14:textId="77777777" w:rsidR="007F6D47" w:rsidRDefault="0023358C">
      <w:pPr>
        <w:jc w:val="both"/>
        <w:rPr>
          <w:rFonts w:ascii="Arial" w:eastAsia="Arial" w:hAnsi="Arial" w:cs="Arial"/>
          <w:i/>
          <w:color w:val="000000"/>
          <w:sz w:val="20"/>
          <w:szCs w:val="20"/>
        </w:rPr>
      </w:pPr>
      <w:r>
        <w:rPr>
          <w:noProof/>
        </w:rPr>
        <mc:AlternateContent>
          <mc:Choice Requires="wpg">
            <w:drawing>
              <wp:inline distT="0" distB="0" distL="0" distR="0" wp14:anchorId="772BB8CE" wp14:editId="635DBDB4">
                <wp:extent cx="5980430" cy="146050"/>
                <wp:effectExtent l="0" t="0" r="0" b="0"/>
                <wp:docPr id="11427" name="Group 11427"/>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601776681" name="Group 1601776681"/>
                        <wpg:cNvGrpSpPr/>
                        <wpg:grpSpPr>
                          <a:xfrm>
                            <a:off x="2355785" y="3706975"/>
                            <a:ext cx="5980430" cy="146050"/>
                            <a:chOff x="2355775" y="3706975"/>
                            <a:chExt cx="5980450" cy="146050"/>
                          </a:xfrm>
                        </wpg:grpSpPr>
                        <wps:wsp>
                          <wps:cNvPr id="801429690" name="Rectangle 801429690"/>
                          <wps:cNvSpPr/>
                          <wps:spPr>
                            <a:xfrm>
                              <a:off x="2355775" y="3706975"/>
                              <a:ext cx="5980450" cy="146050"/>
                            </a:xfrm>
                            <a:prstGeom prst="rect">
                              <a:avLst/>
                            </a:prstGeom>
                            <a:noFill/>
                            <a:ln>
                              <a:noFill/>
                            </a:ln>
                          </wps:spPr>
                          <wps:txbx>
                            <w:txbxContent>
                              <w:p w14:paraId="1AD2EF98" w14:textId="77777777" w:rsidR="00CD26F4" w:rsidRDefault="00CD26F4">
                                <w:pPr>
                                  <w:textDirection w:val="btLr"/>
                                </w:pPr>
                              </w:p>
                            </w:txbxContent>
                          </wps:txbx>
                          <wps:bodyPr spcFirstLastPara="1" wrap="square" lIns="91425" tIns="91425" rIns="91425" bIns="91425" anchor="ctr" anchorCtr="0">
                            <a:noAutofit/>
                          </wps:bodyPr>
                        </wps:wsp>
                        <wpg:grpSp>
                          <wpg:cNvPr id="1751401100" name="Group 1751401100"/>
                          <wpg:cNvGrpSpPr/>
                          <wpg:grpSpPr>
                            <a:xfrm>
                              <a:off x="2355785" y="3706975"/>
                              <a:ext cx="5980430" cy="146050"/>
                              <a:chOff x="2355775" y="3706975"/>
                              <a:chExt cx="5980450" cy="146050"/>
                            </a:xfrm>
                          </wpg:grpSpPr>
                          <wps:wsp>
                            <wps:cNvPr id="1187714138" name="Rectangle 1187714138"/>
                            <wps:cNvSpPr/>
                            <wps:spPr>
                              <a:xfrm>
                                <a:off x="2355775" y="3706975"/>
                                <a:ext cx="5980450" cy="146050"/>
                              </a:xfrm>
                              <a:prstGeom prst="rect">
                                <a:avLst/>
                              </a:prstGeom>
                              <a:noFill/>
                              <a:ln>
                                <a:noFill/>
                              </a:ln>
                            </wps:spPr>
                            <wps:txbx>
                              <w:txbxContent>
                                <w:p w14:paraId="56AD5208" w14:textId="77777777" w:rsidR="00CD26F4" w:rsidRDefault="00CD26F4">
                                  <w:pPr>
                                    <w:textDirection w:val="btLr"/>
                                  </w:pPr>
                                </w:p>
                              </w:txbxContent>
                            </wps:txbx>
                            <wps:bodyPr spcFirstLastPara="1" wrap="square" lIns="91425" tIns="91425" rIns="91425" bIns="91425" anchor="ctr" anchorCtr="0">
                              <a:noAutofit/>
                            </wps:bodyPr>
                          </wps:wsp>
                          <wpg:grpSp>
                            <wpg:cNvPr id="2138393274" name="Group 2138393274"/>
                            <wpg:cNvGrpSpPr/>
                            <wpg:grpSpPr>
                              <a:xfrm>
                                <a:off x="2355785" y="3706975"/>
                                <a:ext cx="5980430" cy="146050"/>
                                <a:chOff x="2355775" y="3706975"/>
                                <a:chExt cx="5980450" cy="146050"/>
                              </a:xfrm>
                            </wpg:grpSpPr>
                            <wps:wsp>
                              <wps:cNvPr id="1632349159" name="Rectangle 1632349159"/>
                              <wps:cNvSpPr/>
                              <wps:spPr>
                                <a:xfrm>
                                  <a:off x="2355775" y="3706975"/>
                                  <a:ext cx="5980450" cy="146050"/>
                                </a:xfrm>
                                <a:prstGeom prst="rect">
                                  <a:avLst/>
                                </a:prstGeom>
                                <a:noFill/>
                                <a:ln>
                                  <a:noFill/>
                                </a:ln>
                              </wps:spPr>
                              <wps:txbx>
                                <w:txbxContent>
                                  <w:p w14:paraId="3A06A864" w14:textId="77777777" w:rsidR="00CD26F4" w:rsidRDefault="00CD26F4">
                                    <w:pPr>
                                      <w:textDirection w:val="btLr"/>
                                    </w:pPr>
                                  </w:p>
                                </w:txbxContent>
                              </wps:txbx>
                              <wps:bodyPr spcFirstLastPara="1" wrap="square" lIns="91425" tIns="91425" rIns="91425" bIns="91425" anchor="ctr" anchorCtr="0">
                                <a:noAutofit/>
                              </wps:bodyPr>
                            </wps:wsp>
                            <wpg:grpSp>
                              <wpg:cNvPr id="2040492242" name="Group 2040492242"/>
                              <wpg:cNvGrpSpPr/>
                              <wpg:grpSpPr>
                                <a:xfrm>
                                  <a:off x="2355785" y="3706975"/>
                                  <a:ext cx="5980430" cy="146050"/>
                                  <a:chOff x="2355775" y="3706975"/>
                                  <a:chExt cx="5980450" cy="146050"/>
                                </a:xfrm>
                              </wpg:grpSpPr>
                              <wps:wsp>
                                <wps:cNvPr id="1889167265" name="Rectangle 1889167265"/>
                                <wps:cNvSpPr/>
                                <wps:spPr>
                                  <a:xfrm>
                                    <a:off x="2355775" y="3706975"/>
                                    <a:ext cx="5980450" cy="146050"/>
                                  </a:xfrm>
                                  <a:prstGeom prst="rect">
                                    <a:avLst/>
                                  </a:prstGeom>
                                  <a:noFill/>
                                  <a:ln>
                                    <a:noFill/>
                                  </a:ln>
                                </wps:spPr>
                                <wps:txbx>
                                  <w:txbxContent>
                                    <w:p w14:paraId="667551F5" w14:textId="77777777" w:rsidR="00CD26F4" w:rsidRDefault="00CD26F4">
                                      <w:pPr>
                                        <w:textDirection w:val="btLr"/>
                                      </w:pPr>
                                    </w:p>
                                  </w:txbxContent>
                                </wps:txbx>
                                <wps:bodyPr spcFirstLastPara="1" wrap="square" lIns="91425" tIns="91425" rIns="91425" bIns="91425" anchor="ctr" anchorCtr="0">
                                  <a:noAutofit/>
                                </wps:bodyPr>
                              </wps:wsp>
                              <wpg:grpSp>
                                <wpg:cNvPr id="959185420" name="Group 959185420"/>
                                <wpg:cNvGrpSpPr/>
                                <wpg:grpSpPr>
                                  <a:xfrm>
                                    <a:off x="2355785" y="3706975"/>
                                    <a:ext cx="5980430" cy="146050"/>
                                    <a:chOff x="0" y="0"/>
                                    <a:chExt cx="5980176" cy="146304"/>
                                  </a:xfrm>
                                </wpg:grpSpPr>
                                <wps:wsp>
                                  <wps:cNvPr id="1209006031" name="Rectangle 1209006031"/>
                                  <wps:cNvSpPr/>
                                  <wps:spPr>
                                    <a:xfrm>
                                      <a:off x="0" y="0"/>
                                      <a:ext cx="5980175" cy="146300"/>
                                    </a:xfrm>
                                    <a:prstGeom prst="rect">
                                      <a:avLst/>
                                    </a:prstGeom>
                                    <a:noFill/>
                                    <a:ln>
                                      <a:noFill/>
                                    </a:ln>
                                  </wps:spPr>
                                  <wps:txbx>
                                    <w:txbxContent>
                                      <w:p w14:paraId="56892CDB" w14:textId="77777777" w:rsidR="00CD26F4" w:rsidRDefault="00CD26F4">
                                        <w:pPr>
                                          <w:textDirection w:val="btLr"/>
                                        </w:pPr>
                                      </w:p>
                                    </w:txbxContent>
                                  </wps:txbx>
                                  <wps:bodyPr spcFirstLastPara="1" wrap="square" lIns="91425" tIns="91425" rIns="91425" bIns="91425" anchor="ctr" anchorCtr="0">
                                    <a:noAutofit/>
                                  </wps:bodyPr>
                                </wps:wsp>
                                <wps:wsp>
                                  <wps:cNvPr id="1019987078" name="Freeform: Shape 1019987078"/>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772BB8CE" id="Group 11427" o:spid="_x0000_s1506"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">
                <v:group id="Group 1601776681" o:spid="_x0000_s150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">
                  <v:rect id="Rectangle 801429690" o:spid="_x0000_s150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" filled="f" stroked="f">
                    <v:textbox inset="2.53958mm,2.53958mm,2.53958mm,2.53958mm">
                      <w:txbxContent>
                        <w:p w14:paraId="1AD2EF98" w14:textId="77777777" w:rsidR="00CD26F4" w:rsidRDefault="00CD26F4">
                          <w:pPr>
                            <w:textDirection w:val="btLr"/>
                          </w:pPr>
                        </w:p>
                      </w:txbxContent>
                    </v:textbox>
                  </v:rect>
                  <v:group id="Group 1751401100" o:spid="_x0000_s150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">
                    <v:rect id="Rectangle 1187714138" o:spid="_x0000_s151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" filled="f" stroked="f">
                      <v:textbox inset="2.53958mm,2.53958mm,2.53958mm,2.53958mm">
                        <w:txbxContent>
                          <w:p w14:paraId="56AD5208" w14:textId="77777777" w:rsidR="00CD26F4" w:rsidRDefault="00CD26F4">
                            <w:pPr>
                              <w:textDirection w:val="btLr"/>
                            </w:pPr>
                          </w:p>
                        </w:txbxContent>
                      </v:textbox>
                    </v:rect>
                    <v:group id="Group 2138393274" o:spid="_x0000_s151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">
                      <v:rect id="Rectangle 1632349159" o:spid="_x0000_s151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" filled="f" stroked="f">
                        <v:textbox inset="2.53958mm,2.53958mm,2.53958mm,2.53958mm">
                          <w:txbxContent>
                            <w:p w14:paraId="3A06A864" w14:textId="77777777" w:rsidR="00CD26F4" w:rsidRDefault="00CD26F4">
                              <w:pPr>
                                <w:textDirection w:val="btLr"/>
                              </w:pPr>
                            </w:p>
                          </w:txbxContent>
                        </v:textbox>
                      </v:rect>
                      <v:group id="Group 2040492242" o:spid="_x0000_s151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">
                        <v:rect id="Rectangle 1889167265" o:spid="_x0000_s151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" filled="f" stroked="f">
                          <v:textbox inset="2.53958mm,2.53958mm,2.53958mm,2.53958mm">
                            <w:txbxContent>
                              <w:p w14:paraId="667551F5" w14:textId="77777777" w:rsidR="00CD26F4" w:rsidRDefault="00CD26F4">
                                <w:pPr>
                                  <w:textDirection w:val="btLr"/>
                                </w:pPr>
                              </w:p>
                            </w:txbxContent>
                          </v:textbox>
                        </v:rect>
                        <v:group id="Group 959185420" o:spid="_x0000_s1515"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">
                          <v:rect id="Rectangle 1209006031" o:spid="_x0000_s1516"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" filled="f" stroked="f">
                            <v:textbox inset="2.53958mm,2.53958mm,2.53958mm,2.53958mm">
                              <w:txbxContent>
                                <w:p w14:paraId="56892CDB" w14:textId="77777777" w:rsidR="00CD26F4" w:rsidRDefault="00CD26F4">
                                  <w:pPr>
                                    <w:textDirection w:val="btLr"/>
                                  </w:pPr>
                                </w:p>
                              </w:txbxContent>
                            </v:textbox>
                          </v:rect>
                          <v:shape id="Freeform: Shape 1019987078" o:spid="_x0000_s1517"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" path="m,l5980176,r,146304l,146304,,e" fillcolor="#a1a1a1" stroked="f">
                            <v:path arrowok="t" o:extrusionok="f"/>
                          </v:shape>
                        </v:group>
                      </v:group>
                    </v:group>
                  </v:group>
                </v:group>
                <w10:anchorlock/>
              </v:group>
            </w:pict>
          </mc:Fallback>
        </mc:AlternateContent>
      </w:r>
    </w:p>
    <w:p w14:paraId="3DF63C15" w14:textId="199BCE9B" w:rsidR="00EA32BF" w:rsidRDefault="0023358C" w:rsidP="00EA32BF">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b/>
          <w:i/>
          <w:color w:val="000000"/>
          <w:sz w:val="20"/>
          <w:szCs w:val="20"/>
        </w:rPr>
        <w:t>**Section 807.5.2.2</w:t>
      </w:r>
      <w:r w:rsidR="00EA32BF">
        <w:rPr>
          <w:rFonts w:ascii="Arial" w:eastAsia="Arial" w:hAnsi="Arial" w:cs="Arial"/>
          <w:b/>
          <w:i/>
          <w:color w:val="000000"/>
          <w:sz w:val="20"/>
          <w:szCs w:val="20"/>
        </w:rPr>
        <w:t>; change to read as follows:</w:t>
      </w:r>
    </w:p>
    <w:p w14:paraId="39AD86A2" w14:textId="77777777" w:rsidR="00EA32BF" w:rsidRDefault="00EA32BF">
      <w:pPr>
        <w:pBdr>
          <w:top w:val="nil"/>
          <w:left w:val="nil"/>
          <w:bottom w:val="nil"/>
          <w:right w:val="nil"/>
          <w:between w:val="nil"/>
        </w:pBdr>
        <w:jc w:val="both"/>
        <w:rPr>
          <w:rFonts w:ascii="Arial" w:eastAsia="Arial" w:hAnsi="Arial" w:cs="Arial"/>
          <w:b/>
          <w:i/>
          <w:color w:val="000000"/>
          <w:sz w:val="20"/>
          <w:szCs w:val="20"/>
        </w:rPr>
      </w:pPr>
    </w:p>
    <w:p w14:paraId="44FA0C26" w14:textId="77777777" w:rsidR="007F6D47" w:rsidRDefault="0023358C">
      <w:pPr>
        <w:jc w:val="both"/>
        <w:rPr>
          <w:rFonts w:ascii="Arial" w:eastAsia="Arial" w:hAnsi="Arial" w:cs="Arial"/>
          <w:color w:val="000000"/>
          <w:sz w:val="20"/>
          <w:szCs w:val="20"/>
          <w:u w:val="single"/>
        </w:rPr>
      </w:pPr>
      <w:r>
        <w:rPr>
          <w:rFonts w:ascii="Arial" w:eastAsia="Arial" w:hAnsi="Arial" w:cs="Arial"/>
          <w:b/>
          <w:color w:val="000000"/>
          <w:sz w:val="20"/>
          <w:szCs w:val="20"/>
        </w:rPr>
        <w:t xml:space="preserve">807.5.2.2 Artwork in Corridors. </w:t>
      </w:r>
      <w:r>
        <w:rPr>
          <w:rFonts w:ascii="Arial" w:eastAsia="Arial" w:hAnsi="Arial" w:cs="Arial"/>
          <w:color w:val="000000"/>
          <w:sz w:val="20"/>
          <w:szCs w:val="20"/>
        </w:rPr>
        <w:t>Artwork and teaching materials shall be limited on the walls of corridors to not more than 20 percent of the wall area.</w:t>
      </w:r>
      <w:r>
        <w:rPr>
          <w:rFonts w:ascii="Arial" w:eastAsia="Arial" w:hAnsi="Arial" w:cs="Arial"/>
          <w:color w:val="000000"/>
          <w:sz w:val="20"/>
          <w:szCs w:val="20"/>
          <w:u w:val="single"/>
        </w:rPr>
        <w:t xml:space="preserve"> Such materials shall not be continuous from floor to ceiling or wall to wall.  Curtains, draperies, wall hangings, and other decorative material suspended from the walls or ceilings shall meet the flame propagation performance criteria of NFPA 701 in accordance with Section 807 or be noncombustible.</w:t>
      </w:r>
    </w:p>
    <w:p w14:paraId="01C93438" w14:textId="77777777" w:rsidR="00EA32BF" w:rsidRDefault="0023358C" w:rsidP="00EA32BF">
      <w:pPr>
        <w:jc w:val="both"/>
        <w:rPr>
          <w:rFonts w:ascii="Arial" w:eastAsia="Arial" w:hAnsi="Arial" w:cs="Arial"/>
          <w:i/>
          <w:color w:val="000000"/>
          <w:sz w:val="20"/>
          <w:szCs w:val="20"/>
        </w:rPr>
      </w:pPr>
      <w:r>
        <w:rPr>
          <w:rFonts w:ascii="Arial" w:eastAsia="Arial" w:hAnsi="Arial" w:cs="Arial"/>
          <w:b/>
          <w:color w:val="000000"/>
          <w:sz w:val="20"/>
          <w:szCs w:val="20"/>
          <w:u w:val="single"/>
        </w:rPr>
        <w:t xml:space="preserve">Exception:  </w:t>
      </w:r>
      <w:r>
        <w:rPr>
          <w:rFonts w:ascii="Arial" w:eastAsia="Arial" w:hAnsi="Arial" w:cs="Arial"/>
          <w:color w:val="000000"/>
          <w:sz w:val="20"/>
          <w:szCs w:val="20"/>
          <w:u w:val="single"/>
        </w:rPr>
        <w:t>Corridors protected by an approved automatic sprinkler system installed in accordance with Section 903.3.1.1 shall be limited to 50 percent of the wall area.</w:t>
      </w:r>
      <w:r w:rsidR="00EA32BF" w:rsidRPr="00EA32BF">
        <w:rPr>
          <w:rFonts w:ascii="Arial" w:eastAsia="Arial" w:hAnsi="Arial" w:cs="Arial"/>
          <w:i/>
          <w:color w:val="000000"/>
          <w:sz w:val="20"/>
          <w:szCs w:val="20"/>
        </w:rPr>
        <w:t xml:space="preserve"> </w:t>
      </w:r>
    </w:p>
    <w:p w14:paraId="51C8AE05" w14:textId="77777777" w:rsidR="00EA32BF" w:rsidRDefault="00EA32BF" w:rsidP="00EA32BF">
      <w:pPr>
        <w:jc w:val="both"/>
        <w:rPr>
          <w:rFonts w:ascii="Arial" w:eastAsia="Arial" w:hAnsi="Arial" w:cs="Arial"/>
          <w:i/>
          <w:color w:val="000000"/>
          <w:sz w:val="20"/>
          <w:szCs w:val="20"/>
        </w:rPr>
      </w:pPr>
    </w:p>
    <w:p w14:paraId="47B0D536" w14:textId="1AC8CD69" w:rsidR="007F6D47" w:rsidRDefault="00EA32BF" w:rsidP="00EA32BF">
      <w:pPr>
        <w:jc w:val="both"/>
        <w:rPr>
          <w:rFonts w:ascii="Arial" w:eastAsia="Arial" w:hAnsi="Arial" w:cs="Arial"/>
          <w:color w:val="000000"/>
          <w:sz w:val="20"/>
          <w:szCs w:val="20"/>
          <w:u w:val="single"/>
        </w:rPr>
      </w:pPr>
      <w:r>
        <w:rPr>
          <w:rFonts w:ascii="Arial" w:eastAsia="Arial" w:hAnsi="Arial" w:cs="Arial"/>
          <w:i/>
          <w:color w:val="000000"/>
          <w:sz w:val="20"/>
          <w:szCs w:val="20"/>
        </w:rPr>
        <w:t>(Reason: This change allows an increase in wall coverage due to the presence of sprinklers. Also provides additional guidance relative to fire resistance requirements in these areas.)</w:t>
      </w:r>
    </w:p>
    <w:p w14:paraId="20F905E2" w14:textId="382720A0" w:rsidR="00EA32BF" w:rsidRDefault="00EA32BF" w:rsidP="00EA32BF">
      <w:pPr>
        <w:jc w:val="both"/>
        <w:rPr>
          <w:rFonts w:ascii="Arial" w:eastAsia="Arial" w:hAnsi="Arial" w:cs="Arial"/>
          <w:color w:val="000000"/>
          <w:sz w:val="20"/>
          <w:szCs w:val="20"/>
          <w:u w:val="single"/>
        </w:rPr>
      </w:pPr>
      <w:r>
        <w:rPr>
          <w:noProof/>
        </w:rPr>
        <mc:AlternateContent>
          <mc:Choice Requires="wpg">
            <w:drawing>
              <wp:inline distT="0" distB="0" distL="0" distR="0" wp14:anchorId="501B64AE" wp14:editId="075463C3">
                <wp:extent cx="5943600" cy="145151"/>
                <wp:effectExtent l="0" t="0" r="0" b="7620"/>
                <wp:docPr id="62" name="Group 62"/>
                <wp:cNvGraphicFramePr/>
                <a:graphic xmlns:a="http://schemas.openxmlformats.org/drawingml/2006/main">
                  <a:graphicData uri="http://schemas.microsoft.com/office/word/2010/wordprocessingGroup">
                    <wpg:wgp>
                      <wpg:cNvGrpSpPr/>
                      <wpg:grpSpPr>
                        <a:xfrm>
                          <a:off x="0" y="0"/>
                          <a:ext cx="5943600" cy="145151"/>
                          <a:chOff x="2355775" y="3706975"/>
                          <a:chExt cx="5980450" cy="146050"/>
                        </a:xfrm>
                      </wpg:grpSpPr>
                      <wpg:grpSp>
                        <wpg:cNvPr id="63" name="Group 63"/>
                        <wpg:cNvGrpSpPr/>
                        <wpg:grpSpPr>
                          <a:xfrm>
                            <a:off x="2355785" y="3706975"/>
                            <a:ext cx="5980430" cy="146050"/>
                            <a:chOff x="2355775" y="3706975"/>
                            <a:chExt cx="5980450" cy="146050"/>
                          </a:xfrm>
                        </wpg:grpSpPr>
                        <wps:wsp>
                          <wps:cNvPr id="1521941440" name="Rectangle 1521941440"/>
                          <wps:cNvSpPr/>
                          <wps:spPr>
                            <a:xfrm>
                              <a:off x="2355775" y="3706975"/>
                              <a:ext cx="5980450" cy="146050"/>
                            </a:xfrm>
                            <a:prstGeom prst="rect">
                              <a:avLst/>
                            </a:prstGeom>
                            <a:noFill/>
                            <a:ln>
                              <a:noFill/>
                            </a:ln>
                          </wps:spPr>
                          <wps:txbx>
                            <w:txbxContent>
                              <w:p w14:paraId="4BF9FE99" w14:textId="77777777" w:rsidR="00CD26F4" w:rsidRDefault="00CD26F4" w:rsidP="00EA32BF">
                                <w:pPr>
                                  <w:textDirection w:val="btLr"/>
                                </w:pPr>
                              </w:p>
                            </w:txbxContent>
                          </wps:txbx>
                          <wps:bodyPr spcFirstLastPara="1" wrap="square" lIns="91425" tIns="91425" rIns="91425" bIns="91425" anchor="ctr" anchorCtr="0">
                            <a:noAutofit/>
                          </wps:bodyPr>
                        </wps:wsp>
                        <wpg:grpSp>
                          <wpg:cNvPr id="1521941441" name="Group 1521941441"/>
                          <wpg:cNvGrpSpPr/>
                          <wpg:grpSpPr>
                            <a:xfrm>
                              <a:off x="2355785" y="3706975"/>
                              <a:ext cx="5980430" cy="146050"/>
                              <a:chOff x="2355775" y="3706975"/>
                              <a:chExt cx="5980450" cy="146050"/>
                            </a:xfrm>
                          </wpg:grpSpPr>
                          <wps:wsp>
                            <wps:cNvPr id="1521941442" name="Rectangle 1521941442"/>
                            <wps:cNvSpPr/>
                            <wps:spPr>
                              <a:xfrm>
                                <a:off x="2355775" y="3706975"/>
                                <a:ext cx="5980450" cy="146050"/>
                              </a:xfrm>
                              <a:prstGeom prst="rect">
                                <a:avLst/>
                              </a:prstGeom>
                              <a:noFill/>
                              <a:ln>
                                <a:noFill/>
                              </a:ln>
                            </wps:spPr>
                            <wps:txbx>
                              <w:txbxContent>
                                <w:p w14:paraId="50A916B6" w14:textId="77777777" w:rsidR="00CD26F4" w:rsidRDefault="00CD26F4" w:rsidP="00EA32BF">
                                  <w:pPr>
                                    <w:textDirection w:val="btLr"/>
                                  </w:pPr>
                                </w:p>
                              </w:txbxContent>
                            </wps:txbx>
                            <wps:bodyPr spcFirstLastPara="1" wrap="square" lIns="91425" tIns="91425" rIns="91425" bIns="91425" anchor="ctr" anchorCtr="0">
                              <a:noAutofit/>
                            </wps:bodyPr>
                          </wps:wsp>
                          <wpg:grpSp>
                            <wpg:cNvPr id="1521941443" name="Group 1521941443"/>
                            <wpg:cNvGrpSpPr/>
                            <wpg:grpSpPr>
                              <a:xfrm>
                                <a:off x="2355785" y="3706975"/>
                                <a:ext cx="5980430" cy="146050"/>
                                <a:chOff x="2355775" y="3706975"/>
                                <a:chExt cx="5980450" cy="146050"/>
                              </a:xfrm>
                            </wpg:grpSpPr>
                            <wps:wsp>
                              <wps:cNvPr id="1521941444" name="Rectangle 1521941444"/>
                              <wps:cNvSpPr/>
                              <wps:spPr>
                                <a:xfrm>
                                  <a:off x="2355775" y="3706975"/>
                                  <a:ext cx="5980450" cy="146050"/>
                                </a:xfrm>
                                <a:prstGeom prst="rect">
                                  <a:avLst/>
                                </a:prstGeom>
                                <a:noFill/>
                                <a:ln>
                                  <a:noFill/>
                                </a:ln>
                              </wps:spPr>
                              <wps:txbx>
                                <w:txbxContent>
                                  <w:p w14:paraId="01D929E0" w14:textId="77777777" w:rsidR="00CD26F4" w:rsidRDefault="00CD26F4" w:rsidP="00EA32BF">
                                    <w:pPr>
                                      <w:textDirection w:val="btLr"/>
                                    </w:pPr>
                                  </w:p>
                                </w:txbxContent>
                              </wps:txbx>
                              <wps:bodyPr spcFirstLastPara="1" wrap="square" lIns="91425" tIns="91425" rIns="91425" bIns="91425" anchor="ctr" anchorCtr="0">
                                <a:noAutofit/>
                              </wps:bodyPr>
                            </wps:wsp>
                            <wpg:grpSp>
                              <wpg:cNvPr id="1521941445" name="Group 1521941445"/>
                              <wpg:cNvGrpSpPr/>
                              <wpg:grpSpPr>
                                <a:xfrm>
                                  <a:off x="2355785" y="3706975"/>
                                  <a:ext cx="5980430" cy="146050"/>
                                  <a:chOff x="2355775" y="3706975"/>
                                  <a:chExt cx="5980450" cy="146050"/>
                                </a:xfrm>
                              </wpg:grpSpPr>
                              <wps:wsp>
                                <wps:cNvPr id="1521941446" name="Rectangle 1521941446"/>
                                <wps:cNvSpPr/>
                                <wps:spPr>
                                  <a:xfrm>
                                    <a:off x="2355775" y="3706975"/>
                                    <a:ext cx="5980450" cy="146050"/>
                                  </a:xfrm>
                                  <a:prstGeom prst="rect">
                                    <a:avLst/>
                                  </a:prstGeom>
                                  <a:noFill/>
                                  <a:ln>
                                    <a:noFill/>
                                  </a:ln>
                                </wps:spPr>
                                <wps:txbx>
                                  <w:txbxContent>
                                    <w:p w14:paraId="03281D1E" w14:textId="77777777" w:rsidR="00CD26F4" w:rsidRDefault="00CD26F4" w:rsidP="00EA32BF">
                                      <w:pPr>
                                        <w:textDirection w:val="btLr"/>
                                      </w:pPr>
                                    </w:p>
                                  </w:txbxContent>
                                </wps:txbx>
                                <wps:bodyPr spcFirstLastPara="1" wrap="square" lIns="91425" tIns="91425" rIns="91425" bIns="91425" anchor="ctr" anchorCtr="0">
                                  <a:noAutofit/>
                                </wps:bodyPr>
                              </wps:wsp>
                              <wpg:grpSp>
                                <wpg:cNvPr id="1521941447" name="Group 1521941447"/>
                                <wpg:cNvGrpSpPr/>
                                <wpg:grpSpPr>
                                  <a:xfrm>
                                    <a:off x="2355785" y="3706975"/>
                                    <a:ext cx="5980430" cy="146050"/>
                                    <a:chOff x="0" y="0"/>
                                    <a:chExt cx="5980176" cy="146304"/>
                                  </a:xfrm>
                                </wpg:grpSpPr>
                                <wps:wsp>
                                  <wps:cNvPr id="1521941448" name="Rectangle 1521941448"/>
                                  <wps:cNvSpPr/>
                                  <wps:spPr>
                                    <a:xfrm>
                                      <a:off x="0" y="0"/>
                                      <a:ext cx="5980175" cy="146300"/>
                                    </a:xfrm>
                                    <a:prstGeom prst="rect">
                                      <a:avLst/>
                                    </a:prstGeom>
                                    <a:noFill/>
                                    <a:ln>
                                      <a:noFill/>
                                    </a:ln>
                                  </wps:spPr>
                                  <wps:txbx>
                                    <w:txbxContent>
                                      <w:p w14:paraId="34F1B7DB" w14:textId="77777777" w:rsidR="00CD26F4" w:rsidRDefault="00CD26F4" w:rsidP="00EA32BF">
                                        <w:pPr>
                                          <w:textDirection w:val="btLr"/>
                                        </w:pPr>
                                      </w:p>
                                    </w:txbxContent>
                                  </wps:txbx>
                                  <wps:bodyPr spcFirstLastPara="1" wrap="square" lIns="91425" tIns="91425" rIns="91425" bIns="91425" anchor="ctr" anchorCtr="0">
                                    <a:noAutofit/>
                                  </wps:bodyPr>
                                </wps:wsp>
                                <wps:wsp>
                                  <wps:cNvPr id="1521941449" name="Freeform: Shape 1521941449"/>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501B64AE" id="Group 62" o:spid="_x0000_s1518" style="width:468pt;height:11.4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">
                <v:group id="Group 63" o:spid="_x0000_s151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rect id="Rectangle 1521941440" o:spid="_x0000_s152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" filled="f" stroked="f">
                    <v:textbox inset="2.53958mm,2.53958mm,2.53958mm,2.53958mm">
                      <w:txbxContent>
                        <w:p w14:paraId="4BF9FE99" w14:textId="77777777" w:rsidR="00CD26F4" w:rsidRDefault="00CD26F4" w:rsidP="00EA32BF">
                          <w:pPr>
                            <w:textDirection w:val="btLr"/>
                          </w:pPr>
                        </w:p>
                      </w:txbxContent>
                    </v:textbox>
                  </v:rect>
                  <v:group id="Group 1521941441" o:spid="_x0000_s152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">
                    <v:rect id="Rectangle 1521941442" o:spid="_x0000_s152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" filled="f" stroked="f">
                      <v:textbox inset="2.53958mm,2.53958mm,2.53958mm,2.53958mm">
                        <w:txbxContent>
                          <w:p w14:paraId="50A916B6" w14:textId="77777777" w:rsidR="00CD26F4" w:rsidRDefault="00CD26F4" w:rsidP="00EA32BF">
                            <w:pPr>
                              <w:textDirection w:val="btLr"/>
                            </w:pPr>
                          </w:p>
                        </w:txbxContent>
                      </v:textbox>
                    </v:rect>
                    <v:group id="Group 1521941443" o:spid="_x0000_s152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">
                      <v:rect id="Rectangle 1521941444" o:spid="_x0000_s152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" filled="f" stroked="f">
                        <v:textbox inset="2.53958mm,2.53958mm,2.53958mm,2.53958mm">
                          <w:txbxContent>
                            <w:p w14:paraId="01D929E0" w14:textId="77777777" w:rsidR="00CD26F4" w:rsidRDefault="00CD26F4" w:rsidP="00EA32BF">
                              <w:pPr>
                                <w:textDirection w:val="btLr"/>
                              </w:pPr>
                            </w:p>
                          </w:txbxContent>
                        </v:textbox>
                      </v:rect>
                      <v:group id="Group 1521941445" o:spid="_x0000_s152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">
                        <v:rect id="Rectangle 1521941446" o:spid="_x0000_s152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" filled="f" stroked="f">
                          <v:textbox inset="2.53958mm,2.53958mm,2.53958mm,2.53958mm">
                            <w:txbxContent>
                              <w:p w14:paraId="03281D1E" w14:textId="77777777" w:rsidR="00CD26F4" w:rsidRDefault="00CD26F4" w:rsidP="00EA32BF">
                                <w:pPr>
                                  <w:textDirection w:val="btLr"/>
                                </w:pPr>
                              </w:p>
                            </w:txbxContent>
                          </v:textbox>
                        </v:rect>
                        <v:group id="Group 1521941447" o:spid="_x0000_s1527"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">
                          <v:rect id="Rectangle 1521941448" o:spid="_x0000_s1528"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" filled="f" stroked="f">
                            <v:textbox inset="2.53958mm,2.53958mm,2.53958mm,2.53958mm">
                              <w:txbxContent>
                                <w:p w14:paraId="34F1B7DB" w14:textId="77777777" w:rsidR="00CD26F4" w:rsidRDefault="00CD26F4" w:rsidP="00EA32BF">
                                  <w:pPr>
                                    <w:textDirection w:val="btLr"/>
                                  </w:pPr>
                                </w:p>
                              </w:txbxContent>
                            </v:textbox>
                          </v:rect>
                          <v:shape id="Freeform: Shape 1521941449" o:spid="_x0000_s1529"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" path="m,l5980176,r,146304l,146304,,e" fillcolor="#a1a1a1" stroked="f">
                            <v:path arrowok="t" o:extrusionok="f"/>
                          </v:shape>
                        </v:group>
                      </v:group>
                    </v:group>
                  </v:group>
                </v:group>
                <w10:anchorlock/>
              </v:group>
            </w:pict>
          </mc:Fallback>
        </mc:AlternateContent>
      </w:r>
    </w:p>
    <w:p w14:paraId="1661EBF8" w14:textId="3446CBF6" w:rsidR="00EA32BF" w:rsidRDefault="00EA32BF" w:rsidP="00EA32BF">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b/>
          <w:i/>
          <w:color w:val="000000"/>
          <w:sz w:val="20"/>
          <w:szCs w:val="20"/>
        </w:rPr>
        <w:t>**Section 807.5.2.3; change to read as follows:</w:t>
      </w:r>
    </w:p>
    <w:p w14:paraId="65F0566D" w14:textId="77777777" w:rsidR="007F6D47" w:rsidRDefault="007F6D47">
      <w:pPr>
        <w:ind w:left="360"/>
        <w:jc w:val="both"/>
        <w:rPr>
          <w:rFonts w:ascii="Arial" w:eastAsia="Arial" w:hAnsi="Arial" w:cs="Arial"/>
          <w:color w:val="000000"/>
          <w:sz w:val="20"/>
          <w:szCs w:val="20"/>
          <w:u w:val="single"/>
        </w:rPr>
      </w:pPr>
    </w:p>
    <w:p w14:paraId="6F4497F1" w14:textId="0BF931CA" w:rsidR="007F6D47" w:rsidRDefault="0023358C">
      <w:pPr>
        <w:jc w:val="both"/>
        <w:rPr>
          <w:rFonts w:ascii="Arial" w:eastAsia="Arial" w:hAnsi="Arial" w:cs="Arial"/>
          <w:color w:val="000000"/>
          <w:sz w:val="20"/>
          <w:szCs w:val="20"/>
          <w:u w:val="single"/>
        </w:rPr>
      </w:pPr>
      <w:r>
        <w:rPr>
          <w:rFonts w:ascii="Arial" w:eastAsia="Arial" w:hAnsi="Arial" w:cs="Arial"/>
          <w:b/>
          <w:color w:val="000000"/>
          <w:sz w:val="20"/>
          <w:szCs w:val="20"/>
        </w:rPr>
        <w:t>807.5.2.3 Artwork in Classrooms</w:t>
      </w:r>
      <w:r>
        <w:rPr>
          <w:rFonts w:ascii="Arial" w:eastAsia="Arial" w:hAnsi="Arial" w:cs="Arial"/>
          <w:color w:val="000000"/>
          <w:sz w:val="20"/>
          <w:szCs w:val="20"/>
        </w:rPr>
        <w:t>.  Artwork and teaching materials shall be limited on walls of classrooms to not more than 50 percent of the specific wall area to which they are attached.</w:t>
      </w:r>
      <w:r w:rsidR="00EA32BF">
        <w:rPr>
          <w:rFonts w:ascii="Arial" w:eastAsia="Arial" w:hAnsi="Arial" w:cs="Arial"/>
          <w:color w:val="000000"/>
          <w:sz w:val="20"/>
          <w:szCs w:val="20"/>
        </w:rPr>
        <w:t xml:space="preserve">  </w:t>
      </w:r>
      <w:r>
        <w:rPr>
          <w:rFonts w:ascii="Arial" w:eastAsia="Arial" w:hAnsi="Arial" w:cs="Arial"/>
          <w:color w:val="000000"/>
          <w:sz w:val="20"/>
          <w:szCs w:val="20"/>
          <w:u w:val="single"/>
        </w:rPr>
        <w:t>Curtains, draperies, wall hangings and other decorative material suspended from the walls or ceilings shall meet the flame propagation performance criteria of NFPA 701 in accordance with Section 807 or be noncombustible.</w:t>
      </w:r>
    </w:p>
    <w:p w14:paraId="3585DAA2" w14:textId="77777777" w:rsidR="007F6D47" w:rsidRDefault="007F6D47">
      <w:pPr>
        <w:jc w:val="both"/>
        <w:rPr>
          <w:rFonts w:ascii="Arial" w:eastAsia="Arial" w:hAnsi="Arial" w:cs="Arial"/>
          <w:color w:val="000000"/>
          <w:sz w:val="20"/>
          <w:szCs w:val="20"/>
        </w:rPr>
      </w:pPr>
    </w:p>
    <w:p w14:paraId="6B2149D9" w14:textId="247CF596" w:rsidR="007F6D47" w:rsidRDefault="0023358C">
      <w:pPr>
        <w:jc w:val="both"/>
        <w:rPr>
          <w:rFonts w:ascii="Arial" w:eastAsia="Arial" w:hAnsi="Arial" w:cs="Arial"/>
          <w:i/>
          <w:color w:val="000000"/>
          <w:sz w:val="20"/>
          <w:szCs w:val="20"/>
        </w:rPr>
      </w:pPr>
      <w:r>
        <w:rPr>
          <w:rFonts w:ascii="Arial" w:eastAsia="Arial" w:hAnsi="Arial" w:cs="Arial"/>
          <w:i/>
          <w:color w:val="000000"/>
          <w:sz w:val="20"/>
          <w:szCs w:val="20"/>
        </w:rPr>
        <w:t>(Reason: This change provides additional guidance relative to fire resistance requirements in these areas.)</w:t>
      </w:r>
    </w:p>
    <w:p w14:paraId="771AF13B" w14:textId="77777777" w:rsidR="007F6D47" w:rsidRDefault="0023358C">
      <w:pPr>
        <w:jc w:val="both"/>
        <w:rPr>
          <w:rFonts w:ascii="Arial" w:eastAsia="Arial" w:hAnsi="Arial" w:cs="Arial"/>
          <w:i/>
          <w:color w:val="000000"/>
          <w:sz w:val="20"/>
          <w:szCs w:val="20"/>
        </w:rPr>
      </w:pPr>
      <w:r>
        <w:rPr>
          <w:noProof/>
        </w:rPr>
        <mc:AlternateContent>
          <mc:Choice Requires="wpg">
            <w:drawing>
              <wp:inline distT="0" distB="0" distL="0" distR="0" wp14:anchorId="1E43A0CC" wp14:editId="237C75FF">
                <wp:extent cx="5980430" cy="146050"/>
                <wp:effectExtent l="0" t="0" r="0" b="0"/>
                <wp:docPr id="11464" name="Group 11464"/>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512044633" name="Group 512044633"/>
                        <wpg:cNvGrpSpPr/>
                        <wpg:grpSpPr>
                          <a:xfrm>
                            <a:off x="2355785" y="3706975"/>
                            <a:ext cx="5980430" cy="146050"/>
                            <a:chOff x="2355775" y="3706975"/>
                            <a:chExt cx="5980450" cy="146050"/>
                          </a:xfrm>
                        </wpg:grpSpPr>
                        <wps:wsp>
                          <wps:cNvPr id="967459809" name="Rectangle 967459809"/>
                          <wps:cNvSpPr/>
                          <wps:spPr>
                            <a:xfrm>
                              <a:off x="2355775" y="3706975"/>
                              <a:ext cx="5980450" cy="146050"/>
                            </a:xfrm>
                            <a:prstGeom prst="rect">
                              <a:avLst/>
                            </a:prstGeom>
                            <a:noFill/>
                            <a:ln>
                              <a:noFill/>
                            </a:ln>
                          </wps:spPr>
                          <wps:txbx>
                            <w:txbxContent>
                              <w:p w14:paraId="4C05B415" w14:textId="77777777" w:rsidR="00CD26F4" w:rsidRDefault="00CD26F4">
                                <w:pPr>
                                  <w:textDirection w:val="btLr"/>
                                </w:pPr>
                              </w:p>
                            </w:txbxContent>
                          </wps:txbx>
                          <wps:bodyPr spcFirstLastPara="1" wrap="square" lIns="91425" tIns="91425" rIns="91425" bIns="91425" anchor="ctr" anchorCtr="0">
                            <a:noAutofit/>
                          </wps:bodyPr>
                        </wps:wsp>
                        <wpg:grpSp>
                          <wpg:cNvPr id="662996109" name="Group 662996109"/>
                          <wpg:cNvGrpSpPr/>
                          <wpg:grpSpPr>
                            <a:xfrm>
                              <a:off x="2355785" y="3706975"/>
                              <a:ext cx="5980430" cy="146050"/>
                              <a:chOff x="2355775" y="3706975"/>
                              <a:chExt cx="5980450" cy="146050"/>
                            </a:xfrm>
                          </wpg:grpSpPr>
                          <wps:wsp>
                            <wps:cNvPr id="1232615534" name="Rectangle 1232615534"/>
                            <wps:cNvSpPr/>
                            <wps:spPr>
                              <a:xfrm>
                                <a:off x="2355775" y="3706975"/>
                                <a:ext cx="5980450" cy="146050"/>
                              </a:xfrm>
                              <a:prstGeom prst="rect">
                                <a:avLst/>
                              </a:prstGeom>
                              <a:noFill/>
                              <a:ln>
                                <a:noFill/>
                              </a:ln>
                            </wps:spPr>
                            <wps:txbx>
                              <w:txbxContent>
                                <w:p w14:paraId="01A56A17" w14:textId="77777777" w:rsidR="00CD26F4" w:rsidRDefault="00CD26F4">
                                  <w:pPr>
                                    <w:textDirection w:val="btLr"/>
                                  </w:pPr>
                                </w:p>
                              </w:txbxContent>
                            </wps:txbx>
                            <wps:bodyPr spcFirstLastPara="1" wrap="square" lIns="91425" tIns="91425" rIns="91425" bIns="91425" anchor="ctr" anchorCtr="0">
                              <a:noAutofit/>
                            </wps:bodyPr>
                          </wps:wsp>
                          <wpg:grpSp>
                            <wpg:cNvPr id="2106865072" name="Group 2106865072"/>
                            <wpg:cNvGrpSpPr/>
                            <wpg:grpSpPr>
                              <a:xfrm>
                                <a:off x="2355785" y="3706975"/>
                                <a:ext cx="5980430" cy="146050"/>
                                <a:chOff x="2355775" y="3706975"/>
                                <a:chExt cx="5980450" cy="146050"/>
                              </a:xfrm>
                            </wpg:grpSpPr>
                            <wps:wsp>
                              <wps:cNvPr id="1640283457" name="Rectangle 1640283457"/>
                              <wps:cNvSpPr/>
                              <wps:spPr>
                                <a:xfrm>
                                  <a:off x="2355775" y="3706975"/>
                                  <a:ext cx="5980450" cy="146050"/>
                                </a:xfrm>
                                <a:prstGeom prst="rect">
                                  <a:avLst/>
                                </a:prstGeom>
                                <a:noFill/>
                                <a:ln>
                                  <a:noFill/>
                                </a:ln>
                              </wps:spPr>
                              <wps:txbx>
                                <w:txbxContent>
                                  <w:p w14:paraId="54A4D3D2" w14:textId="77777777" w:rsidR="00CD26F4" w:rsidRDefault="00CD26F4">
                                    <w:pPr>
                                      <w:textDirection w:val="btLr"/>
                                    </w:pPr>
                                  </w:p>
                                </w:txbxContent>
                              </wps:txbx>
                              <wps:bodyPr spcFirstLastPara="1" wrap="square" lIns="91425" tIns="91425" rIns="91425" bIns="91425" anchor="ctr" anchorCtr="0">
                                <a:noAutofit/>
                              </wps:bodyPr>
                            </wps:wsp>
                            <wpg:grpSp>
                              <wpg:cNvPr id="1220227327" name="Group 1220227327"/>
                              <wpg:cNvGrpSpPr/>
                              <wpg:grpSpPr>
                                <a:xfrm>
                                  <a:off x="2355785" y="3706975"/>
                                  <a:ext cx="5980430" cy="146050"/>
                                  <a:chOff x="2355775" y="3706975"/>
                                  <a:chExt cx="5980450" cy="146050"/>
                                </a:xfrm>
                              </wpg:grpSpPr>
                              <wps:wsp>
                                <wps:cNvPr id="748845799" name="Rectangle 748845799"/>
                                <wps:cNvSpPr/>
                                <wps:spPr>
                                  <a:xfrm>
                                    <a:off x="2355775" y="3706975"/>
                                    <a:ext cx="5980450" cy="146050"/>
                                  </a:xfrm>
                                  <a:prstGeom prst="rect">
                                    <a:avLst/>
                                  </a:prstGeom>
                                  <a:noFill/>
                                  <a:ln>
                                    <a:noFill/>
                                  </a:ln>
                                </wps:spPr>
                                <wps:txbx>
                                  <w:txbxContent>
                                    <w:p w14:paraId="20E43486" w14:textId="77777777" w:rsidR="00CD26F4" w:rsidRDefault="00CD26F4">
                                      <w:pPr>
                                        <w:textDirection w:val="btLr"/>
                                      </w:pPr>
                                    </w:p>
                                  </w:txbxContent>
                                </wps:txbx>
                                <wps:bodyPr spcFirstLastPara="1" wrap="square" lIns="91425" tIns="91425" rIns="91425" bIns="91425" anchor="ctr" anchorCtr="0">
                                  <a:noAutofit/>
                                </wps:bodyPr>
                              </wps:wsp>
                              <wpg:grpSp>
                                <wpg:cNvPr id="550750069" name="Group 550750069"/>
                                <wpg:cNvGrpSpPr/>
                                <wpg:grpSpPr>
                                  <a:xfrm>
                                    <a:off x="2355785" y="3706975"/>
                                    <a:ext cx="5980430" cy="146050"/>
                                    <a:chOff x="0" y="0"/>
                                    <a:chExt cx="5980176" cy="146304"/>
                                  </a:xfrm>
                                </wpg:grpSpPr>
                                <wps:wsp>
                                  <wps:cNvPr id="468442931" name="Rectangle 468442931"/>
                                  <wps:cNvSpPr/>
                                  <wps:spPr>
                                    <a:xfrm>
                                      <a:off x="0" y="0"/>
                                      <a:ext cx="5980175" cy="146300"/>
                                    </a:xfrm>
                                    <a:prstGeom prst="rect">
                                      <a:avLst/>
                                    </a:prstGeom>
                                    <a:noFill/>
                                    <a:ln>
                                      <a:noFill/>
                                    </a:ln>
                                  </wps:spPr>
                                  <wps:txbx>
                                    <w:txbxContent>
                                      <w:p w14:paraId="7066E7BB" w14:textId="77777777" w:rsidR="00CD26F4" w:rsidRDefault="00CD26F4">
                                        <w:pPr>
                                          <w:textDirection w:val="btLr"/>
                                        </w:pPr>
                                      </w:p>
                                    </w:txbxContent>
                                  </wps:txbx>
                                  <wps:bodyPr spcFirstLastPara="1" wrap="square" lIns="91425" tIns="91425" rIns="91425" bIns="91425" anchor="ctr" anchorCtr="0">
                                    <a:noAutofit/>
                                  </wps:bodyPr>
                                </wps:wsp>
                                <wps:wsp>
                                  <wps:cNvPr id="693523669" name="Freeform: Shape 693523669"/>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1E43A0CC" id="Group 11464" o:spid="_x0000_s1530"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">
                <v:group id="Group 512044633" o:spid="_x0000_s153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">
                  <v:rect id="Rectangle 967459809" o:spid="_x0000_s153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" filled="f" stroked="f">
                    <v:textbox inset="2.53958mm,2.53958mm,2.53958mm,2.53958mm">
                      <w:txbxContent>
                        <w:p w14:paraId="4C05B415" w14:textId="77777777" w:rsidR="00CD26F4" w:rsidRDefault="00CD26F4">
                          <w:pPr>
                            <w:textDirection w:val="btLr"/>
                          </w:pPr>
                        </w:p>
                      </w:txbxContent>
                    </v:textbox>
                  </v:rect>
                  <v:group id="Group 662996109" o:spid="_x0000_s153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">
                    <v:rect id="Rectangle 1232615534" o:spid="_x0000_s153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" filled="f" stroked="f">
                      <v:textbox inset="2.53958mm,2.53958mm,2.53958mm,2.53958mm">
                        <w:txbxContent>
                          <w:p w14:paraId="01A56A17" w14:textId="77777777" w:rsidR="00CD26F4" w:rsidRDefault="00CD26F4">
                            <w:pPr>
                              <w:textDirection w:val="btLr"/>
                            </w:pPr>
                          </w:p>
                        </w:txbxContent>
                      </v:textbox>
                    </v:rect>
                    <v:group id="Group 2106865072" o:spid="_x0000_s153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">
                      <v:rect id="Rectangle 1640283457" o:spid="_x0000_s153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" filled="f" stroked="f">
                        <v:textbox inset="2.53958mm,2.53958mm,2.53958mm,2.53958mm">
                          <w:txbxContent>
                            <w:p w14:paraId="54A4D3D2" w14:textId="77777777" w:rsidR="00CD26F4" w:rsidRDefault="00CD26F4">
                              <w:pPr>
                                <w:textDirection w:val="btLr"/>
                              </w:pPr>
                            </w:p>
                          </w:txbxContent>
                        </v:textbox>
                      </v:rect>
                      <v:group id="Group 1220227327" o:spid="_x0000_s153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">
                        <v:rect id="Rectangle 748845799" o:spid="_x0000_s153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" filled="f" stroked="f">
                          <v:textbox inset="2.53958mm,2.53958mm,2.53958mm,2.53958mm">
                            <w:txbxContent>
                              <w:p w14:paraId="20E43486" w14:textId="77777777" w:rsidR="00CD26F4" w:rsidRDefault="00CD26F4">
                                <w:pPr>
                                  <w:textDirection w:val="btLr"/>
                                </w:pPr>
                              </w:p>
                            </w:txbxContent>
                          </v:textbox>
                        </v:rect>
                        <v:group id="Group 550750069" o:spid="_x0000_s1539"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">
                          <v:rect id="Rectangle 468442931" o:spid="_x0000_s1540"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" filled="f" stroked="f">
                            <v:textbox inset="2.53958mm,2.53958mm,2.53958mm,2.53958mm">
                              <w:txbxContent>
                                <w:p w14:paraId="7066E7BB" w14:textId="77777777" w:rsidR="00CD26F4" w:rsidRDefault="00CD26F4">
                                  <w:pPr>
                                    <w:textDirection w:val="btLr"/>
                                  </w:pPr>
                                </w:p>
                              </w:txbxContent>
                            </v:textbox>
                          </v:rect>
                          <v:shape id="Freeform: Shape 693523669" o:spid="_x0000_s1541"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" path="m,l5980176,r,146304l,146304,,e" fillcolor="#a1a1a1" stroked="f">
                            <v:path arrowok="t" o:extrusionok="f"/>
                          </v:shape>
                        </v:group>
                      </v:group>
                    </v:group>
                  </v:group>
                </v:group>
                <w10:anchorlock/>
              </v:group>
            </w:pict>
          </mc:Fallback>
        </mc:AlternateContent>
      </w:r>
    </w:p>
    <w:p w14:paraId="5FA557BF" w14:textId="71F7BC57" w:rsidR="007F6D47" w:rsidRDefault="0023358C">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b/>
          <w:i/>
          <w:color w:val="000000"/>
          <w:sz w:val="20"/>
          <w:szCs w:val="20"/>
        </w:rPr>
        <w:t>**Section 807.5.5.2; change to read as follows:</w:t>
      </w:r>
    </w:p>
    <w:p w14:paraId="65242934" w14:textId="77777777" w:rsidR="007F6D47" w:rsidRDefault="007F6D47">
      <w:pPr>
        <w:jc w:val="both"/>
        <w:rPr>
          <w:rFonts w:ascii="Arial" w:eastAsia="Arial" w:hAnsi="Arial" w:cs="Arial"/>
          <w:b/>
          <w:color w:val="000000"/>
          <w:sz w:val="20"/>
          <w:szCs w:val="20"/>
          <w:u w:val="single"/>
        </w:rPr>
      </w:pPr>
    </w:p>
    <w:p w14:paraId="374DA288" w14:textId="77777777" w:rsidR="007F6D47" w:rsidRDefault="0023358C">
      <w:pPr>
        <w:jc w:val="both"/>
        <w:rPr>
          <w:rFonts w:ascii="Arial" w:eastAsia="Arial" w:hAnsi="Arial" w:cs="Arial"/>
          <w:color w:val="000000"/>
          <w:sz w:val="20"/>
          <w:szCs w:val="20"/>
          <w:u w:val="single"/>
        </w:rPr>
      </w:pPr>
      <w:r>
        <w:rPr>
          <w:rFonts w:ascii="Arial" w:eastAsia="Arial" w:hAnsi="Arial" w:cs="Arial"/>
          <w:b/>
          <w:color w:val="000000"/>
          <w:sz w:val="20"/>
          <w:szCs w:val="20"/>
        </w:rPr>
        <w:t xml:space="preserve">807.5.5.2 Artwork in Corridors. </w:t>
      </w:r>
      <w:r>
        <w:rPr>
          <w:rFonts w:ascii="Arial" w:eastAsia="Arial" w:hAnsi="Arial" w:cs="Arial"/>
          <w:color w:val="000000"/>
          <w:sz w:val="20"/>
          <w:szCs w:val="20"/>
        </w:rPr>
        <w:t>Artwork and teaching materials shall be limited on the walls of corridors to not more than 20 percent of the wall area.</w:t>
      </w:r>
      <w:r>
        <w:rPr>
          <w:rFonts w:ascii="Arial" w:eastAsia="Arial" w:hAnsi="Arial" w:cs="Arial"/>
          <w:color w:val="000000"/>
          <w:sz w:val="20"/>
          <w:szCs w:val="20"/>
          <w:u w:val="single"/>
        </w:rPr>
        <w:t xml:space="preserve"> Such materials shall not be continuous from floor to ceiling or wall to wall.  Curtains, draperies, wall hangings and other decorative material suspended from the walls or ceilings shall meet the flame propagation performance criteria of NFPA 701 in accordance with Section 807 or be noncombustible.</w:t>
      </w:r>
    </w:p>
    <w:p w14:paraId="386111CD" w14:textId="42A40F2D" w:rsidR="007F6D47" w:rsidRDefault="0023358C">
      <w:pPr>
        <w:ind w:left="360"/>
        <w:jc w:val="both"/>
        <w:rPr>
          <w:rFonts w:ascii="Arial" w:eastAsia="Arial" w:hAnsi="Arial" w:cs="Arial"/>
          <w:color w:val="000000"/>
          <w:sz w:val="20"/>
          <w:szCs w:val="20"/>
          <w:u w:val="single"/>
        </w:rPr>
      </w:pPr>
      <w:r>
        <w:rPr>
          <w:rFonts w:ascii="Arial" w:eastAsia="Arial" w:hAnsi="Arial" w:cs="Arial"/>
          <w:b/>
          <w:color w:val="000000"/>
          <w:sz w:val="20"/>
          <w:szCs w:val="20"/>
          <w:u w:val="single"/>
        </w:rPr>
        <w:t xml:space="preserve">Exception:  </w:t>
      </w:r>
      <w:r>
        <w:rPr>
          <w:rFonts w:ascii="Arial" w:eastAsia="Arial" w:hAnsi="Arial" w:cs="Arial"/>
          <w:color w:val="000000"/>
          <w:sz w:val="20"/>
          <w:szCs w:val="20"/>
          <w:u w:val="single"/>
        </w:rPr>
        <w:t>Corridors protected by an approved automatic sprinkler system installed in accordance with Section 903.3.1.1 shall be limited to 50 percent of the wall area.</w:t>
      </w:r>
    </w:p>
    <w:p w14:paraId="2AE70E2F" w14:textId="77777777" w:rsidR="00EA32BF" w:rsidRDefault="00EA32BF">
      <w:pPr>
        <w:ind w:left="360"/>
        <w:jc w:val="both"/>
        <w:rPr>
          <w:rFonts w:ascii="Arial" w:eastAsia="Arial" w:hAnsi="Arial" w:cs="Arial"/>
          <w:color w:val="000000"/>
          <w:sz w:val="20"/>
          <w:szCs w:val="20"/>
          <w:u w:val="single"/>
        </w:rPr>
      </w:pPr>
    </w:p>
    <w:p w14:paraId="26C08466" w14:textId="77777777" w:rsidR="00EA32BF" w:rsidRDefault="00EA32BF" w:rsidP="00EA32BF">
      <w:pPr>
        <w:jc w:val="both"/>
        <w:rPr>
          <w:rFonts w:ascii="Arial" w:eastAsia="Arial" w:hAnsi="Arial" w:cs="Arial"/>
          <w:i/>
          <w:color w:val="000000"/>
          <w:sz w:val="20"/>
          <w:szCs w:val="20"/>
        </w:rPr>
      </w:pPr>
      <w:r>
        <w:rPr>
          <w:rFonts w:ascii="Arial" w:eastAsia="Arial" w:hAnsi="Arial" w:cs="Arial"/>
          <w:i/>
          <w:color w:val="000000"/>
          <w:sz w:val="20"/>
          <w:szCs w:val="20"/>
        </w:rPr>
        <w:t>(Reason: This change allows an increase in wall coverage due to the presence of sprinklers. Also provides additional guidance relative to fire resistance requirements in these areas.)</w:t>
      </w:r>
    </w:p>
    <w:p w14:paraId="64130F04" w14:textId="533B62D0" w:rsidR="00EA32BF" w:rsidRDefault="00EA32BF" w:rsidP="00EA32BF">
      <w:pPr>
        <w:jc w:val="both"/>
        <w:rPr>
          <w:rFonts w:ascii="Arial" w:eastAsia="Arial" w:hAnsi="Arial" w:cs="Arial"/>
          <w:b/>
          <w:color w:val="000000"/>
          <w:sz w:val="20"/>
          <w:szCs w:val="20"/>
          <w:u w:val="single"/>
        </w:rPr>
      </w:pPr>
      <w:r>
        <w:rPr>
          <w:noProof/>
        </w:rPr>
        <mc:AlternateContent>
          <mc:Choice Requires="wpg">
            <w:drawing>
              <wp:inline distT="0" distB="0" distL="0" distR="0" wp14:anchorId="284A9CDB" wp14:editId="58EE488A">
                <wp:extent cx="5943600" cy="145151"/>
                <wp:effectExtent l="0" t="0" r="0" b="7620"/>
                <wp:docPr id="1521941450" name="Group 1521941450"/>
                <wp:cNvGraphicFramePr/>
                <a:graphic xmlns:a="http://schemas.openxmlformats.org/drawingml/2006/main">
                  <a:graphicData uri="http://schemas.microsoft.com/office/word/2010/wordprocessingGroup">
                    <wpg:wgp>
                      <wpg:cNvGrpSpPr/>
                      <wpg:grpSpPr>
                        <a:xfrm>
                          <a:off x="0" y="0"/>
                          <a:ext cx="5943600" cy="145151"/>
                          <a:chOff x="2355775" y="3706975"/>
                          <a:chExt cx="5980450" cy="146050"/>
                        </a:xfrm>
                      </wpg:grpSpPr>
                      <wpg:grpSp>
                        <wpg:cNvPr id="1521941451" name="Group 1521941451"/>
                        <wpg:cNvGrpSpPr/>
                        <wpg:grpSpPr>
                          <a:xfrm>
                            <a:off x="2355785" y="3706975"/>
                            <a:ext cx="5980430" cy="146050"/>
                            <a:chOff x="2355775" y="3706975"/>
                            <a:chExt cx="5980450" cy="146050"/>
                          </a:xfrm>
                        </wpg:grpSpPr>
                        <wps:wsp>
                          <wps:cNvPr id="1521941452" name="Rectangle 1521941452"/>
                          <wps:cNvSpPr/>
                          <wps:spPr>
                            <a:xfrm>
                              <a:off x="2355775" y="3706975"/>
                              <a:ext cx="5980450" cy="146050"/>
                            </a:xfrm>
                            <a:prstGeom prst="rect">
                              <a:avLst/>
                            </a:prstGeom>
                            <a:noFill/>
                            <a:ln>
                              <a:noFill/>
                            </a:ln>
                          </wps:spPr>
                          <wps:txbx>
                            <w:txbxContent>
                              <w:p w14:paraId="05AC7D03" w14:textId="77777777" w:rsidR="00CD26F4" w:rsidRDefault="00CD26F4" w:rsidP="00EA32BF">
                                <w:pPr>
                                  <w:textDirection w:val="btLr"/>
                                </w:pPr>
                              </w:p>
                            </w:txbxContent>
                          </wps:txbx>
                          <wps:bodyPr spcFirstLastPara="1" wrap="square" lIns="91425" tIns="91425" rIns="91425" bIns="91425" anchor="ctr" anchorCtr="0">
                            <a:noAutofit/>
                          </wps:bodyPr>
                        </wps:wsp>
                        <wpg:grpSp>
                          <wpg:cNvPr id="1521941453" name="Group 1521941453"/>
                          <wpg:cNvGrpSpPr/>
                          <wpg:grpSpPr>
                            <a:xfrm>
                              <a:off x="2355785" y="3706975"/>
                              <a:ext cx="5980430" cy="146050"/>
                              <a:chOff x="2355775" y="3706975"/>
                              <a:chExt cx="5980450" cy="146050"/>
                            </a:xfrm>
                          </wpg:grpSpPr>
                          <wps:wsp>
                            <wps:cNvPr id="1521941454" name="Rectangle 1521941454"/>
                            <wps:cNvSpPr/>
                            <wps:spPr>
                              <a:xfrm>
                                <a:off x="2355775" y="3706975"/>
                                <a:ext cx="5980450" cy="146050"/>
                              </a:xfrm>
                              <a:prstGeom prst="rect">
                                <a:avLst/>
                              </a:prstGeom>
                              <a:noFill/>
                              <a:ln>
                                <a:noFill/>
                              </a:ln>
                            </wps:spPr>
                            <wps:txbx>
                              <w:txbxContent>
                                <w:p w14:paraId="734A1393" w14:textId="77777777" w:rsidR="00CD26F4" w:rsidRDefault="00CD26F4" w:rsidP="00EA32BF">
                                  <w:pPr>
                                    <w:textDirection w:val="btLr"/>
                                  </w:pPr>
                                </w:p>
                              </w:txbxContent>
                            </wps:txbx>
                            <wps:bodyPr spcFirstLastPara="1" wrap="square" lIns="91425" tIns="91425" rIns="91425" bIns="91425" anchor="ctr" anchorCtr="0">
                              <a:noAutofit/>
                            </wps:bodyPr>
                          </wps:wsp>
                          <wpg:grpSp>
                            <wpg:cNvPr id="1521941455" name="Group 1521941455"/>
                            <wpg:cNvGrpSpPr/>
                            <wpg:grpSpPr>
                              <a:xfrm>
                                <a:off x="2355785" y="3706975"/>
                                <a:ext cx="5980430" cy="146050"/>
                                <a:chOff x="2355775" y="3706975"/>
                                <a:chExt cx="5980450" cy="146050"/>
                              </a:xfrm>
                            </wpg:grpSpPr>
                            <wps:wsp>
                              <wps:cNvPr id="1521941456" name="Rectangle 1521941456"/>
                              <wps:cNvSpPr/>
                              <wps:spPr>
                                <a:xfrm>
                                  <a:off x="2355775" y="3706975"/>
                                  <a:ext cx="5980450" cy="146050"/>
                                </a:xfrm>
                                <a:prstGeom prst="rect">
                                  <a:avLst/>
                                </a:prstGeom>
                                <a:noFill/>
                                <a:ln>
                                  <a:noFill/>
                                </a:ln>
                              </wps:spPr>
                              <wps:txbx>
                                <w:txbxContent>
                                  <w:p w14:paraId="0D50D3E3" w14:textId="77777777" w:rsidR="00CD26F4" w:rsidRDefault="00CD26F4" w:rsidP="00EA32BF">
                                    <w:pPr>
                                      <w:textDirection w:val="btLr"/>
                                    </w:pPr>
                                  </w:p>
                                </w:txbxContent>
                              </wps:txbx>
                              <wps:bodyPr spcFirstLastPara="1" wrap="square" lIns="91425" tIns="91425" rIns="91425" bIns="91425" anchor="ctr" anchorCtr="0">
                                <a:noAutofit/>
                              </wps:bodyPr>
                            </wps:wsp>
                            <wpg:grpSp>
                              <wpg:cNvPr id="1521941457" name="Group 1521941457"/>
                              <wpg:cNvGrpSpPr/>
                              <wpg:grpSpPr>
                                <a:xfrm>
                                  <a:off x="2355785" y="3706975"/>
                                  <a:ext cx="5980430" cy="146050"/>
                                  <a:chOff x="2355775" y="3706975"/>
                                  <a:chExt cx="5980450" cy="146050"/>
                                </a:xfrm>
                              </wpg:grpSpPr>
                              <wps:wsp>
                                <wps:cNvPr id="1521941458" name="Rectangle 1521941458"/>
                                <wps:cNvSpPr/>
                                <wps:spPr>
                                  <a:xfrm>
                                    <a:off x="2355775" y="3706975"/>
                                    <a:ext cx="5980450" cy="146050"/>
                                  </a:xfrm>
                                  <a:prstGeom prst="rect">
                                    <a:avLst/>
                                  </a:prstGeom>
                                  <a:noFill/>
                                  <a:ln>
                                    <a:noFill/>
                                  </a:ln>
                                </wps:spPr>
                                <wps:txbx>
                                  <w:txbxContent>
                                    <w:p w14:paraId="792E0299" w14:textId="77777777" w:rsidR="00CD26F4" w:rsidRDefault="00CD26F4" w:rsidP="00EA32BF">
                                      <w:pPr>
                                        <w:textDirection w:val="btLr"/>
                                      </w:pPr>
                                    </w:p>
                                  </w:txbxContent>
                                </wps:txbx>
                                <wps:bodyPr spcFirstLastPara="1" wrap="square" lIns="91425" tIns="91425" rIns="91425" bIns="91425" anchor="ctr" anchorCtr="0">
                                  <a:noAutofit/>
                                </wps:bodyPr>
                              </wps:wsp>
                              <wpg:grpSp>
                                <wpg:cNvPr id="1521941459" name="Group 1521941459"/>
                                <wpg:cNvGrpSpPr/>
                                <wpg:grpSpPr>
                                  <a:xfrm>
                                    <a:off x="2355785" y="3706975"/>
                                    <a:ext cx="5980430" cy="146050"/>
                                    <a:chOff x="0" y="0"/>
                                    <a:chExt cx="5980176" cy="146304"/>
                                  </a:xfrm>
                                </wpg:grpSpPr>
                                <wps:wsp>
                                  <wps:cNvPr id="1521941460" name="Rectangle 1521941460"/>
                                  <wps:cNvSpPr/>
                                  <wps:spPr>
                                    <a:xfrm>
                                      <a:off x="0" y="0"/>
                                      <a:ext cx="5980175" cy="146300"/>
                                    </a:xfrm>
                                    <a:prstGeom prst="rect">
                                      <a:avLst/>
                                    </a:prstGeom>
                                    <a:noFill/>
                                    <a:ln>
                                      <a:noFill/>
                                    </a:ln>
                                  </wps:spPr>
                                  <wps:txbx>
                                    <w:txbxContent>
                                      <w:p w14:paraId="64423B52" w14:textId="77777777" w:rsidR="00CD26F4" w:rsidRDefault="00CD26F4" w:rsidP="00EA32BF">
                                        <w:pPr>
                                          <w:textDirection w:val="btLr"/>
                                        </w:pPr>
                                      </w:p>
                                    </w:txbxContent>
                                  </wps:txbx>
                                  <wps:bodyPr spcFirstLastPara="1" wrap="square" lIns="91425" tIns="91425" rIns="91425" bIns="91425" anchor="ctr" anchorCtr="0">
                                    <a:noAutofit/>
                                  </wps:bodyPr>
                                </wps:wsp>
                                <wps:wsp>
                                  <wps:cNvPr id="1521941461" name="Freeform: Shape 1521941461"/>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284A9CDB" id="Group 1521941450" o:spid="_x0000_s1542" style="width:468pt;height:11.4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">
                <v:group id="Group 1521941451" o:spid="_x0000_s154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">
                  <v:rect id="Rectangle 1521941452" o:spid="_x0000_s154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" filled="f" stroked="f">
                    <v:textbox inset="2.53958mm,2.53958mm,2.53958mm,2.53958mm">
                      <w:txbxContent>
                        <w:p w14:paraId="05AC7D03" w14:textId="77777777" w:rsidR="00CD26F4" w:rsidRDefault="00CD26F4" w:rsidP="00EA32BF">
                          <w:pPr>
                            <w:textDirection w:val="btLr"/>
                          </w:pPr>
                        </w:p>
                      </w:txbxContent>
                    </v:textbox>
                  </v:rect>
                  <v:group id="Group 1521941453" o:spid="_x0000_s154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">
                    <v:rect id="Rectangle 1521941454" o:spid="_x0000_s154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" filled="f" stroked="f">
                      <v:textbox inset="2.53958mm,2.53958mm,2.53958mm,2.53958mm">
                        <w:txbxContent>
                          <w:p w14:paraId="734A1393" w14:textId="77777777" w:rsidR="00CD26F4" w:rsidRDefault="00CD26F4" w:rsidP="00EA32BF">
                            <w:pPr>
                              <w:textDirection w:val="btLr"/>
                            </w:pPr>
                          </w:p>
                        </w:txbxContent>
                      </v:textbox>
                    </v:rect>
                    <v:group id="Group 1521941455" o:spid="_x0000_s154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">
                      <v:rect id="Rectangle 1521941456" o:spid="_x0000_s154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" filled="f" stroked="f">
                        <v:textbox inset="2.53958mm,2.53958mm,2.53958mm,2.53958mm">
                          <w:txbxContent>
                            <w:p w14:paraId="0D50D3E3" w14:textId="77777777" w:rsidR="00CD26F4" w:rsidRDefault="00CD26F4" w:rsidP="00EA32BF">
                              <w:pPr>
                                <w:textDirection w:val="btLr"/>
                              </w:pPr>
                            </w:p>
                          </w:txbxContent>
                        </v:textbox>
                      </v:rect>
                      <v:group id="Group 1521941457" o:spid="_x0000_s154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">
                        <v:rect id="Rectangle 1521941458" o:spid="_x0000_s155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" filled="f" stroked="f">
                          <v:textbox inset="2.53958mm,2.53958mm,2.53958mm,2.53958mm">
                            <w:txbxContent>
                              <w:p w14:paraId="792E0299" w14:textId="77777777" w:rsidR="00CD26F4" w:rsidRDefault="00CD26F4" w:rsidP="00EA32BF">
                                <w:pPr>
                                  <w:textDirection w:val="btLr"/>
                                </w:pPr>
                              </w:p>
                            </w:txbxContent>
                          </v:textbox>
                        </v:rect>
                        <v:group id="Group 1521941459" o:spid="_x0000_s1551"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">
                          <v:rect id="Rectangle 1521941460" o:spid="_x0000_s1552"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" filled="f" stroked="f">
                            <v:textbox inset="2.53958mm,2.53958mm,2.53958mm,2.53958mm">
                              <w:txbxContent>
                                <w:p w14:paraId="64423B52" w14:textId="77777777" w:rsidR="00CD26F4" w:rsidRDefault="00CD26F4" w:rsidP="00EA32BF">
                                  <w:pPr>
                                    <w:textDirection w:val="btLr"/>
                                  </w:pPr>
                                </w:p>
                              </w:txbxContent>
                            </v:textbox>
                          </v:rect>
                          <v:shape id="Freeform: Shape 1521941461" o:spid="_x0000_s1553"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" path="m,l5980176,r,146304l,146304,,e" fillcolor="#a1a1a1" stroked="f">
                            <v:path arrowok="t" o:extrusionok="f"/>
                          </v:shape>
                        </v:group>
                      </v:group>
                    </v:group>
                  </v:group>
                </v:group>
                <w10:anchorlock/>
              </v:group>
            </w:pict>
          </mc:Fallback>
        </mc:AlternateContent>
      </w:r>
    </w:p>
    <w:p w14:paraId="0CF67245" w14:textId="098C425B" w:rsidR="00EA32BF" w:rsidRDefault="00EA32BF" w:rsidP="00EA32BF">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b/>
          <w:i/>
          <w:color w:val="000000"/>
          <w:sz w:val="20"/>
          <w:szCs w:val="20"/>
        </w:rPr>
        <w:lastRenderedPageBreak/>
        <w:t>**Section 807.5.5.3; change to read as follows:</w:t>
      </w:r>
    </w:p>
    <w:p w14:paraId="7EF4A981" w14:textId="77777777" w:rsidR="007F6D47" w:rsidRDefault="007F6D47">
      <w:pPr>
        <w:ind w:left="360"/>
        <w:jc w:val="both"/>
        <w:rPr>
          <w:rFonts w:ascii="Arial" w:eastAsia="Arial" w:hAnsi="Arial" w:cs="Arial"/>
          <w:color w:val="000000"/>
          <w:sz w:val="20"/>
          <w:szCs w:val="20"/>
          <w:u w:val="single"/>
        </w:rPr>
      </w:pPr>
    </w:p>
    <w:p w14:paraId="0B17B75F" w14:textId="77777777" w:rsidR="007F6D47" w:rsidRDefault="0023358C">
      <w:pPr>
        <w:jc w:val="both"/>
        <w:rPr>
          <w:rFonts w:ascii="Arial" w:eastAsia="Arial" w:hAnsi="Arial" w:cs="Arial"/>
          <w:color w:val="000000"/>
          <w:sz w:val="20"/>
          <w:szCs w:val="20"/>
          <w:u w:val="single"/>
        </w:rPr>
      </w:pPr>
      <w:r>
        <w:rPr>
          <w:rFonts w:ascii="Arial" w:eastAsia="Arial" w:hAnsi="Arial" w:cs="Arial"/>
          <w:b/>
          <w:color w:val="000000"/>
          <w:sz w:val="20"/>
          <w:szCs w:val="20"/>
        </w:rPr>
        <w:t>807.5.5.3 Artwork in Classrooms</w:t>
      </w:r>
      <w:r>
        <w:rPr>
          <w:rFonts w:ascii="Arial" w:eastAsia="Arial" w:hAnsi="Arial" w:cs="Arial"/>
          <w:color w:val="000000"/>
          <w:sz w:val="20"/>
          <w:szCs w:val="20"/>
        </w:rPr>
        <w:t xml:space="preserve">.  Artwork and teaching materials shall be limited on walls of classrooms to not more than 50 percent of the specific wall area to which they are attached.  </w:t>
      </w:r>
      <w:r>
        <w:rPr>
          <w:rFonts w:ascii="Arial" w:eastAsia="Arial" w:hAnsi="Arial" w:cs="Arial"/>
          <w:color w:val="000000"/>
          <w:sz w:val="20"/>
          <w:szCs w:val="20"/>
          <w:u w:val="single"/>
        </w:rPr>
        <w:t>Curtains, draperies, wall hangings and other decorative material suspended from the walls or ceilings shall meet the flame propagation performance criteria of NFPA 701 in accordance with Section 807 or be noncombustible.</w:t>
      </w:r>
    </w:p>
    <w:p w14:paraId="27E27494" w14:textId="77777777" w:rsidR="007F6D47" w:rsidRDefault="007F6D47">
      <w:pPr>
        <w:jc w:val="both"/>
        <w:rPr>
          <w:rFonts w:ascii="Arial" w:eastAsia="Arial" w:hAnsi="Arial" w:cs="Arial"/>
          <w:color w:val="000000"/>
          <w:sz w:val="20"/>
          <w:szCs w:val="20"/>
        </w:rPr>
      </w:pPr>
    </w:p>
    <w:p w14:paraId="359F2D07" w14:textId="7D17FCEF" w:rsidR="007F6D47" w:rsidRDefault="0023358C">
      <w:pPr>
        <w:jc w:val="both"/>
        <w:rPr>
          <w:rFonts w:ascii="Arial" w:eastAsia="Arial" w:hAnsi="Arial" w:cs="Arial"/>
          <w:i/>
          <w:color w:val="000000"/>
          <w:sz w:val="20"/>
          <w:szCs w:val="20"/>
        </w:rPr>
      </w:pPr>
      <w:r>
        <w:rPr>
          <w:rFonts w:ascii="Arial" w:eastAsia="Arial" w:hAnsi="Arial" w:cs="Arial"/>
          <w:i/>
          <w:color w:val="000000"/>
          <w:sz w:val="20"/>
          <w:szCs w:val="20"/>
        </w:rPr>
        <w:t>(Reason: This change provides additional guidance relative to fire resistance requirements in these areas.)</w:t>
      </w:r>
    </w:p>
    <w:p w14:paraId="368F4886" w14:textId="77777777" w:rsidR="007F6D47" w:rsidRDefault="0023358C">
      <w:pPr>
        <w:jc w:val="both"/>
        <w:rPr>
          <w:rFonts w:ascii="Arial" w:eastAsia="Arial" w:hAnsi="Arial" w:cs="Arial"/>
          <w:i/>
          <w:color w:val="000000"/>
          <w:sz w:val="20"/>
          <w:szCs w:val="20"/>
        </w:rPr>
      </w:pPr>
      <w:r>
        <w:rPr>
          <w:noProof/>
        </w:rPr>
        <mc:AlternateContent>
          <mc:Choice Requires="wpg">
            <w:drawing>
              <wp:inline distT="0" distB="0" distL="0" distR="0" wp14:anchorId="78C780D7" wp14:editId="18A6A3B5">
                <wp:extent cx="5980430" cy="146050"/>
                <wp:effectExtent l="0" t="0" r="0" b="0"/>
                <wp:docPr id="11465" name="Group 11465"/>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405572688" name="Group 405572688"/>
                        <wpg:cNvGrpSpPr/>
                        <wpg:grpSpPr>
                          <a:xfrm>
                            <a:off x="2355785" y="3706975"/>
                            <a:ext cx="5980430" cy="146050"/>
                            <a:chOff x="2355775" y="3706975"/>
                            <a:chExt cx="5980450" cy="146050"/>
                          </a:xfrm>
                        </wpg:grpSpPr>
                        <wps:wsp>
                          <wps:cNvPr id="442585965" name="Rectangle 442585965"/>
                          <wps:cNvSpPr/>
                          <wps:spPr>
                            <a:xfrm>
                              <a:off x="2355775" y="3706975"/>
                              <a:ext cx="5980450" cy="146050"/>
                            </a:xfrm>
                            <a:prstGeom prst="rect">
                              <a:avLst/>
                            </a:prstGeom>
                            <a:noFill/>
                            <a:ln>
                              <a:noFill/>
                            </a:ln>
                          </wps:spPr>
                          <wps:txbx>
                            <w:txbxContent>
                              <w:p w14:paraId="207331A4" w14:textId="77777777" w:rsidR="00CD26F4" w:rsidRDefault="00CD26F4">
                                <w:pPr>
                                  <w:textDirection w:val="btLr"/>
                                </w:pPr>
                              </w:p>
                            </w:txbxContent>
                          </wps:txbx>
                          <wps:bodyPr spcFirstLastPara="1" wrap="square" lIns="91425" tIns="91425" rIns="91425" bIns="91425" anchor="ctr" anchorCtr="0">
                            <a:noAutofit/>
                          </wps:bodyPr>
                        </wps:wsp>
                        <wpg:grpSp>
                          <wpg:cNvPr id="605742304" name="Group 605742304"/>
                          <wpg:cNvGrpSpPr/>
                          <wpg:grpSpPr>
                            <a:xfrm>
                              <a:off x="2355785" y="3706975"/>
                              <a:ext cx="5980430" cy="146050"/>
                              <a:chOff x="2355775" y="3706975"/>
                              <a:chExt cx="5980450" cy="146050"/>
                            </a:xfrm>
                          </wpg:grpSpPr>
                          <wps:wsp>
                            <wps:cNvPr id="1248028496" name="Rectangle 1248028496"/>
                            <wps:cNvSpPr/>
                            <wps:spPr>
                              <a:xfrm>
                                <a:off x="2355775" y="3706975"/>
                                <a:ext cx="5980450" cy="146050"/>
                              </a:xfrm>
                              <a:prstGeom prst="rect">
                                <a:avLst/>
                              </a:prstGeom>
                              <a:noFill/>
                              <a:ln>
                                <a:noFill/>
                              </a:ln>
                            </wps:spPr>
                            <wps:txbx>
                              <w:txbxContent>
                                <w:p w14:paraId="1457D38C" w14:textId="77777777" w:rsidR="00CD26F4" w:rsidRDefault="00CD26F4">
                                  <w:pPr>
                                    <w:textDirection w:val="btLr"/>
                                  </w:pPr>
                                </w:p>
                              </w:txbxContent>
                            </wps:txbx>
                            <wps:bodyPr spcFirstLastPara="1" wrap="square" lIns="91425" tIns="91425" rIns="91425" bIns="91425" anchor="ctr" anchorCtr="0">
                              <a:noAutofit/>
                            </wps:bodyPr>
                          </wps:wsp>
                          <wpg:grpSp>
                            <wpg:cNvPr id="1730945106" name="Group 1730945106"/>
                            <wpg:cNvGrpSpPr/>
                            <wpg:grpSpPr>
                              <a:xfrm>
                                <a:off x="2355785" y="3706975"/>
                                <a:ext cx="5980430" cy="146050"/>
                                <a:chOff x="2355775" y="3706975"/>
                                <a:chExt cx="5980450" cy="146050"/>
                              </a:xfrm>
                            </wpg:grpSpPr>
                            <wps:wsp>
                              <wps:cNvPr id="126876631" name="Rectangle 126876631"/>
                              <wps:cNvSpPr/>
                              <wps:spPr>
                                <a:xfrm>
                                  <a:off x="2355775" y="3706975"/>
                                  <a:ext cx="5980450" cy="146050"/>
                                </a:xfrm>
                                <a:prstGeom prst="rect">
                                  <a:avLst/>
                                </a:prstGeom>
                                <a:noFill/>
                                <a:ln>
                                  <a:noFill/>
                                </a:ln>
                              </wps:spPr>
                              <wps:txbx>
                                <w:txbxContent>
                                  <w:p w14:paraId="32B1D83E" w14:textId="77777777" w:rsidR="00CD26F4" w:rsidRDefault="00CD26F4">
                                    <w:pPr>
                                      <w:textDirection w:val="btLr"/>
                                    </w:pPr>
                                  </w:p>
                                </w:txbxContent>
                              </wps:txbx>
                              <wps:bodyPr spcFirstLastPara="1" wrap="square" lIns="91425" tIns="91425" rIns="91425" bIns="91425" anchor="ctr" anchorCtr="0">
                                <a:noAutofit/>
                              </wps:bodyPr>
                            </wps:wsp>
                            <wpg:grpSp>
                              <wpg:cNvPr id="1400905780" name="Group 1400905780"/>
                              <wpg:cNvGrpSpPr/>
                              <wpg:grpSpPr>
                                <a:xfrm>
                                  <a:off x="2355785" y="3706975"/>
                                  <a:ext cx="5980430" cy="146050"/>
                                  <a:chOff x="2355775" y="3706975"/>
                                  <a:chExt cx="5980450" cy="146050"/>
                                </a:xfrm>
                              </wpg:grpSpPr>
                              <wps:wsp>
                                <wps:cNvPr id="2038382228" name="Rectangle 2038382228"/>
                                <wps:cNvSpPr/>
                                <wps:spPr>
                                  <a:xfrm>
                                    <a:off x="2355775" y="3706975"/>
                                    <a:ext cx="5980450" cy="146050"/>
                                  </a:xfrm>
                                  <a:prstGeom prst="rect">
                                    <a:avLst/>
                                  </a:prstGeom>
                                  <a:noFill/>
                                  <a:ln>
                                    <a:noFill/>
                                  </a:ln>
                                </wps:spPr>
                                <wps:txbx>
                                  <w:txbxContent>
                                    <w:p w14:paraId="7D2572A0" w14:textId="77777777" w:rsidR="00CD26F4" w:rsidRDefault="00CD26F4">
                                      <w:pPr>
                                        <w:textDirection w:val="btLr"/>
                                      </w:pPr>
                                    </w:p>
                                  </w:txbxContent>
                                </wps:txbx>
                                <wps:bodyPr spcFirstLastPara="1" wrap="square" lIns="91425" tIns="91425" rIns="91425" bIns="91425" anchor="ctr" anchorCtr="0">
                                  <a:noAutofit/>
                                </wps:bodyPr>
                              </wps:wsp>
                              <wpg:grpSp>
                                <wpg:cNvPr id="905426154" name="Group 905426154"/>
                                <wpg:cNvGrpSpPr/>
                                <wpg:grpSpPr>
                                  <a:xfrm>
                                    <a:off x="2355785" y="3706975"/>
                                    <a:ext cx="5980430" cy="146050"/>
                                    <a:chOff x="0" y="0"/>
                                    <a:chExt cx="5980176" cy="146304"/>
                                  </a:xfrm>
                                </wpg:grpSpPr>
                                <wps:wsp>
                                  <wps:cNvPr id="580763878" name="Rectangle 580763878"/>
                                  <wps:cNvSpPr/>
                                  <wps:spPr>
                                    <a:xfrm>
                                      <a:off x="0" y="0"/>
                                      <a:ext cx="5980175" cy="146300"/>
                                    </a:xfrm>
                                    <a:prstGeom prst="rect">
                                      <a:avLst/>
                                    </a:prstGeom>
                                    <a:noFill/>
                                    <a:ln>
                                      <a:noFill/>
                                    </a:ln>
                                  </wps:spPr>
                                  <wps:txbx>
                                    <w:txbxContent>
                                      <w:p w14:paraId="6BDE291F" w14:textId="77777777" w:rsidR="00CD26F4" w:rsidRDefault="00CD26F4">
                                        <w:pPr>
                                          <w:textDirection w:val="btLr"/>
                                        </w:pPr>
                                      </w:p>
                                    </w:txbxContent>
                                  </wps:txbx>
                                  <wps:bodyPr spcFirstLastPara="1" wrap="square" lIns="91425" tIns="91425" rIns="91425" bIns="91425" anchor="ctr" anchorCtr="0">
                                    <a:noAutofit/>
                                  </wps:bodyPr>
                                </wps:wsp>
                                <wps:wsp>
                                  <wps:cNvPr id="356570502" name="Freeform: Shape 356570502"/>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78C780D7" id="Group 11465" o:spid="_x0000_s1554"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">
                <v:group id="Group 405572688" o:spid="_x0000_s155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">
                  <v:rect id="Rectangle 442585965" o:spid="_x0000_s155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" filled="f" stroked="f">
                    <v:textbox inset="2.53958mm,2.53958mm,2.53958mm,2.53958mm">
                      <w:txbxContent>
                        <w:p w14:paraId="207331A4" w14:textId="77777777" w:rsidR="00CD26F4" w:rsidRDefault="00CD26F4">
                          <w:pPr>
                            <w:textDirection w:val="btLr"/>
                          </w:pPr>
                        </w:p>
                      </w:txbxContent>
                    </v:textbox>
                  </v:rect>
                  <v:group id="Group 605742304" o:spid="_x0000_s155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">
                    <v:rect id="Rectangle 1248028496" o:spid="_x0000_s155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" filled="f" stroked="f">
                      <v:textbox inset="2.53958mm,2.53958mm,2.53958mm,2.53958mm">
                        <w:txbxContent>
                          <w:p w14:paraId="1457D38C" w14:textId="77777777" w:rsidR="00CD26F4" w:rsidRDefault="00CD26F4">
                            <w:pPr>
                              <w:textDirection w:val="btLr"/>
                            </w:pPr>
                          </w:p>
                        </w:txbxContent>
                      </v:textbox>
                    </v:rect>
                    <v:group id="Group 1730945106" o:spid="_x0000_s155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">
                      <v:rect id="Rectangle 126876631" o:spid="_x0000_s156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" filled="f" stroked="f">
                        <v:textbox inset="2.53958mm,2.53958mm,2.53958mm,2.53958mm">
                          <w:txbxContent>
                            <w:p w14:paraId="32B1D83E" w14:textId="77777777" w:rsidR="00CD26F4" w:rsidRDefault="00CD26F4">
                              <w:pPr>
                                <w:textDirection w:val="btLr"/>
                              </w:pPr>
                            </w:p>
                          </w:txbxContent>
                        </v:textbox>
                      </v:rect>
                      <v:group id="Group 1400905780" o:spid="_x0000_s156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">
                        <v:rect id="Rectangle 2038382228" o:spid="_x0000_s156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" filled="f" stroked="f">
                          <v:textbox inset="2.53958mm,2.53958mm,2.53958mm,2.53958mm">
                            <w:txbxContent>
                              <w:p w14:paraId="7D2572A0" w14:textId="77777777" w:rsidR="00CD26F4" w:rsidRDefault="00CD26F4">
                                <w:pPr>
                                  <w:textDirection w:val="btLr"/>
                                </w:pPr>
                              </w:p>
                            </w:txbxContent>
                          </v:textbox>
                        </v:rect>
                        <v:group id="Group 905426154" o:spid="_x0000_s1563"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">
                          <v:rect id="Rectangle 580763878" o:spid="_x0000_s1564"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" filled="f" stroked="f">
                            <v:textbox inset="2.53958mm,2.53958mm,2.53958mm,2.53958mm">
                              <w:txbxContent>
                                <w:p w14:paraId="6BDE291F" w14:textId="77777777" w:rsidR="00CD26F4" w:rsidRDefault="00CD26F4">
                                  <w:pPr>
                                    <w:textDirection w:val="btLr"/>
                                  </w:pPr>
                                </w:p>
                              </w:txbxContent>
                            </v:textbox>
                          </v:rect>
                          <v:shape id="Freeform: Shape 356570502" o:spid="_x0000_s1565"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" path="m,l5980176,r,146304l,146304,,e" fillcolor="#a1a1a1" stroked="f">
                            <v:path arrowok="t" o:extrusionok="f"/>
                          </v:shape>
                        </v:group>
                      </v:group>
                    </v:group>
                  </v:group>
                </v:group>
                <w10:anchorlock/>
              </v:group>
            </w:pict>
          </mc:Fallback>
        </mc:AlternateContent>
      </w:r>
    </w:p>
    <w:p w14:paraId="31DE147F" w14:textId="77777777" w:rsidR="007F6D47" w:rsidRDefault="0023358C">
      <w:pPr>
        <w:widowControl/>
        <w:jc w:val="both"/>
        <w:rPr>
          <w:rFonts w:ascii="Arial" w:eastAsia="Arial" w:hAnsi="Arial" w:cs="Arial"/>
          <w:b/>
          <w:i/>
          <w:color w:val="000000"/>
          <w:sz w:val="20"/>
          <w:szCs w:val="20"/>
        </w:rPr>
      </w:pPr>
      <w:r>
        <w:rPr>
          <w:rFonts w:ascii="Arial" w:eastAsia="Arial" w:hAnsi="Arial" w:cs="Arial"/>
          <w:b/>
          <w:i/>
          <w:color w:val="000000"/>
          <w:sz w:val="20"/>
          <w:szCs w:val="20"/>
        </w:rPr>
        <w:t>**Section 901.6.1.1; add to read as follows:</w:t>
      </w:r>
    </w:p>
    <w:p w14:paraId="2FC5217B" w14:textId="77777777" w:rsidR="007F6D47" w:rsidRDefault="007F6D47">
      <w:pPr>
        <w:widowControl/>
        <w:jc w:val="both"/>
        <w:rPr>
          <w:rFonts w:ascii="Arial" w:eastAsia="Arial" w:hAnsi="Arial" w:cs="Arial"/>
          <w:b/>
          <w:i/>
          <w:color w:val="000000"/>
          <w:sz w:val="20"/>
          <w:szCs w:val="20"/>
        </w:rPr>
      </w:pPr>
    </w:p>
    <w:p w14:paraId="38A24141" w14:textId="77777777" w:rsidR="007F6D47" w:rsidRDefault="0023358C">
      <w:pPr>
        <w:tabs>
          <w:tab w:val="left" w:pos="-720"/>
          <w:tab w:val="left" w:pos="0"/>
          <w:tab w:val="left" w:pos="720"/>
        </w:tabs>
        <w:jc w:val="both"/>
        <w:rPr>
          <w:rFonts w:ascii="Arial" w:eastAsia="Arial" w:hAnsi="Arial" w:cs="Arial"/>
          <w:color w:val="000000"/>
          <w:sz w:val="20"/>
          <w:szCs w:val="20"/>
          <w:u w:val="single"/>
        </w:rPr>
      </w:pPr>
      <w:r>
        <w:rPr>
          <w:rFonts w:ascii="Arial" w:eastAsia="Arial" w:hAnsi="Arial" w:cs="Arial"/>
          <w:b/>
          <w:color w:val="000000"/>
          <w:sz w:val="20"/>
          <w:szCs w:val="20"/>
          <w:u w:val="single"/>
        </w:rPr>
        <w:t>901.6.1.1 Standpipe Testing.</w:t>
      </w:r>
      <w:r>
        <w:rPr>
          <w:rFonts w:ascii="Arial" w:eastAsia="Arial" w:hAnsi="Arial" w:cs="Arial"/>
          <w:color w:val="000000"/>
          <w:sz w:val="20"/>
          <w:szCs w:val="20"/>
          <w:u w:val="single"/>
        </w:rPr>
        <w:t xml:space="preserve">  Building owners/managers must maintain and test standpipe systems as per NFPA 25 requirements. The following additional requirements shall be applied to the testing that is required every 5 years:  </w:t>
      </w:r>
    </w:p>
    <w:p w14:paraId="43AE1EB9" w14:textId="77777777" w:rsidR="007F6D47" w:rsidRDefault="007F6D47">
      <w:pPr>
        <w:tabs>
          <w:tab w:val="left" w:pos="-720"/>
          <w:tab w:val="left" w:pos="0"/>
          <w:tab w:val="left" w:pos="720"/>
        </w:tabs>
        <w:ind w:left="720"/>
        <w:jc w:val="both"/>
        <w:rPr>
          <w:rFonts w:ascii="Arial" w:eastAsia="Arial" w:hAnsi="Arial" w:cs="Arial"/>
          <w:color w:val="000000"/>
          <w:sz w:val="20"/>
          <w:szCs w:val="20"/>
          <w:u w:val="single"/>
        </w:rPr>
      </w:pPr>
    </w:p>
    <w:p w14:paraId="09DD7D52" w14:textId="77777777" w:rsidR="007F6D47" w:rsidRDefault="0023358C">
      <w:pPr>
        <w:widowControl/>
        <w:numPr>
          <w:ilvl w:val="0"/>
          <w:numId w:val="13"/>
        </w:numPr>
        <w:tabs>
          <w:tab w:val="left" w:pos="-720"/>
          <w:tab w:val="left" w:pos="0"/>
          <w:tab w:val="left" w:pos="720"/>
        </w:tabs>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The piping between the Fire Department Connection (FDC) and the standpipe shall be </w:t>
      </w:r>
      <w:r>
        <w:rPr>
          <w:rFonts w:ascii="Arial" w:eastAsia="Arial" w:hAnsi="Arial" w:cs="Arial"/>
          <w:sz w:val="20"/>
          <w:szCs w:val="20"/>
          <w:u w:val="single"/>
        </w:rPr>
        <w:t>backflushed or inspected by approved camera when foreign material is present or when caps are missing, and also</w:t>
      </w:r>
      <w:r>
        <w:rPr>
          <w:rFonts w:ascii="Arial" w:eastAsia="Arial" w:hAnsi="Arial" w:cs="Arial"/>
          <w:color w:val="000000"/>
          <w:sz w:val="20"/>
          <w:szCs w:val="20"/>
          <w:u w:val="single"/>
        </w:rPr>
        <w:t xml:space="preserve"> hydrostatically tested for all FDC’s on any type of standpipe system. Hydrostatic testing shall also be conducted in accordance with NFPA 25 requirements for the different types of standpipe systems.</w:t>
      </w:r>
    </w:p>
    <w:p w14:paraId="111D6BAA" w14:textId="77777777" w:rsidR="007F6D47" w:rsidRDefault="007F6D47">
      <w:pPr>
        <w:tabs>
          <w:tab w:val="left" w:pos="-720"/>
          <w:tab w:val="left" w:pos="0"/>
          <w:tab w:val="left" w:pos="720"/>
        </w:tabs>
        <w:ind w:left="720"/>
        <w:jc w:val="both"/>
        <w:rPr>
          <w:rFonts w:ascii="Arial" w:eastAsia="Arial" w:hAnsi="Arial" w:cs="Arial"/>
          <w:sz w:val="20"/>
          <w:szCs w:val="20"/>
          <w:u w:val="single"/>
        </w:rPr>
      </w:pPr>
    </w:p>
    <w:p w14:paraId="30B80711" w14:textId="3B7D4B57" w:rsidR="007F6D47" w:rsidRDefault="0023358C">
      <w:pPr>
        <w:widowControl/>
        <w:numPr>
          <w:ilvl w:val="0"/>
          <w:numId w:val="13"/>
        </w:numPr>
        <w:tabs>
          <w:tab w:val="left" w:pos="-720"/>
          <w:tab w:val="left" w:pos="0"/>
          <w:tab w:val="left" w:pos="720"/>
        </w:tabs>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For any manual (dry or wet) standpipe system not having an automatic water supply capable of flowing water through the standpipe, the tester shall connect hose from a fire hydrant or portable pumping system (as approved by the </w:t>
      </w:r>
      <w:r>
        <w:rPr>
          <w:rFonts w:ascii="Arial" w:eastAsia="Arial" w:hAnsi="Arial" w:cs="Arial"/>
          <w:i/>
          <w:color w:val="000000"/>
          <w:sz w:val="20"/>
          <w:szCs w:val="20"/>
          <w:u w:val="single"/>
        </w:rPr>
        <w:t>fire code official</w:t>
      </w:r>
      <w:r>
        <w:rPr>
          <w:rFonts w:ascii="Arial" w:eastAsia="Arial" w:hAnsi="Arial" w:cs="Arial"/>
          <w:color w:val="000000"/>
          <w:sz w:val="20"/>
          <w:szCs w:val="20"/>
          <w:u w:val="single"/>
        </w:rPr>
        <w:t xml:space="preserve">) to each FDC, and flow water through the standpipe system to the roof outlet to verify that each inlet connection functions properly. </w:t>
      </w:r>
      <w:r>
        <w:rPr>
          <w:rFonts w:ascii="Arial" w:eastAsia="Arial" w:hAnsi="Arial" w:cs="Arial"/>
          <w:sz w:val="20"/>
          <w:szCs w:val="20"/>
          <w:u w:val="single"/>
        </w:rPr>
        <w:t xml:space="preserve">Confirm that there are no open hose valves prior to introducing water into a dry standpipe. </w:t>
      </w:r>
      <w:r>
        <w:rPr>
          <w:rFonts w:ascii="Arial" w:eastAsia="Arial" w:hAnsi="Arial" w:cs="Arial"/>
          <w:color w:val="000000"/>
          <w:sz w:val="20"/>
          <w:szCs w:val="20"/>
          <w:u w:val="single"/>
        </w:rPr>
        <w:t xml:space="preserve">There </w:t>
      </w:r>
      <w:r w:rsidR="00717409">
        <w:rPr>
          <w:rFonts w:ascii="Arial" w:eastAsia="Arial" w:hAnsi="Arial" w:cs="Arial"/>
          <w:color w:val="000000"/>
          <w:sz w:val="20"/>
          <w:szCs w:val="20"/>
          <w:u w:val="single"/>
        </w:rPr>
        <w:t>are</w:t>
      </w:r>
      <w:r>
        <w:rPr>
          <w:rFonts w:ascii="Arial" w:eastAsia="Arial" w:hAnsi="Arial" w:cs="Arial"/>
          <w:color w:val="000000"/>
          <w:sz w:val="20"/>
          <w:szCs w:val="20"/>
          <w:u w:val="single"/>
        </w:rPr>
        <w:t xml:space="preserve"> no required pressure criteria at the outlet.  Verify that check valves function properly and that there are no closed control valves on the system.</w:t>
      </w:r>
    </w:p>
    <w:p w14:paraId="1EF3D465" w14:textId="77777777" w:rsidR="007F6D47" w:rsidRDefault="007F6D47">
      <w:pPr>
        <w:tabs>
          <w:tab w:val="left" w:pos="-720"/>
          <w:tab w:val="left" w:pos="0"/>
          <w:tab w:val="left" w:pos="720"/>
        </w:tabs>
        <w:ind w:left="720"/>
        <w:jc w:val="both"/>
        <w:rPr>
          <w:rFonts w:ascii="Arial" w:eastAsia="Arial" w:hAnsi="Arial" w:cs="Arial"/>
          <w:color w:val="000000"/>
          <w:sz w:val="20"/>
          <w:szCs w:val="20"/>
          <w:u w:val="single"/>
        </w:rPr>
      </w:pPr>
    </w:p>
    <w:p w14:paraId="0B27E988" w14:textId="77777777" w:rsidR="007F6D47" w:rsidRDefault="0023358C">
      <w:pPr>
        <w:widowControl/>
        <w:numPr>
          <w:ilvl w:val="0"/>
          <w:numId w:val="13"/>
        </w:numPr>
        <w:tabs>
          <w:tab w:val="left" w:pos="-720"/>
          <w:tab w:val="left" w:pos="0"/>
          <w:tab w:val="left" w:pos="720"/>
        </w:tabs>
        <w:jc w:val="both"/>
        <w:rPr>
          <w:rFonts w:ascii="Arial" w:eastAsia="Arial" w:hAnsi="Arial" w:cs="Arial"/>
          <w:color w:val="000000"/>
          <w:sz w:val="20"/>
          <w:szCs w:val="20"/>
          <w:u w:val="single"/>
        </w:rPr>
      </w:pPr>
      <w:r>
        <w:rPr>
          <w:rFonts w:ascii="Arial" w:eastAsia="Arial" w:hAnsi="Arial" w:cs="Arial"/>
          <w:color w:val="000000"/>
          <w:sz w:val="20"/>
          <w:szCs w:val="20"/>
          <w:u w:val="single"/>
        </w:rPr>
        <w:t>Any pressure relief, reducing, or control valves shall be tested in accordance with the requirements of NFPA 25.</w:t>
      </w:r>
      <w:r>
        <w:rPr>
          <w:rFonts w:ascii="Arial" w:eastAsia="Arial" w:hAnsi="Arial" w:cs="Arial"/>
          <w:sz w:val="20"/>
          <w:szCs w:val="20"/>
          <w:u w:val="single"/>
        </w:rPr>
        <w:t xml:space="preserve"> All hose valves shall be exercised.</w:t>
      </w:r>
    </w:p>
    <w:p w14:paraId="1536BAC9" w14:textId="77777777" w:rsidR="007F6D47" w:rsidRDefault="007F6D47">
      <w:pPr>
        <w:tabs>
          <w:tab w:val="left" w:pos="-720"/>
          <w:tab w:val="left" w:pos="0"/>
          <w:tab w:val="left" w:pos="720"/>
        </w:tabs>
        <w:ind w:left="720"/>
        <w:jc w:val="both"/>
        <w:rPr>
          <w:rFonts w:ascii="Arial" w:eastAsia="Arial" w:hAnsi="Arial" w:cs="Arial"/>
          <w:color w:val="000000"/>
          <w:sz w:val="20"/>
          <w:szCs w:val="20"/>
          <w:u w:val="single"/>
        </w:rPr>
      </w:pPr>
    </w:p>
    <w:p w14:paraId="6FA86338" w14:textId="77777777" w:rsidR="007F6D47" w:rsidRDefault="0023358C">
      <w:pPr>
        <w:widowControl/>
        <w:numPr>
          <w:ilvl w:val="0"/>
          <w:numId w:val="13"/>
        </w:numPr>
        <w:tabs>
          <w:tab w:val="left" w:pos="-720"/>
          <w:tab w:val="left" w:pos="0"/>
          <w:tab w:val="left" w:pos="720"/>
        </w:tabs>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If the FDC is not already provided with approved caps, the contractor shall install such caps for all FDC’s as required by the </w:t>
      </w:r>
      <w:r>
        <w:rPr>
          <w:rFonts w:ascii="Arial" w:eastAsia="Arial" w:hAnsi="Arial" w:cs="Arial"/>
          <w:i/>
          <w:color w:val="000000"/>
          <w:sz w:val="20"/>
          <w:szCs w:val="20"/>
          <w:u w:val="single"/>
        </w:rPr>
        <w:t>fire code official</w:t>
      </w:r>
      <w:r>
        <w:rPr>
          <w:rFonts w:ascii="Arial" w:eastAsia="Arial" w:hAnsi="Arial" w:cs="Arial"/>
          <w:color w:val="000000"/>
          <w:sz w:val="20"/>
          <w:szCs w:val="20"/>
          <w:u w:val="single"/>
        </w:rPr>
        <w:t>.</w:t>
      </w:r>
    </w:p>
    <w:p w14:paraId="29F35002" w14:textId="77777777" w:rsidR="007F6D47" w:rsidRDefault="007F6D47">
      <w:pPr>
        <w:tabs>
          <w:tab w:val="left" w:pos="-720"/>
          <w:tab w:val="left" w:pos="0"/>
          <w:tab w:val="left" w:pos="720"/>
        </w:tabs>
        <w:ind w:left="720"/>
        <w:jc w:val="both"/>
        <w:rPr>
          <w:rFonts w:ascii="Arial" w:eastAsia="Arial" w:hAnsi="Arial" w:cs="Arial"/>
          <w:color w:val="000000"/>
          <w:sz w:val="20"/>
          <w:szCs w:val="20"/>
          <w:u w:val="single"/>
        </w:rPr>
      </w:pPr>
    </w:p>
    <w:p w14:paraId="76512F85" w14:textId="77777777" w:rsidR="007F6D47" w:rsidRDefault="0023358C">
      <w:pPr>
        <w:widowControl/>
        <w:numPr>
          <w:ilvl w:val="0"/>
          <w:numId w:val="13"/>
        </w:numPr>
        <w:tabs>
          <w:tab w:val="left" w:pos="-720"/>
          <w:tab w:val="left" w:pos="0"/>
          <w:tab w:val="left" w:pos="720"/>
        </w:tabs>
        <w:jc w:val="both"/>
        <w:rPr>
          <w:rFonts w:ascii="Arial" w:eastAsia="Arial" w:hAnsi="Arial" w:cs="Arial"/>
          <w:color w:val="000000"/>
          <w:sz w:val="20"/>
          <w:szCs w:val="20"/>
          <w:u w:val="single"/>
        </w:rPr>
      </w:pPr>
      <w:r>
        <w:rPr>
          <w:rFonts w:ascii="Arial" w:eastAsia="Arial" w:hAnsi="Arial" w:cs="Arial"/>
          <w:color w:val="000000"/>
          <w:sz w:val="20"/>
          <w:szCs w:val="20"/>
          <w:u w:val="single"/>
        </w:rPr>
        <w:t>Upon successful completion of standpipe test, place a blue tag (as per Texas Administrative Code, Fire Sprinkler Rules for Inspection, Test and Maintenance Service (ITM) Tag) at the bottom of each standpipe riser in the building.  The tag shall be check-marked as “Fifth Year” for Type of ITM, and the note on the back of the tag shall read “5 Year Standpipe Test” at a minimum.</w:t>
      </w:r>
    </w:p>
    <w:p w14:paraId="2398F682" w14:textId="77777777" w:rsidR="007F6D47" w:rsidRDefault="007F6D47">
      <w:pPr>
        <w:tabs>
          <w:tab w:val="left" w:pos="-720"/>
          <w:tab w:val="left" w:pos="0"/>
          <w:tab w:val="left" w:pos="720"/>
        </w:tabs>
        <w:ind w:left="720"/>
        <w:jc w:val="both"/>
        <w:rPr>
          <w:rFonts w:ascii="Arial" w:eastAsia="Arial" w:hAnsi="Arial" w:cs="Arial"/>
          <w:color w:val="000000"/>
          <w:sz w:val="20"/>
          <w:szCs w:val="20"/>
          <w:u w:val="single"/>
        </w:rPr>
      </w:pPr>
    </w:p>
    <w:p w14:paraId="3E359000" w14:textId="77777777" w:rsidR="007F6D47" w:rsidRDefault="0023358C">
      <w:pPr>
        <w:widowControl/>
        <w:numPr>
          <w:ilvl w:val="0"/>
          <w:numId w:val="13"/>
        </w:numPr>
        <w:tabs>
          <w:tab w:val="left" w:pos="-720"/>
          <w:tab w:val="left" w:pos="0"/>
          <w:tab w:val="left" w:pos="720"/>
        </w:tabs>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The procedures required by Texas Administrative Code Fire Sprinkler Rules with regard to Yellow Tags and Red Tags or any deficiencies noted during the testing, including the required notification of the local Authority Having Jurisdiction </w:t>
      </w:r>
      <w:r>
        <w:rPr>
          <w:rFonts w:ascii="Arial" w:eastAsia="Arial" w:hAnsi="Arial" w:cs="Arial"/>
          <w:color w:val="000000"/>
          <w:sz w:val="20"/>
          <w:szCs w:val="20"/>
        </w:rPr>
        <w:t>(</w:t>
      </w:r>
      <w:r>
        <w:rPr>
          <w:rFonts w:ascii="Arial" w:eastAsia="Arial" w:hAnsi="Arial" w:cs="Arial"/>
          <w:i/>
          <w:color w:val="000000"/>
          <w:sz w:val="20"/>
          <w:szCs w:val="20"/>
          <w:u w:val="single"/>
        </w:rPr>
        <w:t>fire code official</w:t>
      </w:r>
      <w:r>
        <w:rPr>
          <w:rFonts w:ascii="Arial" w:eastAsia="Arial" w:hAnsi="Arial" w:cs="Arial"/>
          <w:color w:val="000000"/>
          <w:sz w:val="20"/>
          <w:szCs w:val="20"/>
          <w:u w:val="single"/>
        </w:rPr>
        <w:t xml:space="preserve">) shall be followed.  </w:t>
      </w:r>
    </w:p>
    <w:p w14:paraId="27E22160" w14:textId="77777777" w:rsidR="007F6D47" w:rsidRDefault="007F6D47">
      <w:pPr>
        <w:tabs>
          <w:tab w:val="left" w:pos="-720"/>
          <w:tab w:val="left" w:pos="0"/>
          <w:tab w:val="left" w:pos="720"/>
        </w:tabs>
        <w:ind w:left="720"/>
        <w:jc w:val="both"/>
        <w:rPr>
          <w:rFonts w:ascii="Arial" w:eastAsia="Arial" w:hAnsi="Arial" w:cs="Arial"/>
          <w:color w:val="000000"/>
          <w:sz w:val="20"/>
          <w:szCs w:val="20"/>
          <w:u w:val="single"/>
        </w:rPr>
      </w:pPr>
    </w:p>
    <w:p w14:paraId="29271D65" w14:textId="77777777" w:rsidR="007F6D47" w:rsidRDefault="0023358C">
      <w:pPr>
        <w:widowControl/>
        <w:numPr>
          <w:ilvl w:val="0"/>
          <w:numId w:val="13"/>
        </w:numPr>
        <w:tabs>
          <w:tab w:val="left" w:pos="-720"/>
          <w:tab w:val="left" w:pos="0"/>
          <w:tab w:val="left" w:pos="720"/>
        </w:tabs>
        <w:jc w:val="both"/>
        <w:rPr>
          <w:rFonts w:ascii="Arial" w:eastAsia="Arial" w:hAnsi="Arial" w:cs="Arial"/>
          <w:color w:val="000000"/>
          <w:sz w:val="20"/>
          <w:szCs w:val="20"/>
          <w:u w:val="single"/>
        </w:rPr>
      </w:pPr>
      <w:r>
        <w:rPr>
          <w:rFonts w:ascii="Arial" w:eastAsia="Arial" w:hAnsi="Arial" w:cs="Arial"/>
          <w:color w:val="000000"/>
          <w:sz w:val="20"/>
          <w:szCs w:val="20"/>
          <w:u w:val="single"/>
        </w:rPr>
        <w:t>Additionally, records of the testing shall be maintained by the owner and contractor, if applicable, as required by the State Rules mentioned above and NFPA 25.</w:t>
      </w:r>
    </w:p>
    <w:p w14:paraId="5C9F6409" w14:textId="77777777" w:rsidR="007F6D47" w:rsidRDefault="007F6D47">
      <w:pPr>
        <w:widowControl/>
        <w:tabs>
          <w:tab w:val="left" w:pos="-720"/>
          <w:tab w:val="left" w:pos="0"/>
        </w:tabs>
        <w:jc w:val="both"/>
        <w:rPr>
          <w:rFonts w:ascii="Arial" w:eastAsia="Arial" w:hAnsi="Arial" w:cs="Arial"/>
          <w:color w:val="000000"/>
          <w:sz w:val="20"/>
          <w:szCs w:val="20"/>
          <w:u w:val="single"/>
        </w:rPr>
      </w:pPr>
    </w:p>
    <w:p w14:paraId="69CD9DE2" w14:textId="77777777" w:rsidR="007F6D47" w:rsidRDefault="0023358C">
      <w:pPr>
        <w:widowControl/>
        <w:numPr>
          <w:ilvl w:val="0"/>
          <w:numId w:val="13"/>
        </w:numPr>
        <w:tabs>
          <w:tab w:val="left" w:pos="-720"/>
          <w:tab w:val="left" w:pos="0"/>
        </w:tabs>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Standpipe system tests where water will be flowed external to the building shall not be conducted during freezing conditions or during the day prior to expected night time freezing conditions.  </w:t>
      </w:r>
    </w:p>
    <w:p w14:paraId="102EE788" w14:textId="77777777" w:rsidR="007F6D47" w:rsidRDefault="007F6D47">
      <w:pPr>
        <w:widowControl/>
        <w:tabs>
          <w:tab w:val="left" w:pos="-720"/>
          <w:tab w:val="left" w:pos="0"/>
        </w:tabs>
        <w:jc w:val="both"/>
        <w:rPr>
          <w:rFonts w:ascii="Arial" w:eastAsia="Arial" w:hAnsi="Arial" w:cs="Arial"/>
          <w:color w:val="000000"/>
          <w:sz w:val="20"/>
          <w:szCs w:val="20"/>
          <w:u w:val="single"/>
        </w:rPr>
      </w:pPr>
    </w:p>
    <w:p w14:paraId="72750C9E" w14:textId="77777777" w:rsidR="007F6D47" w:rsidRDefault="0023358C">
      <w:pPr>
        <w:widowControl/>
        <w:numPr>
          <w:ilvl w:val="0"/>
          <w:numId w:val="13"/>
        </w:numPr>
        <w:tabs>
          <w:tab w:val="left" w:pos="-720"/>
          <w:tab w:val="left" w:pos="0"/>
        </w:tabs>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Contact the </w:t>
      </w:r>
      <w:r>
        <w:rPr>
          <w:rFonts w:ascii="Arial" w:eastAsia="Arial" w:hAnsi="Arial" w:cs="Arial"/>
          <w:i/>
          <w:color w:val="000000"/>
          <w:sz w:val="20"/>
          <w:szCs w:val="20"/>
          <w:u w:val="single"/>
        </w:rPr>
        <w:t>fire code official</w:t>
      </w:r>
      <w:r>
        <w:rPr>
          <w:rFonts w:ascii="Arial" w:eastAsia="Arial" w:hAnsi="Arial" w:cs="Arial"/>
          <w:color w:val="000000"/>
          <w:sz w:val="20"/>
          <w:szCs w:val="20"/>
          <w:u w:val="single"/>
        </w:rPr>
        <w:t xml:space="preserve"> for requests to remove existing fire hose from Class II and III standpipe systems where employees are not trained in the utilization of this firefighting equipment.  All </w:t>
      </w:r>
      <w:r>
        <w:rPr>
          <w:rFonts w:ascii="Arial" w:eastAsia="Arial" w:hAnsi="Arial" w:cs="Arial"/>
          <w:color w:val="000000"/>
          <w:sz w:val="20"/>
          <w:szCs w:val="20"/>
          <w:u w:val="single"/>
        </w:rPr>
        <w:lastRenderedPageBreak/>
        <w:t xml:space="preserve">standpipe hose valves must remain in place and be provided with an approved cap and chain when approval is given to remove hose by the </w:t>
      </w:r>
      <w:r>
        <w:rPr>
          <w:rFonts w:ascii="Arial" w:eastAsia="Arial" w:hAnsi="Arial" w:cs="Arial"/>
          <w:i/>
          <w:color w:val="000000"/>
          <w:sz w:val="20"/>
          <w:szCs w:val="20"/>
          <w:u w:val="single"/>
        </w:rPr>
        <w:t>fire code official</w:t>
      </w:r>
      <w:r>
        <w:rPr>
          <w:rFonts w:ascii="Arial" w:eastAsia="Arial" w:hAnsi="Arial" w:cs="Arial"/>
          <w:color w:val="000000"/>
          <w:sz w:val="20"/>
          <w:szCs w:val="20"/>
          <w:u w:val="single"/>
        </w:rPr>
        <w:t>.</w:t>
      </w:r>
    </w:p>
    <w:p w14:paraId="0F71FCCB" w14:textId="77777777" w:rsidR="007F6D47" w:rsidRDefault="007F6D47">
      <w:pPr>
        <w:widowControl/>
        <w:tabs>
          <w:tab w:val="left" w:pos="-720"/>
          <w:tab w:val="left" w:pos="0"/>
        </w:tabs>
        <w:jc w:val="both"/>
        <w:rPr>
          <w:rFonts w:ascii="Arial" w:eastAsia="Arial" w:hAnsi="Arial" w:cs="Arial"/>
          <w:color w:val="000000"/>
          <w:sz w:val="20"/>
          <w:szCs w:val="20"/>
          <w:u w:val="single"/>
        </w:rPr>
      </w:pPr>
    </w:p>
    <w:p w14:paraId="22FBA0BC" w14:textId="77777777" w:rsidR="007F6D47" w:rsidRDefault="0023358C">
      <w:pPr>
        <w:jc w:val="both"/>
        <w:rPr>
          <w:rFonts w:ascii="Arial" w:eastAsia="Arial" w:hAnsi="Arial" w:cs="Arial"/>
          <w:i/>
          <w:color w:val="000000"/>
          <w:sz w:val="20"/>
          <w:szCs w:val="20"/>
        </w:rPr>
      </w:pPr>
      <w:r>
        <w:rPr>
          <w:rFonts w:ascii="Arial" w:eastAsia="Arial" w:hAnsi="Arial" w:cs="Arial"/>
          <w:i/>
          <w:color w:val="000000"/>
          <w:sz w:val="20"/>
          <w:szCs w:val="20"/>
        </w:rPr>
        <w:t>(Reason: Increases the reliability of the fire protection system and re-emphasizes the requirements of NFPA 25 relative to standpipe systems, as well as ensuring that FDC connections are similarly tested/maintained to ensure operation in an emergency incident.)</w:t>
      </w:r>
    </w:p>
    <w:p w14:paraId="2A520D7C" w14:textId="77777777" w:rsidR="007F6D47" w:rsidRDefault="0023358C">
      <w:pPr>
        <w:jc w:val="both"/>
        <w:rPr>
          <w:rFonts w:ascii="Arial" w:eastAsia="Arial" w:hAnsi="Arial" w:cs="Arial"/>
          <w:i/>
          <w:sz w:val="20"/>
          <w:szCs w:val="20"/>
        </w:rPr>
      </w:pPr>
      <w:r>
        <w:rPr>
          <w:noProof/>
        </w:rPr>
        <mc:AlternateContent>
          <mc:Choice Requires="wpg">
            <w:drawing>
              <wp:inline distT="0" distB="0" distL="0" distR="0" wp14:anchorId="4BE303EF" wp14:editId="5F1AD5F8">
                <wp:extent cx="5980430" cy="146050"/>
                <wp:effectExtent l="0" t="0" r="0" b="0"/>
                <wp:docPr id="11462" name="Group 11462"/>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409770374" name="Group 1409770374"/>
                        <wpg:cNvGrpSpPr/>
                        <wpg:grpSpPr>
                          <a:xfrm>
                            <a:off x="2355785" y="3706975"/>
                            <a:ext cx="5980430" cy="146050"/>
                            <a:chOff x="2355775" y="3706975"/>
                            <a:chExt cx="5980450" cy="146050"/>
                          </a:xfrm>
                        </wpg:grpSpPr>
                        <wps:wsp>
                          <wps:cNvPr id="787637116" name="Rectangle 787637116"/>
                          <wps:cNvSpPr/>
                          <wps:spPr>
                            <a:xfrm>
                              <a:off x="2355775" y="3706975"/>
                              <a:ext cx="5980450" cy="146050"/>
                            </a:xfrm>
                            <a:prstGeom prst="rect">
                              <a:avLst/>
                            </a:prstGeom>
                            <a:noFill/>
                            <a:ln>
                              <a:noFill/>
                            </a:ln>
                          </wps:spPr>
                          <wps:txbx>
                            <w:txbxContent>
                              <w:p w14:paraId="5788994A" w14:textId="77777777" w:rsidR="00CD26F4" w:rsidRDefault="00CD26F4">
                                <w:pPr>
                                  <w:textDirection w:val="btLr"/>
                                </w:pPr>
                              </w:p>
                            </w:txbxContent>
                          </wps:txbx>
                          <wps:bodyPr spcFirstLastPara="1" wrap="square" lIns="91425" tIns="91425" rIns="91425" bIns="91425" anchor="ctr" anchorCtr="0">
                            <a:noAutofit/>
                          </wps:bodyPr>
                        </wps:wsp>
                        <wpg:grpSp>
                          <wpg:cNvPr id="1504423648" name="Group 1504423648"/>
                          <wpg:cNvGrpSpPr/>
                          <wpg:grpSpPr>
                            <a:xfrm>
                              <a:off x="2355785" y="3706975"/>
                              <a:ext cx="5980430" cy="146050"/>
                              <a:chOff x="2355775" y="3706975"/>
                              <a:chExt cx="5980450" cy="146050"/>
                            </a:xfrm>
                          </wpg:grpSpPr>
                          <wps:wsp>
                            <wps:cNvPr id="1502824170" name="Rectangle 1502824170"/>
                            <wps:cNvSpPr/>
                            <wps:spPr>
                              <a:xfrm>
                                <a:off x="2355775" y="3706975"/>
                                <a:ext cx="5980450" cy="146050"/>
                              </a:xfrm>
                              <a:prstGeom prst="rect">
                                <a:avLst/>
                              </a:prstGeom>
                              <a:noFill/>
                              <a:ln>
                                <a:noFill/>
                              </a:ln>
                            </wps:spPr>
                            <wps:txbx>
                              <w:txbxContent>
                                <w:p w14:paraId="3D19E013" w14:textId="77777777" w:rsidR="00CD26F4" w:rsidRDefault="00CD26F4">
                                  <w:pPr>
                                    <w:textDirection w:val="btLr"/>
                                  </w:pPr>
                                </w:p>
                              </w:txbxContent>
                            </wps:txbx>
                            <wps:bodyPr spcFirstLastPara="1" wrap="square" lIns="91425" tIns="91425" rIns="91425" bIns="91425" anchor="ctr" anchorCtr="0">
                              <a:noAutofit/>
                            </wps:bodyPr>
                          </wps:wsp>
                          <wpg:grpSp>
                            <wpg:cNvPr id="1476632626" name="Group 1476632626"/>
                            <wpg:cNvGrpSpPr/>
                            <wpg:grpSpPr>
                              <a:xfrm>
                                <a:off x="2355785" y="3706975"/>
                                <a:ext cx="5980430" cy="146050"/>
                                <a:chOff x="2355775" y="3706975"/>
                                <a:chExt cx="5980450" cy="146050"/>
                              </a:xfrm>
                            </wpg:grpSpPr>
                            <wps:wsp>
                              <wps:cNvPr id="721642271" name="Rectangle 721642271"/>
                              <wps:cNvSpPr/>
                              <wps:spPr>
                                <a:xfrm>
                                  <a:off x="2355775" y="3706975"/>
                                  <a:ext cx="5980450" cy="146050"/>
                                </a:xfrm>
                                <a:prstGeom prst="rect">
                                  <a:avLst/>
                                </a:prstGeom>
                                <a:noFill/>
                                <a:ln>
                                  <a:noFill/>
                                </a:ln>
                              </wps:spPr>
                              <wps:txbx>
                                <w:txbxContent>
                                  <w:p w14:paraId="775BBBCE" w14:textId="77777777" w:rsidR="00CD26F4" w:rsidRDefault="00CD26F4">
                                    <w:pPr>
                                      <w:textDirection w:val="btLr"/>
                                    </w:pPr>
                                  </w:p>
                                </w:txbxContent>
                              </wps:txbx>
                              <wps:bodyPr spcFirstLastPara="1" wrap="square" lIns="91425" tIns="91425" rIns="91425" bIns="91425" anchor="ctr" anchorCtr="0">
                                <a:noAutofit/>
                              </wps:bodyPr>
                            </wps:wsp>
                            <wpg:grpSp>
                              <wpg:cNvPr id="766360098" name="Group 766360098"/>
                              <wpg:cNvGrpSpPr/>
                              <wpg:grpSpPr>
                                <a:xfrm>
                                  <a:off x="2355785" y="3706975"/>
                                  <a:ext cx="5980430" cy="146050"/>
                                  <a:chOff x="2355775" y="3706975"/>
                                  <a:chExt cx="5980450" cy="146050"/>
                                </a:xfrm>
                              </wpg:grpSpPr>
                              <wps:wsp>
                                <wps:cNvPr id="758796898" name="Rectangle 758796898"/>
                                <wps:cNvSpPr/>
                                <wps:spPr>
                                  <a:xfrm>
                                    <a:off x="2355775" y="3706975"/>
                                    <a:ext cx="5980450" cy="146050"/>
                                  </a:xfrm>
                                  <a:prstGeom prst="rect">
                                    <a:avLst/>
                                  </a:prstGeom>
                                  <a:noFill/>
                                  <a:ln>
                                    <a:noFill/>
                                  </a:ln>
                                </wps:spPr>
                                <wps:txbx>
                                  <w:txbxContent>
                                    <w:p w14:paraId="7194CE4E" w14:textId="77777777" w:rsidR="00CD26F4" w:rsidRDefault="00CD26F4">
                                      <w:pPr>
                                        <w:textDirection w:val="btLr"/>
                                      </w:pPr>
                                    </w:p>
                                  </w:txbxContent>
                                </wps:txbx>
                                <wps:bodyPr spcFirstLastPara="1" wrap="square" lIns="91425" tIns="91425" rIns="91425" bIns="91425" anchor="ctr" anchorCtr="0">
                                  <a:noAutofit/>
                                </wps:bodyPr>
                              </wps:wsp>
                              <wpg:grpSp>
                                <wpg:cNvPr id="1981319560" name="Group 1981319560"/>
                                <wpg:cNvGrpSpPr/>
                                <wpg:grpSpPr>
                                  <a:xfrm>
                                    <a:off x="2355785" y="3706975"/>
                                    <a:ext cx="5980430" cy="146050"/>
                                    <a:chOff x="0" y="0"/>
                                    <a:chExt cx="5980176" cy="146304"/>
                                  </a:xfrm>
                                </wpg:grpSpPr>
                                <wps:wsp>
                                  <wps:cNvPr id="990701668" name="Rectangle 990701668"/>
                                  <wps:cNvSpPr/>
                                  <wps:spPr>
                                    <a:xfrm>
                                      <a:off x="0" y="0"/>
                                      <a:ext cx="5980175" cy="146300"/>
                                    </a:xfrm>
                                    <a:prstGeom prst="rect">
                                      <a:avLst/>
                                    </a:prstGeom>
                                    <a:noFill/>
                                    <a:ln>
                                      <a:noFill/>
                                    </a:ln>
                                  </wps:spPr>
                                  <wps:txbx>
                                    <w:txbxContent>
                                      <w:p w14:paraId="59674AFB" w14:textId="77777777" w:rsidR="00CD26F4" w:rsidRDefault="00CD26F4">
                                        <w:pPr>
                                          <w:textDirection w:val="btLr"/>
                                        </w:pPr>
                                      </w:p>
                                    </w:txbxContent>
                                  </wps:txbx>
                                  <wps:bodyPr spcFirstLastPara="1" wrap="square" lIns="91425" tIns="91425" rIns="91425" bIns="91425" anchor="ctr" anchorCtr="0">
                                    <a:noAutofit/>
                                  </wps:bodyPr>
                                </wps:wsp>
                                <wps:wsp>
                                  <wps:cNvPr id="1039292302" name="Freeform: Shape 1039292302"/>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4BE303EF" id="Group 11462" o:spid="_x0000_s1566"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">
                <v:group id="Group 1409770374" o:spid="_x0000_s156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">
                  <v:rect id="Rectangle 787637116" o:spid="_x0000_s156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" filled="f" stroked="f">
                    <v:textbox inset="2.53958mm,2.53958mm,2.53958mm,2.53958mm">
                      <w:txbxContent>
                        <w:p w14:paraId="5788994A" w14:textId="77777777" w:rsidR="00CD26F4" w:rsidRDefault="00CD26F4">
                          <w:pPr>
                            <w:textDirection w:val="btLr"/>
                          </w:pPr>
                        </w:p>
                      </w:txbxContent>
                    </v:textbox>
                  </v:rect>
                  <v:group id="Group 1504423648" o:spid="_x0000_s156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">
                    <v:rect id="Rectangle 1502824170" o:spid="_x0000_s157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" filled="f" stroked="f">
                      <v:textbox inset="2.53958mm,2.53958mm,2.53958mm,2.53958mm">
                        <w:txbxContent>
                          <w:p w14:paraId="3D19E013" w14:textId="77777777" w:rsidR="00CD26F4" w:rsidRDefault="00CD26F4">
                            <w:pPr>
                              <w:textDirection w:val="btLr"/>
                            </w:pPr>
                          </w:p>
                        </w:txbxContent>
                      </v:textbox>
                    </v:rect>
                    <v:group id="Group 1476632626" o:spid="_x0000_s157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">
                      <v:rect id="Rectangle 721642271" o:spid="_x0000_s157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" filled="f" stroked="f">
                        <v:textbox inset="2.53958mm,2.53958mm,2.53958mm,2.53958mm">
                          <w:txbxContent>
                            <w:p w14:paraId="775BBBCE" w14:textId="77777777" w:rsidR="00CD26F4" w:rsidRDefault="00CD26F4">
                              <w:pPr>
                                <w:textDirection w:val="btLr"/>
                              </w:pPr>
                            </w:p>
                          </w:txbxContent>
                        </v:textbox>
                      </v:rect>
                      <v:group id="Group 766360098" o:spid="_x0000_s157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">
                        <v:rect id="Rectangle 758796898" o:spid="_x0000_s157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" filled="f" stroked="f">
                          <v:textbox inset="2.53958mm,2.53958mm,2.53958mm,2.53958mm">
                            <w:txbxContent>
                              <w:p w14:paraId="7194CE4E" w14:textId="77777777" w:rsidR="00CD26F4" w:rsidRDefault="00CD26F4">
                                <w:pPr>
                                  <w:textDirection w:val="btLr"/>
                                </w:pPr>
                              </w:p>
                            </w:txbxContent>
                          </v:textbox>
                        </v:rect>
                        <v:group id="Group 1981319560" o:spid="_x0000_s1575"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">
                          <v:rect id="Rectangle 990701668" o:spid="_x0000_s1576"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" filled="f" stroked="f">
                            <v:textbox inset="2.53958mm,2.53958mm,2.53958mm,2.53958mm">
                              <w:txbxContent>
                                <w:p w14:paraId="59674AFB" w14:textId="77777777" w:rsidR="00CD26F4" w:rsidRDefault="00CD26F4">
                                  <w:pPr>
                                    <w:textDirection w:val="btLr"/>
                                  </w:pPr>
                                </w:p>
                              </w:txbxContent>
                            </v:textbox>
                          </v:rect>
                          <v:shape id="Freeform: Shape 1039292302" o:spid="_x0000_s1577"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" path="m,l5980176,r,146304l,146304,,e" fillcolor="#a1a1a1" stroked="f">
                            <v:path arrowok="t" o:extrusionok="f"/>
                          </v:shape>
                        </v:group>
                      </v:group>
                    </v:group>
                  </v:group>
                </v:group>
                <w10:anchorlock/>
              </v:group>
            </w:pict>
          </mc:Fallback>
        </mc:AlternateContent>
      </w:r>
    </w:p>
    <w:p w14:paraId="28DC28F0" w14:textId="77777777" w:rsidR="007F6D47" w:rsidRDefault="0023358C">
      <w:pPr>
        <w:widowControl/>
        <w:jc w:val="both"/>
        <w:rPr>
          <w:rFonts w:ascii="Arial" w:eastAsia="Arial" w:hAnsi="Arial" w:cs="Arial"/>
          <w:b/>
          <w:i/>
          <w:color w:val="000000"/>
          <w:sz w:val="20"/>
          <w:szCs w:val="20"/>
        </w:rPr>
      </w:pPr>
      <w:r>
        <w:rPr>
          <w:rFonts w:ascii="Arial" w:eastAsia="Arial" w:hAnsi="Arial" w:cs="Arial"/>
          <w:b/>
          <w:i/>
          <w:color w:val="000000"/>
          <w:sz w:val="20"/>
          <w:szCs w:val="20"/>
        </w:rPr>
        <w:t>**Section 901.6.4; add to read as follows:</w:t>
      </w:r>
    </w:p>
    <w:p w14:paraId="211B3F54" w14:textId="77777777" w:rsidR="007F6D47" w:rsidRDefault="007F6D47">
      <w:pPr>
        <w:widowControl/>
        <w:jc w:val="both"/>
        <w:rPr>
          <w:rFonts w:ascii="Arial" w:eastAsia="Arial" w:hAnsi="Arial" w:cs="Arial"/>
          <w:b/>
          <w:i/>
          <w:color w:val="000000"/>
          <w:sz w:val="20"/>
          <w:szCs w:val="20"/>
        </w:rPr>
      </w:pPr>
    </w:p>
    <w:p w14:paraId="2D593F93" w14:textId="77777777" w:rsidR="007F6D47" w:rsidRDefault="0023358C">
      <w:pPr>
        <w:jc w:val="both"/>
        <w:rPr>
          <w:rFonts w:ascii="Arial" w:eastAsia="Arial" w:hAnsi="Arial" w:cs="Arial"/>
          <w:color w:val="000000"/>
          <w:sz w:val="20"/>
          <w:szCs w:val="20"/>
          <w:u w:val="single"/>
        </w:rPr>
      </w:pPr>
      <w:r>
        <w:rPr>
          <w:rFonts w:ascii="Arial" w:eastAsia="Arial" w:hAnsi="Arial" w:cs="Arial"/>
          <w:b/>
          <w:color w:val="000000"/>
          <w:sz w:val="20"/>
          <w:szCs w:val="20"/>
          <w:u w:val="single"/>
        </w:rPr>
        <w:t xml:space="preserve">901.6.4 False Alarms and Nuisance Alarms. </w:t>
      </w:r>
      <w:r>
        <w:rPr>
          <w:rFonts w:ascii="Arial" w:eastAsia="Arial" w:hAnsi="Arial" w:cs="Arial"/>
          <w:color w:val="000000"/>
          <w:sz w:val="20"/>
          <w:szCs w:val="20"/>
          <w:u w:val="single"/>
        </w:rPr>
        <w:t xml:space="preserve">False alarms and nuisance alarms shall not be given, signaled or transmitted or caused or permitted to be given, signaled or transmitted in any manner. </w:t>
      </w:r>
    </w:p>
    <w:p w14:paraId="53E8BDDF" w14:textId="77777777" w:rsidR="007F6D47" w:rsidRDefault="007F6D47">
      <w:pPr>
        <w:jc w:val="both"/>
        <w:rPr>
          <w:rFonts w:ascii="Arial" w:eastAsia="Arial" w:hAnsi="Arial" w:cs="Arial"/>
          <w:color w:val="000000"/>
          <w:sz w:val="20"/>
          <w:szCs w:val="20"/>
        </w:rPr>
      </w:pPr>
    </w:p>
    <w:p w14:paraId="22C8FB31" w14:textId="77777777" w:rsidR="007F6D47" w:rsidRDefault="0023358C">
      <w:pPr>
        <w:jc w:val="both"/>
        <w:rPr>
          <w:rFonts w:ascii="Arial" w:eastAsia="Arial" w:hAnsi="Arial" w:cs="Arial"/>
          <w:i/>
          <w:color w:val="000000"/>
          <w:sz w:val="20"/>
          <w:szCs w:val="20"/>
        </w:rPr>
      </w:pPr>
      <w:r>
        <w:rPr>
          <w:rFonts w:ascii="Arial" w:eastAsia="Arial" w:hAnsi="Arial" w:cs="Arial"/>
          <w:i/>
          <w:color w:val="000000"/>
          <w:sz w:val="20"/>
          <w:szCs w:val="20"/>
        </w:rPr>
        <w:t>(Reason: Places the responsibility on the business or property owner to maintain their fire alarm systems in approved condition. Allows the enforcement of “prohibition of false alarms”.  Replaces text lost from the legacy codes that helps to ensure the maintenance of life safety systems.)</w:t>
      </w:r>
    </w:p>
    <w:p w14:paraId="13593EDA" w14:textId="77777777" w:rsidR="007F6D47" w:rsidRDefault="0023358C">
      <w:pPr>
        <w:widowControl/>
        <w:jc w:val="both"/>
        <w:rPr>
          <w:rFonts w:ascii="Arial" w:eastAsia="Arial" w:hAnsi="Arial" w:cs="Arial"/>
          <w:b/>
          <w:i/>
          <w:color w:val="000000"/>
          <w:sz w:val="20"/>
          <w:szCs w:val="20"/>
        </w:rPr>
      </w:pPr>
      <w:r>
        <w:rPr>
          <w:noProof/>
        </w:rPr>
        <mc:AlternateContent>
          <mc:Choice Requires="wpg">
            <w:drawing>
              <wp:inline distT="0" distB="0" distL="0" distR="0" wp14:anchorId="238F6562" wp14:editId="4F3135B8">
                <wp:extent cx="5980430" cy="146050"/>
                <wp:effectExtent l="0" t="0" r="0" b="0"/>
                <wp:docPr id="11463" name="Group 11463"/>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517528839" name="Group 517528839"/>
                        <wpg:cNvGrpSpPr/>
                        <wpg:grpSpPr>
                          <a:xfrm>
                            <a:off x="2355785" y="3706975"/>
                            <a:ext cx="5980430" cy="146050"/>
                            <a:chOff x="2355775" y="3706975"/>
                            <a:chExt cx="5980450" cy="146050"/>
                          </a:xfrm>
                        </wpg:grpSpPr>
                        <wps:wsp>
                          <wps:cNvPr id="813371140" name="Rectangle 813371140"/>
                          <wps:cNvSpPr/>
                          <wps:spPr>
                            <a:xfrm>
                              <a:off x="2355775" y="3706975"/>
                              <a:ext cx="5980450" cy="146050"/>
                            </a:xfrm>
                            <a:prstGeom prst="rect">
                              <a:avLst/>
                            </a:prstGeom>
                            <a:noFill/>
                            <a:ln>
                              <a:noFill/>
                            </a:ln>
                          </wps:spPr>
                          <wps:txbx>
                            <w:txbxContent>
                              <w:p w14:paraId="231B949D" w14:textId="77777777" w:rsidR="00CD26F4" w:rsidRDefault="00CD26F4">
                                <w:pPr>
                                  <w:textDirection w:val="btLr"/>
                                </w:pPr>
                              </w:p>
                            </w:txbxContent>
                          </wps:txbx>
                          <wps:bodyPr spcFirstLastPara="1" wrap="square" lIns="91425" tIns="91425" rIns="91425" bIns="91425" anchor="ctr" anchorCtr="0">
                            <a:noAutofit/>
                          </wps:bodyPr>
                        </wps:wsp>
                        <wpg:grpSp>
                          <wpg:cNvPr id="688447387" name="Group 688447387"/>
                          <wpg:cNvGrpSpPr/>
                          <wpg:grpSpPr>
                            <a:xfrm>
                              <a:off x="2355785" y="3706975"/>
                              <a:ext cx="5980430" cy="146050"/>
                              <a:chOff x="2355775" y="3706975"/>
                              <a:chExt cx="5980450" cy="146050"/>
                            </a:xfrm>
                          </wpg:grpSpPr>
                          <wps:wsp>
                            <wps:cNvPr id="1664835392" name="Rectangle 1664835392"/>
                            <wps:cNvSpPr/>
                            <wps:spPr>
                              <a:xfrm>
                                <a:off x="2355775" y="3706975"/>
                                <a:ext cx="5980450" cy="146050"/>
                              </a:xfrm>
                              <a:prstGeom prst="rect">
                                <a:avLst/>
                              </a:prstGeom>
                              <a:noFill/>
                              <a:ln>
                                <a:noFill/>
                              </a:ln>
                            </wps:spPr>
                            <wps:txbx>
                              <w:txbxContent>
                                <w:p w14:paraId="334EDC8D" w14:textId="77777777" w:rsidR="00CD26F4" w:rsidRDefault="00CD26F4">
                                  <w:pPr>
                                    <w:textDirection w:val="btLr"/>
                                  </w:pPr>
                                </w:p>
                              </w:txbxContent>
                            </wps:txbx>
                            <wps:bodyPr spcFirstLastPara="1" wrap="square" lIns="91425" tIns="91425" rIns="91425" bIns="91425" anchor="ctr" anchorCtr="0">
                              <a:noAutofit/>
                            </wps:bodyPr>
                          </wps:wsp>
                          <wpg:grpSp>
                            <wpg:cNvPr id="2085314609" name="Group 2085314609"/>
                            <wpg:cNvGrpSpPr/>
                            <wpg:grpSpPr>
                              <a:xfrm>
                                <a:off x="2355785" y="3706975"/>
                                <a:ext cx="5980430" cy="146050"/>
                                <a:chOff x="2355775" y="3706975"/>
                                <a:chExt cx="5980450" cy="146050"/>
                              </a:xfrm>
                            </wpg:grpSpPr>
                            <wps:wsp>
                              <wps:cNvPr id="454637022" name="Rectangle 454637022"/>
                              <wps:cNvSpPr/>
                              <wps:spPr>
                                <a:xfrm>
                                  <a:off x="2355775" y="3706975"/>
                                  <a:ext cx="5980450" cy="146050"/>
                                </a:xfrm>
                                <a:prstGeom prst="rect">
                                  <a:avLst/>
                                </a:prstGeom>
                                <a:noFill/>
                                <a:ln>
                                  <a:noFill/>
                                </a:ln>
                              </wps:spPr>
                              <wps:txbx>
                                <w:txbxContent>
                                  <w:p w14:paraId="27CF192D" w14:textId="77777777" w:rsidR="00CD26F4" w:rsidRDefault="00CD26F4">
                                    <w:pPr>
                                      <w:textDirection w:val="btLr"/>
                                    </w:pPr>
                                  </w:p>
                                </w:txbxContent>
                              </wps:txbx>
                              <wps:bodyPr spcFirstLastPara="1" wrap="square" lIns="91425" tIns="91425" rIns="91425" bIns="91425" anchor="ctr" anchorCtr="0">
                                <a:noAutofit/>
                              </wps:bodyPr>
                            </wps:wsp>
                            <wpg:grpSp>
                              <wpg:cNvPr id="1373580339" name="Group 1373580339"/>
                              <wpg:cNvGrpSpPr/>
                              <wpg:grpSpPr>
                                <a:xfrm>
                                  <a:off x="2355785" y="3706975"/>
                                  <a:ext cx="5980430" cy="146050"/>
                                  <a:chOff x="2355775" y="3706975"/>
                                  <a:chExt cx="5980450" cy="146050"/>
                                </a:xfrm>
                              </wpg:grpSpPr>
                              <wps:wsp>
                                <wps:cNvPr id="1518823499" name="Rectangle 1518823499"/>
                                <wps:cNvSpPr/>
                                <wps:spPr>
                                  <a:xfrm>
                                    <a:off x="2355775" y="3706975"/>
                                    <a:ext cx="5980450" cy="146050"/>
                                  </a:xfrm>
                                  <a:prstGeom prst="rect">
                                    <a:avLst/>
                                  </a:prstGeom>
                                  <a:noFill/>
                                  <a:ln>
                                    <a:noFill/>
                                  </a:ln>
                                </wps:spPr>
                                <wps:txbx>
                                  <w:txbxContent>
                                    <w:p w14:paraId="238D8D41" w14:textId="77777777" w:rsidR="00CD26F4" w:rsidRDefault="00CD26F4">
                                      <w:pPr>
                                        <w:textDirection w:val="btLr"/>
                                      </w:pPr>
                                    </w:p>
                                  </w:txbxContent>
                                </wps:txbx>
                                <wps:bodyPr spcFirstLastPara="1" wrap="square" lIns="91425" tIns="91425" rIns="91425" bIns="91425" anchor="ctr" anchorCtr="0">
                                  <a:noAutofit/>
                                </wps:bodyPr>
                              </wps:wsp>
                              <wpg:grpSp>
                                <wpg:cNvPr id="760728216" name="Group 760728216"/>
                                <wpg:cNvGrpSpPr/>
                                <wpg:grpSpPr>
                                  <a:xfrm>
                                    <a:off x="2355785" y="3706975"/>
                                    <a:ext cx="5980430" cy="146050"/>
                                    <a:chOff x="0" y="0"/>
                                    <a:chExt cx="5980176" cy="146304"/>
                                  </a:xfrm>
                                </wpg:grpSpPr>
                                <wps:wsp>
                                  <wps:cNvPr id="134666613" name="Rectangle 134666613"/>
                                  <wps:cNvSpPr/>
                                  <wps:spPr>
                                    <a:xfrm>
                                      <a:off x="0" y="0"/>
                                      <a:ext cx="5980175" cy="146300"/>
                                    </a:xfrm>
                                    <a:prstGeom prst="rect">
                                      <a:avLst/>
                                    </a:prstGeom>
                                    <a:noFill/>
                                    <a:ln>
                                      <a:noFill/>
                                    </a:ln>
                                  </wps:spPr>
                                  <wps:txbx>
                                    <w:txbxContent>
                                      <w:p w14:paraId="69E0107C" w14:textId="77777777" w:rsidR="00CD26F4" w:rsidRDefault="00CD26F4">
                                        <w:pPr>
                                          <w:textDirection w:val="btLr"/>
                                        </w:pPr>
                                      </w:p>
                                    </w:txbxContent>
                                  </wps:txbx>
                                  <wps:bodyPr spcFirstLastPara="1" wrap="square" lIns="91425" tIns="91425" rIns="91425" bIns="91425" anchor="ctr" anchorCtr="0">
                                    <a:noAutofit/>
                                  </wps:bodyPr>
                                </wps:wsp>
                                <wps:wsp>
                                  <wps:cNvPr id="1857444533" name="Freeform: Shape 1857444533"/>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238F6562" id="Group 11463" o:spid="_x0000_s1578"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">
                <v:group id="Group 517528839" o:spid="_x0000_s157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">
                  <v:rect id="Rectangle 813371140" o:spid="_x0000_s158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" filled="f" stroked="f">
                    <v:textbox inset="2.53958mm,2.53958mm,2.53958mm,2.53958mm">
                      <w:txbxContent>
                        <w:p w14:paraId="231B949D" w14:textId="77777777" w:rsidR="00CD26F4" w:rsidRDefault="00CD26F4">
                          <w:pPr>
                            <w:textDirection w:val="btLr"/>
                          </w:pPr>
                        </w:p>
                      </w:txbxContent>
                    </v:textbox>
                  </v:rect>
                  <v:group id="Group 688447387" o:spid="_x0000_s158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">
                    <v:rect id="Rectangle 1664835392" o:spid="_x0000_s158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" filled="f" stroked="f">
                      <v:textbox inset="2.53958mm,2.53958mm,2.53958mm,2.53958mm">
                        <w:txbxContent>
                          <w:p w14:paraId="334EDC8D" w14:textId="77777777" w:rsidR="00CD26F4" w:rsidRDefault="00CD26F4">
                            <w:pPr>
                              <w:textDirection w:val="btLr"/>
                            </w:pPr>
                          </w:p>
                        </w:txbxContent>
                      </v:textbox>
                    </v:rect>
                    <v:group id="Group 2085314609" o:spid="_x0000_s158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">
                      <v:rect id="Rectangle 454637022" o:spid="_x0000_s158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" filled="f" stroked="f">
                        <v:textbox inset="2.53958mm,2.53958mm,2.53958mm,2.53958mm">
                          <w:txbxContent>
                            <w:p w14:paraId="27CF192D" w14:textId="77777777" w:rsidR="00CD26F4" w:rsidRDefault="00CD26F4">
                              <w:pPr>
                                <w:textDirection w:val="btLr"/>
                              </w:pPr>
                            </w:p>
                          </w:txbxContent>
                        </v:textbox>
                      </v:rect>
                      <v:group id="Group 1373580339" o:spid="_x0000_s158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">
                        <v:rect id="Rectangle 1518823499" o:spid="_x0000_s158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" filled="f" stroked="f">
                          <v:textbox inset="2.53958mm,2.53958mm,2.53958mm,2.53958mm">
                            <w:txbxContent>
                              <w:p w14:paraId="238D8D41" w14:textId="77777777" w:rsidR="00CD26F4" w:rsidRDefault="00CD26F4">
                                <w:pPr>
                                  <w:textDirection w:val="btLr"/>
                                </w:pPr>
                              </w:p>
                            </w:txbxContent>
                          </v:textbox>
                        </v:rect>
                        <v:group id="Group 760728216" o:spid="_x0000_s1587"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">
                          <v:rect id="Rectangle 134666613" o:spid="_x0000_s1588"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" filled="f" stroked="f">
                            <v:textbox inset="2.53958mm,2.53958mm,2.53958mm,2.53958mm">
                              <w:txbxContent>
                                <w:p w14:paraId="69E0107C" w14:textId="77777777" w:rsidR="00CD26F4" w:rsidRDefault="00CD26F4">
                                  <w:pPr>
                                    <w:textDirection w:val="btLr"/>
                                  </w:pPr>
                                </w:p>
                              </w:txbxContent>
                            </v:textbox>
                          </v:rect>
                          <v:shape id="Freeform: Shape 1857444533" o:spid="_x0000_s1589"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" path="m,l5980176,r,146304l,146304,,e" fillcolor="#a1a1a1" stroked="f">
                            <v:path arrowok="t" o:extrusionok="f"/>
                          </v:shape>
                        </v:group>
                      </v:group>
                    </v:group>
                  </v:group>
                </v:group>
                <w10:anchorlock/>
              </v:group>
            </w:pict>
          </mc:Fallback>
        </mc:AlternateContent>
      </w:r>
    </w:p>
    <w:p w14:paraId="61CCDF93" w14:textId="77777777" w:rsidR="007F6D47" w:rsidRDefault="0023358C">
      <w:pPr>
        <w:widowControl/>
        <w:jc w:val="both"/>
        <w:rPr>
          <w:rFonts w:ascii="Arial" w:eastAsia="Arial" w:hAnsi="Arial" w:cs="Arial"/>
          <w:b/>
          <w:i/>
          <w:color w:val="000000"/>
          <w:sz w:val="20"/>
          <w:szCs w:val="20"/>
        </w:rPr>
      </w:pPr>
      <w:r>
        <w:rPr>
          <w:rFonts w:ascii="Arial" w:eastAsia="Arial" w:hAnsi="Arial" w:cs="Arial"/>
          <w:b/>
          <w:i/>
          <w:color w:val="000000"/>
          <w:sz w:val="20"/>
          <w:szCs w:val="20"/>
        </w:rPr>
        <w:t>**Section 901.7; change to read as follows:</w:t>
      </w:r>
    </w:p>
    <w:p w14:paraId="0BA9F4F4" w14:textId="77777777" w:rsidR="007F6D47" w:rsidRDefault="007F6D47">
      <w:pPr>
        <w:widowControl/>
        <w:jc w:val="both"/>
        <w:rPr>
          <w:rFonts w:ascii="Arial" w:eastAsia="Arial" w:hAnsi="Arial" w:cs="Arial"/>
          <w:b/>
          <w:i/>
          <w:strike/>
          <w:color w:val="000000"/>
          <w:sz w:val="20"/>
          <w:szCs w:val="20"/>
        </w:rPr>
      </w:pPr>
    </w:p>
    <w:p w14:paraId="1226F35C" w14:textId="7FC65B06" w:rsidR="007F6D47" w:rsidRDefault="0023358C">
      <w:pPr>
        <w:jc w:val="both"/>
        <w:rPr>
          <w:rFonts w:ascii="Arial" w:eastAsia="Arial" w:hAnsi="Arial" w:cs="Arial"/>
          <w:i/>
          <w:color w:val="000000"/>
          <w:sz w:val="20"/>
          <w:szCs w:val="20"/>
        </w:rPr>
      </w:pPr>
      <w:r>
        <w:rPr>
          <w:rFonts w:ascii="Arial" w:eastAsia="Arial" w:hAnsi="Arial" w:cs="Arial"/>
          <w:b/>
          <w:color w:val="000000"/>
          <w:sz w:val="20"/>
          <w:szCs w:val="20"/>
        </w:rPr>
        <w:t xml:space="preserve">901.7 Systems Out of Service.  </w:t>
      </w:r>
      <w:r>
        <w:rPr>
          <w:rFonts w:ascii="Arial" w:eastAsia="Arial" w:hAnsi="Arial" w:cs="Arial"/>
          <w:color w:val="000000"/>
          <w:sz w:val="20"/>
          <w:szCs w:val="20"/>
        </w:rPr>
        <w:t xml:space="preserve">Where a required </w:t>
      </w:r>
      <w:r>
        <w:rPr>
          <w:rFonts w:ascii="Arial" w:eastAsia="Arial" w:hAnsi="Arial" w:cs="Arial"/>
          <w:i/>
          <w:color w:val="000000"/>
          <w:sz w:val="20"/>
          <w:szCs w:val="20"/>
        </w:rPr>
        <w:t>fire protection system</w:t>
      </w:r>
      <w:r>
        <w:rPr>
          <w:rFonts w:ascii="Arial" w:eastAsia="Arial" w:hAnsi="Arial" w:cs="Arial"/>
          <w:color w:val="000000"/>
          <w:sz w:val="20"/>
          <w:szCs w:val="20"/>
        </w:rPr>
        <w:t xml:space="preserve"> is out of service </w:t>
      </w:r>
      <w:r>
        <w:rPr>
          <w:rFonts w:ascii="Arial" w:eastAsia="Arial" w:hAnsi="Arial" w:cs="Arial"/>
          <w:color w:val="000000"/>
          <w:sz w:val="20"/>
          <w:szCs w:val="20"/>
          <w:u w:val="single"/>
        </w:rPr>
        <w:t>or in the event of an excessive number of activations</w:t>
      </w:r>
      <w:r>
        <w:rPr>
          <w:rFonts w:ascii="Arial" w:eastAsia="Arial" w:hAnsi="Arial" w:cs="Arial"/>
          <w:color w:val="000000"/>
          <w:sz w:val="20"/>
          <w:szCs w:val="20"/>
        </w:rPr>
        <w:t xml:space="preserve">, the fire department and the </w:t>
      </w:r>
      <w:r>
        <w:rPr>
          <w:rFonts w:ascii="Arial" w:eastAsia="Arial" w:hAnsi="Arial" w:cs="Arial"/>
          <w:i/>
          <w:color w:val="000000"/>
          <w:sz w:val="20"/>
          <w:szCs w:val="20"/>
        </w:rPr>
        <w:t>fire code official</w:t>
      </w:r>
      <w:r>
        <w:rPr>
          <w:rFonts w:ascii="Arial" w:eastAsia="Arial" w:hAnsi="Arial" w:cs="Arial"/>
          <w:color w:val="000000"/>
          <w:sz w:val="20"/>
          <w:szCs w:val="20"/>
        </w:rPr>
        <w:t xml:space="preserve"> shall be notified immediately and, where required by the </w:t>
      </w:r>
      <w:r>
        <w:rPr>
          <w:rFonts w:ascii="Arial" w:eastAsia="Arial" w:hAnsi="Arial" w:cs="Arial"/>
          <w:i/>
          <w:color w:val="000000"/>
          <w:sz w:val="20"/>
          <w:szCs w:val="20"/>
        </w:rPr>
        <w:t>fire code official</w:t>
      </w:r>
      <w:r>
        <w:rPr>
          <w:rFonts w:ascii="Arial" w:eastAsia="Arial" w:hAnsi="Arial" w:cs="Arial"/>
          <w:color w:val="000000"/>
          <w:sz w:val="20"/>
          <w:szCs w:val="20"/>
        </w:rPr>
        <w:t xml:space="preserve">, the building shall either be evacuated or an </w:t>
      </w:r>
      <w:r>
        <w:rPr>
          <w:rFonts w:ascii="Arial" w:eastAsia="Arial" w:hAnsi="Arial" w:cs="Arial"/>
          <w:i/>
          <w:color w:val="000000"/>
          <w:sz w:val="20"/>
          <w:szCs w:val="20"/>
        </w:rPr>
        <w:t>approved fire watch</w:t>
      </w:r>
      <w:r>
        <w:rPr>
          <w:rFonts w:ascii="Arial" w:eastAsia="Arial" w:hAnsi="Arial" w:cs="Arial"/>
          <w:color w:val="000000"/>
          <w:sz w:val="20"/>
          <w:szCs w:val="20"/>
        </w:rPr>
        <w:t xml:space="preserve"> shall be provided for all occupants left unprotected by the shut down until the </w:t>
      </w:r>
      <w:r>
        <w:rPr>
          <w:rFonts w:ascii="Arial" w:eastAsia="Arial" w:hAnsi="Arial" w:cs="Arial"/>
          <w:i/>
          <w:color w:val="000000"/>
          <w:sz w:val="20"/>
          <w:szCs w:val="20"/>
        </w:rPr>
        <w:t xml:space="preserve">fire protection system </w:t>
      </w:r>
      <w:r>
        <w:rPr>
          <w:rFonts w:ascii="Arial" w:eastAsia="Arial" w:hAnsi="Arial" w:cs="Arial"/>
          <w:color w:val="000000"/>
          <w:sz w:val="20"/>
          <w:szCs w:val="20"/>
        </w:rPr>
        <w:t xml:space="preserve">has been returned to service. </w:t>
      </w:r>
      <w:r>
        <w:rPr>
          <w:rFonts w:ascii="Arial" w:eastAsia="Arial" w:hAnsi="Arial" w:cs="Arial"/>
          <w:i/>
          <w:color w:val="000000"/>
          <w:sz w:val="20"/>
          <w:szCs w:val="20"/>
        </w:rPr>
        <w:t xml:space="preserve">… {Remainder of section </w:t>
      </w:r>
      <w:r w:rsidR="00717409">
        <w:rPr>
          <w:rFonts w:ascii="Arial" w:eastAsia="Arial" w:hAnsi="Arial" w:cs="Arial"/>
          <w:i/>
          <w:color w:val="000000"/>
          <w:sz w:val="20"/>
          <w:szCs w:val="20"/>
        </w:rPr>
        <w:t>unchanged}</w:t>
      </w:r>
      <w:r w:rsidR="00717409">
        <w:t>}</w:t>
      </w:r>
    </w:p>
    <w:p w14:paraId="7B52C52B" w14:textId="77777777" w:rsidR="007F6D47" w:rsidRDefault="0023358C">
      <w:pPr>
        <w:jc w:val="both"/>
        <w:rPr>
          <w:rFonts w:ascii="Arial" w:eastAsia="Arial" w:hAnsi="Arial" w:cs="Arial"/>
          <w:color w:val="000000"/>
          <w:sz w:val="20"/>
          <w:szCs w:val="20"/>
        </w:rPr>
      </w:pPr>
      <w:r>
        <w:rPr>
          <w:rFonts w:ascii="Arial" w:eastAsia="Arial" w:hAnsi="Arial" w:cs="Arial"/>
          <w:color w:val="000000"/>
          <w:sz w:val="20"/>
          <w:szCs w:val="20"/>
        </w:rPr>
        <w:tab/>
      </w:r>
    </w:p>
    <w:p w14:paraId="3162FE07" w14:textId="77777777" w:rsidR="007F6D47" w:rsidRDefault="0023358C">
      <w:pPr>
        <w:jc w:val="both"/>
        <w:rPr>
          <w:rFonts w:ascii="Arial" w:eastAsia="Arial" w:hAnsi="Arial" w:cs="Arial"/>
          <w:i/>
          <w:color w:val="000000"/>
          <w:sz w:val="20"/>
          <w:szCs w:val="20"/>
        </w:rPr>
      </w:pPr>
      <w:r>
        <w:rPr>
          <w:rFonts w:ascii="Arial" w:eastAsia="Arial" w:hAnsi="Arial" w:cs="Arial"/>
          <w:i/>
          <w:color w:val="000000"/>
          <w:sz w:val="20"/>
          <w:szCs w:val="20"/>
        </w:rPr>
        <w:t>(Reason: Gives fire code official more discretion with regards to enforcement of facilities experiencing nuisance alarm or fire protection system activations necessitating correction/repair/replacement.  The intent of the amendment is to allow local jurisdictions to enforce fire watches, etc., where needed to ensure safety of occupants where fire protection systems are experiencing multiple nuisance activations.)</w:t>
      </w:r>
    </w:p>
    <w:p w14:paraId="3DB832AD" w14:textId="77777777" w:rsidR="007F6D47" w:rsidRDefault="0023358C">
      <w:pPr>
        <w:widowControl/>
        <w:tabs>
          <w:tab w:val="left" w:pos="4230"/>
        </w:tabs>
        <w:spacing w:line="276" w:lineRule="auto"/>
        <w:jc w:val="both"/>
        <w:rPr>
          <w:rFonts w:ascii="Arial" w:eastAsia="Arial" w:hAnsi="Arial" w:cs="Arial"/>
          <w:i/>
          <w:sz w:val="20"/>
          <w:szCs w:val="20"/>
        </w:rPr>
      </w:pPr>
      <w:r>
        <w:rPr>
          <w:noProof/>
        </w:rPr>
        <mc:AlternateContent>
          <mc:Choice Requires="wpg">
            <w:drawing>
              <wp:inline distT="0" distB="0" distL="0" distR="0" wp14:anchorId="2DE6BADF" wp14:editId="079BCD7D">
                <wp:extent cx="5980430" cy="146050"/>
                <wp:effectExtent l="0" t="0" r="0" b="0"/>
                <wp:docPr id="11460" name="Group 11460"/>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847176081" name="Group 1847176081"/>
                        <wpg:cNvGrpSpPr/>
                        <wpg:grpSpPr>
                          <a:xfrm>
                            <a:off x="2355785" y="3706975"/>
                            <a:ext cx="5980430" cy="146050"/>
                            <a:chOff x="2355775" y="3706975"/>
                            <a:chExt cx="5980450" cy="146050"/>
                          </a:xfrm>
                        </wpg:grpSpPr>
                        <wps:wsp>
                          <wps:cNvPr id="1121169114" name="Rectangle 1121169114"/>
                          <wps:cNvSpPr/>
                          <wps:spPr>
                            <a:xfrm>
                              <a:off x="2355775" y="3706975"/>
                              <a:ext cx="5980450" cy="146050"/>
                            </a:xfrm>
                            <a:prstGeom prst="rect">
                              <a:avLst/>
                            </a:prstGeom>
                            <a:noFill/>
                            <a:ln>
                              <a:noFill/>
                            </a:ln>
                          </wps:spPr>
                          <wps:txbx>
                            <w:txbxContent>
                              <w:p w14:paraId="1FA139FF" w14:textId="77777777" w:rsidR="00CD26F4" w:rsidRDefault="00CD26F4">
                                <w:pPr>
                                  <w:textDirection w:val="btLr"/>
                                </w:pPr>
                              </w:p>
                            </w:txbxContent>
                          </wps:txbx>
                          <wps:bodyPr spcFirstLastPara="1" wrap="square" lIns="91425" tIns="91425" rIns="91425" bIns="91425" anchor="ctr" anchorCtr="0">
                            <a:noAutofit/>
                          </wps:bodyPr>
                        </wps:wsp>
                        <wpg:grpSp>
                          <wpg:cNvPr id="999652514" name="Group 999652514"/>
                          <wpg:cNvGrpSpPr/>
                          <wpg:grpSpPr>
                            <a:xfrm>
                              <a:off x="2355785" y="3706975"/>
                              <a:ext cx="5980430" cy="146050"/>
                              <a:chOff x="2355775" y="3706975"/>
                              <a:chExt cx="5980450" cy="146050"/>
                            </a:xfrm>
                          </wpg:grpSpPr>
                          <wps:wsp>
                            <wps:cNvPr id="230487385" name="Rectangle 230487385"/>
                            <wps:cNvSpPr/>
                            <wps:spPr>
                              <a:xfrm>
                                <a:off x="2355775" y="3706975"/>
                                <a:ext cx="5980450" cy="146050"/>
                              </a:xfrm>
                              <a:prstGeom prst="rect">
                                <a:avLst/>
                              </a:prstGeom>
                              <a:noFill/>
                              <a:ln>
                                <a:noFill/>
                              </a:ln>
                            </wps:spPr>
                            <wps:txbx>
                              <w:txbxContent>
                                <w:p w14:paraId="72948390" w14:textId="77777777" w:rsidR="00CD26F4" w:rsidRDefault="00CD26F4">
                                  <w:pPr>
                                    <w:textDirection w:val="btLr"/>
                                  </w:pPr>
                                </w:p>
                              </w:txbxContent>
                            </wps:txbx>
                            <wps:bodyPr spcFirstLastPara="1" wrap="square" lIns="91425" tIns="91425" rIns="91425" bIns="91425" anchor="ctr" anchorCtr="0">
                              <a:noAutofit/>
                            </wps:bodyPr>
                          </wps:wsp>
                          <wpg:grpSp>
                            <wpg:cNvPr id="2144112064" name="Group 2144112064"/>
                            <wpg:cNvGrpSpPr/>
                            <wpg:grpSpPr>
                              <a:xfrm>
                                <a:off x="2355785" y="3706975"/>
                                <a:ext cx="5980430" cy="146050"/>
                                <a:chOff x="2355775" y="3706975"/>
                                <a:chExt cx="5980450" cy="146050"/>
                              </a:xfrm>
                            </wpg:grpSpPr>
                            <wps:wsp>
                              <wps:cNvPr id="1700350933" name="Rectangle 1700350933"/>
                              <wps:cNvSpPr/>
                              <wps:spPr>
                                <a:xfrm>
                                  <a:off x="2355775" y="3706975"/>
                                  <a:ext cx="5980450" cy="146050"/>
                                </a:xfrm>
                                <a:prstGeom prst="rect">
                                  <a:avLst/>
                                </a:prstGeom>
                                <a:noFill/>
                                <a:ln>
                                  <a:noFill/>
                                </a:ln>
                              </wps:spPr>
                              <wps:txbx>
                                <w:txbxContent>
                                  <w:p w14:paraId="6D84E088" w14:textId="77777777" w:rsidR="00CD26F4" w:rsidRDefault="00CD26F4">
                                    <w:pPr>
                                      <w:textDirection w:val="btLr"/>
                                    </w:pPr>
                                  </w:p>
                                </w:txbxContent>
                              </wps:txbx>
                              <wps:bodyPr spcFirstLastPara="1" wrap="square" lIns="91425" tIns="91425" rIns="91425" bIns="91425" anchor="ctr" anchorCtr="0">
                                <a:noAutofit/>
                              </wps:bodyPr>
                            </wps:wsp>
                            <wpg:grpSp>
                              <wpg:cNvPr id="2016282218" name="Group 2016282218"/>
                              <wpg:cNvGrpSpPr/>
                              <wpg:grpSpPr>
                                <a:xfrm>
                                  <a:off x="2355785" y="3706975"/>
                                  <a:ext cx="5980430" cy="146050"/>
                                  <a:chOff x="2355775" y="3706975"/>
                                  <a:chExt cx="5980450" cy="146050"/>
                                </a:xfrm>
                              </wpg:grpSpPr>
                              <wps:wsp>
                                <wps:cNvPr id="873034675" name="Rectangle 873034675"/>
                                <wps:cNvSpPr/>
                                <wps:spPr>
                                  <a:xfrm>
                                    <a:off x="2355775" y="3706975"/>
                                    <a:ext cx="5980450" cy="146050"/>
                                  </a:xfrm>
                                  <a:prstGeom prst="rect">
                                    <a:avLst/>
                                  </a:prstGeom>
                                  <a:noFill/>
                                  <a:ln>
                                    <a:noFill/>
                                  </a:ln>
                                </wps:spPr>
                                <wps:txbx>
                                  <w:txbxContent>
                                    <w:p w14:paraId="1D1720C5" w14:textId="77777777" w:rsidR="00CD26F4" w:rsidRDefault="00CD26F4">
                                      <w:pPr>
                                        <w:textDirection w:val="btLr"/>
                                      </w:pPr>
                                    </w:p>
                                  </w:txbxContent>
                                </wps:txbx>
                                <wps:bodyPr spcFirstLastPara="1" wrap="square" lIns="91425" tIns="91425" rIns="91425" bIns="91425" anchor="ctr" anchorCtr="0">
                                  <a:noAutofit/>
                                </wps:bodyPr>
                              </wps:wsp>
                              <wpg:grpSp>
                                <wpg:cNvPr id="1730627728" name="Group 1730627728"/>
                                <wpg:cNvGrpSpPr/>
                                <wpg:grpSpPr>
                                  <a:xfrm>
                                    <a:off x="2355785" y="3706975"/>
                                    <a:ext cx="5980430" cy="146050"/>
                                    <a:chOff x="0" y="0"/>
                                    <a:chExt cx="5980176" cy="146304"/>
                                  </a:xfrm>
                                </wpg:grpSpPr>
                                <wps:wsp>
                                  <wps:cNvPr id="2095561836" name="Rectangle 2095561836"/>
                                  <wps:cNvSpPr/>
                                  <wps:spPr>
                                    <a:xfrm>
                                      <a:off x="0" y="0"/>
                                      <a:ext cx="5980175" cy="146300"/>
                                    </a:xfrm>
                                    <a:prstGeom prst="rect">
                                      <a:avLst/>
                                    </a:prstGeom>
                                    <a:noFill/>
                                    <a:ln>
                                      <a:noFill/>
                                    </a:ln>
                                  </wps:spPr>
                                  <wps:txbx>
                                    <w:txbxContent>
                                      <w:p w14:paraId="093E5A2E" w14:textId="77777777" w:rsidR="00CD26F4" w:rsidRDefault="00CD26F4">
                                        <w:pPr>
                                          <w:textDirection w:val="btLr"/>
                                        </w:pPr>
                                      </w:p>
                                    </w:txbxContent>
                                  </wps:txbx>
                                  <wps:bodyPr spcFirstLastPara="1" wrap="square" lIns="91425" tIns="91425" rIns="91425" bIns="91425" anchor="ctr" anchorCtr="0">
                                    <a:noAutofit/>
                                  </wps:bodyPr>
                                </wps:wsp>
                                <wps:wsp>
                                  <wps:cNvPr id="40611296" name="Freeform: Shape 40611296"/>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2DE6BADF" id="Group 11460" o:spid="_x0000_s1590"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">
                <v:group id="Group 1847176081" o:spid="_x0000_s159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">
                  <v:rect id="Rectangle 1121169114" o:spid="_x0000_s159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" filled="f" stroked="f">
                    <v:textbox inset="2.53958mm,2.53958mm,2.53958mm,2.53958mm">
                      <w:txbxContent>
                        <w:p w14:paraId="1FA139FF" w14:textId="77777777" w:rsidR="00CD26F4" w:rsidRDefault="00CD26F4">
                          <w:pPr>
                            <w:textDirection w:val="btLr"/>
                          </w:pPr>
                        </w:p>
                      </w:txbxContent>
                    </v:textbox>
                  </v:rect>
                  <v:group id="Group 999652514" o:spid="_x0000_s159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">
                    <v:rect id="Rectangle 230487385" o:spid="_x0000_s159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" filled="f" stroked="f">
                      <v:textbox inset="2.53958mm,2.53958mm,2.53958mm,2.53958mm">
                        <w:txbxContent>
                          <w:p w14:paraId="72948390" w14:textId="77777777" w:rsidR="00CD26F4" w:rsidRDefault="00CD26F4">
                            <w:pPr>
                              <w:textDirection w:val="btLr"/>
                            </w:pPr>
                          </w:p>
                        </w:txbxContent>
                      </v:textbox>
                    </v:rect>
                    <v:group id="Group 2144112064" o:spid="_x0000_s159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">
                      <v:rect id="Rectangle 1700350933" o:spid="_x0000_s159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" filled="f" stroked="f">
                        <v:textbox inset="2.53958mm,2.53958mm,2.53958mm,2.53958mm">
                          <w:txbxContent>
                            <w:p w14:paraId="6D84E088" w14:textId="77777777" w:rsidR="00CD26F4" w:rsidRDefault="00CD26F4">
                              <w:pPr>
                                <w:textDirection w:val="btLr"/>
                              </w:pPr>
                            </w:p>
                          </w:txbxContent>
                        </v:textbox>
                      </v:rect>
                      <v:group id="Group 2016282218" o:spid="_x0000_s159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">
                        <v:rect id="Rectangle 873034675" o:spid="_x0000_s159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" filled="f" stroked="f">
                          <v:textbox inset="2.53958mm,2.53958mm,2.53958mm,2.53958mm">
                            <w:txbxContent>
                              <w:p w14:paraId="1D1720C5" w14:textId="77777777" w:rsidR="00CD26F4" w:rsidRDefault="00CD26F4">
                                <w:pPr>
                                  <w:textDirection w:val="btLr"/>
                                </w:pPr>
                              </w:p>
                            </w:txbxContent>
                          </v:textbox>
                        </v:rect>
                        <v:group id="Group 1730627728" o:spid="_x0000_s1599"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">
                          <v:rect id="Rectangle 2095561836" o:spid="_x0000_s1600"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" filled="f" stroked="f">
                            <v:textbox inset="2.53958mm,2.53958mm,2.53958mm,2.53958mm">
                              <w:txbxContent>
                                <w:p w14:paraId="093E5A2E" w14:textId="77777777" w:rsidR="00CD26F4" w:rsidRDefault="00CD26F4">
                                  <w:pPr>
                                    <w:textDirection w:val="btLr"/>
                                  </w:pPr>
                                </w:p>
                              </w:txbxContent>
                            </v:textbox>
                          </v:rect>
                          <v:shape id="Freeform: Shape 40611296" o:spid="_x0000_s1601"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" path="m,l5980176,r,146304l,146304,,e" fillcolor="#a1a1a1" stroked="f">
                            <v:path arrowok="t" o:extrusionok="f"/>
                          </v:shape>
                        </v:group>
                      </v:group>
                    </v:group>
                  </v:group>
                </v:group>
                <w10:anchorlock/>
              </v:group>
            </w:pict>
          </mc:Fallback>
        </mc:AlternateContent>
      </w:r>
    </w:p>
    <w:p w14:paraId="5E7CF269" w14:textId="77777777" w:rsidR="007F6D47" w:rsidRDefault="0023358C">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b/>
          <w:i/>
          <w:color w:val="000000"/>
          <w:sz w:val="20"/>
          <w:szCs w:val="20"/>
        </w:rPr>
        <w:t>**Section 903.1.1; change to read as follows:</w:t>
      </w:r>
    </w:p>
    <w:p w14:paraId="7A6C7EA2" w14:textId="77777777" w:rsidR="007F6D47" w:rsidRDefault="007F6D47">
      <w:pPr>
        <w:pBdr>
          <w:top w:val="nil"/>
          <w:left w:val="nil"/>
          <w:bottom w:val="nil"/>
          <w:right w:val="nil"/>
          <w:between w:val="nil"/>
        </w:pBdr>
        <w:jc w:val="both"/>
        <w:rPr>
          <w:rFonts w:ascii="Arial" w:eastAsia="Arial" w:hAnsi="Arial" w:cs="Arial"/>
          <w:color w:val="000000"/>
          <w:sz w:val="20"/>
          <w:szCs w:val="20"/>
        </w:rPr>
      </w:pPr>
    </w:p>
    <w:p w14:paraId="2F42FA8C" w14:textId="77777777" w:rsidR="007F6D47" w:rsidRDefault="0023358C">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903.1.1 Alternative Protection.</w:t>
      </w:r>
      <w:r>
        <w:rPr>
          <w:rFonts w:ascii="Arial" w:eastAsia="Arial" w:hAnsi="Arial" w:cs="Arial"/>
          <w:color w:val="000000"/>
          <w:sz w:val="20"/>
          <w:szCs w:val="20"/>
        </w:rPr>
        <w:t xml:space="preserve"> Alternative automatic fire-extinguishing systems complying with Section 904 shall be permitted </w:t>
      </w:r>
      <w:r>
        <w:rPr>
          <w:rFonts w:ascii="Arial" w:eastAsia="Arial" w:hAnsi="Arial" w:cs="Arial"/>
          <w:strike/>
          <w:color w:val="000000"/>
          <w:sz w:val="20"/>
          <w:szCs w:val="20"/>
        </w:rPr>
        <w:t>instead</w:t>
      </w:r>
      <w:r>
        <w:rPr>
          <w:rFonts w:ascii="Arial" w:eastAsia="Arial" w:hAnsi="Arial" w:cs="Arial"/>
          <w:color w:val="000000"/>
          <w:sz w:val="20"/>
          <w:szCs w:val="20"/>
        </w:rPr>
        <w:t xml:space="preserve"> </w:t>
      </w:r>
      <w:r>
        <w:rPr>
          <w:rFonts w:ascii="Arial" w:eastAsia="Arial" w:hAnsi="Arial" w:cs="Arial"/>
          <w:strike/>
          <w:color w:val="000000"/>
          <w:sz w:val="20"/>
          <w:szCs w:val="20"/>
        </w:rPr>
        <w:t>of</w:t>
      </w:r>
      <w:r>
        <w:rPr>
          <w:rFonts w:ascii="Arial" w:eastAsia="Arial" w:hAnsi="Arial" w:cs="Arial"/>
          <w:color w:val="000000"/>
          <w:sz w:val="20"/>
          <w:szCs w:val="20"/>
        </w:rPr>
        <w:t xml:space="preserve"> </w:t>
      </w:r>
      <w:r>
        <w:rPr>
          <w:rFonts w:ascii="Arial" w:eastAsia="Arial" w:hAnsi="Arial" w:cs="Arial"/>
          <w:color w:val="000000"/>
          <w:sz w:val="20"/>
          <w:szCs w:val="20"/>
          <w:u w:val="single"/>
        </w:rPr>
        <w:t>in addition to</w:t>
      </w:r>
      <w:r>
        <w:rPr>
          <w:rFonts w:ascii="Arial" w:eastAsia="Arial" w:hAnsi="Arial" w:cs="Arial"/>
          <w:color w:val="000000"/>
          <w:sz w:val="20"/>
          <w:szCs w:val="20"/>
        </w:rPr>
        <w:t xml:space="preserve"> automatic sprinkler protection where recognized by the applicable standard </w:t>
      </w:r>
      <w:r>
        <w:rPr>
          <w:rFonts w:ascii="Arial" w:eastAsia="Arial" w:hAnsi="Arial" w:cs="Arial"/>
          <w:strike/>
          <w:color w:val="000000"/>
          <w:sz w:val="20"/>
          <w:szCs w:val="20"/>
        </w:rPr>
        <w:t>and</w:t>
      </w:r>
      <w:r>
        <w:rPr>
          <w:rFonts w:ascii="Arial" w:eastAsia="Arial" w:hAnsi="Arial" w:cs="Arial"/>
          <w:color w:val="000000"/>
          <w:sz w:val="20"/>
          <w:szCs w:val="20"/>
          <w:u w:val="single"/>
        </w:rPr>
        <w:t>, or as</w:t>
      </w:r>
      <w:r>
        <w:rPr>
          <w:rFonts w:ascii="Arial" w:eastAsia="Arial" w:hAnsi="Arial" w:cs="Arial"/>
          <w:color w:val="000000"/>
          <w:sz w:val="20"/>
          <w:szCs w:val="20"/>
        </w:rPr>
        <w:t xml:space="preserve"> </w:t>
      </w:r>
      <w:r>
        <w:rPr>
          <w:rFonts w:ascii="Arial" w:eastAsia="Arial" w:hAnsi="Arial" w:cs="Arial"/>
          <w:i/>
          <w:color w:val="000000"/>
          <w:sz w:val="20"/>
          <w:szCs w:val="20"/>
        </w:rPr>
        <w:t>approved</w:t>
      </w:r>
      <w:r>
        <w:rPr>
          <w:rFonts w:ascii="Arial" w:eastAsia="Arial" w:hAnsi="Arial" w:cs="Arial"/>
          <w:color w:val="000000"/>
          <w:sz w:val="20"/>
          <w:szCs w:val="20"/>
        </w:rPr>
        <w:t xml:space="preserve"> by the </w:t>
      </w:r>
      <w:r>
        <w:rPr>
          <w:rFonts w:ascii="Arial" w:eastAsia="Arial" w:hAnsi="Arial" w:cs="Arial"/>
          <w:i/>
          <w:color w:val="000000"/>
          <w:sz w:val="20"/>
          <w:szCs w:val="20"/>
        </w:rPr>
        <w:t>fire code official</w:t>
      </w:r>
      <w:r>
        <w:rPr>
          <w:rFonts w:ascii="Arial" w:eastAsia="Arial" w:hAnsi="Arial" w:cs="Arial"/>
          <w:color w:val="000000"/>
          <w:sz w:val="20"/>
          <w:szCs w:val="20"/>
        </w:rPr>
        <w:t>.</w:t>
      </w:r>
    </w:p>
    <w:p w14:paraId="3792A3B4" w14:textId="77777777" w:rsidR="007F6D47" w:rsidRDefault="007F6D47">
      <w:pPr>
        <w:pBdr>
          <w:top w:val="nil"/>
          <w:left w:val="nil"/>
          <w:bottom w:val="nil"/>
          <w:right w:val="nil"/>
          <w:between w:val="nil"/>
        </w:pBdr>
        <w:jc w:val="both"/>
        <w:rPr>
          <w:rFonts w:ascii="Arial" w:eastAsia="Arial" w:hAnsi="Arial" w:cs="Arial"/>
          <w:color w:val="000000"/>
          <w:sz w:val="20"/>
          <w:szCs w:val="20"/>
        </w:rPr>
      </w:pPr>
    </w:p>
    <w:p w14:paraId="0F9EF7E0" w14:textId="77777777" w:rsidR="007F6D47" w:rsidRDefault="0023358C">
      <w:pPr>
        <w:jc w:val="both"/>
        <w:rPr>
          <w:rFonts w:ascii="Arial" w:eastAsia="Arial" w:hAnsi="Arial" w:cs="Arial"/>
          <w:i/>
          <w:color w:val="000000"/>
          <w:sz w:val="20"/>
          <w:szCs w:val="20"/>
        </w:rPr>
      </w:pPr>
      <w:r>
        <w:rPr>
          <w:rFonts w:ascii="Arial" w:eastAsia="Arial" w:hAnsi="Arial" w:cs="Arial"/>
          <w:i/>
          <w:color w:val="000000"/>
          <w:sz w:val="20"/>
          <w:szCs w:val="20"/>
        </w:rPr>
        <w:t>(Reason: Such alternative systems do not provide the reliability of automatic sprinkler protection.  Most gaseous type systems are highly susceptible to open doors, ceiling or floor tile removal, etc.  However, an applicant could pursue an Alternate Method request to help mitigate the reliability issues with these alternative systems with the fire code official if so desired, or there may be circumstances in which the fire code official is acceptable to allowing an alternate system in lieu of sprinklers, such as kitchen hoods or paint booths.)</w:t>
      </w:r>
    </w:p>
    <w:p w14:paraId="60980ACA" w14:textId="77777777" w:rsidR="007F6D47" w:rsidRDefault="0023358C">
      <w:pPr>
        <w:widowControl/>
        <w:tabs>
          <w:tab w:val="left" w:pos="4230"/>
        </w:tabs>
        <w:spacing w:line="276" w:lineRule="auto"/>
        <w:jc w:val="both"/>
        <w:rPr>
          <w:rFonts w:ascii="Arial" w:eastAsia="Arial" w:hAnsi="Arial" w:cs="Arial"/>
          <w:i/>
          <w:sz w:val="20"/>
          <w:szCs w:val="20"/>
        </w:rPr>
      </w:pPr>
      <w:r>
        <w:rPr>
          <w:noProof/>
        </w:rPr>
        <mc:AlternateContent>
          <mc:Choice Requires="wpg">
            <w:drawing>
              <wp:inline distT="0" distB="0" distL="0" distR="0" wp14:anchorId="7F26EB08" wp14:editId="13137BB5">
                <wp:extent cx="5980430" cy="146050"/>
                <wp:effectExtent l="0" t="0" r="0" b="0"/>
                <wp:docPr id="11461" name="Group 11461"/>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645930561" name="Group 645930561"/>
                        <wpg:cNvGrpSpPr/>
                        <wpg:grpSpPr>
                          <a:xfrm>
                            <a:off x="2355785" y="3706975"/>
                            <a:ext cx="5980430" cy="146050"/>
                            <a:chOff x="2355775" y="3706975"/>
                            <a:chExt cx="5980450" cy="146050"/>
                          </a:xfrm>
                        </wpg:grpSpPr>
                        <wps:wsp>
                          <wps:cNvPr id="1767063453" name="Rectangle 1767063453"/>
                          <wps:cNvSpPr/>
                          <wps:spPr>
                            <a:xfrm>
                              <a:off x="2355775" y="3706975"/>
                              <a:ext cx="5980450" cy="146050"/>
                            </a:xfrm>
                            <a:prstGeom prst="rect">
                              <a:avLst/>
                            </a:prstGeom>
                            <a:noFill/>
                            <a:ln>
                              <a:noFill/>
                            </a:ln>
                          </wps:spPr>
                          <wps:txbx>
                            <w:txbxContent>
                              <w:p w14:paraId="4803DDCF" w14:textId="77777777" w:rsidR="00CD26F4" w:rsidRDefault="00CD26F4">
                                <w:pPr>
                                  <w:textDirection w:val="btLr"/>
                                </w:pPr>
                              </w:p>
                            </w:txbxContent>
                          </wps:txbx>
                          <wps:bodyPr spcFirstLastPara="1" wrap="square" lIns="91425" tIns="91425" rIns="91425" bIns="91425" anchor="ctr" anchorCtr="0">
                            <a:noAutofit/>
                          </wps:bodyPr>
                        </wps:wsp>
                        <wpg:grpSp>
                          <wpg:cNvPr id="439889601" name="Group 439889601"/>
                          <wpg:cNvGrpSpPr/>
                          <wpg:grpSpPr>
                            <a:xfrm>
                              <a:off x="2355785" y="3706975"/>
                              <a:ext cx="5980430" cy="146050"/>
                              <a:chOff x="2355775" y="3706975"/>
                              <a:chExt cx="5980450" cy="146050"/>
                            </a:xfrm>
                          </wpg:grpSpPr>
                          <wps:wsp>
                            <wps:cNvPr id="609986753" name="Rectangle 609986753"/>
                            <wps:cNvSpPr/>
                            <wps:spPr>
                              <a:xfrm>
                                <a:off x="2355775" y="3706975"/>
                                <a:ext cx="5980450" cy="146050"/>
                              </a:xfrm>
                              <a:prstGeom prst="rect">
                                <a:avLst/>
                              </a:prstGeom>
                              <a:noFill/>
                              <a:ln>
                                <a:noFill/>
                              </a:ln>
                            </wps:spPr>
                            <wps:txbx>
                              <w:txbxContent>
                                <w:p w14:paraId="483257CF" w14:textId="77777777" w:rsidR="00CD26F4" w:rsidRDefault="00CD26F4">
                                  <w:pPr>
                                    <w:textDirection w:val="btLr"/>
                                  </w:pPr>
                                </w:p>
                              </w:txbxContent>
                            </wps:txbx>
                            <wps:bodyPr spcFirstLastPara="1" wrap="square" lIns="91425" tIns="91425" rIns="91425" bIns="91425" anchor="ctr" anchorCtr="0">
                              <a:noAutofit/>
                            </wps:bodyPr>
                          </wps:wsp>
                          <wpg:grpSp>
                            <wpg:cNvPr id="2072672783" name="Group 2072672783"/>
                            <wpg:cNvGrpSpPr/>
                            <wpg:grpSpPr>
                              <a:xfrm>
                                <a:off x="2355785" y="3706975"/>
                                <a:ext cx="5980430" cy="146050"/>
                                <a:chOff x="2355775" y="3706975"/>
                                <a:chExt cx="5980450" cy="146050"/>
                              </a:xfrm>
                            </wpg:grpSpPr>
                            <wps:wsp>
                              <wps:cNvPr id="1476569447" name="Rectangle 1476569447"/>
                              <wps:cNvSpPr/>
                              <wps:spPr>
                                <a:xfrm>
                                  <a:off x="2355775" y="3706975"/>
                                  <a:ext cx="5980450" cy="146050"/>
                                </a:xfrm>
                                <a:prstGeom prst="rect">
                                  <a:avLst/>
                                </a:prstGeom>
                                <a:noFill/>
                                <a:ln>
                                  <a:noFill/>
                                </a:ln>
                              </wps:spPr>
                              <wps:txbx>
                                <w:txbxContent>
                                  <w:p w14:paraId="40CDF850" w14:textId="77777777" w:rsidR="00CD26F4" w:rsidRDefault="00CD26F4">
                                    <w:pPr>
                                      <w:textDirection w:val="btLr"/>
                                    </w:pPr>
                                  </w:p>
                                </w:txbxContent>
                              </wps:txbx>
                              <wps:bodyPr spcFirstLastPara="1" wrap="square" lIns="91425" tIns="91425" rIns="91425" bIns="91425" anchor="ctr" anchorCtr="0">
                                <a:noAutofit/>
                              </wps:bodyPr>
                            </wps:wsp>
                            <wpg:grpSp>
                              <wpg:cNvPr id="1891749255" name="Group 1891749255"/>
                              <wpg:cNvGrpSpPr/>
                              <wpg:grpSpPr>
                                <a:xfrm>
                                  <a:off x="2355785" y="3706975"/>
                                  <a:ext cx="5980430" cy="146050"/>
                                  <a:chOff x="2355775" y="3706975"/>
                                  <a:chExt cx="5980450" cy="146050"/>
                                </a:xfrm>
                              </wpg:grpSpPr>
                              <wps:wsp>
                                <wps:cNvPr id="1269287204" name="Rectangle 1269287204"/>
                                <wps:cNvSpPr/>
                                <wps:spPr>
                                  <a:xfrm>
                                    <a:off x="2355775" y="3706975"/>
                                    <a:ext cx="5980450" cy="146050"/>
                                  </a:xfrm>
                                  <a:prstGeom prst="rect">
                                    <a:avLst/>
                                  </a:prstGeom>
                                  <a:noFill/>
                                  <a:ln>
                                    <a:noFill/>
                                  </a:ln>
                                </wps:spPr>
                                <wps:txbx>
                                  <w:txbxContent>
                                    <w:p w14:paraId="1BF70F08" w14:textId="77777777" w:rsidR="00CD26F4" w:rsidRDefault="00CD26F4">
                                      <w:pPr>
                                        <w:textDirection w:val="btLr"/>
                                      </w:pPr>
                                    </w:p>
                                  </w:txbxContent>
                                </wps:txbx>
                                <wps:bodyPr spcFirstLastPara="1" wrap="square" lIns="91425" tIns="91425" rIns="91425" bIns="91425" anchor="ctr" anchorCtr="0">
                                  <a:noAutofit/>
                                </wps:bodyPr>
                              </wps:wsp>
                              <wpg:grpSp>
                                <wpg:cNvPr id="2119918632" name="Group 2119918632"/>
                                <wpg:cNvGrpSpPr/>
                                <wpg:grpSpPr>
                                  <a:xfrm>
                                    <a:off x="2355785" y="3706975"/>
                                    <a:ext cx="5980430" cy="146050"/>
                                    <a:chOff x="0" y="0"/>
                                    <a:chExt cx="5980176" cy="146304"/>
                                  </a:xfrm>
                                </wpg:grpSpPr>
                                <wps:wsp>
                                  <wps:cNvPr id="84799529" name="Rectangle 84799529"/>
                                  <wps:cNvSpPr/>
                                  <wps:spPr>
                                    <a:xfrm>
                                      <a:off x="0" y="0"/>
                                      <a:ext cx="5980175" cy="146300"/>
                                    </a:xfrm>
                                    <a:prstGeom prst="rect">
                                      <a:avLst/>
                                    </a:prstGeom>
                                    <a:noFill/>
                                    <a:ln>
                                      <a:noFill/>
                                    </a:ln>
                                  </wps:spPr>
                                  <wps:txbx>
                                    <w:txbxContent>
                                      <w:p w14:paraId="101F7F50" w14:textId="77777777" w:rsidR="00CD26F4" w:rsidRDefault="00CD26F4">
                                        <w:pPr>
                                          <w:textDirection w:val="btLr"/>
                                        </w:pPr>
                                      </w:p>
                                    </w:txbxContent>
                                  </wps:txbx>
                                  <wps:bodyPr spcFirstLastPara="1" wrap="square" lIns="91425" tIns="91425" rIns="91425" bIns="91425" anchor="ctr" anchorCtr="0">
                                    <a:noAutofit/>
                                  </wps:bodyPr>
                                </wps:wsp>
                                <wps:wsp>
                                  <wps:cNvPr id="1178250984" name="Freeform: Shape 1178250984"/>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7F26EB08" id="Group 11461" o:spid="_x0000_s1602"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">
                <v:group id="Group 645930561" o:spid="_x0000_s160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">
                  <v:rect id="Rectangle 1767063453" o:spid="_x0000_s160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" filled="f" stroked="f">
                    <v:textbox inset="2.53958mm,2.53958mm,2.53958mm,2.53958mm">
                      <w:txbxContent>
                        <w:p w14:paraId="4803DDCF" w14:textId="77777777" w:rsidR="00CD26F4" w:rsidRDefault="00CD26F4">
                          <w:pPr>
                            <w:textDirection w:val="btLr"/>
                          </w:pPr>
                        </w:p>
                      </w:txbxContent>
                    </v:textbox>
                  </v:rect>
                  <v:group id="Group 439889601" o:spid="_x0000_s160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">
                    <v:rect id="Rectangle 609986753" o:spid="_x0000_s160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" filled="f" stroked="f">
                      <v:textbox inset="2.53958mm,2.53958mm,2.53958mm,2.53958mm">
                        <w:txbxContent>
                          <w:p w14:paraId="483257CF" w14:textId="77777777" w:rsidR="00CD26F4" w:rsidRDefault="00CD26F4">
                            <w:pPr>
                              <w:textDirection w:val="btLr"/>
                            </w:pPr>
                          </w:p>
                        </w:txbxContent>
                      </v:textbox>
                    </v:rect>
                    <v:group id="Group 2072672783" o:spid="_x0000_s160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">
                      <v:rect id="Rectangle 1476569447" o:spid="_x0000_s160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" filled="f" stroked="f">
                        <v:textbox inset="2.53958mm,2.53958mm,2.53958mm,2.53958mm">
                          <w:txbxContent>
                            <w:p w14:paraId="40CDF850" w14:textId="77777777" w:rsidR="00CD26F4" w:rsidRDefault="00CD26F4">
                              <w:pPr>
                                <w:textDirection w:val="btLr"/>
                              </w:pPr>
                            </w:p>
                          </w:txbxContent>
                        </v:textbox>
                      </v:rect>
                      <v:group id="Group 1891749255" o:spid="_x0000_s160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">
                        <v:rect id="Rectangle 1269287204" o:spid="_x0000_s161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" filled="f" stroked="f">
                          <v:textbox inset="2.53958mm,2.53958mm,2.53958mm,2.53958mm">
                            <w:txbxContent>
                              <w:p w14:paraId="1BF70F08" w14:textId="77777777" w:rsidR="00CD26F4" w:rsidRDefault="00CD26F4">
                                <w:pPr>
                                  <w:textDirection w:val="btLr"/>
                                </w:pPr>
                              </w:p>
                            </w:txbxContent>
                          </v:textbox>
                        </v:rect>
                        <v:group id="Group 2119918632" o:spid="_x0000_s1611"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">
                          <v:rect id="Rectangle 84799529" o:spid="_x0000_s1612"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" filled="f" stroked="f">
                            <v:textbox inset="2.53958mm,2.53958mm,2.53958mm,2.53958mm">
                              <w:txbxContent>
                                <w:p w14:paraId="101F7F50" w14:textId="77777777" w:rsidR="00CD26F4" w:rsidRDefault="00CD26F4">
                                  <w:pPr>
                                    <w:textDirection w:val="btLr"/>
                                  </w:pPr>
                                </w:p>
                              </w:txbxContent>
                            </v:textbox>
                          </v:rect>
                          <v:shape id="Freeform: Shape 1178250984" o:spid="_x0000_s1613"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" path="m,l5980176,r,146304l,146304,,e" fillcolor="#a1a1a1" stroked="f">
                            <v:path arrowok="t" o:extrusionok="f"/>
                          </v:shape>
                        </v:group>
                      </v:group>
                    </v:group>
                  </v:group>
                </v:group>
                <w10:anchorlock/>
              </v:group>
            </w:pict>
          </mc:Fallback>
        </mc:AlternateContent>
      </w:r>
    </w:p>
    <w:p w14:paraId="43E2CCFC" w14:textId="7B9417F7" w:rsidR="007F6D47" w:rsidRDefault="0023358C">
      <w:pPr>
        <w:jc w:val="both"/>
        <w:rPr>
          <w:rFonts w:ascii="Arial" w:eastAsia="Arial" w:hAnsi="Arial" w:cs="Arial"/>
          <w:color w:val="000000"/>
          <w:sz w:val="20"/>
          <w:szCs w:val="20"/>
        </w:rPr>
      </w:pPr>
      <w:r>
        <w:rPr>
          <w:rFonts w:ascii="Arial" w:eastAsia="Arial" w:hAnsi="Arial" w:cs="Arial"/>
          <w:b/>
          <w:i/>
          <w:color w:val="000000"/>
          <w:sz w:val="20"/>
          <w:szCs w:val="20"/>
        </w:rPr>
        <w:t>**Section 903.2; add paragraph to read as follows and delete the Exception:</w:t>
      </w:r>
    </w:p>
    <w:p w14:paraId="6EDEC512" w14:textId="77777777" w:rsidR="007F6D47" w:rsidRDefault="007F6D47">
      <w:pPr>
        <w:jc w:val="both"/>
        <w:rPr>
          <w:rFonts w:ascii="Arial" w:eastAsia="Arial" w:hAnsi="Arial" w:cs="Arial"/>
          <w:color w:val="000000"/>
          <w:sz w:val="20"/>
          <w:szCs w:val="20"/>
        </w:rPr>
      </w:pPr>
    </w:p>
    <w:p w14:paraId="733B4876" w14:textId="77777777" w:rsidR="007F6D47" w:rsidRDefault="0023358C">
      <w:pPr>
        <w:jc w:val="both"/>
        <w:rPr>
          <w:rFonts w:ascii="Arial" w:eastAsia="Arial" w:hAnsi="Arial" w:cs="Arial"/>
          <w:sz w:val="20"/>
          <w:szCs w:val="20"/>
          <w:u w:val="single"/>
        </w:rPr>
      </w:pPr>
      <w:r>
        <w:rPr>
          <w:rFonts w:ascii="Arial" w:eastAsia="Arial" w:hAnsi="Arial" w:cs="Arial"/>
          <w:b/>
          <w:color w:val="000000"/>
          <w:sz w:val="20"/>
          <w:szCs w:val="20"/>
        </w:rPr>
        <w:t>903.2 Where required.</w:t>
      </w:r>
      <w:r>
        <w:rPr>
          <w:rFonts w:ascii="Arial" w:eastAsia="Arial" w:hAnsi="Arial" w:cs="Arial"/>
          <w:color w:val="000000"/>
          <w:sz w:val="20"/>
          <w:szCs w:val="20"/>
        </w:rPr>
        <w:t xml:space="preserve">  Approved automatic sprinkler systems in new buildings and structures shall be provided in the locations described in Sections 903.2.1 through 903.2.12. </w:t>
      </w:r>
      <w:r>
        <w:rPr>
          <w:rFonts w:ascii="Arial" w:eastAsia="Arial" w:hAnsi="Arial" w:cs="Arial"/>
          <w:color w:val="000000"/>
          <w:sz w:val="20"/>
          <w:szCs w:val="20"/>
          <w:u w:val="single"/>
        </w:rPr>
        <w:t>Automatic Sprinklers shall not be installed in elevator machine rooms, elevator machine spaces, and elevator hoistways</w:t>
      </w:r>
      <w:r>
        <w:rPr>
          <w:rFonts w:ascii="Arial" w:eastAsia="Arial" w:hAnsi="Arial" w:cs="Arial"/>
          <w:sz w:val="20"/>
          <w:szCs w:val="20"/>
          <w:u w:val="single"/>
        </w:rPr>
        <w:t>, other than pits where such sprinklers would not necessitate shunt trip requirements under any circumstances</w:t>
      </w:r>
      <w:r>
        <w:rPr>
          <w:rFonts w:ascii="Arial" w:eastAsia="Arial" w:hAnsi="Arial" w:cs="Arial"/>
          <w:color w:val="000000"/>
          <w:sz w:val="20"/>
          <w:szCs w:val="20"/>
          <w:u w:val="single"/>
        </w:rPr>
        <w:t xml:space="preserve">. </w:t>
      </w:r>
    </w:p>
    <w:p w14:paraId="4457B9B3" w14:textId="77777777" w:rsidR="007F6D47" w:rsidRDefault="007F6D47">
      <w:pPr>
        <w:jc w:val="both"/>
        <w:rPr>
          <w:rFonts w:ascii="Arial" w:eastAsia="Arial" w:hAnsi="Arial" w:cs="Arial"/>
          <w:sz w:val="20"/>
          <w:szCs w:val="20"/>
          <w:u w:val="single"/>
        </w:rPr>
      </w:pPr>
    </w:p>
    <w:p w14:paraId="747BD1FB" w14:textId="77777777" w:rsidR="007F6D47" w:rsidRDefault="0023358C">
      <w:pPr>
        <w:jc w:val="both"/>
        <w:rPr>
          <w:rFonts w:ascii="Arial" w:eastAsia="Arial" w:hAnsi="Arial" w:cs="Arial"/>
          <w:strike/>
          <w:sz w:val="20"/>
          <w:szCs w:val="20"/>
          <w:u w:val="single"/>
        </w:rPr>
      </w:pPr>
      <w:r>
        <w:rPr>
          <w:rFonts w:ascii="Arial" w:eastAsia="Arial" w:hAnsi="Arial" w:cs="Arial"/>
          <w:strike/>
          <w:sz w:val="20"/>
          <w:szCs w:val="20"/>
          <w:u w:val="single"/>
        </w:rPr>
        <w:t xml:space="preserve">Exception: Spaces or areas in telecommunications buildings used exclusively for telecommunications equipment, associated electrical power distribution equipment, batteries not required to have an automatic sprinkler system by Section 1207 for energy storage systems and standby engines, provided that those </w:t>
      </w:r>
      <w:r>
        <w:rPr>
          <w:rFonts w:ascii="Arial" w:eastAsia="Arial" w:hAnsi="Arial" w:cs="Arial"/>
          <w:strike/>
          <w:sz w:val="20"/>
          <w:szCs w:val="20"/>
          <w:u w:val="single"/>
        </w:rPr>
        <w:lastRenderedPageBreak/>
        <w:t>spaces or areas are equipped throughout with an automatic smoke detection system in accordance with Section 907.2 and are separated from the remainder of the building by not less than 1-hour fire barriers constructed in accordance with Section 707 of the International Building Code or not less than 2-hour horizontal assemblies constructed in accordance with Section 711 of the International Building Code, or both.</w:t>
      </w:r>
    </w:p>
    <w:p w14:paraId="4D336EBD" w14:textId="77777777" w:rsidR="007F6D47" w:rsidRDefault="007F6D47">
      <w:pPr>
        <w:jc w:val="both"/>
        <w:rPr>
          <w:rFonts w:ascii="Arial" w:eastAsia="Arial" w:hAnsi="Arial" w:cs="Arial"/>
          <w:color w:val="000000"/>
          <w:sz w:val="20"/>
          <w:szCs w:val="20"/>
        </w:rPr>
      </w:pPr>
    </w:p>
    <w:p w14:paraId="492C1982" w14:textId="77777777" w:rsidR="007F6D47" w:rsidRDefault="0023358C">
      <w:pPr>
        <w:jc w:val="both"/>
        <w:rPr>
          <w:rFonts w:ascii="Arial" w:eastAsia="Arial" w:hAnsi="Arial" w:cs="Arial"/>
          <w:i/>
          <w:color w:val="000000"/>
          <w:sz w:val="20"/>
          <w:szCs w:val="20"/>
        </w:rPr>
      </w:pPr>
      <w:r>
        <w:rPr>
          <w:rFonts w:ascii="Arial" w:eastAsia="Arial" w:hAnsi="Arial" w:cs="Arial"/>
          <w:i/>
          <w:color w:val="000000"/>
          <w:sz w:val="20"/>
          <w:szCs w:val="20"/>
        </w:rPr>
        <w:t xml:space="preserve">(Reason:  </w:t>
      </w:r>
      <w:r>
        <w:t xml:space="preserve">     </w:t>
      </w:r>
      <w:r>
        <w:rPr>
          <w:rFonts w:ascii="Arial" w:eastAsia="Arial" w:hAnsi="Arial" w:cs="Arial"/>
          <w:i/>
          <w:color w:val="000000"/>
          <w:sz w:val="20"/>
          <w:szCs w:val="20"/>
        </w:rPr>
        <w:t xml:space="preserve">To ensure firefighter and public safety. This amendment eliminates the shunt trip requirement of International Building Code Section 3005.5 for the purpose of elevator passenger and firefighter safety. This amendment is contingent on the Building Code amendment eliminating the </w:t>
      </w:r>
      <w:r>
        <w:rPr>
          <w:rFonts w:ascii="Arial" w:eastAsia="Arial" w:hAnsi="Arial" w:cs="Arial"/>
          <w:i/>
          <w:sz w:val="20"/>
          <w:szCs w:val="20"/>
        </w:rPr>
        <w:t>exceptions</w:t>
      </w:r>
      <w:r>
        <w:rPr>
          <w:rFonts w:ascii="Arial" w:eastAsia="Arial" w:hAnsi="Arial" w:cs="Arial"/>
          <w:i/>
          <w:color w:val="000000"/>
          <w:sz w:val="20"/>
          <w:szCs w:val="20"/>
        </w:rPr>
        <w:t xml:space="preserve"> to </w:t>
      </w:r>
      <w:r>
        <w:rPr>
          <w:rFonts w:ascii="Arial" w:eastAsia="Arial" w:hAnsi="Arial" w:cs="Arial"/>
          <w:i/>
          <w:sz w:val="20"/>
          <w:szCs w:val="20"/>
        </w:rPr>
        <w:t xml:space="preserve">Section 403.3 and </w:t>
      </w:r>
      <w:r>
        <w:rPr>
          <w:rFonts w:ascii="Arial" w:eastAsia="Arial" w:hAnsi="Arial" w:cs="Arial"/>
          <w:i/>
          <w:color w:val="000000"/>
          <w:sz w:val="20"/>
          <w:szCs w:val="20"/>
        </w:rPr>
        <w:t xml:space="preserve">Section 3005.4, such that passive fire barriers for these areas are maintained.  </w:t>
      </w:r>
      <w:r>
        <w:rPr>
          <w:rFonts w:ascii="Arial" w:eastAsia="Arial" w:hAnsi="Arial" w:cs="Arial"/>
          <w:i/>
          <w:sz w:val="20"/>
          <w:szCs w:val="20"/>
        </w:rPr>
        <w:t>(The</w:t>
      </w:r>
      <w:r>
        <w:rPr>
          <w:rFonts w:ascii="Arial" w:eastAsia="Arial" w:hAnsi="Arial" w:cs="Arial"/>
          <w:i/>
          <w:color w:val="000000"/>
          <w:sz w:val="20"/>
          <w:szCs w:val="20"/>
        </w:rPr>
        <w:t xml:space="preserve"> exception deletion is due to the fact that such</w:t>
      </w:r>
      <w:r>
        <w:t xml:space="preserve"> </w:t>
      </w:r>
      <w:r>
        <w:rPr>
          <w:rFonts w:ascii="Arial" w:eastAsia="Arial" w:hAnsi="Arial" w:cs="Arial"/>
          <w:i/>
          <w:color w:val="000000"/>
          <w:sz w:val="20"/>
          <w:szCs w:val="20"/>
        </w:rPr>
        <w:t>areas pose an undue fire risk to the structural integrity of the building.)</w:t>
      </w:r>
    </w:p>
    <w:p w14:paraId="3BDB69B1" w14:textId="77777777" w:rsidR="007F6D47" w:rsidRDefault="0023358C">
      <w:pPr>
        <w:jc w:val="both"/>
        <w:rPr>
          <w:rFonts w:ascii="Arial" w:eastAsia="Arial" w:hAnsi="Arial" w:cs="Arial"/>
          <w:i/>
          <w:sz w:val="20"/>
          <w:szCs w:val="20"/>
        </w:rPr>
      </w:pPr>
      <w:r>
        <w:rPr>
          <w:noProof/>
        </w:rPr>
        <mc:AlternateContent>
          <mc:Choice Requires="wpg">
            <w:drawing>
              <wp:inline distT="0" distB="0" distL="0" distR="0" wp14:anchorId="6D7D9482" wp14:editId="05B7438E">
                <wp:extent cx="5980430" cy="146050"/>
                <wp:effectExtent l="0" t="0" r="0" b="0"/>
                <wp:docPr id="11458" name="Group 11458"/>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893142714" name="Group 1893142714"/>
                        <wpg:cNvGrpSpPr/>
                        <wpg:grpSpPr>
                          <a:xfrm>
                            <a:off x="2355785" y="3706975"/>
                            <a:ext cx="5980430" cy="146050"/>
                            <a:chOff x="2355775" y="3706975"/>
                            <a:chExt cx="5980450" cy="146050"/>
                          </a:xfrm>
                        </wpg:grpSpPr>
                        <wps:wsp>
                          <wps:cNvPr id="701121763" name="Rectangle 701121763"/>
                          <wps:cNvSpPr/>
                          <wps:spPr>
                            <a:xfrm>
                              <a:off x="2355775" y="3706975"/>
                              <a:ext cx="5980450" cy="146050"/>
                            </a:xfrm>
                            <a:prstGeom prst="rect">
                              <a:avLst/>
                            </a:prstGeom>
                            <a:noFill/>
                            <a:ln>
                              <a:noFill/>
                            </a:ln>
                          </wps:spPr>
                          <wps:txbx>
                            <w:txbxContent>
                              <w:p w14:paraId="49A5908F" w14:textId="77777777" w:rsidR="00CD26F4" w:rsidRDefault="00CD26F4">
                                <w:pPr>
                                  <w:textDirection w:val="btLr"/>
                                </w:pPr>
                              </w:p>
                            </w:txbxContent>
                          </wps:txbx>
                          <wps:bodyPr spcFirstLastPara="1" wrap="square" lIns="91425" tIns="91425" rIns="91425" bIns="91425" anchor="ctr" anchorCtr="0">
                            <a:noAutofit/>
                          </wps:bodyPr>
                        </wps:wsp>
                        <wpg:grpSp>
                          <wpg:cNvPr id="770303096" name="Group 770303096"/>
                          <wpg:cNvGrpSpPr/>
                          <wpg:grpSpPr>
                            <a:xfrm>
                              <a:off x="2355785" y="3706975"/>
                              <a:ext cx="5980430" cy="146050"/>
                              <a:chOff x="2355775" y="3706975"/>
                              <a:chExt cx="5980450" cy="146050"/>
                            </a:xfrm>
                          </wpg:grpSpPr>
                          <wps:wsp>
                            <wps:cNvPr id="966059052" name="Rectangle 966059052"/>
                            <wps:cNvSpPr/>
                            <wps:spPr>
                              <a:xfrm>
                                <a:off x="2355775" y="3706975"/>
                                <a:ext cx="5980450" cy="146050"/>
                              </a:xfrm>
                              <a:prstGeom prst="rect">
                                <a:avLst/>
                              </a:prstGeom>
                              <a:noFill/>
                              <a:ln>
                                <a:noFill/>
                              </a:ln>
                            </wps:spPr>
                            <wps:txbx>
                              <w:txbxContent>
                                <w:p w14:paraId="0E68102D" w14:textId="77777777" w:rsidR="00CD26F4" w:rsidRDefault="00CD26F4">
                                  <w:pPr>
                                    <w:textDirection w:val="btLr"/>
                                  </w:pPr>
                                </w:p>
                              </w:txbxContent>
                            </wps:txbx>
                            <wps:bodyPr spcFirstLastPara="1" wrap="square" lIns="91425" tIns="91425" rIns="91425" bIns="91425" anchor="ctr" anchorCtr="0">
                              <a:noAutofit/>
                            </wps:bodyPr>
                          </wps:wsp>
                          <wpg:grpSp>
                            <wpg:cNvPr id="1611153775" name="Group 1611153775"/>
                            <wpg:cNvGrpSpPr/>
                            <wpg:grpSpPr>
                              <a:xfrm>
                                <a:off x="2355785" y="3706975"/>
                                <a:ext cx="5980430" cy="146050"/>
                                <a:chOff x="2355775" y="3706975"/>
                                <a:chExt cx="5980450" cy="146050"/>
                              </a:xfrm>
                            </wpg:grpSpPr>
                            <wps:wsp>
                              <wps:cNvPr id="1157929820" name="Rectangle 1157929820"/>
                              <wps:cNvSpPr/>
                              <wps:spPr>
                                <a:xfrm>
                                  <a:off x="2355775" y="3706975"/>
                                  <a:ext cx="5980450" cy="146050"/>
                                </a:xfrm>
                                <a:prstGeom prst="rect">
                                  <a:avLst/>
                                </a:prstGeom>
                                <a:noFill/>
                                <a:ln>
                                  <a:noFill/>
                                </a:ln>
                              </wps:spPr>
                              <wps:txbx>
                                <w:txbxContent>
                                  <w:p w14:paraId="66A117AB" w14:textId="77777777" w:rsidR="00CD26F4" w:rsidRDefault="00CD26F4">
                                    <w:pPr>
                                      <w:textDirection w:val="btLr"/>
                                    </w:pPr>
                                  </w:p>
                                </w:txbxContent>
                              </wps:txbx>
                              <wps:bodyPr spcFirstLastPara="1" wrap="square" lIns="91425" tIns="91425" rIns="91425" bIns="91425" anchor="ctr" anchorCtr="0">
                                <a:noAutofit/>
                              </wps:bodyPr>
                            </wps:wsp>
                            <wpg:grpSp>
                              <wpg:cNvPr id="1433740762" name="Group 1433740762"/>
                              <wpg:cNvGrpSpPr/>
                              <wpg:grpSpPr>
                                <a:xfrm>
                                  <a:off x="2355785" y="3706975"/>
                                  <a:ext cx="5980430" cy="146050"/>
                                  <a:chOff x="2355775" y="3706975"/>
                                  <a:chExt cx="5980450" cy="146050"/>
                                </a:xfrm>
                              </wpg:grpSpPr>
                              <wps:wsp>
                                <wps:cNvPr id="885639862" name="Rectangle 885639862"/>
                                <wps:cNvSpPr/>
                                <wps:spPr>
                                  <a:xfrm>
                                    <a:off x="2355775" y="3706975"/>
                                    <a:ext cx="5980450" cy="146050"/>
                                  </a:xfrm>
                                  <a:prstGeom prst="rect">
                                    <a:avLst/>
                                  </a:prstGeom>
                                  <a:noFill/>
                                  <a:ln>
                                    <a:noFill/>
                                  </a:ln>
                                </wps:spPr>
                                <wps:txbx>
                                  <w:txbxContent>
                                    <w:p w14:paraId="5CF04C80" w14:textId="77777777" w:rsidR="00CD26F4" w:rsidRDefault="00CD26F4">
                                      <w:pPr>
                                        <w:textDirection w:val="btLr"/>
                                      </w:pPr>
                                    </w:p>
                                  </w:txbxContent>
                                </wps:txbx>
                                <wps:bodyPr spcFirstLastPara="1" wrap="square" lIns="91425" tIns="91425" rIns="91425" bIns="91425" anchor="ctr" anchorCtr="0">
                                  <a:noAutofit/>
                                </wps:bodyPr>
                              </wps:wsp>
                              <wpg:grpSp>
                                <wpg:cNvPr id="1615961528" name="Group 1615961528"/>
                                <wpg:cNvGrpSpPr/>
                                <wpg:grpSpPr>
                                  <a:xfrm>
                                    <a:off x="2355785" y="3706975"/>
                                    <a:ext cx="5980430" cy="146050"/>
                                    <a:chOff x="0" y="0"/>
                                    <a:chExt cx="5980176" cy="146304"/>
                                  </a:xfrm>
                                </wpg:grpSpPr>
                                <wps:wsp>
                                  <wps:cNvPr id="1894415532" name="Rectangle 1894415532"/>
                                  <wps:cNvSpPr/>
                                  <wps:spPr>
                                    <a:xfrm>
                                      <a:off x="0" y="0"/>
                                      <a:ext cx="5980175" cy="146300"/>
                                    </a:xfrm>
                                    <a:prstGeom prst="rect">
                                      <a:avLst/>
                                    </a:prstGeom>
                                    <a:noFill/>
                                    <a:ln>
                                      <a:noFill/>
                                    </a:ln>
                                  </wps:spPr>
                                  <wps:txbx>
                                    <w:txbxContent>
                                      <w:p w14:paraId="4B91F0D4" w14:textId="77777777" w:rsidR="00CD26F4" w:rsidRDefault="00CD26F4">
                                        <w:pPr>
                                          <w:textDirection w:val="btLr"/>
                                        </w:pPr>
                                      </w:p>
                                    </w:txbxContent>
                                  </wps:txbx>
                                  <wps:bodyPr spcFirstLastPara="1" wrap="square" lIns="91425" tIns="91425" rIns="91425" bIns="91425" anchor="ctr" anchorCtr="0">
                                    <a:noAutofit/>
                                  </wps:bodyPr>
                                </wps:wsp>
                                <wps:wsp>
                                  <wps:cNvPr id="407547487" name="Freeform: Shape 407547487"/>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6D7D9482" id="Group 11458" o:spid="_x0000_s1614"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">
                <v:group id="Group 1893142714" o:spid="_x0000_s161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">
                  <v:rect id="Rectangle 701121763" o:spid="_x0000_s161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" filled="f" stroked="f">
                    <v:textbox inset="2.53958mm,2.53958mm,2.53958mm,2.53958mm">
                      <w:txbxContent>
                        <w:p w14:paraId="49A5908F" w14:textId="77777777" w:rsidR="00CD26F4" w:rsidRDefault="00CD26F4">
                          <w:pPr>
                            <w:textDirection w:val="btLr"/>
                          </w:pPr>
                        </w:p>
                      </w:txbxContent>
                    </v:textbox>
                  </v:rect>
                  <v:group id="Group 770303096" o:spid="_x0000_s161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">
                    <v:rect id="Rectangle 966059052" o:spid="_x0000_s161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" filled="f" stroked="f">
                      <v:textbox inset="2.53958mm,2.53958mm,2.53958mm,2.53958mm">
                        <w:txbxContent>
                          <w:p w14:paraId="0E68102D" w14:textId="77777777" w:rsidR="00CD26F4" w:rsidRDefault="00CD26F4">
                            <w:pPr>
                              <w:textDirection w:val="btLr"/>
                            </w:pPr>
                          </w:p>
                        </w:txbxContent>
                      </v:textbox>
                    </v:rect>
                    <v:group id="Group 1611153775" o:spid="_x0000_s161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">
                      <v:rect id="Rectangle 1157929820" o:spid="_x0000_s162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" filled="f" stroked="f">
                        <v:textbox inset="2.53958mm,2.53958mm,2.53958mm,2.53958mm">
                          <w:txbxContent>
                            <w:p w14:paraId="66A117AB" w14:textId="77777777" w:rsidR="00CD26F4" w:rsidRDefault="00CD26F4">
                              <w:pPr>
                                <w:textDirection w:val="btLr"/>
                              </w:pPr>
                            </w:p>
                          </w:txbxContent>
                        </v:textbox>
                      </v:rect>
                      <v:group id="Group 1433740762" o:spid="_x0000_s162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">
                        <v:rect id="Rectangle 885639862" o:spid="_x0000_s162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" filled="f" stroked="f">
                          <v:textbox inset="2.53958mm,2.53958mm,2.53958mm,2.53958mm">
                            <w:txbxContent>
                              <w:p w14:paraId="5CF04C80" w14:textId="77777777" w:rsidR="00CD26F4" w:rsidRDefault="00CD26F4">
                                <w:pPr>
                                  <w:textDirection w:val="btLr"/>
                                </w:pPr>
                              </w:p>
                            </w:txbxContent>
                          </v:textbox>
                        </v:rect>
                        <v:group id="Group 1615961528" o:spid="_x0000_s1623"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">
                          <v:rect id="Rectangle 1894415532" o:spid="_x0000_s1624"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" filled="f" stroked="f">
                            <v:textbox inset="2.53958mm,2.53958mm,2.53958mm,2.53958mm">
                              <w:txbxContent>
                                <w:p w14:paraId="4B91F0D4" w14:textId="77777777" w:rsidR="00CD26F4" w:rsidRDefault="00CD26F4">
                                  <w:pPr>
                                    <w:textDirection w:val="btLr"/>
                                  </w:pPr>
                                </w:p>
                              </w:txbxContent>
                            </v:textbox>
                          </v:rect>
                          <v:shape id="Freeform: Shape 407547487" o:spid="_x0000_s1625"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" path="m,l5980176,r,146304l,146304,,e" fillcolor="#a1a1a1" stroked="f">
                            <v:path arrowok="t" o:extrusionok="f"/>
                          </v:shape>
                        </v:group>
                      </v:group>
                    </v:group>
                  </v:group>
                </v:group>
                <w10:anchorlock/>
              </v:group>
            </w:pict>
          </mc:Fallback>
        </mc:AlternateContent>
      </w:r>
    </w:p>
    <w:p w14:paraId="6B72807E" w14:textId="69C6AD0C" w:rsidR="007F6D47" w:rsidRDefault="005C1E42">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b/>
          <w:i/>
          <w:color w:val="000000"/>
          <w:sz w:val="20"/>
          <w:szCs w:val="20"/>
        </w:rPr>
        <w:t xml:space="preserve">***Section </w:t>
      </w:r>
      <w:r w:rsidR="0023358C">
        <w:rPr>
          <w:rFonts w:ascii="Arial" w:eastAsia="Arial" w:hAnsi="Arial" w:cs="Arial"/>
          <w:b/>
          <w:i/>
          <w:color w:val="000000"/>
          <w:sz w:val="20"/>
          <w:szCs w:val="20"/>
        </w:rPr>
        <w:t>903.2.2.1; change exception to read as follows:</w:t>
      </w:r>
    </w:p>
    <w:p w14:paraId="22B84FC5" w14:textId="77777777" w:rsidR="007F6D47" w:rsidRDefault="007F6D47">
      <w:pPr>
        <w:pBdr>
          <w:top w:val="nil"/>
          <w:left w:val="nil"/>
          <w:bottom w:val="nil"/>
          <w:right w:val="nil"/>
          <w:between w:val="nil"/>
        </w:pBdr>
        <w:jc w:val="both"/>
        <w:rPr>
          <w:rFonts w:ascii="Arial" w:eastAsia="Arial" w:hAnsi="Arial" w:cs="Arial"/>
          <w:b/>
          <w:i/>
          <w:color w:val="000000"/>
          <w:sz w:val="20"/>
          <w:szCs w:val="20"/>
        </w:rPr>
      </w:pPr>
    </w:p>
    <w:p w14:paraId="13D904EC" w14:textId="77777777" w:rsidR="007F6D47" w:rsidRDefault="0023358C">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903.2.2.1 Ambulatory care facilities.</w:t>
      </w:r>
      <w:r>
        <w:rPr>
          <w:rFonts w:ascii="Arial" w:eastAsia="Arial" w:hAnsi="Arial" w:cs="Arial"/>
          <w:color w:val="000000"/>
          <w:sz w:val="20"/>
          <w:szCs w:val="20"/>
        </w:rPr>
        <w:t xml:space="preserve"> An automatic sprinkler system shall be installed throughout the entire floor containing an ambulatory care facility where either of the following conditions exist at any time:</w:t>
      </w:r>
    </w:p>
    <w:p w14:paraId="079E88BC" w14:textId="77777777" w:rsidR="007F6D47" w:rsidRDefault="007F6D47">
      <w:pPr>
        <w:pBdr>
          <w:top w:val="nil"/>
          <w:left w:val="nil"/>
          <w:bottom w:val="nil"/>
          <w:right w:val="nil"/>
          <w:between w:val="nil"/>
        </w:pBdr>
        <w:jc w:val="both"/>
        <w:rPr>
          <w:rFonts w:ascii="Arial" w:eastAsia="Arial" w:hAnsi="Arial" w:cs="Arial"/>
          <w:color w:val="000000"/>
          <w:sz w:val="20"/>
          <w:szCs w:val="20"/>
        </w:rPr>
      </w:pPr>
    </w:p>
    <w:p w14:paraId="67F05435" w14:textId="77777777" w:rsidR="007F6D47" w:rsidRDefault="0023358C">
      <w:pPr>
        <w:widowControl/>
        <w:numPr>
          <w:ilvl w:val="0"/>
          <w:numId w:val="18"/>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Four or more care recipients are incapable of self-preservation.</w:t>
      </w:r>
    </w:p>
    <w:p w14:paraId="09DB7323" w14:textId="77777777" w:rsidR="007F6D47" w:rsidRDefault="007F6D47">
      <w:pPr>
        <w:pBdr>
          <w:top w:val="nil"/>
          <w:left w:val="nil"/>
          <w:bottom w:val="nil"/>
          <w:right w:val="nil"/>
          <w:between w:val="nil"/>
        </w:pBdr>
        <w:jc w:val="both"/>
        <w:rPr>
          <w:rFonts w:ascii="Arial" w:eastAsia="Arial" w:hAnsi="Arial" w:cs="Arial"/>
          <w:color w:val="000000"/>
          <w:sz w:val="20"/>
          <w:szCs w:val="20"/>
        </w:rPr>
      </w:pPr>
    </w:p>
    <w:p w14:paraId="42DCBF2F" w14:textId="77777777" w:rsidR="007F6D47" w:rsidRDefault="0023358C">
      <w:pPr>
        <w:widowControl/>
        <w:numPr>
          <w:ilvl w:val="0"/>
          <w:numId w:val="18"/>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One or more care recipients that are incapable of self-preservation are located at other than the level of exit discharge serving such a facility.</w:t>
      </w:r>
    </w:p>
    <w:p w14:paraId="299F5421" w14:textId="77777777" w:rsidR="007F6D47" w:rsidRDefault="007F6D47">
      <w:pPr>
        <w:pBdr>
          <w:top w:val="nil"/>
          <w:left w:val="nil"/>
          <w:bottom w:val="nil"/>
          <w:right w:val="nil"/>
          <w:between w:val="nil"/>
        </w:pBdr>
        <w:jc w:val="both"/>
        <w:rPr>
          <w:rFonts w:ascii="Arial" w:eastAsia="Arial" w:hAnsi="Arial" w:cs="Arial"/>
          <w:color w:val="000000"/>
          <w:sz w:val="20"/>
          <w:szCs w:val="20"/>
        </w:rPr>
      </w:pPr>
    </w:p>
    <w:p w14:paraId="606B3899" w14:textId="77777777" w:rsidR="007F6D47" w:rsidRDefault="0023358C">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In buildings where ambulatory care is provided on levels other than the level of exit discharge, an automatic sprinkler system shall be installed throughout the entire floor as well as all floors below where such care is provided, and all floors between the level of ambulatory care and the nearest level of exit discharge, the level of exit discharge, and all floors below the level of exit discharge.</w:t>
      </w:r>
    </w:p>
    <w:p w14:paraId="0C6731C8" w14:textId="77777777" w:rsidR="007F6D47" w:rsidRDefault="007F6D47">
      <w:pPr>
        <w:pBdr>
          <w:top w:val="nil"/>
          <w:left w:val="nil"/>
          <w:bottom w:val="nil"/>
          <w:right w:val="nil"/>
          <w:between w:val="nil"/>
        </w:pBdr>
        <w:jc w:val="both"/>
        <w:rPr>
          <w:rFonts w:ascii="Arial" w:eastAsia="Arial" w:hAnsi="Arial" w:cs="Arial"/>
          <w:color w:val="000000"/>
          <w:sz w:val="20"/>
          <w:szCs w:val="20"/>
        </w:rPr>
      </w:pPr>
    </w:p>
    <w:p w14:paraId="6DED8438" w14:textId="77777777" w:rsidR="007F6D47" w:rsidRDefault="0023358C">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Exception: </w:t>
      </w:r>
      <w:r>
        <w:rPr>
          <w:rFonts w:ascii="Arial" w:eastAsia="Arial" w:hAnsi="Arial" w:cs="Arial"/>
          <w:color w:val="000000"/>
          <w:sz w:val="20"/>
          <w:szCs w:val="20"/>
          <w:u w:val="single"/>
        </w:rPr>
        <w:t>Unless otherwise required by this code,</w:t>
      </w:r>
      <w:r>
        <w:rPr>
          <w:rFonts w:ascii="Arial" w:eastAsia="Arial" w:hAnsi="Arial" w:cs="Arial"/>
          <w:color w:val="000000"/>
          <w:sz w:val="20"/>
          <w:szCs w:val="20"/>
        </w:rPr>
        <w:t xml:space="preserve"> floors classified as an open parking garage are not required to be sprinklered.</w:t>
      </w:r>
    </w:p>
    <w:p w14:paraId="4BF64BE2" w14:textId="77777777" w:rsidR="007F6D47" w:rsidRDefault="007F6D47">
      <w:pPr>
        <w:pBdr>
          <w:top w:val="nil"/>
          <w:left w:val="nil"/>
          <w:bottom w:val="nil"/>
          <w:right w:val="nil"/>
          <w:between w:val="nil"/>
        </w:pBdr>
        <w:jc w:val="both"/>
        <w:rPr>
          <w:rFonts w:ascii="Arial" w:eastAsia="Arial" w:hAnsi="Arial" w:cs="Arial"/>
          <w:color w:val="000000"/>
          <w:sz w:val="20"/>
          <w:szCs w:val="20"/>
        </w:rPr>
      </w:pPr>
    </w:p>
    <w:p w14:paraId="42C9FA8A" w14:textId="77777777" w:rsidR="007F6D47" w:rsidRDefault="0023358C">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(Reason: To ensure that parking garages that are otherwise required to have automatic fire sprinkler protection are not unintendedly exempt by this exception.)</w:t>
      </w:r>
    </w:p>
    <w:p w14:paraId="599D4704" w14:textId="77777777" w:rsidR="007F6D47" w:rsidRDefault="0023358C">
      <w:pPr>
        <w:pBdr>
          <w:top w:val="nil"/>
          <w:left w:val="nil"/>
          <w:bottom w:val="nil"/>
          <w:right w:val="nil"/>
          <w:between w:val="nil"/>
        </w:pBdr>
        <w:jc w:val="both"/>
        <w:rPr>
          <w:rFonts w:ascii="Arial" w:eastAsia="Arial" w:hAnsi="Arial" w:cs="Arial"/>
          <w:color w:val="000000"/>
          <w:sz w:val="20"/>
          <w:szCs w:val="20"/>
        </w:rPr>
      </w:pPr>
      <w:r>
        <w:rPr>
          <w:noProof/>
        </w:rPr>
        <mc:AlternateContent>
          <mc:Choice Requires="wpg">
            <w:drawing>
              <wp:inline distT="0" distB="0" distL="0" distR="0" wp14:anchorId="62A749AB" wp14:editId="46C20FF8">
                <wp:extent cx="5943600" cy="145151"/>
                <wp:effectExtent l="0" t="0" r="0" b="0"/>
                <wp:docPr id="11459" name="Group 11459"/>
                <wp:cNvGraphicFramePr/>
                <a:graphic xmlns:a="http://schemas.openxmlformats.org/drawingml/2006/main">
                  <a:graphicData uri="http://schemas.microsoft.com/office/word/2010/wordprocessingGroup">
                    <wpg:wgp>
                      <wpg:cNvGrpSpPr/>
                      <wpg:grpSpPr>
                        <a:xfrm>
                          <a:off x="0" y="0"/>
                          <a:ext cx="5943600" cy="145151"/>
                          <a:chOff x="2374200" y="3707400"/>
                          <a:chExt cx="5943600" cy="145200"/>
                        </a:xfrm>
                      </wpg:grpSpPr>
                      <wpg:grpSp>
                        <wpg:cNvPr id="1713472908" name="Group 1713472908"/>
                        <wpg:cNvGrpSpPr/>
                        <wpg:grpSpPr>
                          <a:xfrm>
                            <a:off x="2374200" y="3707425"/>
                            <a:ext cx="5943600" cy="145151"/>
                            <a:chOff x="2374200" y="3707425"/>
                            <a:chExt cx="5943600" cy="145175"/>
                          </a:xfrm>
                        </wpg:grpSpPr>
                        <wps:wsp>
                          <wps:cNvPr id="288635288" name="Rectangle 288635288"/>
                          <wps:cNvSpPr/>
                          <wps:spPr>
                            <a:xfrm>
                              <a:off x="2374200" y="3707425"/>
                              <a:ext cx="5943600" cy="145175"/>
                            </a:xfrm>
                            <a:prstGeom prst="rect">
                              <a:avLst/>
                            </a:prstGeom>
                            <a:noFill/>
                            <a:ln>
                              <a:noFill/>
                            </a:ln>
                          </wps:spPr>
                          <wps:txbx>
                            <w:txbxContent>
                              <w:p w14:paraId="3F34A6DE" w14:textId="77777777" w:rsidR="00CD26F4" w:rsidRDefault="00CD26F4">
                                <w:pPr>
                                  <w:textDirection w:val="btLr"/>
                                </w:pPr>
                              </w:p>
                            </w:txbxContent>
                          </wps:txbx>
                          <wps:bodyPr spcFirstLastPara="1" wrap="square" lIns="91425" tIns="91425" rIns="91425" bIns="91425" anchor="ctr" anchorCtr="0">
                            <a:noAutofit/>
                          </wps:bodyPr>
                        </wps:wsp>
                        <wpg:grpSp>
                          <wpg:cNvPr id="66581147" name="Group 66581147"/>
                          <wpg:cNvGrpSpPr/>
                          <wpg:grpSpPr>
                            <a:xfrm>
                              <a:off x="2374200" y="3707425"/>
                              <a:ext cx="5943600" cy="145151"/>
                              <a:chOff x="2374200" y="3707400"/>
                              <a:chExt cx="5943600" cy="145200"/>
                            </a:xfrm>
                          </wpg:grpSpPr>
                          <wps:wsp>
                            <wps:cNvPr id="1576784781" name="Rectangle 1576784781"/>
                            <wps:cNvSpPr/>
                            <wps:spPr>
                              <a:xfrm>
                                <a:off x="2374200" y="3707400"/>
                                <a:ext cx="5943600" cy="145200"/>
                              </a:xfrm>
                              <a:prstGeom prst="rect">
                                <a:avLst/>
                              </a:prstGeom>
                              <a:noFill/>
                              <a:ln>
                                <a:noFill/>
                              </a:ln>
                            </wps:spPr>
                            <wps:txbx>
                              <w:txbxContent>
                                <w:p w14:paraId="2AB1DAAC" w14:textId="77777777" w:rsidR="00CD26F4" w:rsidRDefault="00CD26F4">
                                  <w:pPr>
                                    <w:textDirection w:val="btLr"/>
                                  </w:pPr>
                                </w:p>
                              </w:txbxContent>
                            </wps:txbx>
                            <wps:bodyPr spcFirstLastPara="1" wrap="square" lIns="91425" tIns="91425" rIns="91425" bIns="91425" anchor="ctr" anchorCtr="0">
                              <a:noAutofit/>
                            </wps:bodyPr>
                          </wps:wsp>
                          <wpg:grpSp>
                            <wpg:cNvPr id="122097558" name="Group 122097558"/>
                            <wpg:cNvGrpSpPr/>
                            <wpg:grpSpPr>
                              <a:xfrm>
                                <a:off x="2374200" y="3707425"/>
                                <a:ext cx="5943600" cy="145151"/>
                                <a:chOff x="2374200" y="3707425"/>
                                <a:chExt cx="5943600" cy="145175"/>
                              </a:xfrm>
                            </wpg:grpSpPr>
                            <wps:wsp>
                              <wps:cNvPr id="950107693" name="Rectangle 950107693"/>
                              <wps:cNvSpPr/>
                              <wps:spPr>
                                <a:xfrm>
                                  <a:off x="2374200" y="3707425"/>
                                  <a:ext cx="5943600" cy="145175"/>
                                </a:xfrm>
                                <a:prstGeom prst="rect">
                                  <a:avLst/>
                                </a:prstGeom>
                                <a:noFill/>
                                <a:ln>
                                  <a:noFill/>
                                </a:ln>
                              </wps:spPr>
                              <wps:txbx>
                                <w:txbxContent>
                                  <w:p w14:paraId="2B276678" w14:textId="77777777" w:rsidR="00CD26F4" w:rsidRDefault="00CD26F4">
                                    <w:pPr>
                                      <w:textDirection w:val="btLr"/>
                                    </w:pPr>
                                  </w:p>
                                </w:txbxContent>
                              </wps:txbx>
                              <wps:bodyPr spcFirstLastPara="1" wrap="square" lIns="91425" tIns="91425" rIns="91425" bIns="91425" anchor="ctr" anchorCtr="0">
                                <a:noAutofit/>
                              </wps:bodyPr>
                            </wps:wsp>
                            <wpg:grpSp>
                              <wpg:cNvPr id="366838046" name="Group 366838046"/>
                              <wpg:cNvGrpSpPr/>
                              <wpg:grpSpPr>
                                <a:xfrm>
                                  <a:off x="2374200" y="3707425"/>
                                  <a:ext cx="5943600" cy="145151"/>
                                  <a:chOff x="2355775" y="3706975"/>
                                  <a:chExt cx="5980450" cy="146050"/>
                                </a:xfrm>
                              </wpg:grpSpPr>
                              <wps:wsp>
                                <wps:cNvPr id="2071854602" name="Rectangle 2071854602"/>
                                <wps:cNvSpPr/>
                                <wps:spPr>
                                  <a:xfrm>
                                    <a:off x="2355775" y="3706975"/>
                                    <a:ext cx="5980450" cy="146050"/>
                                  </a:xfrm>
                                  <a:prstGeom prst="rect">
                                    <a:avLst/>
                                  </a:prstGeom>
                                  <a:noFill/>
                                  <a:ln>
                                    <a:noFill/>
                                  </a:ln>
                                </wps:spPr>
                                <wps:txbx>
                                  <w:txbxContent>
                                    <w:p w14:paraId="1618A574" w14:textId="77777777" w:rsidR="00CD26F4" w:rsidRDefault="00CD26F4">
                                      <w:pPr>
                                        <w:textDirection w:val="btLr"/>
                                      </w:pPr>
                                    </w:p>
                                  </w:txbxContent>
                                </wps:txbx>
                                <wps:bodyPr spcFirstLastPara="1" wrap="square" lIns="91425" tIns="91425" rIns="91425" bIns="91425" anchor="ctr" anchorCtr="0">
                                  <a:noAutofit/>
                                </wps:bodyPr>
                              </wps:wsp>
                              <wpg:grpSp>
                                <wpg:cNvPr id="1034488151" name="Group 1034488151"/>
                                <wpg:cNvGrpSpPr/>
                                <wpg:grpSpPr>
                                  <a:xfrm>
                                    <a:off x="2355785" y="3706975"/>
                                    <a:ext cx="5980430" cy="146050"/>
                                    <a:chOff x="0" y="0"/>
                                    <a:chExt cx="5980176" cy="146304"/>
                                  </a:xfrm>
                                </wpg:grpSpPr>
                                <wps:wsp>
                                  <wps:cNvPr id="217545216" name="Rectangle 217545216"/>
                                  <wps:cNvSpPr/>
                                  <wps:spPr>
                                    <a:xfrm>
                                      <a:off x="0" y="0"/>
                                      <a:ext cx="5980175" cy="146300"/>
                                    </a:xfrm>
                                    <a:prstGeom prst="rect">
                                      <a:avLst/>
                                    </a:prstGeom>
                                    <a:noFill/>
                                    <a:ln>
                                      <a:noFill/>
                                    </a:ln>
                                  </wps:spPr>
                                  <wps:txbx>
                                    <w:txbxContent>
                                      <w:p w14:paraId="1579C91F" w14:textId="77777777" w:rsidR="00CD26F4" w:rsidRDefault="00CD26F4">
                                        <w:pPr>
                                          <w:textDirection w:val="btLr"/>
                                        </w:pPr>
                                      </w:p>
                                    </w:txbxContent>
                                  </wps:txbx>
                                  <wps:bodyPr spcFirstLastPara="1" wrap="square" lIns="91425" tIns="91425" rIns="91425" bIns="91425" anchor="ctr" anchorCtr="0">
                                    <a:noAutofit/>
                                  </wps:bodyPr>
                                </wps:wsp>
                                <wps:wsp>
                                  <wps:cNvPr id="865780615" name="Freeform: Shape 865780615"/>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62A749AB" id="Group 11459" o:spid="_x0000_s1626" style="width:468pt;height:11.45pt;mso-position-horizontal-relative:char;mso-position-vertical-relative:line" coordorigin="23742,37074" coordsize="59436,1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">
                <v:group id="Group 1713472908" o:spid="_x0000_s1627" style="position:absolute;left:23742;top:37074;width:59436;height:1451" coordorigin="23742,37074" coordsize="59436,1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">
                  <v:rect id="Rectangle 288635288" o:spid="_x0000_s1628" style="position:absolute;left:23742;top:37074;width:59436;height:1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" filled="f" stroked="f">
                    <v:textbox inset="2.53958mm,2.53958mm,2.53958mm,2.53958mm">
                      <w:txbxContent>
                        <w:p w14:paraId="3F34A6DE" w14:textId="77777777" w:rsidR="00CD26F4" w:rsidRDefault="00CD26F4">
                          <w:pPr>
                            <w:textDirection w:val="btLr"/>
                          </w:pPr>
                        </w:p>
                      </w:txbxContent>
                    </v:textbox>
                  </v:rect>
                  <v:group id="Group 66581147" o:spid="_x0000_s1629" style="position:absolute;left:23742;top:37074;width:59436;height:1451" coordorigin="23742,37074" coordsize="59436,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">
                    <v:rect id="Rectangle 1576784781" o:spid="_x0000_s1630" style="position:absolute;left:23742;top:37074;width:59436;height:1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" filled="f" stroked="f">
                      <v:textbox inset="2.53958mm,2.53958mm,2.53958mm,2.53958mm">
                        <w:txbxContent>
                          <w:p w14:paraId="2AB1DAAC" w14:textId="77777777" w:rsidR="00CD26F4" w:rsidRDefault="00CD26F4">
                            <w:pPr>
                              <w:textDirection w:val="btLr"/>
                            </w:pPr>
                          </w:p>
                        </w:txbxContent>
                      </v:textbox>
                    </v:rect>
                    <v:group id="Group 122097558" o:spid="_x0000_s1631" style="position:absolute;left:23742;top:37074;width:59436;height:1451" coordorigin="23742,37074" coordsize="59436,1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">
                      <v:rect id="Rectangle 950107693" o:spid="_x0000_s1632" style="position:absolute;left:23742;top:37074;width:59436;height:1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" filled="f" stroked="f">
                        <v:textbox inset="2.53958mm,2.53958mm,2.53958mm,2.53958mm">
                          <w:txbxContent>
                            <w:p w14:paraId="2B276678" w14:textId="77777777" w:rsidR="00CD26F4" w:rsidRDefault="00CD26F4">
                              <w:pPr>
                                <w:textDirection w:val="btLr"/>
                              </w:pPr>
                            </w:p>
                          </w:txbxContent>
                        </v:textbox>
                      </v:rect>
                      <v:group id="Group 366838046" o:spid="_x0000_s1633" style="position:absolute;left:23742;top:37074;width:59436;height:145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">
                        <v:rect id="Rectangle 2071854602" o:spid="_x0000_s163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" filled="f" stroked="f">
                          <v:textbox inset="2.53958mm,2.53958mm,2.53958mm,2.53958mm">
                            <w:txbxContent>
                              <w:p w14:paraId="1618A574" w14:textId="77777777" w:rsidR="00CD26F4" w:rsidRDefault="00CD26F4">
                                <w:pPr>
                                  <w:textDirection w:val="btLr"/>
                                </w:pPr>
                              </w:p>
                            </w:txbxContent>
                          </v:textbox>
                        </v:rect>
                        <v:group id="Group 1034488151" o:spid="_x0000_s1635"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">
                          <v:rect id="Rectangle 217545216" o:spid="_x0000_s1636"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" filled="f" stroked="f">
                            <v:textbox inset="2.53958mm,2.53958mm,2.53958mm,2.53958mm">
                              <w:txbxContent>
                                <w:p w14:paraId="1579C91F" w14:textId="77777777" w:rsidR="00CD26F4" w:rsidRDefault="00CD26F4">
                                  <w:pPr>
                                    <w:textDirection w:val="btLr"/>
                                  </w:pPr>
                                </w:p>
                              </w:txbxContent>
                            </v:textbox>
                          </v:rect>
                          <v:shape id="Freeform: Shape 865780615" o:spid="_x0000_s1637"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" path="m,l5980176,r,146304l,146304,,e" fillcolor="#a1a1a1" stroked="f">
                            <v:path arrowok="t" o:extrusionok="f"/>
                          </v:shape>
                        </v:group>
                      </v:group>
                    </v:group>
                  </v:group>
                </v:group>
                <w10:anchorlock/>
              </v:group>
            </w:pict>
          </mc:Fallback>
        </mc:AlternateContent>
      </w:r>
    </w:p>
    <w:p w14:paraId="01BA37DA" w14:textId="156E063A" w:rsidR="007F6D47" w:rsidRDefault="005C1E42">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b/>
          <w:i/>
          <w:color w:val="000000"/>
          <w:sz w:val="20"/>
          <w:szCs w:val="20"/>
        </w:rPr>
        <w:t>***</w:t>
      </w:r>
      <w:r w:rsidR="0023358C">
        <w:rPr>
          <w:rFonts w:ascii="Arial" w:eastAsia="Arial" w:hAnsi="Arial" w:cs="Arial"/>
          <w:b/>
          <w:i/>
          <w:color w:val="000000"/>
          <w:sz w:val="20"/>
          <w:szCs w:val="20"/>
        </w:rPr>
        <w:t>Section 903.2.4.2; change to read as follows:</w:t>
      </w:r>
    </w:p>
    <w:p w14:paraId="5FFD600A" w14:textId="77777777" w:rsidR="007F6D47" w:rsidRDefault="007F6D47">
      <w:pPr>
        <w:pBdr>
          <w:top w:val="nil"/>
          <w:left w:val="nil"/>
          <w:bottom w:val="nil"/>
          <w:right w:val="nil"/>
          <w:between w:val="nil"/>
        </w:pBdr>
        <w:jc w:val="both"/>
        <w:rPr>
          <w:rFonts w:ascii="Arial" w:eastAsia="Arial" w:hAnsi="Arial" w:cs="Arial"/>
          <w:b/>
          <w:i/>
          <w:color w:val="000000"/>
          <w:sz w:val="20"/>
          <w:szCs w:val="20"/>
        </w:rPr>
      </w:pPr>
    </w:p>
    <w:p w14:paraId="165A422B" w14:textId="77777777" w:rsidR="007F6D47" w:rsidRDefault="0023358C">
      <w:pPr>
        <w:pBdr>
          <w:top w:val="nil"/>
          <w:left w:val="nil"/>
          <w:bottom w:val="nil"/>
          <w:right w:val="nil"/>
          <w:between w:val="nil"/>
        </w:pBdr>
        <w:jc w:val="both"/>
        <w:rPr>
          <w:rFonts w:ascii="Arial" w:eastAsia="Arial" w:hAnsi="Arial" w:cs="Arial"/>
          <w:sz w:val="20"/>
          <w:szCs w:val="20"/>
          <w:u w:val="single"/>
        </w:rPr>
      </w:pPr>
      <w:r>
        <w:rPr>
          <w:rFonts w:ascii="Arial" w:eastAsia="Arial" w:hAnsi="Arial" w:cs="Arial"/>
          <w:b/>
          <w:sz w:val="20"/>
          <w:szCs w:val="20"/>
        </w:rPr>
        <w:t xml:space="preserve">903.2.4.2 Group F-1 distilled spirits. </w:t>
      </w:r>
      <w:r>
        <w:rPr>
          <w:rFonts w:ascii="Arial" w:eastAsia="Arial" w:hAnsi="Arial" w:cs="Arial"/>
          <w:sz w:val="20"/>
          <w:szCs w:val="20"/>
        </w:rPr>
        <w:t xml:space="preserve"> An automatic sprinkler system shall be provided throughout a Group F-1 fire area used for the manufacture of distilled spirits </w:t>
      </w:r>
      <w:r>
        <w:rPr>
          <w:rFonts w:ascii="Arial" w:eastAsia="Arial" w:hAnsi="Arial" w:cs="Arial"/>
          <w:sz w:val="20"/>
          <w:szCs w:val="20"/>
          <w:u w:val="single"/>
        </w:rPr>
        <w:t>involving more than 120 gallons of distilled spirits (&gt;20% alcohol) in the fire area at any one time.</w:t>
      </w:r>
    </w:p>
    <w:p w14:paraId="1FA930A2" w14:textId="77777777" w:rsidR="007F6D47" w:rsidRDefault="007F6D47">
      <w:pPr>
        <w:pBdr>
          <w:top w:val="nil"/>
          <w:left w:val="nil"/>
          <w:bottom w:val="nil"/>
          <w:right w:val="nil"/>
          <w:between w:val="nil"/>
        </w:pBdr>
        <w:jc w:val="both"/>
        <w:rPr>
          <w:rFonts w:ascii="Arial" w:eastAsia="Arial" w:hAnsi="Arial" w:cs="Arial"/>
          <w:b/>
          <w:i/>
          <w:sz w:val="20"/>
          <w:szCs w:val="20"/>
          <w:u w:val="single"/>
        </w:rPr>
      </w:pPr>
    </w:p>
    <w:p w14:paraId="38BB757E" w14:textId="77777777" w:rsidR="007F6D47" w:rsidRDefault="0023358C">
      <w:pPr>
        <w:jc w:val="both"/>
        <w:rPr>
          <w:rFonts w:ascii="Arial" w:eastAsia="Arial" w:hAnsi="Arial" w:cs="Arial"/>
          <w:i/>
          <w:sz w:val="20"/>
          <w:szCs w:val="20"/>
        </w:rPr>
      </w:pPr>
      <w:r>
        <w:rPr>
          <w:rFonts w:ascii="Arial" w:eastAsia="Arial" w:hAnsi="Arial" w:cs="Arial"/>
          <w:i/>
          <w:sz w:val="20"/>
          <w:szCs w:val="20"/>
        </w:rPr>
        <w:t>(Reason:  To establish a sprinkler criteria limit based on existing maximum allowable quantities provided for flammable liquids in a non-sprinklered space from Chapter 50 and allow very small distillery type operations without sprinkler requirements as has been historically allowed.)</w:t>
      </w:r>
    </w:p>
    <w:p w14:paraId="0A9736EC" w14:textId="77777777" w:rsidR="007F6D47" w:rsidRDefault="0023358C">
      <w:pPr>
        <w:pBdr>
          <w:top w:val="nil"/>
          <w:left w:val="nil"/>
          <w:bottom w:val="nil"/>
          <w:right w:val="nil"/>
          <w:between w:val="nil"/>
        </w:pBdr>
        <w:jc w:val="both"/>
        <w:rPr>
          <w:rFonts w:ascii="Arial" w:eastAsia="Arial" w:hAnsi="Arial" w:cs="Arial"/>
          <w:b/>
          <w:i/>
          <w:sz w:val="20"/>
          <w:szCs w:val="20"/>
        </w:rPr>
      </w:pPr>
      <w:r>
        <w:rPr>
          <w:rFonts w:ascii="Arial" w:eastAsia="Arial" w:hAnsi="Arial" w:cs="Arial"/>
          <w:b/>
          <w:i/>
          <w:noProof/>
          <w:sz w:val="20"/>
          <w:szCs w:val="20"/>
        </w:rPr>
        <mc:AlternateContent>
          <mc:Choice Requires="wpg">
            <w:drawing>
              <wp:inline distT="0" distB="0" distL="0" distR="0" wp14:anchorId="1DEB77AF" wp14:editId="6D5B3F33">
                <wp:extent cx="5980430" cy="146050"/>
                <wp:effectExtent l="0" t="0" r="0" b="0"/>
                <wp:docPr id="11456" name="Group 11456"/>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107766151" name="Group 1107766151"/>
                        <wpg:cNvGrpSpPr/>
                        <wpg:grpSpPr>
                          <a:xfrm>
                            <a:off x="2355785" y="3706975"/>
                            <a:ext cx="5980430" cy="146050"/>
                            <a:chOff x="2355775" y="3706975"/>
                            <a:chExt cx="5980450" cy="146050"/>
                          </a:xfrm>
                        </wpg:grpSpPr>
                        <wps:wsp>
                          <wps:cNvPr id="1176804796" name="Rectangle 1176804796"/>
                          <wps:cNvSpPr/>
                          <wps:spPr>
                            <a:xfrm>
                              <a:off x="2355775" y="3706975"/>
                              <a:ext cx="5980450" cy="146050"/>
                            </a:xfrm>
                            <a:prstGeom prst="rect">
                              <a:avLst/>
                            </a:prstGeom>
                            <a:noFill/>
                            <a:ln>
                              <a:noFill/>
                            </a:ln>
                          </wps:spPr>
                          <wps:txbx>
                            <w:txbxContent>
                              <w:p w14:paraId="4141E50E" w14:textId="77777777" w:rsidR="00CD26F4" w:rsidRDefault="00CD26F4">
                                <w:pPr>
                                  <w:textDirection w:val="btLr"/>
                                </w:pPr>
                              </w:p>
                            </w:txbxContent>
                          </wps:txbx>
                          <wps:bodyPr spcFirstLastPara="1" wrap="square" lIns="91425" tIns="91425" rIns="91425" bIns="91425" anchor="ctr" anchorCtr="0">
                            <a:noAutofit/>
                          </wps:bodyPr>
                        </wps:wsp>
                        <wpg:grpSp>
                          <wpg:cNvPr id="841026185" name="Group 841026185"/>
                          <wpg:cNvGrpSpPr/>
                          <wpg:grpSpPr>
                            <a:xfrm>
                              <a:off x="2355785" y="3706975"/>
                              <a:ext cx="5980430" cy="146050"/>
                              <a:chOff x="2355775" y="3706975"/>
                              <a:chExt cx="5980450" cy="146050"/>
                            </a:xfrm>
                          </wpg:grpSpPr>
                          <wps:wsp>
                            <wps:cNvPr id="838206418" name="Rectangle 838206418"/>
                            <wps:cNvSpPr/>
                            <wps:spPr>
                              <a:xfrm>
                                <a:off x="2355775" y="3706975"/>
                                <a:ext cx="5980450" cy="146050"/>
                              </a:xfrm>
                              <a:prstGeom prst="rect">
                                <a:avLst/>
                              </a:prstGeom>
                              <a:noFill/>
                              <a:ln>
                                <a:noFill/>
                              </a:ln>
                            </wps:spPr>
                            <wps:txbx>
                              <w:txbxContent>
                                <w:p w14:paraId="66048502" w14:textId="77777777" w:rsidR="00CD26F4" w:rsidRDefault="00CD26F4">
                                  <w:pPr>
                                    <w:textDirection w:val="btLr"/>
                                  </w:pPr>
                                </w:p>
                              </w:txbxContent>
                            </wps:txbx>
                            <wps:bodyPr spcFirstLastPara="1" wrap="square" lIns="91425" tIns="91425" rIns="91425" bIns="91425" anchor="ctr" anchorCtr="0">
                              <a:noAutofit/>
                            </wps:bodyPr>
                          </wps:wsp>
                          <wpg:grpSp>
                            <wpg:cNvPr id="406954473" name="Group 406954473"/>
                            <wpg:cNvGrpSpPr/>
                            <wpg:grpSpPr>
                              <a:xfrm>
                                <a:off x="2355785" y="3706975"/>
                                <a:ext cx="5980430" cy="146050"/>
                                <a:chOff x="2355775" y="3706975"/>
                                <a:chExt cx="5980450" cy="146050"/>
                              </a:xfrm>
                            </wpg:grpSpPr>
                            <wps:wsp>
                              <wps:cNvPr id="47049565" name="Rectangle 47049565"/>
                              <wps:cNvSpPr/>
                              <wps:spPr>
                                <a:xfrm>
                                  <a:off x="2355775" y="3706975"/>
                                  <a:ext cx="5980450" cy="146050"/>
                                </a:xfrm>
                                <a:prstGeom prst="rect">
                                  <a:avLst/>
                                </a:prstGeom>
                                <a:noFill/>
                                <a:ln>
                                  <a:noFill/>
                                </a:ln>
                              </wps:spPr>
                              <wps:txbx>
                                <w:txbxContent>
                                  <w:p w14:paraId="1069E366" w14:textId="77777777" w:rsidR="00CD26F4" w:rsidRDefault="00CD26F4">
                                    <w:pPr>
                                      <w:textDirection w:val="btLr"/>
                                    </w:pPr>
                                  </w:p>
                                </w:txbxContent>
                              </wps:txbx>
                              <wps:bodyPr spcFirstLastPara="1" wrap="square" lIns="91425" tIns="91425" rIns="91425" bIns="91425" anchor="ctr" anchorCtr="0">
                                <a:noAutofit/>
                              </wps:bodyPr>
                            </wps:wsp>
                            <wpg:grpSp>
                              <wpg:cNvPr id="773353467" name="Group 773353467"/>
                              <wpg:cNvGrpSpPr/>
                              <wpg:grpSpPr>
                                <a:xfrm>
                                  <a:off x="2355785" y="3706975"/>
                                  <a:ext cx="5980430" cy="146050"/>
                                  <a:chOff x="2355775" y="3706975"/>
                                  <a:chExt cx="5980450" cy="146050"/>
                                </a:xfrm>
                              </wpg:grpSpPr>
                              <wps:wsp>
                                <wps:cNvPr id="572593819" name="Rectangle 572593819"/>
                                <wps:cNvSpPr/>
                                <wps:spPr>
                                  <a:xfrm>
                                    <a:off x="2355775" y="3706975"/>
                                    <a:ext cx="5980450" cy="146050"/>
                                  </a:xfrm>
                                  <a:prstGeom prst="rect">
                                    <a:avLst/>
                                  </a:prstGeom>
                                  <a:noFill/>
                                  <a:ln>
                                    <a:noFill/>
                                  </a:ln>
                                </wps:spPr>
                                <wps:txbx>
                                  <w:txbxContent>
                                    <w:p w14:paraId="0925F1CE" w14:textId="77777777" w:rsidR="00CD26F4" w:rsidRDefault="00CD26F4">
                                      <w:pPr>
                                        <w:textDirection w:val="btLr"/>
                                      </w:pPr>
                                    </w:p>
                                  </w:txbxContent>
                                </wps:txbx>
                                <wps:bodyPr spcFirstLastPara="1" wrap="square" lIns="91425" tIns="91425" rIns="91425" bIns="91425" anchor="ctr" anchorCtr="0">
                                  <a:noAutofit/>
                                </wps:bodyPr>
                              </wps:wsp>
                              <wpg:grpSp>
                                <wpg:cNvPr id="1142206974" name="Group 1142206974"/>
                                <wpg:cNvGrpSpPr/>
                                <wpg:grpSpPr>
                                  <a:xfrm>
                                    <a:off x="2355785" y="3706975"/>
                                    <a:ext cx="5980430" cy="146050"/>
                                    <a:chOff x="0" y="0"/>
                                    <a:chExt cx="5980176" cy="146304"/>
                                  </a:xfrm>
                                </wpg:grpSpPr>
                                <wps:wsp>
                                  <wps:cNvPr id="1085606679" name="Rectangle 1085606679"/>
                                  <wps:cNvSpPr/>
                                  <wps:spPr>
                                    <a:xfrm>
                                      <a:off x="0" y="0"/>
                                      <a:ext cx="5980175" cy="146300"/>
                                    </a:xfrm>
                                    <a:prstGeom prst="rect">
                                      <a:avLst/>
                                    </a:prstGeom>
                                    <a:noFill/>
                                    <a:ln>
                                      <a:noFill/>
                                    </a:ln>
                                  </wps:spPr>
                                  <wps:txbx>
                                    <w:txbxContent>
                                      <w:p w14:paraId="72F6CA3B" w14:textId="77777777" w:rsidR="00CD26F4" w:rsidRDefault="00CD26F4">
                                        <w:pPr>
                                          <w:textDirection w:val="btLr"/>
                                        </w:pPr>
                                      </w:p>
                                    </w:txbxContent>
                                  </wps:txbx>
                                  <wps:bodyPr spcFirstLastPara="1" wrap="square" lIns="91425" tIns="91425" rIns="91425" bIns="91425" anchor="ctr" anchorCtr="0">
                                    <a:noAutofit/>
                                  </wps:bodyPr>
                                </wps:wsp>
                                <wps:wsp>
                                  <wps:cNvPr id="577763350" name="Freeform: Shape 577763350"/>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1DEB77AF" id="Group 11456" o:spid="_x0000_s1638"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">
                <v:group id="Group 1107766151" o:spid="_x0000_s163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">
                  <v:rect id="Rectangle 1176804796" o:spid="_x0000_s164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" filled="f" stroked="f">
                    <v:textbox inset="2.53958mm,2.53958mm,2.53958mm,2.53958mm">
                      <w:txbxContent>
                        <w:p w14:paraId="4141E50E" w14:textId="77777777" w:rsidR="00CD26F4" w:rsidRDefault="00CD26F4">
                          <w:pPr>
                            <w:textDirection w:val="btLr"/>
                          </w:pPr>
                        </w:p>
                      </w:txbxContent>
                    </v:textbox>
                  </v:rect>
                  <v:group id="Group 841026185" o:spid="_x0000_s164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">
                    <v:rect id="Rectangle 838206418" o:spid="_x0000_s164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" filled="f" stroked="f">
                      <v:textbox inset="2.53958mm,2.53958mm,2.53958mm,2.53958mm">
                        <w:txbxContent>
                          <w:p w14:paraId="66048502" w14:textId="77777777" w:rsidR="00CD26F4" w:rsidRDefault="00CD26F4">
                            <w:pPr>
                              <w:textDirection w:val="btLr"/>
                            </w:pPr>
                          </w:p>
                        </w:txbxContent>
                      </v:textbox>
                    </v:rect>
                    <v:group id="Group 406954473" o:spid="_x0000_s164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">
                      <v:rect id="Rectangle 47049565" o:spid="_x0000_s164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" filled="f" stroked="f">
                        <v:textbox inset="2.53958mm,2.53958mm,2.53958mm,2.53958mm">
                          <w:txbxContent>
                            <w:p w14:paraId="1069E366" w14:textId="77777777" w:rsidR="00CD26F4" w:rsidRDefault="00CD26F4">
                              <w:pPr>
                                <w:textDirection w:val="btLr"/>
                              </w:pPr>
                            </w:p>
                          </w:txbxContent>
                        </v:textbox>
                      </v:rect>
                      <v:group id="Group 773353467" o:spid="_x0000_s164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">
                        <v:rect id="Rectangle 572593819" o:spid="_x0000_s164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" filled="f" stroked="f">
                          <v:textbox inset="2.53958mm,2.53958mm,2.53958mm,2.53958mm">
                            <w:txbxContent>
                              <w:p w14:paraId="0925F1CE" w14:textId="77777777" w:rsidR="00CD26F4" w:rsidRDefault="00CD26F4">
                                <w:pPr>
                                  <w:textDirection w:val="btLr"/>
                                </w:pPr>
                              </w:p>
                            </w:txbxContent>
                          </v:textbox>
                        </v:rect>
                        <v:group id="Group 1142206974" o:spid="_x0000_s1647"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">
                          <v:rect id="Rectangle 1085606679" o:spid="_x0000_s1648"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" filled="f" stroked="f">
                            <v:textbox inset="2.53958mm,2.53958mm,2.53958mm,2.53958mm">
                              <w:txbxContent>
                                <w:p w14:paraId="72F6CA3B" w14:textId="77777777" w:rsidR="00CD26F4" w:rsidRDefault="00CD26F4">
                                  <w:pPr>
                                    <w:textDirection w:val="btLr"/>
                                  </w:pPr>
                                </w:p>
                              </w:txbxContent>
                            </v:textbox>
                          </v:rect>
                          <v:shape id="Freeform: Shape 577763350" o:spid="_x0000_s1649"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" path="m,l5980176,r,146304l,146304,,e" fillcolor="#a1a1a1" stroked="f">
                            <v:path arrowok="t" o:extrusionok="f"/>
                          </v:shape>
                        </v:group>
                      </v:group>
                    </v:group>
                  </v:group>
                </v:group>
                <w10:anchorlock/>
              </v:group>
            </w:pict>
          </mc:Fallback>
        </mc:AlternateContent>
      </w:r>
    </w:p>
    <w:p w14:paraId="6622AE89" w14:textId="065C68E7" w:rsidR="007F6D47" w:rsidRDefault="005C1E42">
      <w:pPr>
        <w:pBdr>
          <w:top w:val="nil"/>
          <w:left w:val="nil"/>
          <w:bottom w:val="nil"/>
          <w:right w:val="nil"/>
          <w:between w:val="nil"/>
        </w:pBdr>
        <w:jc w:val="both"/>
        <w:rPr>
          <w:rFonts w:ascii="Arial" w:eastAsia="Arial" w:hAnsi="Arial" w:cs="Arial"/>
          <w:b/>
          <w:i/>
          <w:sz w:val="20"/>
          <w:szCs w:val="20"/>
        </w:rPr>
      </w:pPr>
      <w:r>
        <w:rPr>
          <w:rFonts w:ascii="Arial" w:eastAsia="Arial" w:hAnsi="Arial" w:cs="Arial"/>
          <w:b/>
          <w:i/>
          <w:sz w:val="20"/>
          <w:szCs w:val="20"/>
        </w:rPr>
        <w:t>***</w:t>
      </w:r>
      <w:r w:rsidR="0023358C">
        <w:rPr>
          <w:rFonts w:ascii="Arial" w:eastAsia="Arial" w:hAnsi="Arial" w:cs="Arial"/>
          <w:b/>
          <w:i/>
          <w:sz w:val="20"/>
          <w:szCs w:val="20"/>
        </w:rPr>
        <w:t>Section 903.2.9.3; change to read as follows:</w:t>
      </w:r>
    </w:p>
    <w:p w14:paraId="5B8E9D74" w14:textId="77777777" w:rsidR="007F6D47" w:rsidRDefault="007F6D47">
      <w:pPr>
        <w:pBdr>
          <w:top w:val="nil"/>
          <w:left w:val="nil"/>
          <w:bottom w:val="nil"/>
          <w:right w:val="nil"/>
          <w:between w:val="nil"/>
        </w:pBdr>
        <w:jc w:val="both"/>
        <w:rPr>
          <w:rFonts w:ascii="Arial" w:eastAsia="Arial" w:hAnsi="Arial" w:cs="Arial"/>
          <w:b/>
          <w:i/>
          <w:sz w:val="20"/>
          <w:szCs w:val="20"/>
        </w:rPr>
      </w:pPr>
    </w:p>
    <w:p w14:paraId="093B4343" w14:textId="77777777" w:rsidR="007F6D47" w:rsidRDefault="0023358C">
      <w:pPr>
        <w:pBdr>
          <w:top w:val="nil"/>
          <w:left w:val="nil"/>
          <w:bottom w:val="nil"/>
          <w:right w:val="nil"/>
          <w:between w:val="nil"/>
        </w:pBdr>
        <w:jc w:val="both"/>
        <w:rPr>
          <w:rFonts w:ascii="Arial" w:eastAsia="Arial" w:hAnsi="Arial" w:cs="Arial"/>
          <w:sz w:val="20"/>
          <w:szCs w:val="20"/>
          <w:u w:val="single"/>
        </w:rPr>
      </w:pPr>
      <w:r>
        <w:rPr>
          <w:rFonts w:ascii="Arial" w:eastAsia="Arial" w:hAnsi="Arial" w:cs="Arial"/>
          <w:b/>
          <w:sz w:val="20"/>
          <w:szCs w:val="20"/>
        </w:rPr>
        <w:t xml:space="preserve">903.2.9.3 Group S-1 distilled spirits or wine. </w:t>
      </w:r>
      <w:r>
        <w:rPr>
          <w:rFonts w:ascii="Arial" w:eastAsia="Arial" w:hAnsi="Arial" w:cs="Arial"/>
          <w:sz w:val="20"/>
          <w:szCs w:val="20"/>
        </w:rPr>
        <w:t xml:space="preserve"> An automatic sprinkler system shall be provided throughout a Group S-1 fire area used for the bulk storage of distilled spirits or wine </w:t>
      </w:r>
      <w:r>
        <w:rPr>
          <w:rFonts w:ascii="Arial" w:eastAsia="Arial" w:hAnsi="Arial" w:cs="Arial"/>
          <w:sz w:val="20"/>
          <w:szCs w:val="20"/>
          <w:u w:val="single"/>
        </w:rPr>
        <w:t>involving more than 120 gallons of distilled spirits or wine (&gt;20% alcohol) in the fire area at any one time.</w:t>
      </w:r>
    </w:p>
    <w:p w14:paraId="419005D5" w14:textId="77777777" w:rsidR="007F6D47" w:rsidRDefault="007F6D47">
      <w:pPr>
        <w:pBdr>
          <w:top w:val="nil"/>
          <w:left w:val="nil"/>
          <w:bottom w:val="nil"/>
          <w:right w:val="nil"/>
          <w:between w:val="nil"/>
        </w:pBdr>
        <w:jc w:val="both"/>
        <w:rPr>
          <w:rFonts w:ascii="Arial" w:eastAsia="Arial" w:hAnsi="Arial" w:cs="Arial"/>
          <w:b/>
          <w:i/>
          <w:sz w:val="20"/>
          <w:szCs w:val="20"/>
          <w:u w:val="single"/>
        </w:rPr>
      </w:pPr>
    </w:p>
    <w:p w14:paraId="4D3C8176" w14:textId="77777777" w:rsidR="007F6D47" w:rsidRDefault="0023358C">
      <w:pPr>
        <w:jc w:val="both"/>
        <w:rPr>
          <w:rFonts w:ascii="Arial" w:eastAsia="Arial" w:hAnsi="Arial" w:cs="Arial"/>
          <w:i/>
          <w:sz w:val="20"/>
          <w:szCs w:val="20"/>
        </w:rPr>
      </w:pPr>
      <w:r>
        <w:rPr>
          <w:rFonts w:ascii="Arial" w:eastAsia="Arial" w:hAnsi="Arial" w:cs="Arial"/>
          <w:i/>
          <w:sz w:val="20"/>
          <w:szCs w:val="20"/>
        </w:rPr>
        <w:t>(Reason:  To establish a sprinkler criteria limit based on existing maximum allowable quantities provided for flammable liquids in a non-sprinklered space from Chapter 50 and allow very small storage operations without sprinkler requirements as has been historically allowed.)</w:t>
      </w:r>
    </w:p>
    <w:p w14:paraId="253F77D7" w14:textId="77777777" w:rsidR="007F6D47" w:rsidRDefault="0023358C">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b/>
          <w:i/>
          <w:noProof/>
          <w:color w:val="000000"/>
          <w:sz w:val="20"/>
          <w:szCs w:val="20"/>
        </w:rPr>
        <w:lastRenderedPageBreak/>
        <mc:AlternateContent>
          <mc:Choice Requires="wpg">
            <w:drawing>
              <wp:inline distT="0" distB="0" distL="0" distR="0" wp14:anchorId="6094846E" wp14:editId="3CA9685F">
                <wp:extent cx="5980430" cy="146050"/>
                <wp:effectExtent l="0" t="0" r="0" b="0"/>
                <wp:docPr id="11457" name="Group 11457"/>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527484869" name="Group 527484869"/>
                        <wpg:cNvGrpSpPr/>
                        <wpg:grpSpPr>
                          <a:xfrm>
                            <a:off x="2355785" y="3706975"/>
                            <a:ext cx="5980430" cy="146050"/>
                            <a:chOff x="2355775" y="3706975"/>
                            <a:chExt cx="5980450" cy="146050"/>
                          </a:xfrm>
                        </wpg:grpSpPr>
                        <wps:wsp>
                          <wps:cNvPr id="2099927524" name="Rectangle 2099927524"/>
                          <wps:cNvSpPr/>
                          <wps:spPr>
                            <a:xfrm>
                              <a:off x="2355775" y="3706975"/>
                              <a:ext cx="5980450" cy="146050"/>
                            </a:xfrm>
                            <a:prstGeom prst="rect">
                              <a:avLst/>
                            </a:prstGeom>
                            <a:noFill/>
                            <a:ln>
                              <a:noFill/>
                            </a:ln>
                          </wps:spPr>
                          <wps:txbx>
                            <w:txbxContent>
                              <w:p w14:paraId="5B8083FF" w14:textId="77777777" w:rsidR="00CD26F4" w:rsidRDefault="00CD26F4">
                                <w:pPr>
                                  <w:textDirection w:val="btLr"/>
                                </w:pPr>
                              </w:p>
                            </w:txbxContent>
                          </wps:txbx>
                          <wps:bodyPr spcFirstLastPara="1" wrap="square" lIns="91425" tIns="91425" rIns="91425" bIns="91425" anchor="ctr" anchorCtr="0">
                            <a:noAutofit/>
                          </wps:bodyPr>
                        </wps:wsp>
                        <wpg:grpSp>
                          <wpg:cNvPr id="127065787" name="Group 127065787"/>
                          <wpg:cNvGrpSpPr/>
                          <wpg:grpSpPr>
                            <a:xfrm>
                              <a:off x="2355785" y="3706975"/>
                              <a:ext cx="5980430" cy="146050"/>
                              <a:chOff x="2355775" y="3706975"/>
                              <a:chExt cx="5980450" cy="146050"/>
                            </a:xfrm>
                          </wpg:grpSpPr>
                          <wps:wsp>
                            <wps:cNvPr id="673081491" name="Rectangle 673081491"/>
                            <wps:cNvSpPr/>
                            <wps:spPr>
                              <a:xfrm>
                                <a:off x="2355775" y="3706975"/>
                                <a:ext cx="5980450" cy="146050"/>
                              </a:xfrm>
                              <a:prstGeom prst="rect">
                                <a:avLst/>
                              </a:prstGeom>
                              <a:noFill/>
                              <a:ln>
                                <a:noFill/>
                              </a:ln>
                            </wps:spPr>
                            <wps:txbx>
                              <w:txbxContent>
                                <w:p w14:paraId="097B5000" w14:textId="77777777" w:rsidR="00CD26F4" w:rsidRDefault="00CD26F4">
                                  <w:pPr>
                                    <w:textDirection w:val="btLr"/>
                                  </w:pPr>
                                </w:p>
                              </w:txbxContent>
                            </wps:txbx>
                            <wps:bodyPr spcFirstLastPara="1" wrap="square" lIns="91425" tIns="91425" rIns="91425" bIns="91425" anchor="ctr" anchorCtr="0">
                              <a:noAutofit/>
                            </wps:bodyPr>
                          </wps:wsp>
                          <wpg:grpSp>
                            <wpg:cNvPr id="1894262476" name="Group 1894262476"/>
                            <wpg:cNvGrpSpPr/>
                            <wpg:grpSpPr>
                              <a:xfrm>
                                <a:off x="2355785" y="3706975"/>
                                <a:ext cx="5980430" cy="146050"/>
                                <a:chOff x="2355775" y="3706975"/>
                                <a:chExt cx="5980450" cy="146050"/>
                              </a:xfrm>
                            </wpg:grpSpPr>
                            <wps:wsp>
                              <wps:cNvPr id="1058683677" name="Rectangle 1058683677"/>
                              <wps:cNvSpPr/>
                              <wps:spPr>
                                <a:xfrm>
                                  <a:off x="2355775" y="3706975"/>
                                  <a:ext cx="5980450" cy="146050"/>
                                </a:xfrm>
                                <a:prstGeom prst="rect">
                                  <a:avLst/>
                                </a:prstGeom>
                                <a:noFill/>
                                <a:ln>
                                  <a:noFill/>
                                </a:ln>
                              </wps:spPr>
                              <wps:txbx>
                                <w:txbxContent>
                                  <w:p w14:paraId="7C277CE3" w14:textId="77777777" w:rsidR="00CD26F4" w:rsidRDefault="00CD26F4">
                                    <w:pPr>
                                      <w:textDirection w:val="btLr"/>
                                    </w:pPr>
                                  </w:p>
                                </w:txbxContent>
                              </wps:txbx>
                              <wps:bodyPr spcFirstLastPara="1" wrap="square" lIns="91425" tIns="91425" rIns="91425" bIns="91425" anchor="ctr" anchorCtr="0">
                                <a:noAutofit/>
                              </wps:bodyPr>
                            </wps:wsp>
                            <wpg:grpSp>
                              <wpg:cNvPr id="1816060719" name="Group 1816060719"/>
                              <wpg:cNvGrpSpPr/>
                              <wpg:grpSpPr>
                                <a:xfrm>
                                  <a:off x="2355785" y="3706975"/>
                                  <a:ext cx="5980430" cy="146050"/>
                                  <a:chOff x="2355775" y="3706975"/>
                                  <a:chExt cx="5980450" cy="146050"/>
                                </a:xfrm>
                              </wpg:grpSpPr>
                              <wps:wsp>
                                <wps:cNvPr id="1914048310" name="Rectangle 1914048310"/>
                                <wps:cNvSpPr/>
                                <wps:spPr>
                                  <a:xfrm>
                                    <a:off x="2355775" y="3706975"/>
                                    <a:ext cx="5980450" cy="146050"/>
                                  </a:xfrm>
                                  <a:prstGeom prst="rect">
                                    <a:avLst/>
                                  </a:prstGeom>
                                  <a:noFill/>
                                  <a:ln>
                                    <a:noFill/>
                                  </a:ln>
                                </wps:spPr>
                                <wps:txbx>
                                  <w:txbxContent>
                                    <w:p w14:paraId="1AA18A68" w14:textId="77777777" w:rsidR="00CD26F4" w:rsidRDefault="00CD26F4">
                                      <w:pPr>
                                        <w:textDirection w:val="btLr"/>
                                      </w:pPr>
                                    </w:p>
                                  </w:txbxContent>
                                </wps:txbx>
                                <wps:bodyPr spcFirstLastPara="1" wrap="square" lIns="91425" tIns="91425" rIns="91425" bIns="91425" anchor="ctr" anchorCtr="0">
                                  <a:noAutofit/>
                                </wps:bodyPr>
                              </wps:wsp>
                              <wpg:grpSp>
                                <wpg:cNvPr id="1404861225" name="Group 1404861225"/>
                                <wpg:cNvGrpSpPr/>
                                <wpg:grpSpPr>
                                  <a:xfrm>
                                    <a:off x="2355785" y="3706975"/>
                                    <a:ext cx="5980430" cy="146050"/>
                                    <a:chOff x="0" y="0"/>
                                    <a:chExt cx="5980176" cy="146304"/>
                                  </a:xfrm>
                                </wpg:grpSpPr>
                                <wps:wsp>
                                  <wps:cNvPr id="1702220728" name="Rectangle 1702220728"/>
                                  <wps:cNvSpPr/>
                                  <wps:spPr>
                                    <a:xfrm>
                                      <a:off x="0" y="0"/>
                                      <a:ext cx="5980175" cy="146300"/>
                                    </a:xfrm>
                                    <a:prstGeom prst="rect">
                                      <a:avLst/>
                                    </a:prstGeom>
                                    <a:noFill/>
                                    <a:ln>
                                      <a:noFill/>
                                    </a:ln>
                                  </wps:spPr>
                                  <wps:txbx>
                                    <w:txbxContent>
                                      <w:p w14:paraId="4A68E373" w14:textId="77777777" w:rsidR="00CD26F4" w:rsidRDefault="00CD26F4">
                                        <w:pPr>
                                          <w:textDirection w:val="btLr"/>
                                        </w:pPr>
                                      </w:p>
                                    </w:txbxContent>
                                  </wps:txbx>
                                  <wps:bodyPr spcFirstLastPara="1" wrap="square" lIns="91425" tIns="91425" rIns="91425" bIns="91425" anchor="ctr" anchorCtr="0">
                                    <a:noAutofit/>
                                  </wps:bodyPr>
                                </wps:wsp>
                                <wps:wsp>
                                  <wps:cNvPr id="992055722" name="Freeform: Shape 992055722"/>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6094846E" id="Group 11457" o:spid="_x0000_s1650"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">
                <v:group id="Group 527484869" o:spid="_x0000_s165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">
                  <v:rect id="Rectangle 2099927524" o:spid="_x0000_s165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" filled="f" stroked="f">
                    <v:textbox inset="2.53958mm,2.53958mm,2.53958mm,2.53958mm">
                      <w:txbxContent>
                        <w:p w14:paraId="5B8083FF" w14:textId="77777777" w:rsidR="00CD26F4" w:rsidRDefault="00CD26F4">
                          <w:pPr>
                            <w:textDirection w:val="btLr"/>
                          </w:pPr>
                        </w:p>
                      </w:txbxContent>
                    </v:textbox>
                  </v:rect>
                  <v:group id="Group 127065787" o:spid="_x0000_s165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">
                    <v:rect id="Rectangle 673081491" o:spid="_x0000_s165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" filled="f" stroked="f">
                      <v:textbox inset="2.53958mm,2.53958mm,2.53958mm,2.53958mm">
                        <w:txbxContent>
                          <w:p w14:paraId="097B5000" w14:textId="77777777" w:rsidR="00CD26F4" w:rsidRDefault="00CD26F4">
                            <w:pPr>
                              <w:textDirection w:val="btLr"/>
                            </w:pPr>
                          </w:p>
                        </w:txbxContent>
                      </v:textbox>
                    </v:rect>
                    <v:group id="Group 1894262476" o:spid="_x0000_s165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">
                      <v:rect id="Rectangle 1058683677" o:spid="_x0000_s165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" filled="f" stroked="f">
                        <v:textbox inset="2.53958mm,2.53958mm,2.53958mm,2.53958mm">
                          <w:txbxContent>
                            <w:p w14:paraId="7C277CE3" w14:textId="77777777" w:rsidR="00CD26F4" w:rsidRDefault="00CD26F4">
                              <w:pPr>
                                <w:textDirection w:val="btLr"/>
                              </w:pPr>
                            </w:p>
                          </w:txbxContent>
                        </v:textbox>
                      </v:rect>
                      <v:group id="Group 1816060719" o:spid="_x0000_s165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">
                        <v:rect id="Rectangle 1914048310" o:spid="_x0000_s165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" filled="f" stroked="f">
                          <v:textbox inset="2.53958mm,2.53958mm,2.53958mm,2.53958mm">
                            <w:txbxContent>
                              <w:p w14:paraId="1AA18A68" w14:textId="77777777" w:rsidR="00CD26F4" w:rsidRDefault="00CD26F4">
                                <w:pPr>
                                  <w:textDirection w:val="btLr"/>
                                </w:pPr>
                              </w:p>
                            </w:txbxContent>
                          </v:textbox>
                        </v:rect>
                        <v:group id="Group 1404861225" o:spid="_x0000_s1659"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">
                          <v:rect id="Rectangle 1702220728" o:spid="_x0000_s1660"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" filled="f" stroked="f">
                            <v:textbox inset="2.53958mm,2.53958mm,2.53958mm,2.53958mm">
                              <w:txbxContent>
                                <w:p w14:paraId="4A68E373" w14:textId="77777777" w:rsidR="00CD26F4" w:rsidRDefault="00CD26F4">
                                  <w:pPr>
                                    <w:textDirection w:val="btLr"/>
                                  </w:pPr>
                                </w:p>
                              </w:txbxContent>
                            </v:textbox>
                          </v:rect>
                          <v:shape id="Freeform: Shape 992055722" o:spid="_x0000_s1661"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" path="m,l5980176,r,146304l,146304,,e" fillcolor="#a1a1a1" stroked="f">
                            <v:path arrowok="t" o:extrusionok="f"/>
                          </v:shape>
                        </v:group>
                      </v:group>
                    </v:group>
                  </v:group>
                </v:group>
                <w10:anchorlock/>
              </v:group>
            </w:pict>
          </mc:Fallback>
        </mc:AlternateContent>
      </w:r>
    </w:p>
    <w:p w14:paraId="4E550422" w14:textId="18F2FC24" w:rsidR="005C1E42" w:rsidRDefault="0023358C">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b/>
          <w:i/>
          <w:color w:val="000000"/>
          <w:sz w:val="20"/>
          <w:szCs w:val="20"/>
        </w:rPr>
        <w:t>**Section 903.2.9.4</w:t>
      </w:r>
      <w:r w:rsidR="005C1E42">
        <w:rPr>
          <w:rFonts w:ascii="Arial" w:eastAsia="Arial" w:hAnsi="Arial" w:cs="Arial"/>
          <w:b/>
          <w:i/>
          <w:color w:val="000000"/>
          <w:sz w:val="20"/>
          <w:szCs w:val="20"/>
        </w:rPr>
        <w:t>; delete Exception:</w:t>
      </w:r>
    </w:p>
    <w:p w14:paraId="3CBFAFCB" w14:textId="20C7D9DC" w:rsidR="005C1E42" w:rsidRDefault="005C1E42">
      <w:pPr>
        <w:pBdr>
          <w:top w:val="nil"/>
          <w:left w:val="nil"/>
          <w:bottom w:val="nil"/>
          <w:right w:val="nil"/>
          <w:between w:val="nil"/>
        </w:pBdr>
        <w:jc w:val="both"/>
        <w:rPr>
          <w:rFonts w:ascii="Arial" w:eastAsia="Arial" w:hAnsi="Arial" w:cs="Arial"/>
          <w:b/>
          <w:i/>
          <w:color w:val="000000"/>
          <w:sz w:val="20"/>
          <w:szCs w:val="20"/>
        </w:rPr>
      </w:pPr>
    </w:p>
    <w:p w14:paraId="232A31D8" w14:textId="57ACB0F4" w:rsidR="005C1E42" w:rsidRPr="005C1E42" w:rsidRDefault="005C1E42" w:rsidP="005C1E42">
      <w:pPr>
        <w:pBdr>
          <w:top w:val="nil"/>
          <w:left w:val="nil"/>
          <w:bottom w:val="nil"/>
          <w:right w:val="nil"/>
          <w:between w:val="nil"/>
        </w:pBdr>
        <w:jc w:val="both"/>
        <w:rPr>
          <w:rFonts w:ascii="Arial" w:eastAsia="Arial" w:hAnsi="Arial" w:cs="Arial"/>
          <w:color w:val="000000"/>
          <w:sz w:val="20"/>
          <w:szCs w:val="20"/>
        </w:rPr>
      </w:pPr>
      <w:r w:rsidRPr="005C1E42">
        <w:rPr>
          <w:rFonts w:ascii="Arial" w:eastAsia="Arial" w:hAnsi="Arial" w:cs="Arial"/>
          <w:b/>
          <w:color w:val="000000"/>
          <w:sz w:val="20"/>
          <w:szCs w:val="20"/>
        </w:rPr>
        <w:t xml:space="preserve">903.2.9.4 Group S-1 upholstered furniture and mattresses. </w:t>
      </w:r>
      <w:r w:rsidRPr="005C1E42">
        <w:rPr>
          <w:rFonts w:ascii="Arial" w:eastAsia="Arial" w:hAnsi="Arial" w:cs="Arial"/>
          <w:color w:val="000000"/>
          <w:sz w:val="20"/>
          <w:szCs w:val="20"/>
        </w:rPr>
        <w:t>An automatic sprinkler system</w:t>
      </w:r>
      <w:r w:rsidR="00A16BC6">
        <w:rPr>
          <w:rFonts w:ascii="Arial" w:eastAsia="Arial" w:hAnsi="Arial" w:cs="Arial"/>
          <w:color w:val="000000"/>
          <w:sz w:val="20"/>
          <w:szCs w:val="20"/>
        </w:rPr>
        <w:t xml:space="preserve"> </w:t>
      </w:r>
      <w:r w:rsidRPr="005C1E42">
        <w:rPr>
          <w:rFonts w:ascii="Arial" w:eastAsia="Arial" w:hAnsi="Arial" w:cs="Arial"/>
          <w:color w:val="000000"/>
          <w:sz w:val="20"/>
          <w:szCs w:val="20"/>
        </w:rPr>
        <w:t>shall be provided throughout a Group S-1 fire area</w:t>
      </w:r>
      <w:r w:rsidR="00A16BC6">
        <w:rPr>
          <w:rFonts w:ascii="Arial" w:eastAsia="Arial" w:hAnsi="Arial" w:cs="Arial"/>
          <w:color w:val="000000"/>
          <w:sz w:val="20"/>
          <w:szCs w:val="20"/>
        </w:rPr>
        <w:t xml:space="preserve"> </w:t>
      </w:r>
      <w:r w:rsidRPr="005C1E42">
        <w:rPr>
          <w:rFonts w:ascii="Arial" w:eastAsia="Arial" w:hAnsi="Arial" w:cs="Arial"/>
          <w:color w:val="000000"/>
          <w:sz w:val="20"/>
          <w:szCs w:val="20"/>
        </w:rPr>
        <w:t>where the area used for the storage of upholstered furniture or mattresses exceeds 2,500 square feet (232 m</w:t>
      </w:r>
      <w:r w:rsidRPr="00A16BC6">
        <w:rPr>
          <w:rFonts w:ascii="Arial" w:eastAsia="Arial" w:hAnsi="Arial" w:cs="Arial"/>
          <w:color w:val="000000"/>
          <w:sz w:val="20"/>
          <w:szCs w:val="20"/>
          <w:vertAlign w:val="superscript"/>
        </w:rPr>
        <w:t>2</w:t>
      </w:r>
      <w:r w:rsidRPr="005C1E42">
        <w:rPr>
          <w:rFonts w:ascii="Arial" w:eastAsia="Arial" w:hAnsi="Arial" w:cs="Arial"/>
          <w:color w:val="000000"/>
          <w:sz w:val="20"/>
          <w:szCs w:val="20"/>
        </w:rPr>
        <w:t>).</w:t>
      </w:r>
    </w:p>
    <w:p w14:paraId="2DFDA1F8" w14:textId="5453AA10" w:rsidR="005C1E42" w:rsidRDefault="005C1E42" w:rsidP="00A16BC6">
      <w:pPr>
        <w:pBdr>
          <w:top w:val="nil"/>
          <w:left w:val="nil"/>
          <w:bottom w:val="nil"/>
          <w:right w:val="nil"/>
          <w:between w:val="nil"/>
        </w:pBdr>
        <w:ind w:left="720"/>
        <w:jc w:val="both"/>
        <w:rPr>
          <w:rFonts w:ascii="Arial" w:eastAsia="Arial" w:hAnsi="Arial" w:cs="Arial"/>
          <w:strike/>
          <w:color w:val="000000"/>
          <w:sz w:val="20"/>
          <w:szCs w:val="20"/>
        </w:rPr>
      </w:pPr>
      <w:r w:rsidRPr="00A16BC6">
        <w:rPr>
          <w:rFonts w:ascii="Arial" w:eastAsia="Arial" w:hAnsi="Arial" w:cs="Arial"/>
          <w:b/>
          <w:strike/>
          <w:color w:val="000000"/>
          <w:sz w:val="20"/>
          <w:szCs w:val="20"/>
        </w:rPr>
        <w:t>Exception:</w:t>
      </w:r>
      <w:r w:rsidR="00A16BC6" w:rsidRPr="00A16BC6">
        <w:rPr>
          <w:rFonts w:ascii="Arial" w:eastAsia="Arial" w:hAnsi="Arial" w:cs="Arial"/>
          <w:b/>
          <w:strike/>
          <w:color w:val="000000"/>
          <w:sz w:val="20"/>
          <w:szCs w:val="20"/>
        </w:rPr>
        <w:t xml:space="preserve"> </w:t>
      </w:r>
      <w:r w:rsidRPr="00A16BC6">
        <w:rPr>
          <w:rFonts w:ascii="Arial" w:eastAsia="Arial" w:hAnsi="Arial" w:cs="Arial"/>
          <w:strike/>
          <w:color w:val="000000"/>
          <w:sz w:val="20"/>
          <w:szCs w:val="20"/>
        </w:rPr>
        <w:t>Self-service storage facilities not greater than one story above grade plane where all storage spaces can be accessed directly from the exterior.</w:t>
      </w:r>
    </w:p>
    <w:p w14:paraId="28B002A1" w14:textId="77777777" w:rsidR="00A16BC6" w:rsidRDefault="00A16BC6" w:rsidP="00A16BC6">
      <w:pPr>
        <w:pBdr>
          <w:top w:val="nil"/>
          <w:left w:val="nil"/>
          <w:bottom w:val="nil"/>
          <w:right w:val="nil"/>
          <w:between w:val="nil"/>
        </w:pBdr>
        <w:ind w:left="720"/>
        <w:jc w:val="both"/>
        <w:rPr>
          <w:rFonts w:ascii="Arial" w:eastAsia="Arial" w:hAnsi="Arial" w:cs="Arial"/>
          <w:strike/>
          <w:color w:val="000000"/>
          <w:sz w:val="20"/>
          <w:szCs w:val="20"/>
        </w:rPr>
      </w:pPr>
    </w:p>
    <w:p w14:paraId="00FFF7AB" w14:textId="319C4D71" w:rsidR="00A16BC6" w:rsidRPr="00A16BC6" w:rsidRDefault="00A16BC6" w:rsidP="00A16BC6">
      <w:pPr>
        <w:pBdr>
          <w:top w:val="nil"/>
          <w:left w:val="nil"/>
          <w:bottom w:val="nil"/>
          <w:right w:val="nil"/>
          <w:between w:val="nil"/>
        </w:pBdr>
        <w:jc w:val="both"/>
        <w:rPr>
          <w:rFonts w:ascii="Arial" w:eastAsia="Arial" w:hAnsi="Arial" w:cs="Arial"/>
          <w:strike/>
          <w:color w:val="000000"/>
          <w:sz w:val="20"/>
          <w:szCs w:val="20"/>
        </w:rPr>
      </w:pPr>
      <w:r>
        <w:rPr>
          <w:rFonts w:ascii="Arial" w:eastAsia="Arial" w:hAnsi="Arial" w:cs="Arial"/>
          <w:i/>
          <w:color w:val="000000"/>
          <w:sz w:val="20"/>
          <w:szCs w:val="20"/>
        </w:rPr>
        <w:t>(Reason: Fire departments are unable to regularly inspect the interior of these commercial occupancies and are unaware of the contents being stored.)</w:t>
      </w:r>
    </w:p>
    <w:p w14:paraId="5C83C899" w14:textId="461A96D8" w:rsidR="005C1E42" w:rsidRDefault="00A16BC6">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b/>
          <w:i/>
          <w:noProof/>
          <w:color w:val="000000"/>
          <w:sz w:val="20"/>
          <w:szCs w:val="20"/>
        </w:rPr>
        <mc:AlternateContent>
          <mc:Choice Requires="wpg">
            <w:drawing>
              <wp:inline distT="0" distB="0" distL="0" distR="0" wp14:anchorId="0519AB13" wp14:editId="04D28C2E">
                <wp:extent cx="5943600" cy="145151"/>
                <wp:effectExtent l="0" t="0" r="0" b="7620"/>
                <wp:docPr id="1521941462" name="Group 1521941462"/>
                <wp:cNvGraphicFramePr/>
                <a:graphic xmlns:a="http://schemas.openxmlformats.org/drawingml/2006/main">
                  <a:graphicData uri="http://schemas.microsoft.com/office/word/2010/wordprocessingGroup">
                    <wpg:wgp>
                      <wpg:cNvGrpSpPr/>
                      <wpg:grpSpPr>
                        <a:xfrm>
                          <a:off x="0" y="0"/>
                          <a:ext cx="5943600" cy="145151"/>
                          <a:chOff x="2355775" y="3706975"/>
                          <a:chExt cx="5980450" cy="146050"/>
                        </a:xfrm>
                      </wpg:grpSpPr>
                      <wpg:grpSp>
                        <wpg:cNvPr id="1521941463" name="Group 1521941463"/>
                        <wpg:cNvGrpSpPr/>
                        <wpg:grpSpPr>
                          <a:xfrm>
                            <a:off x="2355785" y="3706975"/>
                            <a:ext cx="5980430" cy="146050"/>
                            <a:chOff x="2355775" y="3706975"/>
                            <a:chExt cx="5980450" cy="146050"/>
                          </a:xfrm>
                        </wpg:grpSpPr>
                        <wps:wsp>
                          <wps:cNvPr id="1521941464" name="Rectangle 1521941464"/>
                          <wps:cNvSpPr/>
                          <wps:spPr>
                            <a:xfrm>
                              <a:off x="2355775" y="3706975"/>
                              <a:ext cx="5980450" cy="146050"/>
                            </a:xfrm>
                            <a:prstGeom prst="rect">
                              <a:avLst/>
                            </a:prstGeom>
                            <a:noFill/>
                            <a:ln>
                              <a:noFill/>
                            </a:ln>
                          </wps:spPr>
                          <wps:txbx>
                            <w:txbxContent>
                              <w:p w14:paraId="49BCAFE0" w14:textId="77777777" w:rsidR="00CD26F4" w:rsidRDefault="00CD26F4" w:rsidP="00A16BC6">
                                <w:pPr>
                                  <w:textDirection w:val="btLr"/>
                                </w:pPr>
                              </w:p>
                            </w:txbxContent>
                          </wps:txbx>
                          <wps:bodyPr spcFirstLastPara="1" wrap="square" lIns="91425" tIns="91425" rIns="91425" bIns="91425" anchor="ctr" anchorCtr="0">
                            <a:noAutofit/>
                          </wps:bodyPr>
                        </wps:wsp>
                        <wpg:grpSp>
                          <wpg:cNvPr id="1521941465" name="Group 1521941465"/>
                          <wpg:cNvGrpSpPr/>
                          <wpg:grpSpPr>
                            <a:xfrm>
                              <a:off x="2355785" y="3706975"/>
                              <a:ext cx="5980430" cy="146050"/>
                              <a:chOff x="2355775" y="3706975"/>
                              <a:chExt cx="5980450" cy="146050"/>
                            </a:xfrm>
                          </wpg:grpSpPr>
                          <wps:wsp>
                            <wps:cNvPr id="1521941466" name="Rectangle 1521941466"/>
                            <wps:cNvSpPr/>
                            <wps:spPr>
                              <a:xfrm>
                                <a:off x="2355775" y="3706975"/>
                                <a:ext cx="5980450" cy="146050"/>
                              </a:xfrm>
                              <a:prstGeom prst="rect">
                                <a:avLst/>
                              </a:prstGeom>
                              <a:noFill/>
                              <a:ln>
                                <a:noFill/>
                              </a:ln>
                            </wps:spPr>
                            <wps:txbx>
                              <w:txbxContent>
                                <w:p w14:paraId="1FBF7197" w14:textId="77777777" w:rsidR="00CD26F4" w:rsidRDefault="00CD26F4" w:rsidP="00A16BC6">
                                  <w:pPr>
                                    <w:textDirection w:val="btLr"/>
                                  </w:pPr>
                                </w:p>
                              </w:txbxContent>
                            </wps:txbx>
                            <wps:bodyPr spcFirstLastPara="1" wrap="square" lIns="91425" tIns="91425" rIns="91425" bIns="91425" anchor="ctr" anchorCtr="0">
                              <a:noAutofit/>
                            </wps:bodyPr>
                          </wps:wsp>
                          <wpg:grpSp>
                            <wpg:cNvPr id="1521941467" name="Group 1521941467"/>
                            <wpg:cNvGrpSpPr/>
                            <wpg:grpSpPr>
                              <a:xfrm>
                                <a:off x="2355785" y="3706975"/>
                                <a:ext cx="5980430" cy="146050"/>
                                <a:chOff x="2355775" y="3706975"/>
                                <a:chExt cx="5980450" cy="146050"/>
                              </a:xfrm>
                            </wpg:grpSpPr>
                            <wps:wsp>
                              <wps:cNvPr id="1521941468" name="Rectangle 1521941468"/>
                              <wps:cNvSpPr/>
                              <wps:spPr>
                                <a:xfrm>
                                  <a:off x="2355775" y="3706975"/>
                                  <a:ext cx="5980450" cy="146050"/>
                                </a:xfrm>
                                <a:prstGeom prst="rect">
                                  <a:avLst/>
                                </a:prstGeom>
                                <a:noFill/>
                                <a:ln>
                                  <a:noFill/>
                                </a:ln>
                              </wps:spPr>
                              <wps:txbx>
                                <w:txbxContent>
                                  <w:p w14:paraId="493D7EE0" w14:textId="77777777" w:rsidR="00CD26F4" w:rsidRDefault="00CD26F4" w:rsidP="00A16BC6">
                                    <w:pPr>
                                      <w:textDirection w:val="btLr"/>
                                    </w:pPr>
                                  </w:p>
                                </w:txbxContent>
                              </wps:txbx>
                              <wps:bodyPr spcFirstLastPara="1" wrap="square" lIns="91425" tIns="91425" rIns="91425" bIns="91425" anchor="ctr" anchorCtr="0">
                                <a:noAutofit/>
                              </wps:bodyPr>
                            </wps:wsp>
                            <wpg:grpSp>
                              <wpg:cNvPr id="1521941469" name="Group 1521941469"/>
                              <wpg:cNvGrpSpPr/>
                              <wpg:grpSpPr>
                                <a:xfrm>
                                  <a:off x="2355785" y="3706975"/>
                                  <a:ext cx="5980430" cy="146050"/>
                                  <a:chOff x="2355775" y="3706975"/>
                                  <a:chExt cx="5980450" cy="146050"/>
                                </a:xfrm>
                              </wpg:grpSpPr>
                              <wps:wsp>
                                <wps:cNvPr id="1521941470" name="Rectangle 1521941470"/>
                                <wps:cNvSpPr/>
                                <wps:spPr>
                                  <a:xfrm>
                                    <a:off x="2355775" y="3706975"/>
                                    <a:ext cx="5980450" cy="146050"/>
                                  </a:xfrm>
                                  <a:prstGeom prst="rect">
                                    <a:avLst/>
                                  </a:prstGeom>
                                  <a:noFill/>
                                  <a:ln>
                                    <a:noFill/>
                                  </a:ln>
                                </wps:spPr>
                                <wps:txbx>
                                  <w:txbxContent>
                                    <w:p w14:paraId="4AC83E22" w14:textId="77777777" w:rsidR="00CD26F4" w:rsidRDefault="00CD26F4" w:rsidP="00A16BC6">
                                      <w:pPr>
                                        <w:textDirection w:val="btLr"/>
                                      </w:pPr>
                                    </w:p>
                                  </w:txbxContent>
                                </wps:txbx>
                                <wps:bodyPr spcFirstLastPara="1" wrap="square" lIns="91425" tIns="91425" rIns="91425" bIns="91425" anchor="ctr" anchorCtr="0">
                                  <a:noAutofit/>
                                </wps:bodyPr>
                              </wps:wsp>
                              <wpg:grpSp>
                                <wpg:cNvPr id="1521941471" name="Group 1521941471"/>
                                <wpg:cNvGrpSpPr/>
                                <wpg:grpSpPr>
                                  <a:xfrm>
                                    <a:off x="2355785" y="3706975"/>
                                    <a:ext cx="5980430" cy="146050"/>
                                    <a:chOff x="0" y="0"/>
                                    <a:chExt cx="5980176" cy="146304"/>
                                  </a:xfrm>
                                </wpg:grpSpPr>
                                <wps:wsp>
                                  <wps:cNvPr id="1521941472" name="Rectangle 1521941472"/>
                                  <wps:cNvSpPr/>
                                  <wps:spPr>
                                    <a:xfrm>
                                      <a:off x="0" y="0"/>
                                      <a:ext cx="5980175" cy="146300"/>
                                    </a:xfrm>
                                    <a:prstGeom prst="rect">
                                      <a:avLst/>
                                    </a:prstGeom>
                                    <a:noFill/>
                                    <a:ln>
                                      <a:noFill/>
                                    </a:ln>
                                  </wps:spPr>
                                  <wps:txbx>
                                    <w:txbxContent>
                                      <w:p w14:paraId="676D1986" w14:textId="77777777" w:rsidR="00CD26F4" w:rsidRDefault="00CD26F4" w:rsidP="00A16BC6">
                                        <w:pPr>
                                          <w:textDirection w:val="btLr"/>
                                        </w:pPr>
                                      </w:p>
                                    </w:txbxContent>
                                  </wps:txbx>
                                  <wps:bodyPr spcFirstLastPara="1" wrap="square" lIns="91425" tIns="91425" rIns="91425" bIns="91425" anchor="ctr" anchorCtr="0">
                                    <a:noAutofit/>
                                  </wps:bodyPr>
                                </wps:wsp>
                                <wps:wsp>
                                  <wps:cNvPr id="1521941473" name="Freeform: Shape 1521941473"/>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0519AB13" id="Group 1521941462" o:spid="_x0000_s1662" style="width:468pt;height:11.4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">
                <v:group id="Group 1521941463" o:spid="_x0000_s166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">
                  <v:rect id="Rectangle 1521941464" o:spid="_x0000_s166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" filled="f" stroked="f">
                    <v:textbox inset="2.53958mm,2.53958mm,2.53958mm,2.53958mm">
                      <w:txbxContent>
                        <w:p w14:paraId="49BCAFE0" w14:textId="77777777" w:rsidR="00CD26F4" w:rsidRDefault="00CD26F4" w:rsidP="00A16BC6">
                          <w:pPr>
                            <w:textDirection w:val="btLr"/>
                          </w:pPr>
                        </w:p>
                      </w:txbxContent>
                    </v:textbox>
                  </v:rect>
                  <v:group id="Group 1521941465" o:spid="_x0000_s166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">
                    <v:rect id="Rectangle 1521941466" o:spid="_x0000_s166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" filled="f" stroked="f">
                      <v:textbox inset="2.53958mm,2.53958mm,2.53958mm,2.53958mm">
                        <w:txbxContent>
                          <w:p w14:paraId="1FBF7197" w14:textId="77777777" w:rsidR="00CD26F4" w:rsidRDefault="00CD26F4" w:rsidP="00A16BC6">
                            <w:pPr>
                              <w:textDirection w:val="btLr"/>
                            </w:pPr>
                          </w:p>
                        </w:txbxContent>
                      </v:textbox>
                    </v:rect>
                    <v:group id="Group 1521941467" o:spid="_x0000_s166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">
                      <v:rect id="Rectangle 1521941468" o:spid="_x0000_s166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" filled="f" stroked="f">
                        <v:textbox inset="2.53958mm,2.53958mm,2.53958mm,2.53958mm">
                          <w:txbxContent>
                            <w:p w14:paraId="493D7EE0" w14:textId="77777777" w:rsidR="00CD26F4" w:rsidRDefault="00CD26F4" w:rsidP="00A16BC6">
                              <w:pPr>
                                <w:textDirection w:val="btLr"/>
                              </w:pPr>
                            </w:p>
                          </w:txbxContent>
                        </v:textbox>
                      </v:rect>
                      <v:group id="Group 1521941469" o:spid="_x0000_s166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">
                        <v:rect id="Rectangle 1521941470" o:spid="_x0000_s167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" filled="f" stroked="f">
                          <v:textbox inset="2.53958mm,2.53958mm,2.53958mm,2.53958mm">
                            <w:txbxContent>
                              <w:p w14:paraId="4AC83E22" w14:textId="77777777" w:rsidR="00CD26F4" w:rsidRDefault="00CD26F4" w:rsidP="00A16BC6">
                                <w:pPr>
                                  <w:textDirection w:val="btLr"/>
                                </w:pPr>
                              </w:p>
                            </w:txbxContent>
                          </v:textbox>
                        </v:rect>
                        <v:group id="Group 1521941471" o:spid="_x0000_s1671"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">
                          <v:rect id="Rectangle 1521941472" o:spid="_x0000_s1672"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" filled="f" stroked="f">
                            <v:textbox inset="2.53958mm,2.53958mm,2.53958mm,2.53958mm">
                              <w:txbxContent>
                                <w:p w14:paraId="676D1986" w14:textId="77777777" w:rsidR="00CD26F4" w:rsidRDefault="00CD26F4" w:rsidP="00A16BC6">
                                  <w:pPr>
                                    <w:textDirection w:val="btLr"/>
                                  </w:pPr>
                                </w:p>
                              </w:txbxContent>
                            </v:textbox>
                          </v:rect>
                          <v:shape id="Freeform: Shape 1521941473" o:spid="_x0000_s1673"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" path="m,l5980176,r,146304l,146304,,e" fillcolor="#a1a1a1" stroked="f">
                            <v:path arrowok="t" o:extrusionok="f"/>
                          </v:shape>
                        </v:group>
                      </v:group>
                    </v:group>
                  </v:group>
                </v:group>
                <w10:anchorlock/>
              </v:group>
            </w:pict>
          </mc:Fallback>
        </mc:AlternateContent>
      </w:r>
    </w:p>
    <w:p w14:paraId="0EE54322" w14:textId="2F3AC8D6" w:rsidR="007F6D47" w:rsidRDefault="00A16BC6">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b/>
          <w:i/>
          <w:color w:val="000000"/>
          <w:sz w:val="20"/>
          <w:szCs w:val="20"/>
        </w:rPr>
        <w:t>***Section</w:t>
      </w:r>
      <w:r w:rsidR="0023358C">
        <w:rPr>
          <w:rFonts w:ascii="Arial" w:eastAsia="Arial" w:hAnsi="Arial" w:cs="Arial"/>
          <w:b/>
          <w:i/>
          <w:color w:val="000000"/>
          <w:sz w:val="20"/>
          <w:szCs w:val="20"/>
        </w:rPr>
        <w:t xml:space="preserve"> 903.2.9.5</w:t>
      </w:r>
      <w:r>
        <w:rPr>
          <w:rFonts w:ascii="Arial" w:eastAsia="Arial" w:hAnsi="Arial" w:cs="Arial"/>
          <w:b/>
          <w:i/>
          <w:color w:val="000000"/>
          <w:sz w:val="20"/>
          <w:szCs w:val="20"/>
        </w:rPr>
        <w:t>; add</w:t>
      </w:r>
      <w:r w:rsidR="0023358C">
        <w:rPr>
          <w:rFonts w:ascii="Arial" w:eastAsia="Arial" w:hAnsi="Arial" w:cs="Arial"/>
          <w:b/>
          <w:i/>
          <w:color w:val="000000"/>
          <w:sz w:val="20"/>
          <w:szCs w:val="20"/>
        </w:rPr>
        <w:t xml:space="preserve"> to read as follows:</w:t>
      </w:r>
    </w:p>
    <w:p w14:paraId="0C4D2288" w14:textId="77777777" w:rsidR="007F6D47" w:rsidRDefault="007F6D47">
      <w:pPr>
        <w:jc w:val="both"/>
        <w:rPr>
          <w:rFonts w:ascii="Arial" w:eastAsia="Arial" w:hAnsi="Arial" w:cs="Arial"/>
          <w:b/>
          <w:i/>
          <w:color w:val="000000"/>
          <w:sz w:val="20"/>
          <w:szCs w:val="20"/>
        </w:rPr>
      </w:pPr>
    </w:p>
    <w:p w14:paraId="06327135" w14:textId="77777777" w:rsidR="007F6D47" w:rsidRDefault="0023358C">
      <w:pPr>
        <w:jc w:val="both"/>
        <w:rPr>
          <w:rFonts w:ascii="Arial" w:eastAsia="Arial" w:hAnsi="Arial" w:cs="Arial"/>
          <w:color w:val="000000"/>
          <w:sz w:val="20"/>
          <w:szCs w:val="20"/>
          <w:u w:val="single"/>
        </w:rPr>
      </w:pPr>
      <w:r>
        <w:rPr>
          <w:rFonts w:ascii="Arial" w:eastAsia="Arial" w:hAnsi="Arial" w:cs="Arial"/>
          <w:b/>
          <w:color w:val="000000"/>
          <w:sz w:val="20"/>
          <w:szCs w:val="20"/>
          <w:u w:val="single"/>
        </w:rPr>
        <w:t xml:space="preserve">903.2.9.5 Self-Service Storage Facility.  </w:t>
      </w:r>
      <w:r>
        <w:rPr>
          <w:rFonts w:ascii="Arial" w:eastAsia="Arial" w:hAnsi="Arial" w:cs="Arial"/>
          <w:color w:val="000000"/>
          <w:sz w:val="20"/>
          <w:szCs w:val="20"/>
          <w:u w:val="single"/>
        </w:rPr>
        <w:t>An automatic sprinkler system shall be installed throughout all self-service storage facilities. The minimum sprinkler system design shall be based on an Ordinary Hazard Group II classification, in accordance with NFPA 13 requirements.  Physical construction in compliance with open-grid ceilings as per NFPA 13, such as an open metal grid ceiling or chicken wire that does not obstruct the overhead sprinkler protection, shall be installed to prevent storage from exceeding the lower of either 12 feet above finished floor or 18 inches beneath standard sprinkler head deflectors.  At least one sprinkler head shall be provided in each storage unit/room (additional sprinklers may be necessary for compliance with NFPA 13 spacing requirements), regardless of wall height or construction type separating such units.</w:t>
      </w:r>
    </w:p>
    <w:p w14:paraId="582DC1C3" w14:textId="77777777" w:rsidR="007F6D47" w:rsidRDefault="007F6D47">
      <w:pPr>
        <w:jc w:val="both"/>
        <w:rPr>
          <w:rFonts w:ascii="Arial" w:eastAsia="Arial" w:hAnsi="Arial" w:cs="Arial"/>
          <w:color w:val="000000"/>
          <w:sz w:val="20"/>
          <w:szCs w:val="20"/>
        </w:rPr>
      </w:pPr>
    </w:p>
    <w:p w14:paraId="6E6F48ED" w14:textId="036193AA" w:rsidR="007F6D47" w:rsidRDefault="0023358C">
      <w:pPr>
        <w:jc w:val="both"/>
        <w:rPr>
          <w:rFonts w:ascii="Arial" w:eastAsia="Arial" w:hAnsi="Arial" w:cs="Arial"/>
          <w:i/>
          <w:color w:val="000000"/>
          <w:sz w:val="20"/>
          <w:szCs w:val="20"/>
        </w:rPr>
      </w:pPr>
      <w:r>
        <w:rPr>
          <w:rFonts w:ascii="Arial" w:eastAsia="Arial" w:hAnsi="Arial" w:cs="Arial"/>
          <w:i/>
          <w:color w:val="000000"/>
          <w:sz w:val="20"/>
          <w:szCs w:val="20"/>
        </w:rPr>
        <w:t>(Reason: Fire departments are unable to regularly inspect the interior of these commercial occupancies and are unaware of the contents being stored. The physical obstruction specification is to ensure maximum storage heights are not exceeded in these self-storage occupancies where enforcement of such has shown to be historically problematic for fire code officials and building managers.)</w:t>
      </w:r>
    </w:p>
    <w:p w14:paraId="3E4DAC4D" w14:textId="77777777" w:rsidR="007F6D47" w:rsidRDefault="0023358C">
      <w:pPr>
        <w:jc w:val="both"/>
      </w:pPr>
      <w:r>
        <w:rPr>
          <w:noProof/>
        </w:rPr>
        <mc:AlternateContent>
          <mc:Choice Requires="wpg">
            <w:drawing>
              <wp:inline distT="0" distB="0" distL="0" distR="0" wp14:anchorId="4A15DA61" wp14:editId="43679B39">
                <wp:extent cx="5980430" cy="146050"/>
                <wp:effectExtent l="0" t="0" r="0" b="0"/>
                <wp:docPr id="11455" name="Group 11455"/>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662362428" name="Group 1662362428"/>
                        <wpg:cNvGrpSpPr/>
                        <wpg:grpSpPr>
                          <a:xfrm>
                            <a:off x="2355785" y="3706975"/>
                            <a:ext cx="5980430" cy="146050"/>
                            <a:chOff x="2355775" y="3706975"/>
                            <a:chExt cx="5980450" cy="146050"/>
                          </a:xfrm>
                        </wpg:grpSpPr>
                        <wps:wsp>
                          <wps:cNvPr id="35322762" name="Rectangle 35322762"/>
                          <wps:cNvSpPr/>
                          <wps:spPr>
                            <a:xfrm>
                              <a:off x="2355775" y="3706975"/>
                              <a:ext cx="5980450" cy="146050"/>
                            </a:xfrm>
                            <a:prstGeom prst="rect">
                              <a:avLst/>
                            </a:prstGeom>
                            <a:noFill/>
                            <a:ln>
                              <a:noFill/>
                            </a:ln>
                          </wps:spPr>
                          <wps:txbx>
                            <w:txbxContent>
                              <w:p w14:paraId="23698EDC" w14:textId="77777777" w:rsidR="00CD26F4" w:rsidRDefault="00CD26F4">
                                <w:pPr>
                                  <w:textDirection w:val="btLr"/>
                                </w:pPr>
                              </w:p>
                            </w:txbxContent>
                          </wps:txbx>
                          <wps:bodyPr spcFirstLastPara="1" wrap="square" lIns="91425" tIns="91425" rIns="91425" bIns="91425" anchor="ctr" anchorCtr="0">
                            <a:noAutofit/>
                          </wps:bodyPr>
                        </wps:wsp>
                        <wpg:grpSp>
                          <wpg:cNvPr id="228475427" name="Group 228475427"/>
                          <wpg:cNvGrpSpPr/>
                          <wpg:grpSpPr>
                            <a:xfrm>
                              <a:off x="2355785" y="3706975"/>
                              <a:ext cx="5980430" cy="146050"/>
                              <a:chOff x="2355775" y="3706975"/>
                              <a:chExt cx="5980450" cy="146050"/>
                            </a:xfrm>
                          </wpg:grpSpPr>
                          <wps:wsp>
                            <wps:cNvPr id="1927838903" name="Rectangle 1927838903"/>
                            <wps:cNvSpPr/>
                            <wps:spPr>
                              <a:xfrm>
                                <a:off x="2355775" y="3706975"/>
                                <a:ext cx="5980450" cy="146050"/>
                              </a:xfrm>
                              <a:prstGeom prst="rect">
                                <a:avLst/>
                              </a:prstGeom>
                              <a:noFill/>
                              <a:ln>
                                <a:noFill/>
                              </a:ln>
                            </wps:spPr>
                            <wps:txbx>
                              <w:txbxContent>
                                <w:p w14:paraId="723B7BA9" w14:textId="77777777" w:rsidR="00CD26F4" w:rsidRDefault="00CD26F4">
                                  <w:pPr>
                                    <w:textDirection w:val="btLr"/>
                                  </w:pPr>
                                </w:p>
                              </w:txbxContent>
                            </wps:txbx>
                            <wps:bodyPr spcFirstLastPara="1" wrap="square" lIns="91425" tIns="91425" rIns="91425" bIns="91425" anchor="ctr" anchorCtr="0">
                              <a:noAutofit/>
                            </wps:bodyPr>
                          </wps:wsp>
                          <wpg:grpSp>
                            <wpg:cNvPr id="962921168" name="Group 962921168"/>
                            <wpg:cNvGrpSpPr/>
                            <wpg:grpSpPr>
                              <a:xfrm>
                                <a:off x="2355785" y="3706975"/>
                                <a:ext cx="5980430" cy="146050"/>
                                <a:chOff x="2355775" y="3706975"/>
                                <a:chExt cx="5980450" cy="146050"/>
                              </a:xfrm>
                            </wpg:grpSpPr>
                            <wps:wsp>
                              <wps:cNvPr id="755619620" name="Rectangle 755619620"/>
                              <wps:cNvSpPr/>
                              <wps:spPr>
                                <a:xfrm>
                                  <a:off x="2355775" y="3706975"/>
                                  <a:ext cx="5980450" cy="146050"/>
                                </a:xfrm>
                                <a:prstGeom prst="rect">
                                  <a:avLst/>
                                </a:prstGeom>
                                <a:noFill/>
                                <a:ln>
                                  <a:noFill/>
                                </a:ln>
                              </wps:spPr>
                              <wps:txbx>
                                <w:txbxContent>
                                  <w:p w14:paraId="060A2EBF" w14:textId="77777777" w:rsidR="00CD26F4" w:rsidRDefault="00CD26F4">
                                    <w:pPr>
                                      <w:textDirection w:val="btLr"/>
                                    </w:pPr>
                                  </w:p>
                                </w:txbxContent>
                              </wps:txbx>
                              <wps:bodyPr spcFirstLastPara="1" wrap="square" lIns="91425" tIns="91425" rIns="91425" bIns="91425" anchor="ctr" anchorCtr="0">
                                <a:noAutofit/>
                              </wps:bodyPr>
                            </wps:wsp>
                            <wpg:grpSp>
                              <wpg:cNvPr id="2089748032" name="Group 2089748032"/>
                              <wpg:cNvGrpSpPr/>
                              <wpg:grpSpPr>
                                <a:xfrm>
                                  <a:off x="2355785" y="3706975"/>
                                  <a:ext cx="5980430" cy="146050"/>
                                  <a:chOff x="2355775" y="3706975"/>
                                  <a:chExt cx="5980450" cy="146050"/>
                                </a:xfrm>
                              </wpg:grpSpPr>
                              <wps:wsp>
                                <wps:cNvPr id="1525851005" name="Rectangle 1525851005"/>
                                <wps:cNvSpPr/>
                                <wps:spPr>
                                  <a:xfrm>
                                    <a:off x="2355775" y="3706975"/>
                                    <a:ext cx="5980450" cy="146050"/>
                                  </a:xfrm>
                                  <a:prstGeom prst="rect">
                                    <a:avLst/>
                                  </a:prstGeom>
                                  <a:noFill/>
                                  <a:ln>
                                    <a:noFill/>
                                  </a:ln>
                                </wps:spPr>
                                <wps:txbx>
                                  <w:txbxContent>
                                    <w:p w14:paraId="2FC3D2C9" w14:textId="77777777" w:rsidR="00CD26F4" w:rsidRDefault="00CD26F4">
                                      <w:pPr>
                                        <w:textDirection w:val="btLr"/>
                                      </w:pPr>
                                    </w:p>
                                  </w:txbxContent>
                                </wps:txbx>
                                <wps:bodyPr spcFirstLastPara="1" wrap="square" lIns="91425" tIns="91425" rIns="91425" bIns="91425" anchor="ctr" anchorCtr="0">
                                  <a:noAutofit/>
                                </wps:bodyPr>
                              </wps:wsp>
                              <wpg:grpSp>
                                <wpg:cNvPr id="1078540968" name="Group 1078540968"/>
                                <wpg:cNvGrpSpPr/>
                                <wpg:grpSpPr>
                                  <a:xfrm>
                                    <a:off x="2355785" y="3706975"/>
                                    <a:ext cx="5980430" cy="146050"/>
                                    <a:chOff x="0" y="0"/>
                                    <a:chExt cx="5980176" cy="146304"/>
                                  </a:xfrm>
                                </wpg:grpSpPr>
                                <wps:wsp>
                                  <wps:cNvPr id="254899844" name="Rectangle 254899844"/>
                                  <wps:cNvSpPr/>
                                  <wps:spPr>
                                    <a:xfrm>
                                      <a:off x="0" y="0"/>
                                      <a:ext cx="5980175" cy="146300"/>
                                    </a:xfrm>
                                    <a:prstGeom prst="rect">
                                      <a:avLst/>
                                    </a:prstGeom>
                                    <a:noFill/>
                                    <a:ln>
                                      <a:noFill/>
                                    </a:ln>
                                  </wps:spPr>
                                  <wps:txbx>
                                    <w:txbxContent>
                                      <w:p w14:paraId="199D9808" w14:textId="77777777" w:rsidR="00CD26F4" w:rsidRDefault="00CD26F4">
                                        <w:pPr>
                                          <w:textDirection w:val="btLr"/>
                                        </w:pPr>
                                      </w:p>
                                    </w:txbxContent>
                                  </wps:txbx>
                                  <wps:bodyPr spcFirstLastPara="1" wrap="square" lIns="91425" tIns="91425" rIns="91425" bIns="91425" anchor="ctr" anchorCtr="0">
                                    <a:noAutofit/>
                                  </wps:bodyPr>
                                </wps:wsp>
                                <wps:wsp>
                                  <wps:cNvPr id="1395623544" name="Freeform: Shape 1395623544"/>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4A15DA61" id="Group 11455" o:spid="_x0000_s1674"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">
                <v:group id="Group 1662362428" o:spid="_x0000_s167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">
                  <v:rect id="Rectangle 35322762" o:spid="_x0000_s167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" filled="f" stroked="f">
                    <v:textbox inset="2.53958mm,2.53958mm,2.53958mm,2.53958mm">
                      <w:txbxContent>
                        <w:p w14:paraId="23698EDC" w14:textId="77777777" w:rsidR="00CD26F4" w:rsidRDefault="00CD26F4">
                          <w:pPr>
                            <w:textDirection w:val="btLr"/>
                          </w:pPr>
                        </w:p>
                      </w:txbxContent>
                    </v:textbox>
                  </v:rect>
                  <v:group id="Group 228475427" o:spid="_x0000_s167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">
                    <v:rect id="Rectangle 1927838903" o:spid="_x0000_s167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" filled="f" stroked="f">
                      <v:textbox inset="2.53958mm,2.53958mm,2.53958mm,2.53958mm">
                        <w:txbxContent>
                          <w:p w14:paraId="723B7BA9" w14:textId="77777777" w:rsidR="00CD26F4" w:rsidRDefault="00CD26F4">
                            <w:pPr>
                              <w:textDirection w:val="btLr"/>
                            </w:pPr>
                          </w:p>
                        </w:txbxContent>
                      </v:textbox>
                    </v:rect>
                    <v:group id="Group 962921168" o:spid="_x0000_s167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">
                      <v:rect id="Rectangle 755619620" o:spid="_x0000_s168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" filled="f" stroked="f">
                        <v:textbox inset="2.53958mm,2.53958mm,2.53958mm,2.53958mm">
                          <w:txbxContent>
                            <w:p w14:paraId="060A2EBF" w14:textId="77777777" w:rsidR="00CD26F4" w:rsidRDefault="00CD26F4">
                              <w:pPr>
                                <w:textDirection w:val="btLr"/>
                              </w:pPr>
                            </w:p>
                          </w:txbxContent>
                        </v:textbox>
                      </v:rect>
                      <v:group id="Group 2089748032" o:spid="_x0000_s168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">
                        <v:rect id="Rectangle 1525851005" o:spid="_x0000_s168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" filled="f" stroked="f">
                          <v:textbox inset="2.53958mm,2.53958mm,2.53958mm,2.53958mm">
                            <w:txbxContent>
                              <w:p w14:paraId="2FC3D2C9" w14:textId="77777777" w:rsidR="00CD26F4" w:rsidRDefault="00CD26F4">
                                <w:pPr>
                                  <w:textDirection w:val="btLr"/>
                                </w:pPr>
                              </w:p>
                            </w:txbxContent>
                          </v:textbox>
                        </v:rect>
                        <v:group id="Group 1078540968" o:spid="_x0000_s1683"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">
                          <v:rect id="Rectangle 254899844" o:spid="_x0000_s1684"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" filled="f" stroked="f">
                            <v:textbox inset="2.53958mm,2.53958mm,2.53958mm,2.53958mm">
                              <w:txbxContent>
                                <w:p w14:paraId="199D9808" w14:textId="77777777" w:rsidR="00CD26F4" w:rsidRDefault="00CD26F4">
                                  <w:pPr>
                                    <w:textDirection w:val="btLr"/>
                                  </w:pPr>
                                </w:p>
                              </w:txbxContent>
                            </v:textbox>
                          </v:rect>
                          <v:shape id="Freeform: Shape 1395623544" o:spid="_x0000_s1685"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" path="m,l5980176,r,146304l,146304,,e" fillcolor="#a1a1a1" stroked="f">
                            <v:path arrowok="t" o:extrusionok="f"/>
                          </v:shape>
                        </v:group>
                      </v:group>
                    </v:group>
                  </v:group>
                </v:group>
                <w10:anchorlock/>
              </v:group>
            </w:pict>
          </mc:Fallback>
        </mc:AlternateContent>
      </w:r>
    </w:p>
    <w:p w14:paraId="44D7D7B8" w14:textId="77777777" w:rsidR="007F6D47" w:rsidRDefault="007F6D47">
      <w:pPr>
        <w:jc w:val="both"/>
        <w:rPr>
          <w:rFonts w:ascii="Arial" w:eastAsia="Arial" w:hAnsi="Arial" w:cs="Arial"/>
          <w:i/>
          <w:sz w:val="20"/>
          <w:szCs w:val="20"/>
        </w:rPr>
      </w:pPr>
    </w:p>
    <w:p w14:paraId="277B8E34" w14:textId="77777777" w:rsidR="007F6D47" w:rsidRDefault="0023358C">
      <w:pPr>
        <w:pBdr>
          <w:top w:val="single" w:sz="24" w:space="1" w:color="000000"/>
          <w:left w:val="single" w:sz="24" w:space="4" w:color="000000"/>
          <w:bottom w:val="single" w:sz="24" w:space="1" w:color="000000"/>
          <w:right w:val="single" w:sz="24" w:space="4" w:color="000000"/>
        </w:pBdr>
        <w:ind w:left="180" w:right="180"/>
        <w:jc w:val="both"/>
        <w:rPr>
          <w:rFonts w:ascii="Arial" w:eastAsia="Arial" w:hAnsi="Arial" w:cs="Arial"/>
          <w:b/>
          <w:color w:val="000000"/>
          <w:sz w:val="20"/>
          <w:szCs w:val="20"/>
        </w:rPr>
      </w:pPr>
      <w:r>
        <w:rPr>
          <w:rFonts w:ascii="Arial" w:eastAsia="Arial" w:hAnsi="Arial" w:cs="Arial"/>
          <w:b/>
          <w:color w:val="000000"/>
          <w:sz w:val="20"/>
          <w:szCs w:val="20"/>
        </w:rPr>
        <w:t>**Option A</w:t>
      </w:r>
    </w:p>
    <w:p w14:paraId="4A0B2AFF" w14:textId="77777777" w:rsidR="007F6D47" w:rsidRDefault="007F6D47">
      <w:pPr>
        <w:pBdr>
          <w:top w:val="single" w:sz="24" w:space="1" w:color="000000"/>
          <w:left w:val="single" w:sz="24" w:space="4" w:color="000000"/>
          <w:bottom w:val="single" w:sz="24" w:space="1" w:color="000000"/>
          <w:right w:val="single" w:sz="24" w:space="4" w:color="000000"/>
        </w:pBdr>
        <w:ind w:left="180" w:right="180"/>
        <w:jc w:val="both"/>
        <w:rPr>
          <w:rFonts w:ascii="Arial" w:eastAsia="Arial" w:hAnsi="Arial" w:cs="Arial"/>
          <w:b/>
          <w:color w:val="000000"/>
          <w:sz w:val="20"/>
          <w:szCs w:val="20"/>
        </w:rPr>
      </w:pPr>
    </w:p>
    <w:p w14:paraId="297D44C4" w14:textId="77777777" w:rsidR="007F6D47" w:rsidRDefault="0023358C">
      <w:pPr>
        <w:pBdr>
          <w:top w:val="single" w:sz="24" w:space="1" w:color="000000"/>
          <w:left w:val="single" w:sz="24" w:space="4" w:color="000000"/>
          <w:bottom w:val="single" w:sz="24" w:space="1" w:color="000000"/>
          <w:right w:val="single" w:sz="24" w:space="4" w:color="000000"/>
        </w:pBdr>
        <w:ind w:left="180" w:right="180"/>
        <w:jc w:val="both"/>
        <w:rPr>
          <w:rFonts w:ascii="Arial" w:eastAsia="Arial" w:hAnsi="Arial" w:cs="Arial"/>
          <w:b/>
          <w:i/>
          <w:color w:val="000000"/>
          <w:sz w:val="20"/>
          <w:szCs w:val="20"/>
        </w:rPr>
      </w:pPr>
      <w:r>
        <w:rPr>
          <w:rFonts w:ascii="Arial" w:eastAsia="Arial" w:hAnsi="Arial" w:cs="Arial"/>
          <w:b/>
          <w:i/>
          <w:color w:val="000000"/>
          <w:sz w:val="20"/>
          <w:szCs w:val="20"/>
        </w:rPr>
        <w:t>Section 903.2.11; change 903.2.11.3 and add 903.2.11.7 and 903.2.11.8, as follows:</w:t>
      </w:r>
    </w:p>
    <w:p w14:paraId="45C3DBA9" w14:textId="77777777" w:rsidR="007F6D47" w:rsidRDefault="007F6D47">
      <w:pPr>
        <w:pBdr>
          <w:top w:val="single" w:sz="24" w:space="1" w:color="000000"/>
          <w:left w:val="single" w:sz="24" w:space="4" w:color="000000"/>
          <w:bottom w:val="single" w:sz="24" w:space="1" w:color="000000"/>
          <w:right w:val="single" w:sz="24" w:space="4" w:color="000000"/>
        </w:pBdr>
        <w:ind w:left="180" w:right="180"/>
        <w:jc w:val="both"/>
        <w:rPr>
          <w:rFonts w:ascii="Arial" w:eastAsia="Arial" w:hAnsi="Arial" w:cs="Arial"/>
          <w:i/>
          <w:color w:val="000000"/>
          <w:sz w:val="20"/>
          <w:szCs w:val="20"/>
          <w:u w:val="single"/>
        </w:rPr>
      </w:pPr>
    </w:p>
    <w:p w14:paraId="05CEAEAD" w14:textId="77777777" w:rsidR="007F6D47" w:rsidRDefault="0023358C">
      <w:pPr>
        <w:pBdr>
          <w:top w:val="single" w:sz="24" w:space="1" w:color="000000"/>
          <w:left w:val="single" w:sz="24" w:space="4" w:color="000000"/>
          <w:bottom w:val="single" w:sz="24" w:space="1" w:color="000000"/>
          <w:right w:val="single" w:sz="24" w:space="4" w:color="000000"/>
        </w:pBdr>
        <w:tabs>
          <w:tab w:val="left" w:pos="360"/>
        </w:tabs>
        <w:ind w:left="180" w:right="180"/>
        <w:jc w:val="both"/>
        <w:rPr>
          <w:rFonts w:ascii="Arial" w:eastAsia="Arial" w:hAnsi="Arial" w:cs="Arial"/>
          <w:color w:val="000000"/>
          <w:sz w:val="20"/>
          <w:szCs w:val="20"/>
        </w:rPr>
      </w:pPr>
      <w:r>
        <w:rPr>
          <w:rFonts w:ascii="Arial" w:eastAsia="Arial" w:hAnsi="Arial" w:cs="Arial"/>
          <w:b/>
          <w:color w:val="000000"/>
          <w:sz w:val="20"/>
          <w:szCs w:val="20"/>
        </w:rPr>
        <w:t xml:space="preserve">903.2.11.3 Buildings 55 Feet or more in Height.  </w:t>
      </w:r>
      <w:r>
        <w:rPr>
          <w:rFonts w:ascii="Arial" w:eastAsia="Arial" w:hAnsi="Arial" w:cs="Arial"/>
          <w:color w:val="000000"/>
          <w:sz w:val="20"/>
          <w:szCs w:val="20"/>
        </w:rPr>
        <w:t xml:space="preserve">An automatic sprinkler system shall be installed throughout buildings that have one or more stories </w:t>
      </w:r>
      <w:r>
        <w:rPr>
          <w:rFonts w:ascii="Arial" w:eastAsia="Arial" w:hAnsi="Arial" w:cs="Arial"/>
          <w:strike/>
          <w:color w:val="000000"/>
          <w:sz w:val="20"/>
          <w:szCs w:val="20"/>
        </w:rPr>
        <w:t>with an occupant load of 30 or more</w:t>
      </w:r>
      <w:r>
        <w:rPr>
          <w:rFonts w:ascii="Arial" w:eastAsia="Arial" w:hAnsi="Arial" w:cs="Arial"/>
          <w:color w:val="000000"/>
          <w:sz w:val="20"/>
          <w:szCs w:val="20"/>
          <w:u w:val="single"/>
        </w:rPr>
        <w:t xml:space="preserve">, other than penthouses in compliance with Section 1511 of the </w:t>
      </w:r>
      <w:r>
        <w:rPr>
          <w:rFonts w:ascii="Arial" w:eastAsia="Arial" w:hAnsi="Arial" w:cs="Arial"/>
          <w:i/>
          <w:color w:val="000000"/>
          <w:sz w:val="20"/>
          <w:szCs w:val="20"/>
          <w:u w:val="single"/>
        </w:rPr>
        <w:t>International Building Code</w:t>
      </w:r>
      <w:r>
        <w:rPr>
          <w:rFonts w:ascii="Arial" w:eastAsia="Arial" w:hAnsi="Arial" w:cs="Arial"/>
          <w:color w:val="000000"/>
          <w:sz w:val="20"/>
          <w:szCs w:val="20"/>
          <w:u w:val="single"/>
        </w:rPr>
        <w:t>,</w:t>
      </w:r>
      <w:r>
        <w:rPr>
          <w:rFonts w:ascii="Arial" w:eastAsia="Arial" w:hAnsi="Arial" w:cs="Arial"/>
          <w:color w:val="000000"/>
          <w:sz w:val="20"/>
          <w:szCs w:val="20"/>
        </w:rPr>
        <w:t xml:space="preserve"> located 55 feet (16 764 mm) or more above the lowest level of fire department vehicle access, measured to the finished floor.</w:t>
      </w:r>
      <w:r>
        <w:rPr>
          <w:rFonts w:ascii="Arial" w:eastAsia="Arial" w:hAnsi="Arial" w:cs="Arial"/>
          <w:color w:val="000000"/>
          <w:sz w:val="20"/>
          <w:szCs w:val="20"/>
        </w:rPr>
        <w:br/>
      </w:r>
    </w:p>
    <w:p w14:paraId="650FD2E0" w14:textId="77777777" w:rsidR="007F6D47" w:rsidRDefault="0023358C">
      <w:pPr>
        <w:pBdr>
          <w:top w:val="single" w:sz="24" w:space="1" w:color="000000"/>
          <w:left w:val="single" w:sz="24" w:space="4" w:color="000000"/>
          <w:bottom w:val="single" w:sz="24" w:space="1" w:color="000000"/>
          <w:right w:val="single" w:sz="24" w:space="4" w:color="000000"/>
        </w:pBdr>
        <w:ind w:left="540" w:right="180" w:hanging="360"/>
        <w:jc w:val="both"/>
        <w:rPr>
          <w:rFonts w:ascii="Arial" w:eastAsia="Arial" w:hAnsi="Arial" w:cs="Arial"/>
          <w:color w:val="000000"/>
          <w:sz w:val="20"/>
          <w:szCs w:val="20"/>
        </w:rPr>
      </w:pPr>
      <w:r>
        <w:rPr>
          <w:rFonts w:ascii="Arial" w:eastAsia="Arial" w:hAnsi="Arial" w:cs="Arial"/>
          <w:b/>
          <w:color w:val="000000"/>
          <w:sz w:val="20"/>
          <w:szCs w:val="20"/>
        </w:rPr>
        <w:tab/>
      </w:r>
      <w:r>
        <w:rPr>
          <w:rFonts w:ascii="Arial" w:eastAsia="Arial" w:hAnsi="Arial" w:cs="Arial"/>
          <w:b/>
          <w:strike/>
          <w:color w:val="000000"/>
          <w:sz w:val="20"/>
          <w:szCs w:val="20"/>
        </w:rPr>
        <w:t>Exception:</w:t>
      </w:r>
    </w:p>
    <w:p w14:paraId="2B19C5C6" w14:textId="77777777" w:rsidR="007F6D47" w:rsidRDefault="0023358C">
      <w:pPr>
        <w:pBdr>
          <w:top w:val="single" w:sz="24" w:space="1" w:color="000000"/>
          <w:left w:val="single" w:sz="24" w:space="4" w:color="000000"/>
          <w:bottom w:val="single" w:sz="24" w:space="1" w:color="000000"/>
          <w:right w:val="single" w:sz="24" w:space="4" w:color="000000"/>
        </w:pBdr>
        <w:tabs>
          <w:tab w:val="left" w:pos="900"/>
        </w:tabs>
        <w:ind w:left="900" w:right="180" w:hanging="720"/>
        <w:rPr>
          <w:rFonts w:ascii="Arial" w:eastAsia="Arial" w:hAnsi="Arial" w:cs="Arial"/>
          <w:color w:val="000000"/>
          <w:sz w:val="20"/>
          <w:szCs w:val="20"/>
        </w:rPr>
      </w:pPr>
      <w:r>
        <w:rPr>
          <w:rFonts w:ascii="Arial" w:eastAsia="Arial" w:hAnsi="Arial" w:cs="Arial"/>
          <w:color w:val="000000"/>
          <w:sz w:val="20"/>
          <w:szCs w:val="20"/>
        </w:rPr>
        <w:tab/>
      </w:r>
      <w:r>
        <w:rPr>
          <w:rFonts w:ascii="Arial" w:eastAsia="Arial" w:hAnsi="Arial" w:cs="Arial"/>
          <w:strike/>
          <w:color w:val="000000"/>
          <w:sz w:val="20"/>
          <w:szCs w:val="20"/>
        </w:rPr>
        <w:t>1.   Occupancies in Group F-2.</w:t>
      </w:r>
      <w:r>
        <w:rPr>
          <w:rFonts w:ascii="Arial" w:eastAsia="Arial" w:hAnsi="Arial" w:cs="Arial"/>
          <w:color w:val="000000"/>
          <w:sz w:val="20"/>
          <w:szCs w:val="20"/>
        </w:rPr>
        <w:br/>
      </w:r>
    </w:p>
    <w:p w14:paraId="16C51413" w14:textId="77777777" w:rsidR="007F6D47" w:rsidRDefault="0023358C">
      <w:pPr>
        <w:pBdr>
          <w:top w:val="single" w:sz="24" w:space="1" w:color="000000"/>
          <w:left w:val="single" w:sz="24" w:space="4" w:color="000000"/>
          <w:bottom w:val="single" w:sz="24" w:space="1" w:color="000000"/>
          <w:right w:val="single" w:sz="24" w:space="4" w:color="000000"/>
        </w:pBdr>
        <w:ind w:left="180" w:right="180"/>
        <w:rPr>
          <w:rFonts w:ascii="Arial" w:eastAsia="Arial" w:hAnsi="Arial" w:cs="Arial"/>
          <w:color w:val="000000"/>
          <w:sz w:val="20"/>
          <w:szCs w:val="20"/>
          <w:u w:val="single"/>
        </w:rPr>
      </w:pPr>
      <w:r>
        <w:rPr>
          <w:rFonts w:ascii="Arial" w:eastAsia="Arial" w:hAnsi="Arial" w:cs="Arial"/>
          <w:b/>
          <w:color w:val="000000"/>
          <w:sz w:val="20"/>
          <w:szCs w:val="20"/>
          <w:u w:val="single"/>
        </w:rPr>
        <w:t xml:space="preserve">903.2.11.7 High-Piled Combustible Storage.  </w:t>
      </w:r>
      <w:r>
        <w:rPr>
          <w:rFonts w:ascii="Arial" w:eastAsia="Arial" w:hAnsi="Arial" w:cs="Arial"/>
          <w:color w:val="000000"/>
          <w:sz w:val="20"/>
          <w:szCs w:val="20"/>
          <w:u w:val="single"/>
        </w:rPr>
        <w:t>For any building with a clear height exceeding 12 feet (4572 mm), see Chapter 32 to determine if those provisions apply.</w:t>
      </w:r>
      <w:r>
        <w:rPr>
          <w:rFonts w:ascii="Arial" w:eastAsia="Arial" w:hAnsi="Arial" w:cs="Arial"/>
          <w:color w:val="000000"/>
          <w:sz w:val="20"/>
          <w:szCs w:val="20"/>
          <w:u w:val="single"/>
        </w:rPr>
        <w:br/>
      </w:r>
    </w:p>
    <w:p w14:paraId="219FD9E5" w14:textId="77777777" w:rsidR="007F6D47" w:rsidRDefault="0023358C">
      <w:pPr>
        <w:pBdr>
          <w:top w:val="single" w:sz="24" w:space="1" w:color="000000"/>
          <w:left w:val="single" w:sz="24" w:space="4" w:color="000000"/>
          <w:bottom w:val="single" w:sz="24" w:space="1" w:color="000000"/>
          <w:right w:val="single" w:sz="24" w:space="4" w:color="000000"/>
        </w:pBdr>
        <w:ind w:left="180" w:right="180"/>
        <w:jc w:val="both"/>
        <w:rPr>
          <w:rFonts w:ascii="Arial" w:eastAsia="Arial" w:hAnsi="Arial" w:cs="Arial"/>
          <w:color w:val="000000"/>
          <w:sz w:val="20"/>
          <w:szCs w:val="20"/>
          <w:u w:val="single"/>
        </w:rPr>
      </w:pPr>
      <w:r>
        <w:rPr>
          <w:rFonts w:ascii="Arial" w:eastAsia="Arial" w:hAnsi="Arial" w:cs="Arial"/>
          <w:b/>
          <w:color w:val="000000"/>
          <w:sz w:val="20"/>
          <w:szCs w:val="20"/>
          <w:u w:val="single"/>
        </w:rPr>
        <w:t xml:space="preserve">903.2.11.8 Spray Booths and Rooms.  </w:t>
      </w:r>
      <w:r>
        <w:rPr>
          <w:rFonts w:ascii="Arial" w:eastAsia="Arial" w:hAnsi="Arial" w:cs="Arial"/>
          <w:color w:val="000000"/>
          <w:sz w:val="20"/>
          <w:szCs w:val="20"/>
          <w:u w:val="single"/>
        </w:rPr>
        <w:t>New and existing spray booths and spraying rooms shall be protected by an approved automatic fire-extinguishing system.</w:t>
      </w:r>
    </w:p>
    <w:p w14:paraId="0C76FA7D" w14:textId="77777777" w:rsidR="007F6D47" w:rsidRDefault="007F6D47">
      <w:pPr>
        <w:pBdr>
          <w:top w:val="single" w:sz="24" w:space="1" w:color="000000"/>
          <w:left w:val="single" w:sz="24" w:space="4" w:color="000000"/>
          <w:bottom w:val="single" w:sz="24" w:space="1" w:color="000000"/>
          <w:right w:val="single" w:sz="24" w:space="4" w:color="000000"/>
        </w:pBdr>
        <w:ind w:left="180" w:right="180"/>
        <w:jc w:val="both"/>
        <w:rPr>
          <w:rFonts w:ascii="Arial" w:eastAsia="Arial" w:hAnsi="Arial" w:cs="Arial"/>
          <w:color w:val="000000"/>
          <w:sz w:val="20"/>
          <w:szCs w:val="20"/>
          <w:u w:val="single"/>
        </w:rPr>
      </w:pPr>
    </w:p>
    <w:p w14:paraId="4B744E26" w14:textId="63520C7E" w:rsidR="007F6D47" w:rsidRDefault="00A16BC6">
      <w:pPr>
        <w:keepNext/>
        <w:keepLines/>
        <w:pBdr>
          <w:top w:val="single" w:sz="24" w:space="1" w:color="000000"/>
          <w:left w:val="single" w:sz="24" w:space="4" w:color="000000"/>
          <w:bottom w:val="single" w:sz="24" w:space="0" w:color="000000"/>
          <w:right w:val="single" w:sz="24" w:space="12" w:color="000000"/>
          <w:between w:val="nil"/>
        </w:pBdr>
        <w:ind w:left="180" w:right="360"/>
        <w:jc w:val="both"/>
        <w:rPr>
          <w:rFonts w:ascii="Arial" w:eastAsia="Arial" w:hAnsi="Arial" w:cs="Arial"/>
          <w:b/>
          <w:color w:val="000000"/>
          <w:sz w:val="20"/>
          <w:szCs w:val="20"/>
        </w:rPr>
      </w:pPr>
      <w:r>
        <w:rPr>
          <w:rFonts w:ascii="Arial" w:eastAsia="Arial" w:hAnsi="Arial" w:cs="Arial"/>
          <w:b/>
          <w:color w:val="000000"/>
          <w:sz w:val="20"/>
          <w:szCs w:val="20"/>
        </w:rPr>
        <w:t>*</w:t>
      </w:r>
      <w:r w:rsidR="0023358C">
        <w:rPr>
          <w:rFonts w:ascii="Arial" w:eastAsia="Arial" w:hAnsi="Arial" w:cs="Arial"/>
          <w:b/>
          <w:color w:val="000000"/>
          <w:sz w:val="20"/>
          <w:szCs w:val="20"/>
        </w:rPr>
        <w:t xml:space="preserve">**Option B </w:t>
      </w:r>
    </w:p>
    <w:p w14:paraId="47E6DF3F" w14:textId="77777777" w:rsidR="007F6D47" w:rsidRDefault="007F6D47">
      <w:pPr>
        <w:pBdr>
          <w:top w:val="single" w:sz="24" w:space="1" w:color="000000"/>
          <w:left w:val="single" w:sz="24" w:space="4" w:color="000000"/>
          <w:bottom w:val="single" w:sz="24" w:space="0" w:color="000000"/>
          <w:right w:val="single" w:sz="24" w:space="12" w:color="000000"/>
          <w:between w:val="nil"/>
        </w:pBdr>
        <w:ind w:left="180" w:right="360"/>
        <w:jc w:val="both"/>
        <w:rPr>
          <w:rFonts w:ascii="Arial" w:eastAsia="Arial" w:hAnsi="Arial" w:cs="Arial"/>
          <w:b/>
          <w:i/>
          <w:color w:val="000000"/>
          <w:sz w:val="20"/>
          <w:szCs w:val="20"/>
        </w:rPr>
      </w:pPr>
    </w:p>
    <w:p w14:paraId="7F0F4CC0" w14:textId="77777777" w:rsidR="007F6D47" w:rsidRDefault="0023358C">
      <w:pPr>
        <w:pBdr>
          <w:top w:val="single" w:sz="24" w:space="1" w:color="000000"/>
          <w:left w:val="single" w:sz="24" w:space="4" w:color="000000"/>
          <w:bottom w:val="single" w:sz="24" w:space="0" w:color="000000"/>
          <w:right w:val="single" w:sz="24" w:space="12" w:color="000000"/>
          <w:between w:val="nil"/>
        </w:pBdr>
        <w:ind w:left="180" w:right="360"/>
        <w:jc w:val="both"/>
        <w:rPr>
          <w:rFonts w:ascii="Arial" w:eastAsia="Arial" w:hAnsi="Arial" w:cs="Arial"/>
          <w:b/>
          <w:i/>
          <w:color w:val="000000"/>
          <w:sz w:val="20"/>
          <w:szCs w:val="20"/>
        </w:rPr>
      </w:pPr>
      <w:r>
        <w:rPr>
          <w:rFonts w:ascii="Arial" w:eastAsia="Arial" w:hAnsi="Arial" w:cs="Arial"/>
          <w:b/>
          <w:i/>
          <w:color w:val="000000"/>
          <w:sz w:val="20"/>
          <w:szCs w:val="20"/>
        </w:rPr>
        <w:t>Section 903.2.11; change 903.2.11.3 and add 903.2.11.7, 903.2.11.8, and 903.2.11.9 as follows:</w:t>
      </w:r>
    </w:p>
    <w:p w14:paraId="09004BED" w14:textId="77777777" w:rsidR="007F6D47" w:rsidRDefault="007F6D47">
      <w:pPr>
        <w:pBdr>
          <w:top w:val="single" w:sz="24" w:space="1" w:color="000000"/>
          <w:left w:val="single" w:sz="24" w:space="4" w:color="000000"/>
          <w:bottom w:val="single" w:sz="24" w:space="0" w:color="000000"/>
          <w:right w:val="single" w:sz="24" w:space="12" w:color="000000"/>
        </w:pBdr>
        <w:ind w:left="180" w:right="360"/>
        <w:jc w:val="both"/>
        <w:rPr>
          <w:rFonts w:ascii="Arial" w:eastAsia="Arial" w:hAnsi="Arial" w:cs="Arial"/>
          <w:color w:val="000000"/>
          <w:sz w:val="20"/>
          <w:szCs w:val="20"/>
        </w:rPr>
      </w:pPr>
    </w:p>
    <w:p w14:paraId="6B6D8568" w14:textId="77777777" w:rsidR="007F6D47" w:rsidRDefault="0023358C">
      <w:pPr>
        <w:pBdr>
          <w:top w:val="single" w:sz="24" w:space="1" w:color="000000"/>
          <w:left w:val="single" w:sz="24" w:space="4" w:color="000000"/>
          <w:bottom w:val="single" w:sz="24" w:space="0" w:color="000000"/>
          <w:right w:val="single" w:sz="24" w:space="12" w:color="000000"/>
        </w:pBdr>
        <w:ind w:left="180" w:right="360"/>
        <w:jc w:val="both"/>
        <w:rPr>
          <w:rFonts w:ascii="Arial" w:eastAsia="Arial" w:hAnsi="Arial" w:cs="Arial"/>
          <w:color w:val="000000"/>
          <w:sz w:val="20"/>
          <w:szCs w:val="20"/>
        </w:rPr>
      </w:pPr>
      <w:r>
        <w:rPr>
          <w:rFonts w:ascii="Arial" w:eastAsia="Arial" w:hAnsi="Arial" w:cs="Arial"/>
          <w:b/>
          <w:color w:val="000000"/>
          <w:sz w:val="20"/>
          <w:szCs w:val="20"/>
        </w:rPr>
        <w:lastRenderedPageBreak/>
        <w:t xml:space="preserve">903.2.11.3 Buildings </w:t>
      </w:r>
      <w:r>
        <w:rPr>
          <w:rFonts w:ascii="Arial" w:eastAsia="Arial" w:hAnsi="Arial" w:cs="Arial"/>
          <w:b/>
          <w:strike/>
          <w:color w:val="000000"/>
          <w:sz w:val="20"/>
          <w:szCs w:val="20"/>
        </w:rPr>
        <w:t>55</w:t>
      </w:r>
      <w:r>
        <w:rPr>
          <w:rFonts w:ascii="Arial" w:eastAsia="Arial" w:hAnsi="Arial" w:cs="Arial"/>
          <w:b/>
          <w:color w:val="000000"/>
          <w:sz w:val="20"/>
          <w:szCs w:val="20"/>
        </w:rPr>
        <w:t xml:space="preserve"> </w:t>
      </w:r>
      <w:r>
        <w:rPr>
          <w:rFonts w:ascii="Arial" w:eastAsia="Arial" w:hAnsi="Arial" w:cs="Arial"/>
          <w:b/>
          <w:color w:val="000000"/>
          <w:sz w:val="20"/>
          <w:szCs w:val="20"/>
          <w:u w:val="single"/>
        </w:rPr>
        <w:t>35</w:t>
      </w:r>
      <w:r>
        <w:rPr>
          <w:rFonts w:ascii="Arial" w:eastAsia="Arial" w:hAnsi="Arial" w:cs="Arial"/>
          <w:b/>
          <w:color w:val="000000"/>
          <w:sz w:val="20"/>
          <w:szCs w:val="20"/>
        </w:rPr>
        <w:t xml:space="preserve"> feet or more in height.  </w:t>
      </w:r>
      <w:r>
        <w:rPr>
          <w:rFonts w:ascii="Arial" w:eastAsia="Arial" w:hAnsi="Arial" w:cs="Arial"/>
          <w:color w:val="000000"/>
          <w:sz w:val="20"/>
          <w:szCs w:val="20"/>
        </w:rPr>
        <w:t xml:space="preserve">An automatic sprinkler system shall be installed throughout buildings that have one or more stories </w:t>
      </w:r>
      <w:r>
        <w:rPr>
          <w:rFonts w:ascii="Arial" w:eastAsia="Arial" w:hAnsi="Arial" w:cs="Arial"/>
          <w:strike/>
          <w:color w:val="000000"/>
          <w:sz w:val="20"/>
          <w:szCs w:val="20"/>
        </w:rPr>
        <w:t>with an occupant load of 30 or more</w:t>
      </w:r>
      <w:r>
        <w:rPr>
          <w:rFonts w:ascii="Arial" w:eastAsia="Arial" w:hAnsi="Arial" w:cs="Arial"/>
          <w:color w:val="000000"/>
          <w:sz w:val="20"/>
          <w:szCs w:val="20"/>
          <w:u w:val="single"/>
        </w:rPr>
        <w:t xml:space="preserve">, other than penthouses in compliance with Section 1511 of the </w:t>
      </w:r>
      <w:r>
        <w:rPr>
          <w:rFonts w:ascii="Arial" w:eastAsia="Arial" w:hAnsi="Arial" w:cs="Arial"/>
          <w:i/>
          <w:color w:val="000000"/>
          <w:sz w:val="20"/>
          <w:szCs w:val="20"/>
          <w:u w:val="single"/>
        </w:rPr>
        <w:t>International Building Code</w:t>
      </w:r>
      <w:r>
        <w:rPr>
          <w:rFonts w:ascii="Arial" w:eastAsia="Arial" w:hAnsi="Arial" w:cs="Arial"/>
          <w:color w:val="000000"/>
          <w:sz w:val="20"/>
          <w:szCs w:val="20"/>
          <w:u w:val="single"/>
        </w:rPr>
        <w:t>,</w:t>
      </w:r>
      <w:r>
        <w:rPr>
          <w:rFonts w:ascii="Arial" w:eastAsia="Arial" w:hAnsi="Arial" w:cs="Arial"/>
          <w:color w:val="000000"/>
          <w:sz w:val="20"/>
          <w:szCs w:val="20"/>
        </w:rPr>
        <w:t xml:space="preserve"> located </w:t>
      </w:r>
      <w:r>
        <w:rPr>
          <w:rFonts w:ascii="Arial" w:eastAsia="Arial" w:hAnsi="Arial" w:cs="Arial"/>
          <w:strike/>
          <w:color w:val="000000"/>
          <w:sz w:val="20"/>
          <w:szCs w:val="20"/>
        </w:rPr>
        <w:t>55</w:t>
      </w:r>
      <w:r>
        <w:rPr>
          <w:rFonts w:ascii="Arial" w:eastAsia="Arial" w:hAnsi="Arial" w:cs="Arial"/>
          <w:color w:val="000000"/>
          <w:sz w:val="20"/>
          <w:szCs w:val="20"/>
        </w:rPr>
        <w:t xml:space="preserve"> </w:t>
      </w:r>
      <w:r>
        <w:rPr>
          <w:rFonts w:ascii="Arial" w:eastAsia="Arial" w:hAnsi="Arial" w:cs="Arial"/>
          <w:color w:val="000000"/>
          <w:sz w:val="20"/>
          <w:szCs w:val="20"/>
          <w:u w:val="single"/>
        </w:rPr>
        <w:t>35</w:t>
      </w:r>
      <w:r>
        <w:rPr>
          <w:rFonts w:ascii="Arial" w:eastAsia="Arial" w:hAnsi="Arial" w:cs="Arial"/>
          <w:color w:val="000000"/>
          <w:sz w:val="20"/>
          <w:szCs w:val="20"/>
        </w:rPr>
        <w:t xml:space="preserve"> feet (</w:t>
      </w:r>
      <w:r>
        <w:rPr>
          <w:rFonts w:ascii="Arial" w:eastAsia="Arial" w:hAnsi="Arial" w:cs="Arial"/>
          <w:strike/>
          <w:color w:val="000000"/>
          <w:sz w:val="20"/>
          <w:szCs w:val="20"/>
        </w:rPr>
        <w:t>16 764</w:t>
      </w:r>
      <w:r>
        <w:rPr>
          <w:rFonts w:ascii="Arial" w:eastAsia="Arial" w:hAnsi="Arial" w:cs="Arial"/>
          <w:color w:val="000000"/>
          <w:sz w:val="20"/>
          <w:szCs w:val="20"/>
        </w:rPr>
        <w:t xml:space="preserve"> </w:t>
      </w:r>
      <w:r>
        <w:rPr>
          <w:rFonts w:ascii="Arial" w:eastAsia="Arial" w:hAnsi="Arial" w:cs="Arial"/>
          <w:color w:val="000000"/>
          <w:sz w:val="20"/>
          <w:szCs w:val="20"/>
          <w:u w:val="single"/>
        </w:rPr>
        <w:t xml:space="preserve">10 668 </w:t>
      </w:r>
      <w:r>
        <w:rPr>
          <w:rFonts w:ascii="Arial" w:eastAsia="Arial" w:hAnsi="Arial" w:cs="Arial"/>
          <w:color w:val="000000"/>
          <w:sz w:val="20"/>
          <w:szCs w:val="20"/>
        </w:rPr>
        <w:t>mm) or more above the lowest level of fire department vehicle access, measured to the finished floor.</w:t>
      </w:r>
    </w:p>
    <w:p w14:paraId="63A3DD77" w14:textId="77777777" w:rsidR="007F6D47" w:rsidRDefault="007F6D47">
      <w:pPr>
        <w:pBdr>
          <w:top w:val="single" w:sz="24" w:space="1" w:color="000000"/>
          <w:left w:val="single" w:sz="24" w:space="4" w:color="000000"/>
          <w:bottom w:val="single" w:sz="24" w:space="0" w:color="000000"/>
          <w:right w:val="single" w:sz="24" w:space="12" w:color="000000"/>
        </w:pBdr>
        <w:ind w:left="180" w:right="360"/>
        <w:jc w:val="both"/>
        <w:rPr>
          <w:rFonts w:ascii="Arial" w:eastAsia="Arial" w:hAnsi="Arial" w:cs="Arial"/>
          <w:color w:val="000000"/>
          <w:sz w:val="20"/>
          <w:szCs w:val="20"/>
        </w:rPr>
      </w:pPr>
    </w:p>
    <w:p w14:paraId="207413A5" w14:textId="77777777" w:rsidR="007F6D47" w:rsidRDefault="0023358C">
      <w:pPr>
        <w:pBdr>
          <w:top w:val="single" w:sz="24" w:space="1" w:color="000000"/>
          <w:left w:val="single" w:sz="24" w:space="4" w:color="000000"/>
          <w:bottom w:val="single" w:sz="24" w:space="0" w:color="000000"/>
          <w:right w:val="single" w:sz="24" w:space="12" w:color="000000"/>
        </w:pBdr>
        <w:ind w:left="540" w:right="360" w:hanging="360"/>
        <w:jc w:val="both"/>
        <w:rPr>
          <w:rFonts w:ascii="Arial" w:eastAsia="Arial" w:hAnsi="Arial" w:cs="Arial"/>
          <w:b/>
          <w:strike/>
          <w:color w:val="000000"/>
          <w:sz w:val="20"/>
          <w:szCs w:val="20"/>
        </w:rPr>
      </w:pPr>
      <w:r>
        <w:rPr>
          <w:rFonts w:ascii="Arial" w:eastAsia="Arial" w:hAnsi="Arial" w:cs="Arial"/>
          <w:b/>
          <w:color w:val="000000"/>
          <w:sz w:val="20"/>
          <w:szCs w:val="20"/>
        </w:rPr>
        <w:tab/>
      </w:r>
      <w:r>
        <w:rPr>
          <w:rFonts w:ascii="Arial" w:eastAsia="Arial" w:hAnsi="Arial" w:cs="Arial"/>
          <w:b/>
          <w:strike/>
          <w:color w:val="000000"/>
          <w:sz w:val="20"/>
          <w:szCs w:val="20"/>
        </w:rPr>
        <w:t>Exception:</w:t>
      </w:r>
    </w:p>
    <w:p w14:paraId="20226C9F" w14:textId="77777777" w:rsidR="007F6D47" w:rsidRDefault="0023358C">
      <w:pPr>
        <w:pBdr>
          <w:top w:val="single" w:sz="24" w:space="1" w:color="000000"/>
          <w:left w:val="single" w:sz="24" w:space="4" w:color="000000"/>
          <w:bottom w:val="single" w:sz="24" w:space="0" w:color="000000"/>
          <w:right w:val="single" w:sz="24" w:space="12" w:color="000000"/>
        </w:pBdr>
        <w:ind w:left="990" w:right="360" w:hanging="810"/>
        <w:jc w:val="both"/>
        <w:rPr>
          <w:rFonts w:ascii="Arial" w:eastAsia="Arial" w:hAnsi="Arial" w:cs="Arial"/>
          <w:color w:val="000000"/>
          <w:sz w:val="20"/>
          <w:szCs w:val="20"/>
          <w:u w:val="single"/>
        </w:rPr>
      </w:pPr>
      <w:r>
        <w:rPr>
          <w:rFonts w:ascii="Arial" w:eastAsia="Arial" w:hAnsi="Arial" w:cs="Arial"/>
          <w:color w:val="000000"/>
          <w:sz w:val="20"/>
          <w:szCs w:val="20"/>
        </w:rPr>
        <w:tab/>
      </w:r>
      <w:r>
        <w:rPr>
          <w:rFonts w:ascii="Arial" w:eastAsia="Arial" w:hAnsi="Arial" w:cs="Arial"/>
          <w:strike/>
          <w:color w:val="000000"/>
          <w:sz w:val="20"/>
          <w:szCs w:val="20"/>
        </w:rPr>
        <w:t>1.  Occupancies in Group F-2.</w:t>
      </w:r>
      <w:r>
        <w:rPr>
          <w:rFonts w:ascii="Arial" w:eastAsia="Arial" w:hAnsi="Arial" w:cs="Arial"/>
          <w:color w:val="000000"/>
          <w:sz w:val="20"/>
          <w:szCs w:val="20"/>
        </w:rPr>
        <w:t xml:space="preserve">  </w:t>
      </w:r>
    </w:p>
    <w:p w14:paraId="63ADD4C5" w14:textId="77777777" w:rsidR="007F6D47" w:rsidRDefault="007F6D47">
      <w:pPr>
        <w:pBdr>
          <w:top w:val="single" w:sz="24" w:space="1" w:color="000000"/>
          <w:left w:val="single" w:sz="24" w:space="4" w:color="000000"/>
          <w:bottom w:val="single" w:sz="24" w:space="0" w:color="000000"/>
          <w:right w:val="single" w:sz="24" w:space="12" w:color="000000"/>
        </w:pBdr>
        <w:ind w:left="180" w:right="360"/>
        <w:jc w:val="both"/>
        <w:rPr>
          <w:rFonts w:ascii="Arial" w:eastAsia="Arial" w:hAnsi="Arial" w:cs="Arial"/>
          <w:color w:val="000000"/>
          <w:sz w:val="20"/>
          <w:szCs w:val="20"/>
          <w:u w:val="single"/>
        </w:rPr>
      </w:pPr>
    </w:p>
    <w:p w14:paraId="1EC86E92" w14:textId="77777777" w:rsidR="007F6D47" w:rsidRDefault="0023358C">
      <w:pPr>
        <w:pBdr>
          <w:top w:val="single" w:sz="24" w:space="1" w:color="000000"/>
          <w:left w:val="single" w:sz="24" w:space="4" w:color="000000"/>
          <w:bottom w:val="single" w:sz="24" w:space="0" w:color="000000"/>
          <w:right w:val="single" w:sz="24" w:space="12" w:color="000000"/>
        </w:pBdr>
        <w:ind w:left="180" w:right="360"/>
        <w:jc w:val="both"/>
        <w:rPr>
          <w:rFonts w:ascii="Arial" w:eastAsia="Arial" w:hAnsi="Arial" w:cs="Arial"/>
          <w:color w:val="000000"/>
          <w:sz w:val="20"/>
          <w:szCs w:val="20"/>
          <w:u w:val="single"/>
        </w:rPr>
      </w:pPr>
      <w:r>
        <w:rPr>
          <w:rFonts w:ascii="Arial" w:eastAsia="Arial" w:hAnsi="Arial" w:cs="Arial"/>
          <w:b/>
          <w:color w:val="000000"/>
          <w:sz w:val="20"/>
          <w:szCs w:val="20"/>
          <w:u w:val="single"/>
        </w:rPr>
        <w:t xml:space="preserve">903.2.11.7 High-Piled Combustible Storage.  </w:t>
      </w:r>
      <w:r>
        <w:rPr>
          <w:rFonts w:ascii="Arial" w:eastAsia="Arial" w:hAnsi="Arial" w:cs="Arial"/>
          <w:color w:val="000000"/>
          <w:sz w:val="20"/>
          <w:szCs w:val="20"/>
          <w:u w:val="single"/>
        </w:rPr>
        <w:t>For any building with a clear height exceeding 12 feet (4572 mm), see Chapter 32 to determine if those provisions apply.</w:t>
      </w:r>
    </w:p>
    <w:p w14:paraId="0A46AB30" w14:textId="77777777" w:rsidR="007F6D47" w:rsidRDefault="007F6D47">
      <w:pPr>
        <w:pBdr>
          <w:top w:val="single" w:sz="24" w:space="1" w:color="000000"/>
          <w:left w:val="single" w:sz="24" w:space="4" w:color="000000"/>
          <w:bottom w:val="single" w:sz="24" w:space="0" w:color="000000"/>
          <w:right w:val="single" w:sz="24" w:space="12" w:color="000000"/>
        </w:pBdr>
        <w:ind w:left="180" w:right="360"/>
        <w:jc w:val="both"/>
        <w:rPr>
          <w:rFonts w:ascii="Arial" w:eastAsia="Arial" w:hAnsi="Arial" w:cs="Arial"/>
          <w:color w:val="000000"/>
          <w:sz w:val="20"/>
          <w:szCs w:val="20"/>
          <w:u w:val="single"/>
        </w:rPr>
      </w:pPr>
    </w:p>
    <w:p w14:paraId="5422033D" w14:textId="77777777" w:rsidR="007F6D47" w:rsidRDefault="0023358C">
      <w:pPr>
        <w:pBdr>
          <w:top w:val="single" w:sz="24" w:space="1" w:color="000000"/>
          <w:left w:val="single" w:sz="24" w:space="4" w:color="000000"/>
          <w:bottom w:val="single" w:sz="24" w:space="0" w:color="000000"/>
          <w:right w:val="single" w:sz="24" w:space="12" w:color="000000"/>
        </w:pBdr>
        <w:ind w:left="180" w:right="360"/>
        <w:jc w:val="both"/>
        <w:rPr>
          <w:rFonts w:ascii="Arial" w:eastAsia="Arial" w:hAnsi="Arial" w:cs="Arial"/>
          <w:color w:val="000000"/>
          <w:sz w:val="20"/>
          <w:szCs w:val="20"/>
          <w:u w:val="single"/>
        </w:rPr>
      </w:pPr>
      <w:r>
        <w:rPr>
          <w:rFonts w:ascii="Arial" w:eastAsia="Arial" w:hAnsi="Arial" w:cs="Arial"/>
          <w:b/>
          <w:color w:val="000000"/>
          <w:sz w:val="20"/>
          <w:szCs w:val="20"/>
          <w:u w:val="single"/>
        </w:rPr>
        <w:t>903.2.11.8</w:t>
      </w:r>
      <w:r>
        <w:rPr>
          <w:rFonts w:ascii="Arial" w:eastAsia="Arial" w:hAnsi="Arial" w:cs="Arial"/>
          <w:color w:val="000000"/>
          <w:sz w:val="20"/>
          <w:szCs w:val="20"/>
          <w:u w:val="single"/>
        </w:rPr>
        <w:t xml:space="preserve"> </w:t>
      </w:r>
      <w:r>
        <w:rPr>
          <w:rFonts w:ascii="Arial" w:eastAsia="Arial" w:hAnsi="Arial" w:cs="Arial"/>
          <w:b/>
          <w:color w:val="000000"/>
          <w:sz w:val="20"/>
          <w:szCs w:val="20"/>
          <w:u w:val="single"/>
        </w:rPr>
        <w:t xml:space="preserve">Spray Booths and Rooms.  </w:t>
      </w:r>
      <w:r>
        <w:rPr>
          <w:rFonts w:ascii="Arial" w:eastAsia="Arial" w:hAnsi="Arial" w:cs="Arial"/>
          <w:color w:val="000000"/>
          <w:sz w:val="20"/>
          <w:szCs w:val="20"/>
          <w:u w:val="single"/>
        </w:rPr>
        <w:t>New and existing spray booths and spraying rooms shall be protected by an approved automatic fire-extinguishing system.</w:t>
      </w:r>
    </w:p>
    <w:p w14:paraId="37E31AD8" w14:textId="77777777" w:rsidR="007F6D47" w:rsidRDefault="007F6D47">
      <w:pPr>
        <w:pBdr>
          <w:top w:val="single" w:sz="24" w:space="1" w:color="000000"/>
          <w:left w:val="single" w:sz="24" w:space="4" w:color="000000"/>
          <w:bottom w:val="single" w:sz="24" w:space="0" w:color="000000"/>
          <w:right w:val="single" w:sz="24" w:space="12" w:color="000000"/>
        </w:pBdr>
        <w:ind w:left="180" w:right="360"/>
        <w:jc w:val="both"/>
        <w:rPr>
          <w:rFonts w:ascii="Arial" w:eastAsia="Arial" w:hAnsi="Arial" w:cs="Arial"/>
          <w:color w:val="000000"/>
          <w:sz w:val="20"/>
          <w:szCs w:val="20"/>
          <w:u w:val="single"/>
        </w:rPr>
      </w:pPr>
    </w:p>
    <w:p w14:paraId="1E89A896" w14:textId="77777777" w:rsidR="007F6D47" w:rsidRDefault="0023358C">
      <w:pPr>
        <w:pBdr>
          <w:top w:val="single" w:sz="24" w:space="1" w:color="000000"/>
          <w:left w:val="single" w:sz="24" w:space="4" w:color="000000"/>
          <w:bottom w:val="single" w:sz="24" w:space="0" w:color="000000"/>
          <w:right w:val="single" w:sz="24" w:space="12" w:color="000000"/>
        </w:pBdr>
        <w:ind w:left="180" w:right="360"/>
        <w:jc w:val="both"/>
        <w:rPr>
          <w:rFonts w:ascii="Arial" w:eastAsia="Arial" w:hAnsi="Arial" w:cs="Arial"/>
          <w:color w:val="000000"/>
          <w:sz w:val="20"/>
          <w:szCs w:val="20"/>
          <w:u w:val="single"/>
        </w:rPr>
      </w:pPr>
      <w:r>
        <w:rPr>
          <w:rFonts w:ascii="Arial" w:eastAsia="Arial" w:hAnsi="Arial" w:cs="Arial"/>
          <w:b/>
          <w:color w:val="000000"/>
          <w:sz w:val="20"/>
          <w:szCs w:val="20"/>
          <w:u w:val="single"/>
        </w:rPr>
        <w:t>903.2.11.9</w:t>
      </w:r>
      <w:r>
        <w:rPr>
          <w:rFonts w:ascii="Arial" w:eastAsia="Arial" w:hAnsi="Arial" w:cs="Arial"/>
          <w:color w:val="000000"/>
          <w:sz w:val="20"/>
          <w:szCs w:val="20"/>
          <w:u w:val="single"/>
        </w:rPr>
        <w:t xml:space="preserve"> </w:t>
      </w:r>
      <w:r>
        <w:rPr>
          <w:rFonts w:ascii="Arial" w:eastAsia="Arial" w:hAnsi="Arial" w:cs="Arial"/>
          <w:b/>
          <w:color w:val="000000"/>
          <w:sz w:val="20"/>
          <w:szCs w:val="20"/>
          <w:u w:val="single"/>
        </w:rPr>
        <w:t xml:space="preserve">Buildings Over 6,000 sq. ft.  </w:t>
      </w:r>
      <w:r>
        <w:rPr>
          <w:rFonts w:ascii="Arial" w:eastAsia="Arial" w:hAnsi="Arial" w:cs="Arial"/>
          <w:color w:val="000000"/>
          <w:sz w:val="20"/>
          <w:szCs w:val="20"/>
          <w:u w:val="single"/>
        </w:rPr>
        <w:t xml:space="preserve">An automatic sprinkler system shall be installed throughout all buildings with a building area 6,000 sq. ft. or greater and in all existing buildings that are enlarged to be 6,000 sq. ft. or greater.  For the purpose of this provision, fire walls shall not define separate buildings.  </w:t>
      </w:r>
    </w:p>
    <w:p w14:paraId="22154D59" w14:textId="77777777" w:rsidR="007F6D47" w:rsidRDefault="007F6D47">
      <w:pPr>
        <w:pBdr>
          <w:top w:val="single" w:sz="24" w:space="1" w:color="000000"/>
          <w:left w:val="single" w:sz="24" w:space="4" w:color="000000"/>
          <w:bottom w:val="single" w:sz="24" w:space="0" w:color="000000"/>
          <w:right w:val="single" w:sz="24" w:space="12" w:color="000000"/>
        </w:pBdr>
        <w:ind w:left="180" w:right="360"/>
        <w:jc w:val="both"/>
        <w:rPr>
          <w:rFonts w:ascii="Arial" w:eastAsia="Arial" w:hAnsi="Arial" w:cs="Arial"/>
          <w:color w:val="000000"/>
          <w:sz w:val="20"/>
          <w:szCs w:val="20"/>
          <w:u w:val="single"/>
        </w:rPr>
      </w:pPr>
    </w:p>
    <w:p w14:paraId="2645146B" w14:textId="77777777" w:rsidR="007F6D47" w:rsidRDefault="0023358C">
      <w:pPr>
        <w:pBdr>
          <w:top w:val="single" w:sz="24" w:space="1" w:color="000000"/>
          <w:left w:val="single" w:sz="24" w:space="4" w:color="000000"/>
          <w:bottom w:val="single" w:sz="24" w:space="0" w:color="000000"/>
          <w:right w:val="single" w:sz="24" w:space="12" w:color="000000"/>
        </w:pBdr>
        <w:ind w:left="180" w:right="360" w:firstLine="540"/>
        <w:jc w:val="both"/>
        <w:rPr>
          <w:rFonts w:ascii="Arial" w:eastAsia="Arial" w:hAnsi="Arial" w:cs="Arial"/>
          <w:color w:val="000000"/>
          <w:sz w:val="20"/>
          <w:szCs w:val="20"/>
          <w:u w:val="single"/>
        </w:rPr>
      </w:pPr>
      <w:r>
        <w:rPr>
          <w:rFonts w:ascii="Arial" w:eastAsia="Arial" w:hAnsi="Arial" w:cs="Arial"/>
          <w:color w:val="000000"/>
          <w:sz w:val="20"/>
          <w:szCs w:val="20"/>
          <w:u w:val="single"/>
        </w:rPr>
        <w:t>Exception: Open parking garages complying with 903.2.10</w:t>
      </w:r>
    </w:p>
    <w:p w14:paraId="432D127B" w14:textId="77777777" w:rsidR="007F6D47" w:rsidRDefault="007F6D47">
      <w:pPr>
        <w:pBdr>
          <w:top w:val="single" w:sz="24" w:space="1" w:color="000000"/>
          <w:left w:val="single" w:sz="24" w:space="4" w:color="000000"/>
          <w:bottom w:val="single" w:sz="24" w:space="0" w:color="000000"/>
          <w:right w:val="single" w:sz="24" w:space="12" w:color="000000"/>
        </w:pBdr>
        <w:ind w:left="180" w:right="360"/>
        <w:jc w:val="both"/>
        <w:rPr>
          <w:rFonts w:ascii="Arial" w:eastAsia="Arial" w:hAnsi="Arial" w:cs="Arial"/>
          <w:color w:val="201F1E"/>
          <w:sz w:val="22"/>
          <w:szCs w:val="22"/>
        </w:rPr>
      </w:pPr>
    </w:p>
    <w:p w14:paraId="332AC8B5" w14:textId="5DB62CAA" w:rsidR="007F6D47" w:rsidRDefault="0023358C">
      <w:pPr>
        <w:pBdr>
          <w:top w:val="single" w:sz="24" w:space="1" w:color="000000"/>
          <w:left w:val="single" w:sz="24" w:space="4" w:color="000000"/>
          <w:bottom w:val="single" w:sz="24" w:space="0" w:color="000000"/>
          <w:right w:val="single" w:sz="24" w:space="12" w:color="000000"/>
        </w:pBdr>
        <w:ind w:left="180" w:right="360"/>
        <w:jc w:val="both"/>
        <w:rPr>
          <w:rFonts w:ascii="Arial" w:eastAsia="Arial" w:hAnsi="Arial" w:cs="Arial"/>
          <w:i/>
          <w:color w:val="000000"/>
          <w:sz w:val="20"/>
          <w:szCs w:val="20"/>
        </w:rPr>
      </w:pPr>
      <w:r>
        <w:rPr>
          <w:rFonts w:ascii="Arial" w:eastAsia="Arial" w:hAnsi="Arial" w:cs="Arial"/>
          <w:i/>
          <w:color w:val="000000"/>
          <w:sz w:val="20"/>
          <w:szCs w:val="20"/>
        </w:rPr>
        <w:t>(Reason: Provides jurisdictions options as to their desired level of sprinkler protection based on multiple factors including firefighting philosophies/capabilities.)</w:t>
      </w:r>
    </w:p>
    <w:bookmarkStart w:id="5" w:name="_heading=h.2et92p0" w:colFirst="0" w:colLast="0"/>
    <w:bookmarkEnd w:id="5"/>
    <w:p w14:paraId="0B62A14C" w14:textId="77777777" w:rsidR="007F6D47" w:rsidRDefault="0023358C">
      <w:pPr>
        <w:jc w:val="both"/>
        <w:rPr>
          <w:rFonts w:ascii="Arial" w:eastAsia="Arial" w:hAnsi="Arial" w:cs="Arial"/>
          <w:i/>
          <w:sz w:val="20"/>
          <w:szCs w:val="20"/>
        </w:rPr>
      </w:pPr>
      <w:r>
        <w:rPr>
          <w:noProof/>
        </w:rPr>
        <mc:AlternateContent>
          <mc:Choice Requires="wpg">
            <w:drawing>
              <wp:inline distT="0" distB="0" distL="0" distR="0" wp14:anchorId="78BAA754" wp14:editId="2BB2489D">
                <wp:extent cx="5980430" cy="146050"/>
                <wp:effectExtent l="0" t="0" r="0" b="0"/>
                <wp:docPr id="11453" name="Group 11453"/>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871092682" name="Group 871092682"/>
                        <wpg:cNvGrpSpPr/>
                        <wpg:grpSpPr>
                          <a:xfrm>
                            <a:off x="2355785" y="3706975"/>
                            <a:ext cx="5980430" cy="146050"/>
                            <a:chOff x="2355775" y="3706975"/>
                            <a:chExt cx="5980450" cy="146050"/>
                          </a:xfrm>
                        </wpg:grpSpPr>
                        <wps:wsp>
                          <wps:cNvPr id="744970594" name="Rectangle 744970594"/>
                          <wps:cNvSpPr/>
                          <wps:spPr>
                            <a:xfrm>
                              <a:off x="2355775" y="3706975"/>
                              <a:ext cx="5980450" cy="146050"/>
                            </a:xfrm>
                            <a:prstGeom prst="rect">
                              <a:avLst/>
                            </a:prstGeom>
                            <a:noFill/>
                            <a:ln>
                              <a:noFill/>
                            </a:ln>
                          </wps:spPr>
                          <wps:txbx>
                            <w:txbxContent>
                              <w:p w14:paraId="5D06E9DC" w14:textId="77777777" w:rsidR="00CD26F4" w:rsidRDefault="00CD26F4">
                                <w:pPr>
                                  <w:textDirection w:val="btLr"/>
                                </w:pPr>
                              </w:p>
                            </w:txbxContent>
                          </wps:txbx>
                          <wps:bodyPr spcFirstLastPara="1" wrap="square" lIns="91425" tIns="91425" rIns="91425" bIns="91425" anchor="ctr" anchorCtr="0">
                            <a:noAutofit/>
                          </wps:bodyPr>
                        </wps:wsp>
                        <wpg:grpSp>
                          <wpg:cNvPr id="1561601588" name="Group 1561601588"/>
                          <wpg:cNvGrpSpPr/>
                          <wpg:grpSpPr>
                            <a:xfrm>
                              <a:off x="2355785" y="3706975"/>
                              <a:ext cx="5980430" cy="146050"/>
                              <a:chOff x="2355775" y="3706975"/>
                              <a:chExt cx="5980450" cy="146050"/>
                            </a:xfrm>
                          </wpg:grpSpPr>
                          <wps:wsp>
                            <wps:cNvPr id="2083867729" name="Rectangle 2083867729"/>
                            <wps:cNvSpPr/>
                            <wps:spPr>
                              <a:xfrm>
                                <a:off x="2355775" y="3706975"/>
                                <a:ext cx="5980450" cy="146050"/>
                              </a:xfrm>
                              <a:prstGeom prst="rect">
                                <a:avLst/>
                              </a:prstGeom>
                              <a:noFill/>
                              <a:ln>
                                <a:noFill/>
                              </a:ln>
                            </wps:spPr>
                            <wps:txbx>
                              <w:txbxContent>
                                <w:p w14:paraId="44101F75" w14:textId="77777777" w:rsidR="00CD26F4" w:rsidRDefault="00CD26F4">
                                  <w:pPr>
                                    <w:textDirection w:val="btLr"/>
                                  </w:pPr>
                                </w:p>
                              </w:txbxContent>
                            </wps:txbx>
                            <wps:bodyPr spcFirstLastPara="1" wrap="square" lIns="91425" tIns="91425" rIns="91425" bIns="91425" anchor="ctr" anchorCtr="0">
                              <a:noAutofit/>
                            </wps:bodyPr>
                          </wps:wsp>
                          <wpg:grpSp>
                            <wpg:cNvPr id="17686811" name="Group 17686811"/>
                            <wpg:cNvGrpSpPr/>
                            <wpg:grpSpPr>
                              <a:xfrm>
                                <a:off x="2355785" y="3706975"/>
                                <a:ext cx="5980430" cy="146050"/>
                                <a:chOff x="2355775" y="3706975"/>
                                <a:chExt cx="5980450" cy="146050"/>
                              </a:xfrm>
                            </wpg:grpSpPr>
                            <wps:wsp>
                              <wps:cNvPr id="52094318" name="Rectangle 52094318"/>
                              <wps:cNvSpPr/>
                              <wps:spPr>
                                <a:xfrm>
                                  <a:off x="2355775" y="3706975"/>
                                  <a:ext cx="5980450" cy="146050"/>
                                </a:xfrm>
                                <a:prstGeom prst="rect">
                                  <a:avLst/>
                                </a:prstGeom>
                                <a:noFill/>
                                <a:ln>
                                  <a:noFill/>
                                </a:ln>
                              </wps:spPr>
                              <wps:txbx>
                                <w:txbxContent>
                                  <w:p w14:paraId="72ECD399" w14:textId="77777777" w:rsidR="00CD26F4" w:rsidRDefault="00CD26F4">
                                    <w:pPr>
                                      <w:textDirection w:val="btLr"/>
                                    </w:pPr>
                                  </w:p>
                                </w:txbxContent>
                              </wps:txbx>
                              <wps:bodyPr spcFirstLastPara="1" wrap="square" lIns="91425" tIns="91425" rIns="91425" bIns="91425" anchor="ctr" anchorCtr="0">
                                <a:noAutofit/>
                              </wps:bodyPr>
                            </wps:wsp>
                            <wpg:grpSp>
                              <wpg:cNvPr id="548082626" name="Group 548082626"/>
                              <wpg:cNvGrpSpPr/>
                              <wpg:grpSpPr>
                                <a:xfrm>
                                  <a:off x="2355785" y="3706975"/>
                                  <a:ext cx="5980430" cy="146050"/>
                                  <a:chOff x="2355775" y="3706975"/>
                                  <a:chExt cx="5980450" cy="146050"/>
                                </a:xfrm>
                              </wpg:grpSpPr>
                              <wps:wsp>
                                <wps:cNvPr id="1827663048" name="Rectangle 1827663048"/>
                                <wps:cNvSpPr/>
                                <wps:spPr>
                                  <a:xfrm>
                                    <a:off x="2355775" y="3706975"/>
                                    <a:ext cx="5980450" cy="146050"/>
                                  </a:xfrm>
                                  <a:prstGeom prst="rect">
                                    <a:avLst/>
                                  </a:prstGeom>
                                  <a:noFill/>
                                  <a:ln>
                                    <a:noFill/>
                                  </a:ln>
                                </wps:spPr>
                                <wps:txbx>
                                  <w:txbxContent>
                                    <w:p w14:paraId="4E4F670F" w14:textId="77777777" w:rsidR="00CD26F4" w:rsidRDefault="00CD26F4">
                                      <w:pPr>
                                        <w:textDirection w:val="btLr"/>
                                      </w:pPr>
                                    </w:p>
                                  </w:txbxContent>
                                </wps:txbx>
                                <wps:bodyPr spcFirstLastPara="1" wrap="square" lIns="91425" tIns="91425" rIns="91425" bIns="91425" anchor="ctr" anchorCtr="0">
                                  <a:noAutofit/>
                                </wps:bodyPr>
                              </wps:wsp>
                              <wpg:grpSp>
                                <wpg:cNvPr id="367536142" name="Group 367536142"/>
                                <wpg:cNvGrpSpPr/>
                                <wpg:grpSpPr>
                                  <a:xfrm>
                                    <a:off x="2355785" y="3706975"/>
                                    <a:ext cx="5980430" cy="146050"/>
                                    <a:chOff x="0" y="0"/>
                                    <a:chExt cx="5980176" cy="146304"/>
                                  </a:xfrm>
                                </wpg:grpSpPr>
                                <wps:wsp>
                                  <wps:cNvPr id="1737094502" name="Rectangle 1737094502"/>
                                  <wps:cNvSpPr/>
                                  <wps:spPr>
                                    <a:xfrm>
                                      <a:off x="0" y="0"/>
                                      <a:ext cx="5980175" cy="146300"/>
                                    </a:xfrm>
                                    <a:prstGeom prst="rect">
                                      <a:avLst/>
                                    </a:prstGeom>
                                    <a:noFill/>
                                    <a:ln>
                                      <a:noFill/>
                                    </a:ln>
                                  </wps:spPr>
                                  <wps:txbx>
                                    <w:txbxContent>
                                      <w:p w14:paraId="206DE1EA" w14:textId="77777777" w:rsidR="00CD26F4" w:rsidRDefault="00CD26F4">
                                        <w:pPr>
                                          <w:textDirection w:val="btLr"/>
                                        </w:pPr>
                                      </w:p>
                                    </w:txbxContent>
                                  </wps:txbx>
                                  <wps:bodyPr spcFirstLastPara="1" wrap="square" lIns="91425" tIns="91425" rIns="91425" bIns="91425" anchor="ctr" anchorCtr="0">
                                    <a:noAutofit/>
                                  </wps:bodyPr>
                                </wps:wsp>
                                <wps:wsp>
                                  <wps:cNvPr id="1888499383" name="Freeform: Shape 1888499383"/>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78BAA754" id="Group 11453" o:spid="_x0000_s1686"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">
                <v:group id="Group 871092682" o:spid="_x0000_s168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">
                  <v:rect id="Rectangle 744970594" o:spid="_x0000_s168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" filled="f" stroked="f">
                    <v:textbox inset="2.53958mm,2.53958mm,2.53958mm,2.53958mm">
                      <w:txbxContent>
                        <w:p w14:paraId="5D06E9DC" w14:textId="77777777" w:rsidR="00CD26F4" w:rsidRDefault="00CD26F4">
                          <w:pPr>
                            <w:textDirection w:val="btLr"/>
                          </w:pPr>
                        </w:p>
                      </w:txbxContent>
                    </v:textbox>
                  </v:rect>
                  <v:group id="Group 1561601588" o:spid="_x0000_s168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">
                    <v:rect id="Rectangle 2083867729" o:spid="_x0000_s169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" filled="f" stroked="f">
                      <v:textbox inset="2.53958mm,2.53958mm,2.53958mm,2.53958mm">
                        <w:txbxContent>
                          <w:p w14:paraId="44101F75" w14:textId="77777777" w:rsidR="00CD26F4" w:rsidRDefault="00CD26F4">
                            <w:pPr>
                              <w:textDirection w:val="btLr"/>
                            </w:pPr>
                          </w:p>
                        </w:txbxContent>
                      </v:textbox>
                    </v:rect>
                    <v:group id="Group 17686811" o:spid="_x0000_s169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">
                      <v:rect id="Rectangle 52094318" o:spid="_x0000_s169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" filled="f" stroked="f">
                        <v:textbox inset="2.53958mm,2.53958mm,2.53958mm,2.53958mm">
                          <w:txbxContent>
                            <w:p w14:paraId="72ECD399" w14:textId="77777777" w:rsidR="00CD26F4" w:rsidRDefault="00CD26F4">
                              <w:pPr>
                                <w:textDirection w:val="btLr"/>
                              </w:pPr>
                            </w:p>
                          </w:txbxContent>
                        </v:textbox>
                      </v:rect>
                      <v:group id="Group 548082626" o:spid="_x0000_s169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">
                        <v:rect id="Rectangle 1827663048" o:spid="_x0000_s169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" filled="f" stroked="f">
                          <v:textbox inset="2.53958mm,2.53958mm,2.53958mm,2.53958mm">
                            <w:txbxContent>
                              <w:p w14:paraId="4E4F670F" w14:textId="77777777" w:rsidR="00CD26F4" w:rsidRDefault="00CD26F4">
                                <w:pPr>
                                  <w:textDirection w:val="btLr"/>
                                </w:pPr>
                              </w:p>
                            </w:txbxContent>
                          </v:textbox>
                        </v:rect>
                        <v:group id="Group 367536142" o:spid="_x0000_s1695"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">
                          <v:rect id="Rectangle 1737094502" o:spid="_x0000_s1696"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" filled="f" stroked="f">
                            <v:textbox inset="2.53958mm,2.53958mm,2.53958mm,2.53958mm">
                              <w:txbxContent>
                                <w:p w14:paraId="206DE1EA" w14:textId="77777777" w:rsidR="00CD26F4" w:rsidRDefault="00CD26F4">
                                  <w:pPr>
                                    <w:textDirection w:val="btLr"/>
                                  </w:pPr>
                                </w:p>
                              </w:txbxContent>
                            </v:textbox>
                          </v:rect>
                          <v:shape id="Freeform: Shape 1888499383" o:spid="_x0000_s1697"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" path="m,l5980176,r,146304l,146304,,e" fillcolor="#a1a1a1" stroked="f">
                            <v:path arrowok="t" o:extrusionok="f"/>
                          </v:shape>
                        </v:group>
                      </v:group>
                    </v:group>
                  </v:group>
                </v:group>
                <w10:anchorlock/>
              </v:group>
            </w:pict>
          </mc:Fallback>
        </mc:AlternateContent>
      </w:r>
    </w:p>
    <w:p w14:paraId="61D29668" w14:textId="77777777" w:rsidR="007F6D47" w:rsidRDefault="0023358C">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b/>
          <w:i/>
          <w:color w:val="000000"/>
          <w:sz w:val="20"/>
          <w:szCs w:val="20"/>
        </w:rPr>
        <w:t>***Section 903.3.1.1.1; change to read as follows:</w:t>
      </w:r>
    </w:p>
    <w:p w14:paraId="66E0FDA7" w14:textId="77777777" w:rsidR="007F6D47" w:rsidRDefault="0023358C">
      <w:pPr>
        <w:jc w:val="both"/>
        <w:rPr>
          <w:rFonts w:ascii="Arial" w:eastAsia="Arial" w:hAnsi="Arial" w:cs="Arial"/>
          <w:sz w:val="4"/>
          <w:szCs w:val="4"/>
        </w:rPr>
      </w:pPr>
      <w:r>
        <w:rPr>
          <w:rFonts w:ascii="Arial" w:eastAsia="Arial" w:hAnsi="Arial" w:cs="Arial"/>
          <w:sz w:val="4"/>
          <w:szCs w:val="4"/>
        </w:rPr>
        <w:br/>
      </w:r>
    </w:p>
    <w:p w14:paraId="606FE2C2" w14:textId="77777777" w:rsidR="007F6D47" w:rsidRDefault="0023358C">
      <w:pPr>
        <w:jc w:val="both"/>
        <w:rPr>
          <w:rFonts w:ascii="Arial" w:eastAsia="Arial" w:hAnsi="Arial" w:cs="Arial"/>
          <w:sz w:val="20"/>
          <w:szCs w:val="20"/>
        </w:rPr>
      </w:pPr>
      <w:r>
        <w:rPr>
          <w:rFonts w:ascii="Arial" w:eastAsia="Arial" w:hAnsi="Arial" w:cs="Arial"/>
          <w:b/>
          <w:sz w:val="20"/>
          <w:szCs w:val="20"/>
        </w:rPr>
        <w:t xml:space="preserve">903.3.1.1.1 Exempt Locations.  </w:t>
      </w:r>
      <w:r>
        <w:rPr>
          <w:rFonts w:ascii="Arial" w:eastAsia="Arial" w:hAnsi="Arial" w:cs="Arial"/>
          <w:sz w:val="20"/>
          <w:szCs w:val="20"/>
          <w:u w:val="single"/>
        </w:rPr>
        <w:t xml:space="preserve">When approved by the </w:t>
      </w:r>
      <w:r>
        <w:rPr>
          <w:rFonts w:ascii="Arial" w:eastAsia="Arial" w:hAnsi="Arial" w:cs="Arial"/>
          <w:i/>
          <w:sz w:val="20"/>
          <w:szCs w:val="20"/>
          <w:u w:val="single"/>
        </w:rPr>
        <w:t>fire code official</w:t>
      </w:r>
      <w:r>
        <w:rPr>
          <w:rFonts w:ascii="Arial" w:eastAsia="Arial" w:hAnsi="Arial" w:cs="Arial"/>
          <w:sz w:val="20"/>
          <w:szCs w:val="20"/>
        </w:rPr>
        <w:t xml:space="preserve">, automatic sprinklers shall not be required in the following rooms or areas where such </w:t>
      </w:r>
      <w:r>
        <w:rPr>
          <w:rFonts w:ascii="Arial" w:eastAsia="Arial" w:hAnsi="Arial" w:cs="Arial"/>
          <w:i/>
          <w:sz w:val="20"/>
          <w:szCs w:val="20"/>
        </w:rPr>
        <w:t xml:space="preserve">... {text unchanged}… </w:t>
      </w:r>
      <w:r>
        <w:rPr>
          <w:rFonts w:ascii="Arial" w:eastAsia="Arial" w:hAnsi="Arial" w:cs="Arial"/>
          <w:sz w:val="20"/>
          <w:szCs w:val="20"/>
        </w:rPr>
        <w:t>because it is damp, of fire-resistance-rated construction or contains electrical equipment.</w:t>
      </w:r>
    </w:p>
    <w:p w14:paraId="3F5B0651" w14:textId="77777777" w:rsidR="007F6D47" w:rsidRDefault="007F6D47">
      <w:pPr>
        <w:jc w:val="both"/>
        <w:rPr>
          <w:rFonts w:ascii="Arial" w:eastAsia="Arial" w:hAnsi="Arial" w:cs="Arial"/>
          <w:sz w:val="20"/>
          <w:szCs w:val="20"/>
        </w:rPr>
      </w:pPr>
    </w:p>
    <w:p w14:paraId="220E231A" w14:textId="77777777" w:rsidR="007F6D47" w:rsidRDefault="0023358C">
      <w:pPr>
        <w:numPr>
          <w:ilvl w:val="0"/>
          <w:numId w:val="1"/>
        </w:numPr>
        <w:ind w:left="720"/>
        <w:jc w:val="both"/>
        <w:rPr>
          <w:rFonts w:ascii="Arial" w:eastAsia="Arial" w:hAnsi="Arial" w:cs="Arial"/>
          <w:sz w:val="20"/>
          <w:szCs w:val="20"/>
        </w:rPr>
      </w:pPr>
      <w:r>
        <w:rPr>
          <w:rFonts w:ascii="Arial" w:eastAsia="Arial" w:hAnsi="Arial" w:cs="Arial"/>
          <w:sz w:val="20"/>
          <w:szCs w:val="20"/>
        </w:rPr>
        <w:t>A</w:t>
      </w:r>
      <w:r>
        <w:t xml:space="preserve"> r</w:t>
      </w:r>
      <w:r>
        <w:rPr>
          <w:rFonts w:ascii="Arial" w:eastAsia="Arial" w:hAnsi="Arial" w:cs="Arial"/>
          <w:sz w:val="20"/>
          <w:szCs w:val="20"/>
        </w:rPr>
        <w:t>oom or space where sprinklers constitute a serious life or fire hazard because of the nature of the contents, where approved by the fire code official.</w:t>
      </w:r>
    </w:p>
    <w:p w14:paraId="13654F79" w14:textId="77777777" w:rsidR="007F6D47" w:rsidRDefault="0023358C">
      <w:pPr>
        <w:numPr>
          <w:ilvl w:val="0"/>
          <w:numId w:val="1"/>
        </w:numPr>
        <w:ind w:left="720"/>
        <w:jc w:val="both"/>
        <w:rPr>
          <w:rFonts w:ascii="Arial" w:eastAsia="Arial" w:hAnsi="Arial" w:cs="Arial"/>
          <w:sz w:val="20"/>
          <w:szCs w:val="20"/>
        </w:rPr>
      </w:pPr>
      <w:r>
        <w:rPr>
          <w:rFonts w:ascii="Arial" w:eastAsia="Arial" w:hAnsi="Arial" w:cs="Arial"/>
          <w:sz w:val="20"/>
          <w:szCs w:val="20"/>
        </w:rPr>
        <w:t>Generator and transformer rooms</w:t>
      </w:r>
      <w:r>
        <w:rPr>
          <w:rFonts w:ascii="Arial" w:eastAsia="Arial" w:hAnsi="Arial" w:cs="Arial"/>
          <w:sz w:val="20"/>
          <w:szCs w:val="20"/>
          <w:u w:val="single"/>
        </w:rPr>
        <w:t>, under the direct control of a public utility,</w:t>
      </w:r>
      <w:r>
        <w:rPr>
          <w:rFonts w:ascii="Arial" w:eastAsia="Arial" w:hAnsi="Arial" w:cs="Arial"/>
          <w:sz w:val="20"/>
          <w:szCs w:val="20"/>
        </w:rPr>
        <w:t xml:space="preserve"> separated from the remainder of the building by walls and floor/ceiling or roof/ceiling assemblies having a fire-resistance rating of not less than 2 hours.</w:t>
      </w:r>
    </w:p>
    <w:p w14:paraId="30A6A32F" w14:textId="77777777" w:rsidR="007F6D47" w:rsidRDefault="0023358C">
      <w:pPr>
        <w:numPr>
          <w:ilvl w:val="0"/>
          <w:numId w:val="1"/>
        </w:numPr>
        <w:ind w:left="720"/>
        <w:jc w:val="both"/>
        <w:rPr>
          <w:rFonts w:ascii="Arial" w:eastAsia="Arial" w:hAnsi="Arial" w:cs="Arial"/>
          <w:strike/>
          <w:sz w:val="20"/>
          <w:szCs w:val="20"/>
        </w:rPr>
      </w:pPr>
      <w:r>
        <w:rPr>
          <w:rFonts w:ascii="Arial" w:eastAsia="Arial" w:hAnsi="Arial" w:cs="Arial"/>
          <w:strike/>
          <w:sz w:val="20"/>
          <w:szCs w:val="20"/>
        </w:rPr>
        <w:t>Rooms or areas that are of noncombustible construction with wholly noncombustible contents.</w:t>
      </w:r>
    </w:p>
    <w:p w14:paraId="03CF0DD5" w14:textId="77777777" w:rsidR="007F6D47" w:rsidRDefault="0023358C">
      <w:pPr>
        <w:numPr>
          <w:ilvl w:val="0"/>
          <w:numId w:val="1"/>
        </w:numPr>
        <w:ind w:left="720"/>
        <w:jc w:val="both"/>
        <w:rPr>
          <w:rFonts w:ascii="Arial" w:eastAsia="Arial" w:hAnsi="Arial" w:cs="Arial"/>
          <w:sz w:val="20"/>
          <w:szCs w:val="20"/>
        </w:rPr>
      </w:pPr>
      <w:bookmarkStart w:id="6" w:name="_heading=h.1ksv4uv" w:colFirst="0" w:colLast="0"/>
      <w:bookmarkEnd w:id="6"/>
      <w:r>
        <w:rPr>
          <w:rFonts w:ascii="Arial" w:eastAsia="Arial" w:hAnsi="Arial" w:cs="Arial"/>
          <w:strike/>
          <w:sz w:val="20"/>
          <w:szCs w:val="20"/>
        </w:rPr>
        <w:t xml:space="preserve">Fire service access </w:t>
      </w:r>
      <w:r>
        <w:rPr>
          <w:rFonts w:ascii="Arial" w:eastAsia="Arial" w:hAnsi="Arial" w:cs="Arial"/>
          <w:sz w:val="20"/>
          <w:szCs w:val="20"/>
        </w:rPr>
        <w:t xml:space="preserve">Elevator machine rooms, </w:t>
      </w:r>
      <w:r>
        <w:rPr>
          <w:rFonts w:ascii="Arial" w:eastAsia="Arial" w:hAnsi="Arial" w:cs="Arial"/>
          <w:strike/>
          <w:sz w:val="20"/>
          <w:szCs w:val="20"/>
        </w:rPr>
        <w:t>and</w:t>
      </w:r>
      <w:r>
        <w:rPr>
          <w:rFonts w:ascii="Arial" w:eastAsia="Arial" w:hAnsi="Arial" w:cs="Arial"/>
          <w:sz w:val="20"/>
          <w:szCs w:val="20"/>
        </w:rPr>
        <w:t xml:space="preserve"> machinery spaces, </w:t>
      </w:r>
      <w:r>
        <w:rPr>
          <w:rFonts w:ascii="Arial" w:eastAsia="Arial" w:hAnsi="Arial" w:cs="Arial"/>
          <w:sz w:val="20"/>
          <w:szCs w:val="20"/>
          <w:u w:val="single"/>
        </w:rPr>
        <w:t>and hoistways, other than pits where such sprinklers would not necessitate shunt trip requirements under any circumstances</w:t>
      </w:r>
      <w:r>
        <w:rPr>
          <w:rFonts w:ascii="Arial" w:eastAsia="Arial" w:hAnsi="Arial" w:cs="Arial"/>
          <w:sz w:val="20"/>
          <w:szCs w:val="20"/>
        </w:rPr>
        <w:t>.</w:t>
      </w:r>
      <w:r>
        <w:rPr>
          <w:rFonts w:ascii="Arial" w:eastAsia="Arial" w:hAnsi="Arial" w:cs="Arial"/>
          <w:strike/>
          <w:sz w:val="20"/>
          <w:szCs w:val="20"/>
        </w:rPr>
        <w:t xml:space="preserve"> </w:t>
      </w:r>
    </w:p>
    <w:p w14:paraId="395249FE" w14:textId="1AAD5082" w:rsidR="007F6D47" w:rsidRPr="00A16BC6" w:rsidRDefault="00A16BC6">
      <w:pPr>
        <w:numPr>
          <w:ilvl w:val="0"/>
          <w:numId w:val="1"/>
        </w:numPr>
        <w:ind w:left="720"/>
        <w:jc w:val="both"/>
        <w:rPr>
          <w:rFonts w:ascii="Arial" w:eastAsia="Arial" w:hAnsi="Arial" w:cs="Arial"/>
          <w:strike/>
          <w:sz w:val="20"/>
          <w:szCs w:val="20"/>
        </w:rPr>
      </w:pPr>
      <w:r w:rsidRPr="00A16BC6">
        <w:rPr>
          <w:rFonts w:ascii="Arial" w:eastAsia="Arial" w:hAnsi="Arial" w:cs="Arial"/>
          <w:strike/>
          <w:sz w:val="20"/>
          <w:szCs w:val="20"/>
        </w:rPr>
        <w:t>Machine rooms, machinery spaces, control rooms and control spaces associated with occupant evacuation elevators designed in accordance with Section 3008 of the International Building Code.</w:t>
      </w:r>
    </w:p>
    <w:p w14:paraId="24ED7628" w14:textId="77777777" w:rsidR="007F6D47" w:rsidRDefault="007F6D47">
      <w:pPr>
        <w:jc w:val="both"/>
        <w:rPr>
          <w:rFonts w:ascii="Arial" w:eastAsia="Arial" w:hAnsi="Arial" w:cs="Arial"/>
          <w:i/>
          <w:sz w:val="20"/>
          <w:szCs w:val="20"/>
        </w:rPr>
      </w:pPr>
    </w:p>
    <w:p w14:paraId="44DAB10D" w14:textId="202C0FE9" w:rsidR="007F6D47" w:rsidRDefault="0023358C">
      <w:pPr>
        <w:jc w:val="both"/>
        <w:rPr>
          <w:rFonts w:ascii="Arial" w:eastAsia="Arial" w:hAnsi="Arial" w:cs="Arial"/>
          <w:i/>
          <w:sz w:val="20"/>
          <w:szCs w:val="20"/>
        </w:rPr>
      </w:pPr>
      <w:r>
        <w:rPr>
          <w:rFonts w:ascii="Arial" w:eastAsia="Arial" w:hAnsi="Arial" w:cs="Arial"/>
          <w:i/>
          <w:sz w:val="20"/>
          <w:szCs w:val="20"/>
        </w:rPr>
        <w:t xml:space="preserve">(Reason: Gives more direction to code official. Exception </w:t>
      </w:r>
      <w:r w:rsidR="00A16BC6">
        <w:rPr>
          <w:rFonts w:ascii="Arial" w:eastAsia="Arial" w:hAnsi="Arial" w:cs="Arial"/>
          <w:i/>
          <w:sz w:val="20"/>
          <w:szCs w:val="20"/>
        </w:rPr>
        <w:t>3</w:t>
      </w:r>
      <w:r>
        <w:rPr>
          <w:rFonts w:ascii="Arial" w:eastAsia="Arial" w:hAnsi="Arial" w:cs="Arial"/>
          <w:i/>
          <w:sz w:val="20"/>
          <w:szCs w:val="20"/>
        </w:rPr>
        <w:t xml:space="preserve"> deleted to provide protection where fire risks are poorly addressed.  Amendment 903.2 addresses Exception 5 above relative to the elimination of sprinkler protection in these areas to avoid the shunt trip requirement.)</w:t>
      </w:r>
    </w:p>
    <w:p w14:paraId="556B2068" w14:textId="3ABC3263" w:rsidR="00491A00" w:rsidRDefault="00491A00">
      <w:pPr>
        <w:jc w:val="both"/>
        <w:rPr>
          <w:rFonts w:ascii="Arial" w:eastAsia="Arial" w:hAnsi="Arial" w:cs="Arial"/>
          <w:i/>
          <w:sz w:val="20"/>
          <w:szCs w:val="20"/>
        </w:rPr>
      </w:pPr>
      <w:r>
        <w:rPr>
          <w:noProof/>
        </w:rPr>
        <mc:AlternateContent>
          <mc:Choice Requires="wpg">
            <w:drawing>
              <wp:inline distT="0" distB="0" distL="0" distR="0" wp14:anchorId="60E5CEDD" wp14:editId="5A122244">
                <wp:extent cx="5943600" cy="145151"/>
                <wp:effectExtent l="0" t="0" r="0" b="7620"/>
                <wp:docPr id="802790264" name="Group 802790264"/>
                <wp:cNvGraphicFramePr/>
                <a:graphic xmlns:a="http://schemas.openxmlformats.org/drawingml/2006/main">
                  <a:graphicData uri="http://schemas.microsoft.com/office/word/2010/wordprocessingGroup">
                    <wpg:wgp>
                      <wpg:cNvGrpSpPr/>
                      <wpg:grpSpPr>
                        <a:xfrm>
                          <a:off x="0" y="0"/>
                          <a:ext cx="5943600" cy="145151"/>
                          <a:chOff x="2355775" y="3706975"/>
                          <a:chExt cx="5980450" cy="146050"/>
                        </a:xfrm>
                      </wpg:grpSpPr>
                      <wpg:grpSp>
                        <wpg:cNvPr id="802790265" name="Group 802790265"/>
                        <wpg:cNvGrpSpPr/>
                        <wpg:grpSpPr>
                          <a:xfrm>
                            <a:off x="2355785" y="3706975"/>
                            <a:ext cx="5980430" cy="146050"/>
                            <a:chOff x="2355775" y="3706975"/>
                            <a:chExt cx="5980450" cy="146050"/>
                          </a:xfrm>
                        </wpg:grpSpPr>
                        <wps:wsp>
                          <wps:cNvPr id="802790266" name="Rectangle 802790266"/>
                          <wps:cNvSpPr/>
                          <wps:spPr>
                            <a:xfrm>
                              <a:off x="2355775" y="3706975"/>
                              <a:ext cx="5980450" cy="146050"/>
                            </a:xfrm>
                            <a:prstGeom prst="rect">
                              <a:avLst/>
                            </a:prstGeom>
                            <a:noFill/>
                            <a:ln>
                              <a:noFill/>
                            </a:ln>
                          </wps:spPr>
                          <wps:txbx>
                            <w:txbxContent>
                              <w:p w14:paraId="08AA163A" w14:textId="77777777" w:rsidR="00CD26F4" w:rsidRDefault="00CD26F4" w:rsidP="00491A00">
                                <w:pPr>
                                  <w:textDirection w:val="btLr"/>
                                </w:pPr>
                              </w:p>
                            </w:txbxContent>
                          </wps:txbx>
                          <wps:bodyPr spcFirstLastPara="1" wrap="square" lIns="91425" tIns="91425" rIns="91425" bIns="91425" anchor="ctr" anchorCtr="0">
                            <a:noAutofit/>
                          </wps:bodyPr>
                        </wps:wsp>
                        <wpg:grpSp>
                          <wpg:cNvPr id="802790267" name="Group 802790267"/>
                          <wpg:cNvGrpSpPr/>
                          <wpg:grpSpPr>
                            <a:xfrm>
                              <a:off x="2355785" y="3706975"/>
                              <a:ext cx="5980430" cy="146050"/>
                              <a:chOff x="2355775" y="3706975"/>
                              <a:chExt cx="5980450" cy="146050"/>
                            </a:xfrm>
                          </wpg:grpSpPr>
                          <wps:wsp>
                            <wps:cNvPr id="802790268" name="Rectangle 802790268"/>
                            <wps:cNvSpPr/>
                            <wps:spPr>
                              <a:xfrm>
                                <a:off x="2355775" y="3706975"/>
                                <a:ext cx="5980450" cy="146050"/>
                              </a:xfrm>
                              <a:prstGeom prst="rect">
                                <a:avLst/>
                              </a:prstGeom>
                              <a:noFill/>
                              <a:ln>
                                <a:noFill/>
                              </a:ln>
                            </wps:spPr>
                            <wps:txbx>
                              <w:txbxContent>
                                <w:p w14:paraId="6A5CF173" w14:textId="77777777" w:rsidR="00CD26F4" w:rsidRDefault="00CD26F4" w:rsidP="00491A00">
                                  <w:pPr>
                                    <w:textDirection w:val="btLr"/>
                                  </w:pPr>
                                </w:p>
                              </w:txbxContent>
                            </wps:txbx>
                            <wps:bodyPr spcFirstLastPara="1" wrap="square" lIns="91425" tIns="91425" rIns="91425" bIns="91425" anchor="ctr" anchorCtr="0">
                              <a:noAutofit/>
                            </wps:bodyPr>
                          </wps:wsp>
                          <wpg:grpSp>
                            <wpg:cNvPr id="802790269" name="Group 802790269"/>
                            <wpg:cNvGrpSpPr/>
                            <wpg:grpSpPr>
                              <a:xfrm>
                                <a:off x="2355785" y="3706975"/>
                                <a:ext cx="5980430" cy="146050"/>
                                <a:chOff x="2355775" y="3706975"/>
                                <a:chExt cx="5980450" cy="146050"/>
                              </a:xfrm>
                            </wpg:grpSpPr>
                            <wps:wsp>
                              <wps:cNvPr id="802790270" name="Rectangle 802790270"/>
                              <wps:cNvSpPr/>
                              <wps:spPr>
                                <a:xfrm>
                                  <a:off x="2355775" y="3706975"/>
                                  <a:ext cx="5980450" cy="146050"/>
                                </a:xfrm>
                                <a:prstGeom prst="rect">
                                  <a:avLst/>
                                </a:prstGeom>
                                <a:noFill/>
                                <a:ln>
                                  <a:noFill/>
                                </a:ln>
                              </wps:spPr>
                              <wps:txbx>
                                <w:txbxContent>
                                  <w:p w14:paraId="5ED6A7C5" w14:textId="77777777" w:rsidR="00CD26F4" w:rsidRDefault="00CD26F4" w:rsidP="00491A00">
                                    <w:pPr>
                                      <w:textDirection w:val="btLr"/>
                                    </w:pPr>
                                  </w:p>
                                </w:txbxContent>
                              </wps:txbx>
                              <wps:bodyPr spcFirstLastPara="1" wrap="square" lIns="91425" tIns="91425" rIns="91425" bIns="91425" anchor="ctr" anchorCtr="0">
                                <a:noAutofit/>
                              </wps:bodyPr>
                            </wps:wsp>
                            <wpg:grpSp>
                              <wpg:cNvPr id="802790271" name="Group 802790271"/>
                              <wpg:cNvGrpSpPr/>
                              <wpg:grpSpPr>
                                <a:xfrm>
                                  <a:off x="2355785" y="3706975"/>
                                  <a:ext cx="5980430" cy="146050"/>
                                  <a:chOff x="2355775" y="3706975"/>
                                  <a:chExt cx="5980450" cy="146050"/>
                                </a:xfrm>
                              </wpg:grpSpPr>
                              <wps:wsp>
                                <wps:cNvPr id="1511705472" name="Rectangle 1511705472"/>
                                <wps:cNvSpPr/>
                                <wps:spPr>
                                  <a:xfrm>
                                    <a:off x="2355775" y="3706975"/>
                                    <a:ext cx="5980450" cy="146050"/>
                                  </a:xfrm>
                                  <a:prstGeom prst="rect">
                                    <a:avLst/>
                                  </a:prstGeom>
                                  <a:noFill/>
                                  <a:ln>
                                    <a:noFill/>
                                  </a:ln>
                                </wps:spPr>
                                <wps:txbx>
                                  <w:txbxContent>
                                    <w:p w14:paraId="4F91055F" w14:textId="77777777" w:rsidR="00CD26F4" w:rsidRDefault="00CD26F4" w:rsidP="00491A00">
                                      <w:pPr>
                                        <w:textDirection w:val="btLr"/>
                                      </w:pPr>
                                    </w:p>
                                  </w:txbxContent>
                                </wps:txbx>
                                <wps:bodyPr spcFirstLastPara="1" wrap="square" lIns="91425" tIns="91425" rIns="91425" bIns="91425" anchor="ctr" anchorCtr="0">
                                  <a:noAutofit/>
                                </wps:bodyPr>
                              </wps:wsp>
                              <wpg:grpSp>
                                <wpg:cNvPr id="1511705473" name="Group 1511705473"/>
                                <wpg:cNvGrpSpPr/>
                                <wpg:grpSpPr>
                                  <a:xfrm>
                                    <a:off x="2355785" y="3706975"/>
                                    <a:ext cx="5980430" cy="146050"/>
                                    <a:chOff x="0" y="0"/>
                                    <a:chExt cx="5980176" cy="146304"/>
                                  </a:xfrm>
                                </wpg:grpSpPr>
                                <wps:wsp>
                                  <wps:cNvPr id="1511705474" name="Rectangle 1511705474"/>
                                  <wps:cNvSpPr/>
                                  <wps:spPr>
                                    <a:xfrm>
                                      <a:off x="0" y="0"/>
                                      <a:ext cx="5980175" cy="146300"/>
                                    </a:xfrm>
                                    <a:prstGeom prst="rect">
                                      <a:avLst/>
                                    </a:prstGeom>
                                    <a:noFill/>
                                    <a:ln>
                                      <a:noFill/>
                                    </a:ln>
                                  </wps:spPr>
                                  <wps:txbx>
                                    <w:txbxContent>
                                      <w:p w14:paraId="3DDFF813" w14:textId="77777777" w:rsidR="00CD26F4" w:rsidRDefault="00CD26F4" w:rsidP="00491A00">
                                        <w:pPr>
                                          <w:textDirection w:val="btLr"/>
                                        </w:pPr>
                                      </w:p>
                                    </w:txbxContent>
                                  </wps:txbx>
                                  <wps:bodyPr spcFirstLastPara="1" wrap="square" lIns="91425" tIns="91425" rIns="91425" bIns="91425" anchor="ctr" anchorCtr="0">
                                    <a:noAutofit/>
                                  </wps:bodyPr>
                                </wps:wsp>
                                <wps:wsp>
                                  <wps:cNvPr id="1511705475" name="Freeform: Shape 1511705475"/>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60E5CEDD" id="Group 802790264" o:spid="_x0000_s1698" style="width:468pt;height:11.4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">
                <v:group id="Group 802790265" o:spid="_x0000_s169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">
                  <v:rect id="Rectangle 802790266" o:spid="_x0000_s170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" filled="f" stroked="f">
                    <v:textbox inset="2.53958mm,2.53958mm,2.53958mm,2.53958mm">
                      <w:txbxContent>
                        <w:p w14:paraId="08AA163A" w14:textId="77777777" w:rsidR="00CD26F4" w:rsidRDefault="00CD26F4" w:rsidP="00491A00">
                          <w:pPr>
                            <w:textDirection w:val="btLr"/>
                          </w:pPr>
                        </w:p>
                      </w:txbxContent>
                    </v:textbox>
                  </v:rect>
                  <v:group id="Group 802790267" o:spid="_x0000_s170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">
                    <v:rect id="Rectangle 802790268" o:spid="_x0000_s170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" filled="f" stroked="f">
                      <v:textbox inset="2.53958mm,2.53958mm,2.53958mm,2.53958mm">
                        <w:txbxContent>
                          <w:p w14:paraId="6A5CF173" w14:textId="77777777" w:rsidR="00CD26F4" w:rsidRDefault="00CD26F4" w:rsidP="00491A00">
                            <w:pPr>
                              <w:textDirection w:val="btLr"/>
                            </w:pPr>
                          </w:p>
                        </w:txbxContent>
                      </v:textbox>
                    </v:rect>
                    <v:group id="Group 802790269" o:spid="_x0000_s170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">
                      <v:rect id="Rectangle 802790270" o:spid="_x0000_s170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" filled="f" stroked="f">
                        <v:textbox inset="2.53958mm,2.53958mm,2.53958mm,2.53958mm">
                          <w:txbxContent>
                            <w:p w14:paraId="5ED6A7C5" w14:textId="77777777" w:rsidR="00CD26F4" w:rsidRDefault="00CD26F4" w:rsidP="00491A00">
                              <w:pPr>
                                <w:textDirection w:val="btLr"/>
                              </w:pPr>
                            </w:p>
                          </w:txbxContent>
                        </v:textbox>
                      </v:rect>
                      <v:group id="Group 802790271" o:spid="_x0000_s170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">
                        <v:rect id="Rectangle 1511705472" o:spid="_x0000_s170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" filled="f" stroked="f">
                          <v:textbox inset="2.53958mm,2.53958mm,2.53958mm,2.53958mm">
                            <w:txbxContent>
                              <w:p w14:paraId="4F91055F" w14:textId="77777777" w:rsidR="00CD26F4" w:rsidRDefault="00CD26F4" w:rsidP="00491A00">
                                <w:pPr>
                                  <w:textDirection w:val="btLr"/>
                                </w:pPr>
                              </w:p>
                            </w:txbxContent>
                          </v:textbox>
                        </v:rect>
                        <v:group id="Group 1511705473" o:spid="_x0000_s1707"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">
                          <v:rect id="Rectangle 1511705474" o:spid="_x0000_s1708"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" filled="f" stroked="f">
                            <v:textbox inset="2.53958mm,2.53958mm,2.53958mm,2.53958mm">
                              <w:txbxContent>
                                <w:p w14:paraId="3DDFF813" w14:textId="77777777" w:rsidR="00CD26F4" w:rsidRDefault="00CD26F4" w:rsidP="00491A00">
                                  <w:pPr>
                                    <w:textDirection w:val="btLr"/>
                                  </w:pPr>
                                </w:p>
                              </w:txbxContent>
                            </v:textbox>
                          </v:rect>
                          <v:shape id="Freeform: Shape 1511705475" o:spid="_x0000_s1709"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" path="m,l5980176,r,146304l,146304,,e" fillcolor="#a1a1a1" stroked="f">
                            <v:path arrowok="t" o:extrusionok="f"/>
                          </v:shape>
                        </v:group>
                      </v:group>
                    </v:group>
                  </v:group>
                </v:group>
                <w10:anchorlock/>
              </v:group>
            </w:pict>
          </mc:Fallback>
        </mc:AlternateContent>
      </w:r>
    </w:p>
    <w:p w14:paraId="57B1D5E6" w14:textId="71631BFD" w:rsidR="00491A00" w:rsidRDefault="00491A00" w:rsidP="00491A00">
      <w:pPr>
        <w:widowControl/>
        <w:jc w:val="both"/>
        <w:rPr>
          <w:rFonts w:ascii="Arial" w:eastAsia="Arial" w:hAnsi="Arial" w:cs="Arial"/>
          <w:b/>
          <w:i/>
          <w:sz w:val="20"/>
          <w:szCs w:val="20"/>
          <w:highlight w:val="white"/>
        </w:rPr>
      </w:pPr>
      <w:r w:rsidRPr="00491A00">
        <w:rPr>
          <w:rFonts w:ascii="Arial" w:eastAsia="Arial" w:hAnsi="Arial" w:cs="Arial"/>
          <w:b/>
          <w:i/>
          <w:sz w:val="20"/>
          <w:szCs w:val="20"/>
          <w:highlight w:val="white"/>
        </w:rPr>
        <w:t xml:space="preserve">***Section 903.3.1.1.4; </w:t>
      </w:r>
      <w:r>
        <w:rPr>
          <w:rFonts w:ascii="Arial" w:eastAsia="Arial" w:hAnsi="Arial" w:cs="Arial"/>
          <w:b/>
          <w:i/>
          <w:sz w:val="20"/>
          <w:szCs w:val="20"/>
          <w:highlight w:val="white"/>
        </w:rPr>
        <w:t>add the following Section</w:t>
      </w:r>
      <w:r w:rsidRPr="00491A00">
        <w:rPr>
          <w:rFonts w:ascii="Arial" w:eastAsia="Arial" w:hAnsi="Arial" w:cs="Arial"/>
          <w:b/>
          <w:i/>
          <w:sz w:val="20"/>
          <w:szCs w:val="20"/>
          <w:highlight w:val="white"/>
        </w:rPr>
        <w:t>:</w:t>
      </w:r>
    </w:p>
    <w:p w14:paraId="58BE32CE" w14:textId="77777777" w:rsidR="00491A00" w:rsidRPr="00491A00" w:rsidRDefault="00491A00" w:rsidP="00491A00">
      <w:pPr>
        <w:widowControl/>
        <w:jc w:val="both"/>
        <w:rPr>
          <w:rFonts w:ascii="Arial" w:eastAsia="Arial" w:hAnsi="Arial" w:cs="Arial"/>
          <w:b/>
          <w:i/>
          <w:sz w:val="20"/>
          <w:szCs w:val="20"/>
          <w:highlight w:val="white"/>
        </w:rPr>
      </w:pPr>
    </w:p>
    <w:p w14:paraId="3CFEF243" w14:textId="12D52229" w:rsidR="00491A00" w:rsidRDefault="00491A00" w:rsidP="00491A00">
      <w:pPr>
        <w:widowControl/>
        <w:jc w:val="both"/>
        <w:rPr>
          <w:rFonts w:ascii="Arial" w:eastAsia="Arial" w:hAnsi="Arial" w:cs="Arial"/>
          <w:sz w:val="20"/>
          <w:szCs w:val="20"/>
          <w:highlight w:val="white"/>
          <w:u w:val="single"/>
        </w:rPr>
      </w:pPr>
      <w:r>
        <w:rPr>
          <w:rFonts w:ascii="Arial" w:eastAsia="Arial" w:hAnsi="Arial" w:cs="Arial"/>
          <w:b/>
          <w:sz w:val="20"/>
          <w:szCs w:val="20"/>
          <w:highlight w:val="white"/>
          <w:u w:val="single"/>
        </w:rPr>
        <w:t>903.3.1.1.4 Dry pipe sprinkler systems.</w:t>
      </w:r>
      <w:r>
        <w:rPr>
          <w:rFonts w:ascii="Arial" w:eastAsia="Arial" w:hAnsi="Arial" w:cs="Arial"/>
          <w:sz w:val="20"/>
          <w:szCs w:val="20"/>
          <w:highlight w:val="white"/>
          <w:u w:val="single"/>
        </w:rPr>
        <w:t xml:space="preserve">  Dry pipe sprinkler systems protecting fire areas of Type V construction shall be required to meet the 60 second water delivery time, per NFPA 13, to the system test connection regardless of the system size, unless more stringent criteria </w:t>
      </w:r>
      <w:r w:rsidR="003F63C8">
        <w:rPr>
          <w:rFonts w:ascii="Arial" w:eastAsia="Arial" w:hAnsi="Arial" w:cs="Arial"/>
          <w:sz w:val="20"/>
          <w:szCs w:val="20"/>
          <w:highlight w:val="white"/>
          <w:u w:val="single"/>
        </w:rPr>
        <w:t>are</w:t>
      </w:r>
      <w:r>
        <w:rPr>
          <w:rFonts w:ascii="Arial" w:eastAsia="Arial" w:hAnsi="Arial" w:cs="Arial"/>
          <w:sz w:val="20"/>
          <w:szCs w:val="20"/>
          <w:highlight w:val="white"/>
          <w:u w:val="single"/>
        </w:rPr>
        <w:t xml:space="preserve"> applicable in NFPA 13, and all dry pipe sprinkler systems shall be trip tested to flow/discharge water to verify compliance with this requirement, unless otherwise approved by the fire code official. </w:t>
      </w:r>
    </w:p>
    <w:p w14:paraId="5801B292" w14:textId="3A941A52" w:rsidR="00491A00" w:rsidRDefault="00491A00">
      <w:pPr>
        <w:jc w:val="both"/>
        <w:rPr>
          <w:rFonts w:ascii="Arial" w:eastAsia="Arial" w:hAnsi="Arial" w:cs="Arial"/>
          <w:i/>
          <w:sz w:val="20"/>
          <w:szCs w:val="20"/>
        </w:rPr>
      </w:pPr>
    </w:p>
    <w:p w14:paraId="5EC29D92" w14:textId="26376160" w:rsidR="00491A00" w:rsidRDefault="00491A00" w:rsidP="00491A00">
      <w:pPr>
        <w:widowControl/>
        <w:jc w:val="both"/>
        <w:rPr>
          <w:rFonts w:ascii="Arial" w:eastAsia="Arial" w:hAnsi="Arial" w:cs="Arial"/>
          <w:i/>
          <w:sz w:val="20"/>
          <w:szCs w:val="20"/>
        </w:rPr>
      </w:pPr>
      <w:r>
        <w:rPr>
          <w:rFonts w:ascii="Arial" w:eastAsia="Arial" w:hAnsi="Arial" w:cs="Arial"/>
          <w:i/>
          <w:color w:val="000000"/>
          <w:sz w:val="20"/>
          <w:szCs w:val="20"/>
        </w:rPr>
        <w:t xml:space="preserve">(Reason: This provision is limited to Type V construction due to the </w:t>
      </w:r>
      <w:r w:rsidR="00120343">
        <w:rPr>
          <w:rFonts w:ascii="Arial" w:eastAsia="Arial" w:hAnsi="Arial" w:cs="Arial"/>
          <w:i/>
          <w:color w:val="000000"/>
          <w:sz w:val="20"/>
          <w:szCs w:val="20"/>
        </w:rPr>
        <w:t xml:space="preserve">unique need </w:t>
      </w:r>
      <w:r>
        <w:rPr>
          <w:rFonts w:ascii="Arial" w:eastAsia="Arial" w:hAnsi="Arial" w:cs="Arial"/>
          <w:i/>
          <w:color w:val="000000"/>
          <w:sz w:val="20"/>
          <w:szCs w:val="20"/>
        </w:rPr>
        <w:t>discharge water</w:t>
      </w:r>
      <w:r w:rsidR="00120343">
        <w:rPr>
          <w:rFonts w:ascii="Arial" w:eastAsia="Arial" w:hAnsi="Arial" w:cs="Arial"/>
          <w:i/>
          <w:color w:val="000000"/>
          <w:sz w:val="20"/>
          <w:szCs w:val="20"/>
        </w:rPr>
        <w:t xml:space="preserve"> on to light weight wood construction members for rapid fire control. </w:t>
      </w:r>
      <w:r>
        <w:rPr>
          <w:rFonts w:ascii="Arial" w:eastAsia="Arial" w:hAnsi="Arial" w:cs="Arial"/>
          <w:i/>
          <w:color w:val="000000"/>
          <w:sz w:val="20"/>
          <w:szCs w:val="20"/>
        </w:rPr>
        <w:t xml:space="preserve"> This requirement for dry system trip tests to guarantee water delivery times across all system sizes. Faster water delivery improves fire control capabilities by supplying water before the growing fire size overwhelms the fire sprinklers. The water delivery time test aids in identifying any delays in water reaching the fire in dry pipe systems, detecting any blockages in the pipe network, and ensuring the dry pipe valve is in good condition.)</w:t>
      </w:r>
    </w:p>
    <w:bookmarkStart w:id="7" w:name="_heading=h.tyjcwt" w:colFirst="0" w:colLast="0"/>
    <w:bookmarkEnd w:id="7"/>
    <w:p w14:paraId="14C7155E" w14:textId="77777777" w:rsidR="007F6D47" w:rsidRDefault="0023358C">
      <w:pPr>
        <w:widowControl/>
        <w:jc w:val="both"/>
        <w:rPr>
          <w:rFonts w:ascii="Arial" w:eastAsia="Arial" w:hAnsi="Arial" w:cs="Arial"/>
          <w:b/>
          <w:i/>
          <w:color w:val="000000"/>
          <w:sz w:val="20"/>
          <w:szCs w:val="20"/>
        </w:rPr>
      </w:pPr>
      <w:r>
        <w:rPr>
          <w:noProof/>
        </w:rPr>
        <mc:AlternateContent>
          <mc:Choice Requires="wpg">
            <w:drawing>
              <wp:inline distT="0" distB="0" distL="0" distR="0" wp14:anchorId="719875B1" wp14:editId="00E7EC29">
                <wp:extent cx="5980430" cy="146050"/>
                <wp:effectExtent l="0" t="0" r="0" b="0"/>
                <wp:docPr id="11454" name="Group 11454"/>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901402630" name="Group 901402630"/>
                        <wpg:cNvGrpSpPr/>
                        <wpg:grpSpPr>
                          <a:xfrm>
                            <a:off x="2355785" y="3706975"/>
                            <a:ext cx="5980430" cy="146050"/>
                            <a:chOff x="2355775" y="3706975"/>
                            <a:chExt cx="5980450" cy="146050"/>
                          </a:xfrm>
                        </wpg:grpSpPr>
                        <wps:wsp>
                          <wps:cNvPr id="1445339751" name="Rectangle 1445339751"/>
                          <wps:cNvSpPr/>
                          <wps:spPr>
                            <a:xfrm>
                              <a:off x="2355775" y="3706975"/>
                              <a:ext cx="5980450" cy="146050"/>
                            </a:xfrm>
                            <a:prstGeom prst="rect">
                              <a:avLst/>
                            </a:prstGeom>
                            <a:noFill/>
                            <a:ln>
                              <a:noFill/>
                            </a:ln>
                          </wps:spPr>
                          <wps:txbx>
                            <w:txbxContent>
                              <w:p w14:paraId="0AD6D6FA" w14:textId="77777777" w:rsidR="00CD26F4" w:rsidRDefault="00CD26F4">
                                <w:pPr>
                                  <w:textDirection w:val="btLr"/>
                                </w:pPr>
                              </w:p>
                            </w:txbxContent>
                          </wps:txbx>
                          <wps:bodyPr spcFirstLastPara="1" wrap="square" lIns="91425" tIns="91425" rIns="91425" bIns="91425" anchor="ctr" anchorCtr="0">
                            <a:noAutofit/>
                          </wps:bodyPr>
                        </wps:wsp>
                        <wpg:grpSp>
                          <wpg:cNvPr id="1843512400" name="Group 1843512400"/>
                          <wpg:cNvGrpSpPr/>
                          <wpg:grpSpPr>
                            <a:xfrm>
                              <a:off x="2355785" y="3706975"/>
                              <a:ext cx="5980430" cy="146050"/>
                              <a:chOff x="2355775" y="3706975"/>
                              <a:chExt cx="5980450" cy="146050"/>
                            </a:xfrm>
                          </wpg:grpSpPr>
                          <wps:wsp>
                            <wps:cNvPr id="1760943742" name="Rectangle 1760943742"/>
                            <wps:cNvSpPr/>
                            <wps:spPr>
                              <a:xfrm>
                                <a:off x="2355775" y="3706975"/>
                                <a:ext cx="5980450" cy="146050"/>
                              </a:xfrm>
                              <a:prstGeom prst="rect">
                                <a:avLst/>
                              </a:prstGeom>
                              <a:noFill/>
                              <a:ln>
                                <a:noFill/>
                              </a:ln>
                            </wps:spPr>
                            <wps:txbx>
                              <w:txbxContent>
                                <w:p w14:paraId="3631092E" w14:textId="77777777" w:rsidR="00CD26F4" w:rsidRDefault="00CD26F4">
                                  <w:pPr>
                                    <w:textDirection w:val="btLr"/>
                                  </w:pPr>
                                </w:p>
                              </w:txbxContent>
                            </wps:txbx>
                            <wps:bodyPr spcFirstLastPara="1" wrap="square" lIns="91425" tIns="91425" rIns="91425" bIns="91425" anchor="ctr" anchorCtr="0">
                              <a:noAutofit/>
                            </wps:bodyPr>
                          </wps:wsp>
                          <wpg:grpSp>
                            <wpg:cNvPr id="762487060" name="Group 762487060"/>
                            <wpg:cNvGrpSpPr/>
                            <wpg:grpSpPr>
                              <a:xfrm>
                                <a:off x="2355785" y="3706975"/>
                                <a:ext cx="5980430" cy="146050"/>
                                <a:chOff x="2355775" y="3706975"/>
                                <a:chExt cx="5980450" cy="146050"/>
                              </a:xfrm>
                            </wpg:grpSpPr>
                            <wps:wsp>
                              <wps:cNvPr id="1537694790" name="Rectangle 1537694790"/>
                              <wps:cNvSpPr/>
                              <wps:spPr>
                                <a:xfrm>
                                  <a:off x="2355775" y="3706975"/>
                                  <a:ext cx="5980450" cy="146050"/>
                                </a:xfrm>
                                <a:prstGeom prst="rect">
                                  <a:avLst/>
                                </a:prstGeom>
                                <a:noFill/>
                                <a:ln>
                                  <a:noFill/>
                                </a:ln>
                              </wps:spPr>
                              <wps:txbx>
                                <w:txbxContent>
                                  <w:p w14:paraId="55EF122C" w14:textId="77777777" w:rsidR="00CD26F4" w:rsidRDefault="00CD26F4">
                                    <w:pPr>
                                      <w:textDirection w:val="btLr"/>
                                    </w:pPr>
                                  </w:p>
                                </w:txbxContent>
                              </wps:txbx>
                              <wps:bodyPr spcFirstLastPara="1" wrap="square" lIns="91425" tIns="91425" rIns="91425" bIns="91425" anchor="ctr" anchorCtr="0">
                                <a:noAutofit/>
                              </wps:bodyPr>
                            </wps:wsp>
                            <wpg:grpSp>
                              <wpg:cNvPr id="93986756" name="Group 93986756"/>
                              <wpg:cNvGrpSpPr/>
                              <wpg:grpSpPr>
                                <a:xfrm>
                                  <a:off x="2355785" y="3706975"/>
                                  <a:ext cx="5980430" cy="146050"/>
                                  <a:chOff x="2355775" y="3706975"/>
                                  <a:chExt cx="5980450" cy="146050"/>
                                </a:xfrm>
                              </wpg:grpSpPr>
                              <wps:wsp>
                                <wps:cNvPr id="31979313" name="Rectangle 31979313"/>
                                <wps:cNvSpPr/>
                                <wps:spPr>
                                  <a:xfrm>
                                    <a:off x="2355775" y="3706975"/>
                                    <a:ext cx="5980450" cy="146050"/>
                                  </a:xfrm>
                                  <a:prstGeom prst="rect">
                                    <a:avLst/>
                                  </a:prstGeom>
                                  <a:noFill/>
                                  <a:ln>
                                    <a:noFill/>
                                  </a:ln>
                                </wps:spPr>
                                <wps:txbx>
                                  <w:txbxContent>
                                    <w:p w14:paraId="3A386861" w14:textId="77777777" w:rsidR="00CD26F4" w:rsidRDefault="00CD26F4">
                                      <w:pPr>
                                        <w:textDirection w:val="btLr"/>
                                      </w:pPr>
                                    </w:p>
                                  </w:txbxContent>
                                </wps:txbx>
                                <wps:bodyPr spcFirstLastPara="1" wrap="square" lIns="91425" tIns="91425" rIns="91425" bIns="91425" anchor="ctr" anchorCtr="0">
                                  <a:noAutofit/>
                                </wps:bodyPr>
                              </wps:wsp>
                              <wpg:grpSp>
                                <wpg:cNvPr id="1571806956" name="Group 1571806956"/>
                                <wpg:cNvGrpSpPr/>
                                <wpg:grpSpPr>
                                  <a:xfrm>
                                    <a:off x="2355785" y="3706975"/>
                                    <a:ext cx="5980430" cy="146050"/>
                                    <a:chOff x="0" y="0"/>
                                    <a:chExt cx="5980176" cy="146304"/>
                                  </a:xfrm>
                                </wpg:grpSpPr>
                                <wps:wsp>
                                  <wps:cNvPr id="1468148474" name="Rectangle 1468148474"/>
                                  <wps:cNvSpPr/>
                                  <wps:spPr>
                                    <a:xfrm>
                                      <a:off x="0" y="0"/>
                                      <a:ext cx="5980175" cy="146300"/>
                                    </a:xfrm>
                                    <a:prstGeom prst="rect">
                                      <a:avLst/>
                                    </a:prstGeom>
                                    <a:noFill/>
                                    <a:ln>
                                      <a:noFill/>
                                    </a:ln>
                                  </wps:spPr>
                                  <wps:txbx>
                                    <w:txbxContent>
                                      <w:p w14:paraId="74F21086" w14:textId="77777777" w:rsidR="00CD26F4" w:rsidRDefault="00CD26F4">
                                        <w:pPr>
                                          <w:textDirection w:val="btLr"/>
                                        </w:pPr>
                                      </w:p>
                                    </w:txbxContent>
                                  </wps:txbx>
                                  <wps:bodyPr spcFirstLastPara="1" wrap="square" lIns="91425" tIns="91425" rIns="91425" bIns="91425" anchor="ctr" anchorCtr="0">
                                    <a:noAutofit/>
                                  </wps:bodyPr>
                                </wps:wsp>
                                <wps:wsp>
                                  <wps:cNvPr id="440096838" name="Freeform: Shape 440096838"/>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719875B1" id="Group 11454" o:spid="_x0000_s1710"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">
                <v:group id="Group 901402630" o:spid="_x0000_s171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">
                  <v:rect id="Rectangle 1445339751" o:spid="_x0000_s171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" filled="f" stroked="f">
                    <v:textbox inset="2.53958mm,2.53958mm,2.53958mm,2.53958mm">
                      <w:txbxContent>
                        <w:p w14:paraId="0AD6D6FA" w14:textId="77777777" w:rsidR="00CD26F4" w:rsidRDefault="00CD26F4">
                          <w:pPr>
                            <w:textDirection w:val="btLr"/>
                          </w:pPr>
                        </w:p>
                      </w:txbxContent>
                    </v:textbox>
                  </v:rect>
                  <v:group id="Group 1843512400" o:spid="_x0000_s171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">
                    <v:rect id="Rectangle 1760943742" o:spid="_x0000_s171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" filled="f" stroked="f">
                      <v:textbox inset="2.53958mm,2.53958mm,2.53958mm,2.53958mm">
                        <w:txbxContent>
                          <w:p w14:paraId="3631092E" w14:textId="77777777" w:rsidR="00CD26F4" w:rsidRDefault="00CD26F4">
                            <w:pPr>
                              <w:textDirection w:val="btLr"/>
                            </w:pPr>
                          </w:p>
                        </w:txbxContent>
                      </v:textbox>
                    </v:rect>
                    <v:group id="Group 762487060" o:spid="_x0000_s171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">
                      <v:rect id="Rectangle 1537694790" o:spid="_x0000_s171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" filled="f" stroked="f">
                        <v:textbox inset="2.53958mm,2.53958mm,2.53958mm,2.53958mm">
                          <w:txbxContent>
                            <w:p w14:paraId="55EF122C" w14:textId="77777777" w:rsidR="00CD26F4" w:rsidRDefault="00CD26F4">
                              <w:pPr>
                                <w:textDirection w:val="btLr"/>
                              </w:pPr>
                            </w:p>
                          </w:txbxContent>
                        </v:textbox>
                      </v:rect>
                      <v:group id="Group 93986756" o:spid="_x0000_s171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">
                        <v:rect id="Rectangle 31979313" o:spid="_x0000_s171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" filled="f" stroked="f">
                          <v:textbox inset="2.53958mm,2.53958mm,2.53958mm,2.53958mm">
                            <w:txbxContent>
                              <w:p w14:paraId="3A386861" w14:textId="77777777" w:rsidR="00CD26F4" w:rsidRDefault="00CD26F4">
                                <w:pPr>
                                  <w:textDirection w:val="btLr"/>
                                </w:pPr>
                              </w:p>
                            </w:txbxContent>
                          </v:textbox>
                        </v:rect>
                        <v:group id="Group 1571806956" o:spid="_x0000_s1719"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">
                          <v:rect id="Rectangle 1468148474" o:spid="_x0000_s1720"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" filled="f" stroked="f">
                            <v:textbox inset="2.53958mm,2.53958mm,2.53958mm,2.53958mm">
                              <w:txbxContent>
                                <w:p w14:paraId="74F21086" w14:textId="77777777" w:rsidR="00CD26F4" w:rsidRDefault="00CD26F4">
                                  <w:pPr>
                                    <w:textDirection w:val="btLr"/>
                                  </w:pPr>
                                </w:p>
                              </w:txbxContent>
                            </v:textbox>
                          </v:rect>
                          <v:shape id="Freeform: Shape 440096838" o:spid="_x0000_s1721"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" path="m,l5980176,r,146304l,146304,,e" fillcolor="#a1a1a1" stroked="f">
                            <v:path arrowok="t" o:extrusionok="f"/>
                          </v:shape>
                        </v:group>
                      </v:group>
                    </v:group>
                  </v:group>
                </v:group>
                <w10:anchorlock/>
              </v:group>
            </w:pict>
          </mc:Fallback>
        </mc:AlternateContent>
      </w:r>
    </w:p>
    <w:p w14:paraId="348B823A" w14:textId="77777777" w:rsidR="007F6D47" w:rsidRDefault="0023358C">
      <w:pPr>
        <w:widowControl/>
        <w:jc w:val="both"/>
        <w:rPr>
          <w:rFonts w:ascii="Arial" w:eastAsia="Arial" w:hAnsi="Arial" w:cs="Arial"/>
          <w:b/>
          <w:i/>
          <w:color w:val="000000"/>
          <w:sz w:val="20"/>
          <w:szCs w:val="20"/>
        </w:rPr>
      </w:pPr>
      <w:r>
        <w:rPr>
          <w:rFonts w:ascii="Arial" w:eastAsia="Arial" w:hAnsi="Arial" w:cs="Arial"/>
          <w:b/>
          <w:i/>
          <w:color w:val="000000"/>
          <w:sz w:val="20"/>
          <w:szCs w:val="20"/>
        </w:rPr>
        <w:t>**Section 903.3.1.2.2; change to read as follows:</w:t>
      </w:r>
    </w:p>
    <w:p w14:paraId="670FC50F" w14:textId="77777777" w:rsidR="007F6D47" w:rsidRDefault="007F6D47">
      <w:pPr>
        <w:widowControl/>
        <w:jc w:val="both"/>
        <w:rPr>
          <w:rFonts w:ascii="Arial" w:eastAsia="Arial" w:hAnsi="Arial" w:cs="Arial"/>
          <w:b/>
          <w:i/>
          <w:color w:val="000000"/>
          <w:sz w:val="20"/>
          <w:szCs w:val="20"/>
        </w:rPr>
      </w:pPr>
    </w:p>
    <w:p w14:paraId="6307B00E" w14:textId="443DD42C" w:rsidR="007F6D47" w:rsidRDefault="0023358C">
      <w:pPr>
        <w:widowControl/>
        <w:jc w:val="both"/>
        <w:rPr>
          <w:rFonts w:ascii="Arial" w:eastAsia="Arial" w:hAnsi="Arial" w:cs="Arial"/>
          <w:color w:val="000000"/>
          <w:sz w:val="20"/>
          <w:szCs w:val="20"/>
        </w:rPr>
      </w:pPr>
      <w:r>
        <w:rPr>
          <w:rFonts w:ascii="Arial" w:eastAsia="Arial" w:hAnsi="Arial" w:cs="Arial"/>
          <w:b/>
          <w:color w:val="000000"/>
          <w:sz w:val="20"/>
          <w:szCs w:val="20"/>
        </w:rPr>
        <w:t xml:space="preserve">903.3.1.2.2 Corridors and balconies </w:t>
      </w:r>
      <w:r>
        <w:rPr>
          <w:rFonts w:ascii="Arial" w:eastAsia="Arial" w:hAnsi="Arial" w:cs="Arial"/>
          <w:b/>
          <w:strike/>
          <w:color w:val="000000"/>
          <w:sz w:val="20"/>
          <w:szCs w:val="20"/>
        </w:rPr>
        <w:t>in the means of egress</w:t>
      </w:r>
      <w:r>
        <w:rPr>
          <w:rFonts w:ascii="Arial" w:eastAsia="Arial" w:hAnsi="Arial" w:cs="Arial"/>
          <w:b/>
          <w:color w:val="000000"/>
          <w:sz w:val="20"/>
          <w:szCs w:val="20"/>
        </w:rPr>
        <w:t xml:space="preserve">. </w:t>
      </w:r>
      <w:r>
        <w:rPr>
          <w:rFonts w:ascii="Arial" w:eastAsia="Arial" w:hAnsi="Arial" w:cs="Arial"/>
          <w:color w:val="000000"/>
          <w:sz w:val="20"/>
          <w:szCs w:val="20"/>
        </w:rPr>
        <w:t xml:space="preserve"> Sprinkler protection shall be provided in </w:t>
      </w:r>
      <w:r>
        <w:rPr>
          <w:rFonts w:ascii="Arial" w:eastAsia="Arial" w:hAnsi="Arial" w:cs="Arial"/>
          <w:color w:val="000000"/>
          <w:sz w:val="20"/>
          <w:szCs w:val="20"/>
          <w:u w:val="single"/>
        </w:rPr>
        <w:t xml:space="preserve">all </w:t>
      </w:r>
      <w:r>
        <w:rPr>
          <w:rFonts w:ascii="Arial" w:eastAsia="Arial" w:hAnsi="Arial" w:cs="Arial"/>
          <w:color w:val="000000"/>
          <w:sz w:val="20"/>
          <w:szCs w:val="20"/>
        </w:rPr>
        <w:t xml:space="preserve">corridors and for </w:t>
      </w:r>
      <w:r>
        <w:rPr>
          <w:rFonts w:ascii="Arial" w:eastAsia="Arial" w:hAnsi="Arial" w:cs="Arial"/>
          <w:color w:val="000000"/>
          <w:sz w:val="20"/>
          <w:szCs w:val="20"/>
          <w:u w:val="single"/>
        </w:rPr>
        <w:t xml:space="preserve">all </w:t>
      </w:r>
      <w:r>
        <w:rPr>
          <w:rFonts w:ascii="Arial" w:eastAsia="Arial" w:hAnsi="Arial" w:cs="Arial"/>
          <w:color w:val="000000"/>
          <w:sz w:val="20"/>
          <w:szCs w:val="20"/>
        </w:rPr>
        <w:t xml:space="preserve">balconies. </w:t>
      </w:r>
      <w:r>
        <w:rPr>
          <w:rFonts w:ascii="Arial" w:eastAsia="Arial" w:hAnsi="Arial" w:cs="Arial"/>
          <w:strike/>
          <w:color w:val="000000"/>
          <w:sz w:val="20"/>
          <w:szCs w:val="20"/>
        </w:rPr>
        <w:t>in the means of egress where any of the following conditions apply:</w:t>
      </w:r>
      <w:r>
        <w:rPr>
          <w:rFonts w:ascii="Arial" w:eastAsia="Arial" w:hAnsi="Arial" w:cs="Arial"/>
          <w:color w:val="000000"/>
          <w:sz w:val="20"/>
          <w:szCs w:val="20"/>
        </w:rPr>
        <w:t xml:space="preserve">  </w:t>
      </w:r>
    </w:p>
    <w:p w14:paraId="520139B9" w14:textId="02C03894" w:rsidR="00A16BC6" w:rsidRPr="00A16BC6" w:rsidRDefault="00A16BC6" w:rsidP="00A16BC6">
      <w:pPr>
        <w:widowControl/>
        <w:ind w:left="720"/>
        <w:jc w:val="both"/>
        <w:rPr>
          <w:rFonts w:ascii="Arial" w:eastAsia="Arial" w:hAnsi="Arial" w:cs="Arial"/>
          <w:strike/>
          <w:color w:val="000000"/>
          <w:sz w:val="20"/>
          <w:szCs w:val="20"/>
        </w:rPr>
      </w:pPr>
      <w:r w:rsidRPr="00A16BC6">
        <w:rPr>
          <w:rFonts w:ascii="Arial" w:eastAsia="Arial" w:hAnsi="Arial" w:cs="Arial"/>
          <w:strike/>
          <w:color w:val="000000"/>
          <w:sz w:val="20"/>
          <w:szCs w:val="20"/>
        </w:rPr>
        <w:t>1. Corridors with combustible floor or walls.</w:t>
      </w:r>
    </w:p>
    <w:p w14:paraId="52C22256" w14:textId="23473340" w:rsidR="00A16BC6" w:rsidRPr="00A16BC6" w:rsidRDefault="00A16BC6" w:rsidP="00A16BC6">
      <w:pPr>
        <w:widowControl/>
        <w:ind w:left="720"/>
        <w:jc w:val="both"/>
        <w:rPr>
          <w:rFonts w:ascii="Arial" w:eastAsia="Arial" w:hAnsi="Arial" w:cs="Arial"/>
          <w:strike/>
          <w:color w:val="000000"/>
          <w:sz w:val="20"/>
          <w:szCs w:val="20"/>
        </w:rPr>
      </w:pPr>
      <w:r w:rsidRPr="00A16BC6">
        <w:rPr>
          <w:rFonts w:ascii="Arial" w:eastAsia="Arial" w:hAnsi="Arial" w:cs="Arial"/>
          <w:strike/>
          <w:color w:val="000000"/>
          <w:sz w:val="20"/>
          <w:szCs w:val="20"/>
        </w:rPr>
        <w:t>2. Corridors with an interior change of direction exceeding 45 degrees (0.79 rad).</w:t>
      </w:r>
    </w:p>
    <w:p w14:paraId="72F27BCC" w14:textId="3328914F" w:rsidR="00A16BC6" w:rsidRPr="00A16BC6" w:rsidRDefault="00A16BC6" w:rsidP="00A16BC6">
      <w:pPr>
        <w:widowControl/>
        <w:ind w:left="720"/>
        <w:jc w:val="both"/>
        <w:rPr>
          <w:rFonts w:ascii="Arial" w:eastAsia="Arial" w:hAnsi="Arial" w:cs="Arial"/>
          <w:strike/>
          <w:color w:val="000000"/>
          <w:sz w:val="20"/>
          <w:szCs w:val="20"/>
        </w:rPr>
      </w:pPr>
      <w:r w:rsidRPr="00A16BC6">
        <w:rPr>
          <w:rFonts w:ascii="Arial" w:eastAsia="Arial" w:hAnsi="Arial" w:cs="Arial"/>
          <w:strike/>
          <w:color w:val="000000"/>
          <w:sz w:val="20"/>
          <w:szCs w:val="20"/>
        </w:rPr>
        <w:t>3. Corridors that are less than 50 percent open to the outside atmosphere at the ends.</w:t>
      </w:r>
    </w:p>
    <w:p w14:paraId="77BF9A5D" w14:textId="3A87D34D" w:rsidR="00A16BC6" w:rsidRPr="00A16BC6" w:rsidRDefault="00A16BC6" w:rsidP="00A16BC6">
      <w:pPr>
        <w:widowControl/>
        <w:ind w:left="720"/>
        <w:jc w:val="both"/>
        <w:rPr>
          <w:rFonts w:ascii="Arial" w:eastAsia="Arial" w:hAnsi="Arial" w:cs="Arial"/>
          <w:strike/>
          <w:color w:val="000000"/>
          <w:sz w:val="20"/>
          <w:szCs w:val="20"/>
        </w:rPr>
      </w:pPr>
      <w:r w:rsidRPr="00A16BC6">
        <w:rPr>
          <w:rFonts w:ascii="Arial" w:eastAsia="Arial" w:hAnsi="Arial" w:cs="Arial"/>
          <w:strike/>
          <w:color w:val="000000"/>
          <w:sz w:val="20"/>
          <w:szCs w:val="20"/>
        </w:rPr>
        <w:t xml:space="preserve">4. Open-ended corridors and associated exterior stairways and ramps as specified </w:t>
      </w:r>
      <w:r w:rsidR="00854772" w:rsidRPr="00A16BC6">
        <w:rPr>
          <w:rFonts w:ascii="Arial" w:eastAsia="Arial" w:hAnsi="Arial" w:cs="Arial"/>
          <w:strike/>
          <w:color w:val="000000"/>
          <w:sz w:val="20"/>
          <w:szCs w:val="20"/>
        </w:rPr>
        <w:t>in Section</w:t>
      </w:r>
      <w:r w:rsidRPr="00A16BC6">
        <w:rPr>
          <w:rFonts w:ascii="Arial" w:eastAsia="Arial" w:hAnsi="Arial" w:cs="Arial"/>
          <w:strike/>
          <w:color w:val="000000"/>
          <w:sz w:val="20"/>
          <w:szCs w:val="20"/>
        </w:rPr>
        <w:t xml:space="preserve"> 1027.6, Exception 3.</w:t>
      </w:r>
    </w:p>
    <w:p w14:paraId="13017E12" w14:textId="641D7E1B" w:rsidR="00A16BC6" w:rsidRPr="00A16BC6" w:rsidRDefault="00A16BC6" w:rsidP="00A16BC6">
      <w:pPr>
        <w:widowControl/>
        <w:ind w:left="720"/>
        <w:jc w:val="both"/>
        <w:rPr>
          <w:rFonts w:ascii="Arial" w:eastAsia="Arial" w:hAnsi="Arial" w:cs="Arial"/>
          <w:strike/>
          <w:color w:val="000000"/>
          <w:sz w:val="20"/>
          <w:szCs w:val="20"/>
        </w:rPr>
      </w:pPr>
      <w:r w:rsidRPr="00A16BC6">
        <w:rPr>
          <w:rFonts w:ascii="Arial" w:eastAsia="Arial" w:hAnsi="Arial" w:cs="Arial"/>
          <w:strike/>
          <w:color w:val="000000"/>
          <w:sz w:val="20"/>
          <w:szCs w:val="20"/>
        </w:rPr>
        <w:t>5. Egress balconies not complying with Sections 1021.2 and 1021.3.</w:t>
      </w:r>
    </w:p>
    <w:p w14:paraId="38FA0099" w14:textId="77777777" w:rsidR="007F6D47" w:rsidRDefault="007F6D47">
      <w:pPr>
        <w:widowControl/>
        <w:jc w:val="both"/>
        <w:rPr>
          <w:rFonts w:ascii="Arial" w:eastAsia="Arial" w:hAnsi="Arial" w:cs="Arial"/>
          <w:b/>
          <w:color w:val="000000"/>
          <w:sz w:val="20"/>
          <w:szCs w:val="20"/>
        </w:rPr>
      </w:pPr>
    </w:p>
    <w:p w14:paraId="69F5BC8E" w14:textId="77777777" w:rsidR="007F6D47" w:rsidRDefault="0023358C">
      <w:pPr>
        <w:widowControl/>
        <w:jc w:val="both"/>
        <w:rPr>
          <w:rFonts w:ascii="Arial" w:eastAsia="Arial" w:hAnsi="Arial" w:cs="Arial"/>
          <w:color w:val="000000"/>
          <w:sz w:val="20"/>
          <w:szCs w:val="20"/>
        </w:rPr>
      </w:pPr>
      <w:r>
        <w:rPr>
          <w:rFonts w:ascii="Arial" w:eastAsia="Arial" w:hAnsi="Arial" w:cs="Arial"/>
          <w:i/>
          <w:sz w:val="20"/>
          <w:szCs w:val="20"/>
        </w:rPr>
        <w:t>(Reason: Corridor protection is critical to the means of egress, and corridors are regularly utilized for miscellaneous storage, fixtures, artwork, food kiosks and beverage dispensers, and furnishings. Balcony protection is required due to issues with fire exposure via soffit vents and the potential for significant combustible loading.)</w:t>
      </w:r>
    </w:p>
    <w:p w14:paraId="134F7EA9" w14:textId="77777777" w:rsidR="007F6D47" w:rsidRDefault="0023358C">
      <w:pPr>
        <w:widowControl/>
        <w:jc w:val="both"/>
        <w:rPr>
          <w:rFonts w:ascii="Arial" w:eastAsia="Arial" w:hAnsi="Arial" w:cs="Arial"/>
          <w:b/>
          <w:color w:val="000000"/>
          <w:sz w:val="20"/>
          <w:szCs w:val="20"/>
        </w:rPr>
      </w:pPr>
      <w:r>
        <w:rPr>
          <w:noProof/>
        </w:rPr>
        <mc:AlternateContent>
          <mc:Choice Requires="wpg">
            <w:drawing>
              <wp:inline distT="0" distB="0" distL="0" distR="0" wp14:anchorId="5C5B80E3" wp14:editId="3D6C73CF">
                <wp:extent cx="5980430" cy="146050"/>
                <wp:effectExtent l="0" t="0" r="0" b="0"/>
                <wp:docPr id="11451" name="Group 11451"/>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99425112" name="Group 199425112"/>
                        <wpg:cNvGrpSpPr/>
                        <wpg:grpSpPr>
                          <a:xfrm>
                            <a:off x="2355785" y="3706975"/>
                            <a:ext cx="5980430" cy="146050"/>
                            <a:chOff x="2355775" y="3706975"/>
                            <a:chExt cx="5980450" cy="146050"/>
                          </a:xfrm>
                        </wpg:grpSpPr>
                        <wps:wsp>
                          <wps:cNvPr id="1199667150" name="Rectangle 1199667150"/>
                          <wps:cNvSpPr/>
                          <wps:spPr>
                            <a:xfrm>
                              <a:off x="2355775" y="3706975"/>
                              <a:ext cx="5980450" cy="146050"/>
                            </a:xfrm>
                            <a:prstGeom prst="rect">
                              <a:avLst/>
                            </a:prstGeom>
                            <a:noFill/>
                            <a:ln>
                              <a:noFill/>
                            </a:ln>
                          </wps:spPr>
                          <wps:txbx>
                            <w:txbxContent>
                              <w:p w14:paraId="575FBFF8" w14:textId="77777777" w:rsidR="00CD26F4" w:rsidRDefault="00CD26F4">
                                <w:pPr>
                                  <w:textDirection w:val="btLr"/>
                                </w:pPr>
                              </w:p>
                            </w:txbxContent>
                          </wps:txbx>
                          <wps:bodyPr spcFirstLastPara="1" wrap="square" lIns="91425" tIns="91425" rIns="91425" bIns="91425" anchor="ctr" anchorCtr="0">
                            <a:noAutofit/>
                          </wps:bodyPr>
                        </wps:wsp>
                        <wpg:grpSp>
                          <wpg:cNvPr id="1710129168" name="Group 1710129168"/>
                          <wpg:cNvGrpSpPr/>
                          <wpg:grpSpPr>
                            <a:xfrm>
                              <a:off x="2355785" y="3706975"/>
                              <a:ext cx="5980430" cy="146050"/>
                              <a:chOff x="2355775" y="3706975"/>
                              <a:chExt cx="5980450" cy="146050"/>
                            </a:xfrm>
                          </wpg:grpSpPr>
                          <wps:wsp>
                            <wps:cNvPr id="1531698685" name="Rectangle 1531698685"/>
                            <wps:cNvSpPr/>
                            <wps:spPr>
                              <a:xfrm>
                                <a:off x="2355775" y="3706975"/>
                                <a:ext cx="5980450" cy="146050"/>
                              </a:xfrm>
                              <a:prstGeom prst="rect">
                                <a:avLst/>
                              </a:prstGeom>
                              <a:noFill/>
                              <a:ln>
                                <a:noFill/>
                              </a:ln>
                            </wps:spPr>
                            <wps:txbx>
                              <w:txbxContent>
                                <w:p w14:paraId="33B013FD" w14:textId="77777777" w:rsidR="00CD26F4" w:rsidRDefault="00CD26F4">
                                  <w:pPr>
                                    <w:textDirection w:val="btLr"/>
                                  </w:pPr>
                                </w:p>
                              </w:txbxContent>
                            </wps:txbx>
                            <wps:bodyPr spcFirstLastPara="1" wrap="square" lIns="91425" tIns="91425" rIns="91425" bIns="91425" anchor="ctr" anchorCtr="0">
                              <a:noAutofit/>
                            </wps:bodyPr>
                          </wps:wsp>
                          <wpg:grpSp>
                            <wpg:cNvPr id="1040068897" name="Group 1040068897"/>
                            <wpg:cNvGrpSpPr/>
                            <wpg:grpSpPr>
                              <a:xfrm>
                                <a:off x="2355785" y="3706975"/>
                                <a:ext cx="5980430" cy="146050"/>
                                <a:chOff x="2355775" y="3706975"/>
                                <a:chExt cx="5980450" cy="146050"/>
                              </a:xfrm>
                            </wpg:grpSpPr>
                            <wps:wsp>
                              <wps:cNvPr id="551257542" name="Rectangle 551257542"/>
                              <wps:cNvSpPr/>
                              <wps:spPr>
                                <a:xfrm>
                                  <a:off x="2355775" y="3706975"/>
                                  <a:ext cx="5980450" cy="146050"/>
                                </a:xfrm>
                                <a:prstGeom prst="rect">
                                  <a:avLst/>
                                </a:prstGeom>
                                <a:noFill/>
                                <a:ln>
                                  <a:noFill/>
                                </a:ln>
                              </wps:spPr>
                              <wps:txbx>
                                <w:txbxContent>
                                  <w:p w14:paraId="452E80CB" w14:textId="77777777" w:rsidR="00CD26F4" w:rsidRDefault="00CD26F4">
                                    <w:pPr>
                                      <w:textDirection w:val="btLr"/>
                                    </w:pPr>
                                  </w:p>
                                </w:txbxContent>
                              </wps:txbx>
                              <wps:bodyPr spcFirstLastPara="1" wrap="square" lIns="91425" tIns="91425" rIns="91425" bIns="91425" anchor="ctr" anchorCtr="0">
                                <a:noAutofit/>
                              </wps:bodyPr>
                            </wps:wsp>
                            <wpg:grpSp>
                              <wpg:cNvPr id="1548854699" name="Group 1548854699"/>
                              <wpg:cNvGrpSpPr/>
                              <wpg:grpSpPr>
                                <a:xfrm>
                                  <a:off x="2355785" y="3706975"/>
                                  <a:ext cx="5980430" cy="146050"/>
                                  <a:chOff x="2355775" y="3706975"/>
                                  <a:chExt cx="5980450" cy="146050"/>
                                </a:xfrm>
                              </wpg:grpSpPr>
                              <wps:wsp>
                                <wps:cNvPr id="802790226" name="Rectangle 802790226"/>
                                <wps:cNvSpPr/>
                                <wps:spPr>
                                  <a:xfrm>
                                    <a:off x="2355775" y="3706975"/>
                                    <a:ext cx="5980450" cy="146050"/>
                                  </a:xfrm>
                                  <a:prstGeom prst="rect">
                                    <a:avLst/>
                                  </a:prstGeom>
                                  <a:noFill/>
                                  <a:ln>
                                    <a:noFill/>
                                  </a:ln>
                                </wps:spPr>
                                <wps:txbx>
                                  <w:txbxContent>
                                    <w:p w14:paraId="0CBFB5CC" w14:textId="77777777" w:rsidR="00CD26F4" w:rsidRDefault="00CD26F4">
                                      <w:pPr>
                                        <w:textDirection w:val="btLr"/>
                                      </w:pPr>
                                    </w:p>
                                  </w:txbxContent>
                                </wps:txbx>
                                <wps:bodyPr spcFirstLastPara="1" wrap="square" lIns="91425" tIns="91425" rIns="91425" bIns="91425" anchor="ctr" anchorCtr="0">
                                  <a:noAutofit/>
                                </wps:bodyPr>
                              </wps:wsp>
                              <wpg:grpSp>
                                <wpg:cNvPr id="595449425" name="Group 595449425"/>
                                <wpg:cNvGrpSpPr/>
                                <wpg:grpSpPr>
                                  <a:xfrm>
                                    <a:off x="2355785" y="3706975"/>
                                    <a:ext cx="5980430" cy="146050"/>
                                    <a:chOff x="0" y="0"/>
                                    <a:chExt cx="5980176" cy="146304"/>
                                  </a:xfrm>
                                </wpg:grpSpPr>
                                <wps:wsp>
                                  <wps:cNvPr id="909951295" name="Rectangle 909951295"/>
                                  <wps:cNvSpPr/>
                                  <wps:spPr>
                                    <a:xfrm>
                                      <a:off x="0" y="0"/>
                                      <a:ext cx="5980175" cy="146300"/>
                                    </a:xfrm>
                                    <a:prstGeom prst="rect">
                                      <a:avLst/>
                                    </a:prstGeom>
                                    <a:noFill/>
                                    <a:ln>
                                      <a:noFill/>
                                    </a:ln>
                                  </wps:spPr>
                                  <wps:txbx>
                                    <w:txbxContent>
                                      <w:p w14:paraId="7B792316" w14:textId="77777777" w:rsidR="00CD26F4" w:rsidRDefault="00CD26F4">
                                        <w:pPr>
                                          <w:textDirection w:val="btLr"/>
                                        </w:pPr>
                                      </w:p>
                                    </w:txbxContent>
                                  </wps:txbx>
                                  <wps:bodyPr spcFirstLastPara="1" wrap="square" lIns="91425" tIns="91425" rIns="91425" bIns="91425" anchor="ctr" anchorCtr="0">
                                    <a:noAutofit/>
                                  </wps:bodyPr>
                                </wps:wsp>
                                <wps:wsp>
                                  <wps:cNvPr id="754523335" name="Freeform: Shape 754523335"/>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5C5B80E3" id="Group 11451" o:spid="_x0000_s1722"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">
                <v:group id="Group 199425112" o:spid="_x0000_s172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">
                  <v:rect id="Rectangle 1199667150" o:spid="_x0000_s172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" filled="f" stroked="f">
                    <v:textbox inset="2.53958mm,2.53958mm,2.53958mm,2.53958mm">
                      <w:txbxContent>
                        <w:p w14:paraId="575FBFF8" w14:textId="77777777" w:rsidR="00CD26F4" w:rsidRDefault="00CD26F4">
                          <w:pPr>
                            <w:textDirection w:val="btLr"/>
                          </w:pPr>
                        </w:p>
                      </w:txbxContent>
                    </v:textbox>
                  </v:rect>
                  <v:group id="Group 1710129168" o:spid="_x0000_s172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">
                    <v:rect id="Rectangle 1531698685" o:spid="_x0000_s172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" filled="f" stroked="f">
                      <v:textbox inset="2.53958mm,2.53958mm,2.53958mm,2.53958mm">
                        <w:txbxContent>
                          <w:p w14:paraId="33B013FD" w14:textId="77777777" w:rsidR="00CD26F4" w:rsidRDefault="00CD26F4">
                            <w:pPr>
                              <w:textDirection w:val="btLr"/>
                            </w:pPr>
                          </w:p>
                        </w:txbxContent>
                      </v:textbox>
                    </v:rect>
                    <v:group id="Group 1040068897" o:spid="_x0000_s172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">
                      <v:rect id="Rectangle 551257542" o:spid="_x0000_s172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" filled="f" stroked="f">
                        <v:textbox inset="2.53958mm,2.53958mm,2.53958mm,2.53958mm">
                          <w:txbxContent>
                            <w:p w14:paraId="452E80CB" w14:textId="77777777" w:rsidR="00CD26F4" w:rsidRDefault="00CD26F4">
                              <w:pPr>
                                <w:textDirection w:val="btLr"/>
                              </w:pPr>
                            </w:p>
                          </w:txbxContent>
                        </v:textbox>
                      </v:rect>
                      <v:group id="Group 1548854699" o:spid="_x0000_s172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">
                        <v:rect id="Rectangle 802790226" o:spid="_x0000_s173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" filled="f" stroked="f">
                          <v:textbox inset="2.53958mm,2.53958mm,2.53958mm,2.53958mm">
                            <w:txbxContent>
                              <w:p w14:paraId="0CBFB5CC" w14:textId="77777777" w:rsidR="00CD26F4" w:rsidRDefault="00CD26F4">
                                <w:pPr>
                                  <w:textDirection w:val="btLr"/>
                                </w:pPr>
                              </w:p>
                            </w:txbxContent>
                          </v:textbox>
                        </v:rect>
                        <v:group id="Group 595449425" o:spid="_x0000_s1731"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">
                          <v:rect id="Rectangle 909951295" o:spid="_x0000_s1732"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" filled="f" stroked="f">
                            <v:textbox inset="2.53958mm,2.53958mm,2.53958mm,2.53958mm">
                              <w:txbxContent>
                                <w:p w14:paraId="7B792316" w14:textId="77777777" w:rsidR="00CD26F4" w:rsidRDefault="00CD26F4">
                                  <w:pPr>
                                    <w:textDirection w:val="btLr"/>
                                  </w:pPr>
                                </w:p>
                              </w:txbxContent>
                            </v:textbox>
                          </v:rect>
                          <v:shape id="Freeform: Shape 754523335" o:spid="_x0000_s1733"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" path="m,l5980176,r,146304l,146304,,e" fillcolor="#a1a1a1" stroked="f">
                            <v:path arrowok="t" o:extrusionok="f"/>
                          </v:shape>
                        </v:group>
                      </v:group>
                    </v:group>
                  </v:group>
                </v:group>
                <w10:anchorlock/>
              </v:group>
            </w:pict>
          </mc:Fallback>
        </mc:AlternateContent>
      </w:r>
    </w:p>
    <w:p w14:paraId="6BBAE286" w14:textId="77777777" w:rsidR="007F6D47" w:rsidRDefault="0023358C">
      <w:pPr>
        <w:widowControl/>
        <w:jc w:val="both"/>
        <w:rPr>
          <w:rFonts w:ascii="Arial" w:eastAsia="Arial" w:hAnsi="Arial" w:cs="Arial"/>
          <w:b/>
          <w:i/>
          <w:color w:val="000000"/>
          <w:sz w:val="20"/>
          <w:szCs w:val="20"/>
        </w:rPr>
      </w:pPr>
      <w:r>
        <w:rPr>
          <w:rFonts w:ascii="Arial" w:eastAsia="Arial" w:hAnsi="Arial" w:cs="Arial"/>
          <w:b/>
          <w:i/>
          <w:color w:val="000000"/>
          <w:sz w:val="20"/>
          <w:szCs w:val="20"/>
        </w:rPr>
        <w:t>**Section 903.3.1.2.3; delete section and replace as follows:</w:t>
      </w:r>
    </w:p>
    <w:p w14:paraId="7B91134E" w14:textId="77777777" w:rsidR="007F6D47" w:rsidRDefault="007F6D47">
      <w:pPr>
        <w:widowControl/>
        <w:jc w:val="both"/>
        <w:rPr>
          <w:rFonts w:ascii="Arial" w:eastAsia="Arial" w:hAnsi="Arial" w:cs="Arial"/>
          <w:i/>
          <w:color w:val="000000"/>
          <w:sz w:val="20"/>
          <w:szCs w:val="20"/>
        </w:rPr>
      </w:pPr>
    </w:p>
    <w:p w14:paraId="079E9572" w14:textId="77777777" w:rsidR="007F6D47" w:rsidRDefault="0023358C">
      <w:pPr>
        <w:widowControl/>
        <w:jc w:val="both"/>
        <w:rPr>
          <w:rFonts w:ascii="Arial" w:eastAsia="Arial" w:hAnsi="Arial" w:cs="Arial"/>
          <w:color w:val="000000"/>
          <w:sz w:val="20"/>
          <w:szCs w:val="20"/>
          <w:u w:val="single"/>
        </w:rPr>
      </w:pPr>
      <w:r>
        <w:rPr>
          <w:rFonts w:ascii="Arial" w:eastAsia="Arial" w:hAnsi="Arial" w:cs="Arial"/>
          <w:b/>
          <w:color w:val="000000"/>
          <w:sz w:val="20"/>
          <w:szCs w:val="20"/>
          <w:u w:val="single"/>
        </w:rPr>
        <w:t>Section 903.3.1.2.3 Attached Garages and Attics.</w:t>
      </w:r>
      <w:r>
        <w:rPr>
          <w:rFonts w:ascii="Arial" w:eastAsia="Arial" w:hAnsi="Arial" w:cs="Arial"/>
          <w:color w:val="000000"/>
          <w:sz w:val="20"/>
          <w:szCs w:val="20"/>
          <w:u w:val="single"/>
        </w:rPr>
        <w:t xml:space="preserve">  Sprinkler protection is required in attached garages, and in the following attic spaces:</w:t>
      </w:r>
    </w:p>
    <w:p w14:paraId="69D7DE80" w14:textId="77777777" w:rsidR="007F6D47" w:rsidRDefault="007F6D47">
      <w:pPr>
        <w:widowControl/>
        <w:jc w:val="both"/>
        <w:rPr>
          <w:rFonts w:ascii="Arial" w:eastAsia="Arial" w:hAnsi="Arial" w:cs="Arial"/>
          <w:color w:val="000000"/>
          <w:sz w:val="20"/>
          <w:szCs w:val="20"/>
          <w:u w:val="single"/>
        </w:rPr>
      </w:pPr>
    </w:p>
    <w:p w14:paraId="197FB529" w14:textId="77777777" w:rsidR="007F6D47" w:rsidRDefault="0023358C">
      <w:pPr>
        <w:widowControl/>
        <w:ind w:left="1080" w:hanging="360"/>
        <w:jc w:val="both"/>
        <w:rPr>
          <w:rFonts w:ascii="Arial" w:eastAsia="Arial" w:hAnsi="Arial" w:cs="Arial"/>
          <w:color w:val="000000"/>
          <w:sz w:val="20"/>
          <w:szCs w:val="20"/>
          <w:u w:val="single"/>
        </w:rPr>
      </w:pPr>
      <w:r>
        <w:rPr>
          <w:rFonts w:ascii="Arial" w:eastAsia="Arial" w:hAnsi="Arial" w:cs="Arial"/>
          <w:color w:val="000000"/>
          <w:sz w:val="20"/>
          <w:szCs w:val="20"/>
          <w:u w:val="single"/>
        </w:rPr>
        <w:t>1.</w:t>
      </w:r>
      <w:r>
        <w:rPr>
          <w:rFonts w:ascii="Arial" w:eastAsia="Arial" w:hAnsi="Arial" w:cs="Arial"/>
          <w:color w:val="000000"/>
          <w:sz w:val="20"/>
          <w:szCs w:val="20"/>
          <w:u w:val="single"/>
        </w:rPr>
        <w:tab/>
        <w:t>Attics that are used or intended for living purposes or storage shall be protected by an automatic sprinkler system.</w:t>
      </w:r>
    </w:p>
    <w:p w14:paraId="5355A582" w14:textId="77777777" w:rsidR="007F6D47" w:rsidRDefault="0023358C">
      <w:pPr>
        <w:widowControl/>
        <w:ind w:left="1080" w:hanging="360"/>
        <w:jc w:val="both"/>
        <w:rPr>
          <w:rFonts w:ascii="Arial" w:eastAsia="Arial" w:hAnsi="Arial" w:cs="Arial"/>
          <w:color w:val="000000"/>
          <w:sz w:val="20"/>
          <w:szCs w:val="20"/>
          <w:u w:val="single"/>
        </w:rPr>
      </w:pPr>
      <w:r>
        <w:rPr>
          <w:rFonts w:ascii="Arial" w:eastAsia="Arial" w:hAnsi="Arial" w:cs="Arial"/>
          <w:color w:val="000000"/>
          <w:sz w:val="20"/>
          <w:szCs w:val="20"/>
          <w:u w:val="single"/>
        </w:rPr>
        <w:t>2.</w:t>
      </w:r>
      <w:r>
        <w:rPr>
          <w:rFonts w:ascii="Arial" w:eastAsia="Arial" w:hAnsi="Arial" w:cs="Arial"/>
          <w:color w:val="000000"/>
          <w:sz w:val="20"/>
          <w:szCs w:val="20"/>
          <w:u w:val="single"/>
        </w:rPr>
        <w:tab/>
        <w:t>Where fuel-fired equipment is installed in an unsprinklered attic, not fewer than one quick-response intermediate temperature sprinkler shall be installed above the equipment.</w:t>
      </w:r>
    </w:p>
    <w:p w14:paraId="17BB4E3C" w14:textId="77777777" w:rsidR="007F6D47" w:rsidRDefault="0023358C">
      <w:pPr>
        <w:widowControl/>
        <w:ind w:left="1080" w:hanging="360"/>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3. </w:t>
      </w:r>
      <w:r>
        <w:rPr>
          <w:rFonts w:ascii="Arial" w:eastAsia="Arial" w:hAnsi="Arial" w:cs="Arial"/>
          <w:color w:val="000000"/>
          <w:sz w:val="20"/>
          <w:szCs w:val="20"/>
          <w:u w:val="single"/>
        </w:rPr>
        <w:tab/>
        <w:t>Attic spaces of buildings that are two or more stories in height above grade plane or above the lowest level of fire department vehicle access.</w:t>
      </w:r>
    </w:p>
    <w:p w14:paraId="07B51DC1" w14:textId="77777777" w:rsidR="007F6D47" w:rsidRDefault="0023358C">
      <w:pPr>
        <w:widowControl/>
        <w:ind w:left="1080" w:hanging="360"/>
        <w:jc w:val="both"/>
        <w:rPr>
          <w:rFonts w:ascii="Arial" w:eastAsia="Arial" w:hAnsi="Arial" w:cs="Arial"/>
          <w:color w:val="000000"/>
          <w:sz w:val="20"/>
          <w:szCs w:val="20"/>
          <w:u w:val="single"/>
        </w:rPr>
      </w:pPr>
      <w:r>
        <w:rPr>
          <w:rFonts w:ascii="Arial" w:eastAsia="Arial" w:hAnsi="Arial" w:cs="Arial"/>
          <w:color w:val="000000"/>
          <w:sz w:val="20"/>
          <w:szCs w:val="20"/>
          <w:u w:val="single"/>
        </w:rPr>
        <w:t>4.</w:t>
      </w:r>
      <w:r>
        <w:rPr>
          <w:rFonts w:ascii="Arial" w:eastAsia="Arial" w:hAnsi="Arial" w:cs="Arial"/>
          <w:color w:val="000000"/>
          <w:sz w:val="20"/>
          <w:szCs w:val="20"/>
          <w:u w:val="single"/>
        </w:rPr>
        <w:tab/>
        <w:t>Group R-4, Condition 2 occupancy attics not required by Item 1 or 3 to have sprinklers shall comply with one of the following:</w:t>
      </w:r>
    </w:p>
    <w:p w14:paraId="4A43334E" w14:textId="77777777" w:rsidR="007F6D47" w:rsidRDefault="0023358C">
      <w:pPr>
        <w:widowControl/>
        <w:ind w:left="1890" w:hanging="450"/>
        <w:jc w:val="both"/>
        <w:rPr>
          <w:rFonts w:ascii="Arial" w:eastAsia="Arial" w:hAnsi="Arial" w:cs="Arial"/>
          <w:color w:val="000000"/>
          <w:sz w:val="20"/>
          <w:szCs w:val="20"/>
          <w:u w:val="single"/>
        </w:rPr>
      </w:pPr>
      <w:r>
        <w:rPr>
          <w:rFonts w:ascii="Arial" w:eastAsia="Arial" w:hAnsi="Arial" w:cs="Arial"/>
          <w:color w:val="000000"/>
          <w:sz w:val="20"/>
          <w:szCs w:val="20"/>
          <w:u w:val="single"/>
        </w:rPr>
        <w:t>4.1.</w:t>
      </w:r>
      <w:r>
        <w:rPr>
          <w:rFonts w:ascii="Arial" w:eastAsia="Arial" w:hAnsi="Arial" w:cs="Arial"/>
          <w:color w:val="000000"/>
          <w:sz w:val="20"/>
          <w:szCs w:val="20"/>
          <w:u w:val="single"/>
        </w:rPr>
        <w:tab/>
        <w:t>Provide automatic sprinkler system protection.</w:t>
      </w:r>
    </w:p>
    <w:p w14:paraId="0F140809" w14:textId="77777777" w:rsidR="007F6D47" w:rsidRDefault="0023358C">
      <w:pPr>
        <w:widowControl/>
        <w:ind w:left="1890" w:hanging="450"/>
        <w:jc w:val="both"/>
        <w:rPr>
          <w:rFonts w:ascii="Arial" w:eastAsia="Arial" w:hAnsi="Arial" w:cs="Arial"/>
          <w:color w:val="000000"/>
          <w:sz w:val="20"/>
          <w:szCs w:val="20"/>
          <w:u w:val="single"/>
        </w:rPr>
      </w:pPr>
      <w:r>
        <w:rPr>
          <w:rFonts w:ascii="Arial" w:eastAsia="Arial" w:hAnsi="Arial" w:cs="Arial"/>
          <w:color w:val="000000"/>
          <w:sz w:val="20"/>
          <w:szCs w:val="20"/>
          <w:u w:val="single"/>
        </w:rPr>
        <w:t>4.2.</w:t>
      </w:r>
      <w:r>
        <w:rPr>
          <w:rFonts w:ascii="Arial" w:eastAsia="Arial" w:hAnsi="Arial" w:cs="Arial"/>
          <w:color w:val="000000"/>
          <w:sz w:val="20"/>
          <w:szCs w:val="20"/>
          <w:u w:val="single"/>
        </w:rPr>
        <w:tab/>
        <w:t>Provide a heat detection system throughout the attic that is arranged to activate the building fire alarm system.</w:t>
      </w:r>
    </w:p>
    <w:p w14:paraId="0E850CCD" w14:textId="77777777" w:rsidR="007F6D47" w:rsidRDefault="0023358C">
      <w:pPr>
        <w:widowControl/>
        <w:ind w:left="1890" w:hanging="450"/>
        <w:jc w:val="both"/>
        <w:rPr>
          <w:rFonts w:ascii="Arial" w:eastAsia="Arial" w:hAnsi="Arial" w:cs="Arial"/>
          <w:color w:val="000000"/>
          <w:sz w:val="20"/>
          <w:szCs w:val="20"/>
          <w:u w:val="single"/>
        </w:rPr>
      </w:pPr>
      <w:r>
        <w:rPr>
          <w:rFonts w:ascii="Arial" w:eastAsia="Arial" w:hAnsi="Arial" w:cs="Arial"/>
          <w:color w:val="000000"/>
          <w:sz w:val="20"/>
          <w:szCs w:val="20"/>
          <w:u w:val="single"/>
        </w:rPr>
        <w:t>4.3.</w:t>
      </w:r>
      <w:r>
        <w:rPr>
          <w:rFonts w:ascii="Arial" w:eastAsia="Arial" w:hAnsi="Arial" w:cs="Arial"/>
          <w:color w:val="000000"/>
          <w:sz w:val="20"/>
          <w:szCs w:val="20"/>
          <w:u w:val="single"/>
        </w:rPr>
        <w:tab/>
        <w:t>Construct the attic using noncombustible materials.</w:t>
      </w:r>
    </w:p>
    <w:p w14:paraId="2148CB8C" w14:textId="77777777" w:rsidR="007F6D47" w:rsidRDefault="0023358C">
      <w:pPr>
        <w:widowControl/>
        <w:ind w:left="1890" w:hanging="450"/>
        <w:jc w:val="both"/>
        <w:rPr>
          <w:rFonts w:ascii="Arial" w:eastAsia="Arial" w:hAnsi="Arial" w:cs="Arial"/>
          <w:color w:val="000000"/>
          <w:sz w:val="20"/>
          <w:szCs w:val="20"/>
          <w:u w:val="single"/>
        </w:rPr>
      </w:pPr>
      <w:r>
        <w:rPr>
          <w:rFonts w:ascii="Arial" w:eastAsia="Arial" w:hAnsi="Arial" w:cs="Arial"/>
          <w:color w:val="000000"/>
          <w:sz w:val="20"/>
          <w:szCs w:val="20"/>
          <w:u w:val="single"/>
        </w:rPr>
        <w:t>4.4.</w:t>
      </w:r>
      <w:r>
        <w:rPr>
          <w:rFonts w:ascii="Arial" w:eastAsia="Arial" w:hAnsi="Arial" w:cs="Arial"/>
          <w:color w:val="000000"/>
          <w:sz w:val="20"/>
          <w:szCs w:val="20"/>
          <w:u w:val="single"/>
        </w:rPr>
        <w:tab/>
        <w:t>Construct the attic using fire-retardant-treated wood complying with Section 2303.2 of the International Building Code.</w:t>
      </w:r>
    </w:p>
    <w:p w14:paraId="00B580BF" w14:textId="77777777" w:rsidR="007F6D47" w:rsidRDefault="0023358C">
      <w:pPr>
        <w:widowControl/>
        <w:ind w:left="1890" w:hanging="450"/>
        <w:jc w:val="both"/>
        <w:rPr>
          <w:rFonts w:ascii="Arial" w:eastAsia="Arial" w:hAnsi="Arial" w:cs="Arial"/>
          <w:color w:val="000000"/>
          <w:sz w:val="20"/>
          <w:szCs w:val="20"/>
          <w:u w:val="single"/>
        </w:rPr>
      </w:pPr>
      <w:r>
        <w:rPr>
          <w:rFonts w:ascii="Arial" w:eastAsia="Arial" w:hAnsi="Arial" w:cs="Arial"/>
          <w:color w:val="000000"/>
          <w:sz w:val="20"/>
          <w:szCs w:val="20"/>
          <w:u w:val="single"/>
        </w:rPr>
        <w:t>4.5.</w:t>
      </w:r>
      <w:r>
        <w:rPr>
          <w:rFonts w:ascii="Arial" w:eastAsia="Arial" w:hAnsi="Arial" w:cs="Arial"/>
          <w:color w:val="000000"/>
          <w:sz w:val="20"/>
          <w:szCs w:val="20"/>
          <w:u w:val="single"/>
        </w:rPr>
        <w:tab/>
        <w:t>Fill the attic with noncombustible insulation.</w:t>
      </w:r>
    </w:p>
    <w:p w14:paraId="4E18CC6B" w14:textId="77777777" w:rsidR="007F6D47" w:rsidRDefault="007F6D47">
      <w:pPr>
        <w:widowControl/>
        <w:jc w:val="both"/>
        <w:rPr>
          <w:rFonts w:ascii="Arial" w:eastAsia="Arial" w:hAnsi="Arial" w:cs="Arial"/>
          <w:color w:val="000000"/>
          <w:sz w:val="20"/>
          <w:szCs w:val="20"/>
        </w:rPr>
      </w:pPr>
    </w:p>
    <w:p w14:paraId="28670515" w14:textId="77777777" w:rsidR="007F6D47" w:rsidRDefault="0023358C">
      <w:pPr>
        <w:widowControl/>
        <w:jc w:val="both"/>
        <w:rPr>
          <w:rFonts w:ascii="Arial" w:eastAsia="Arial" w:hAnsi="Arial" w:cs="Arial"/>
          <w:color w:val="000000"/>
          <w:sz w:val="20"/>
          <w:szCs w:val="20"/>
        </w:rPr>
      </w:pPr>
      <w:bookmarkStart w:id="8" w:name="_heading=h.3dy6vkm" w:colFirst="0" w:colLast="0"/>
      <w:bookmarkEnd w:id="8"/>
      <w:r>
        <w:rPr>
          <w:rFonts w:ascii="Arial" w:eastAsia="Arial" w:hAnsi="Arial" w:cs="Arial"/>
          <w:i/>
          <w:sz w:val="20"/>
          <w:szCs w:val="20"/>
        </w:rPr>
        <w:t>(Reason: Attic protection is required due to issues with fire exposure via soffit vents, as well as firefighter safety. Several jurisdictions indicated experience with un-protected attic fires resulting in displacement of all building occupants. NFPA 13 provides for applicable attic sprinkler protection requirements, as well as exemptions to such, based on noncombustible construction, etc. Attached garages already require sprinklers via NFPA 13R – this amendment just re-emphasizes the requirement.)</w:t>
      </w:r>
    </w:p>
    <w:p w14:paraId="133ABE43" w14:textId="77777777" w:rsidR="007F6D47" w:rsidRDefault="0023358C">
      <w:pPr>
        <w:jc w:val="both"/>
        <w:rPr>
          <w:rFonts w:ascii="Arial" w:eastAsia="Arial" w:hAnsi="Arial" w:cs="Arial"/>
          <w:i/>
          <w:sz w:val="20"/>
          <w:szCs w:val="20"/>
        </w:rPr>
      </w:pPr>
      <w:r>
        <w:rPr>
          <w:noProof/>
        </w:rPr>
        <mc:AlternateContent>
          <mc:Choice Requires="wpg">
            <w:drawing>
              <wp:inline distT="0" distB="0" distL="0" distR="0" wp14:anchorId="04A3AE5C" wp14:editId="1664B0F4">
                <wp:extent cx="5980430" cy="146050"/>
                <wp:effectExtent l="0" t="0" r="0" b="0"/>
                <wp:docPr id="11452" name="Group 11452"/>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304124495" name="Group 304124495"/>
                        <wpg:cNvGrpSpPr/>
                        <wpg:grpSpPr>
                          <a:xfrm>
                            <a:off x="2355785" y="3706975"/>
                            <a:ext cx="5980430" cy="146050"/>
                            <a:chOff x="2355775" y="3706975"/>
                            <a:chExt cx="5980450" cy="146050"/>
                          </a:xfrm>
                        </wpg:grpSpPr>
                        <wps:wsp>
                          <wps:cNvPr id="955317364" name="Rectangle 955317364"/>
                          <wps:cNvSpPr/>
                          <wps:spPr>
                            <a:xfrm>
                              <a:off x="2355775" y="3706975"/>
                              <a:ext cx="5980450" cy="146050"/>
                            </a:xfrm>
                            <a:prstGeom prst="rect">
                              <a:avLst/>
                            </a:prstGeom>
                            <a:noFill/>
                            <a:ln>
                              <a:noFill/>
                            </a:ln>
                          </wps:spPr>
                          <wps:txbx>
                            <w:txbxContent>
                              <w:p w14:paraId="55C8EE8A" w14:textId="77777777" w:rsidR="00CD26F4" w:rsidRDefault="00CD26F4">
                                <w:pPr>
                                  <w:textDirection w:val="btLr"/>
                                </w:pPr>
                              </w:p>
                            </w:txbxContent>
                          </wps:txbx>
                          <wps:bodyPr spcFirstLastPara="1" wrap="square" lIns="91425" tIns="91425" rIns="91425" bIns="91425" anchor="ctr" anchorCtr="0">
                            <a:noAutofit/>
                          </wps:bodyPr>
                        </wps:wsp>
                        <wpg:grpSp>
                          <wpg:cNvPr id="1178310974" name="Group 1178310974"/>
                          <wpg:cNvGrpSpPr/>
                          <wpg:grpSpPr>
                            <a:xfrm>
                              <a:off x="2355785" y="3706975"/>
                              <a:ext cx="5980430" cy="146050"/>
                              <a:chOff x="2355775" y="3706975"/>
                              <a:chExt cx="5980450" cy="146050"/>
                            </a:xfrm>
                          </wpg:grpSpPr>
                          <wps:wsp>
                            <wps:cNvPr id="322281090" name="Rectangle 322281090"/>
                            <wps:cNvSpPr/>
                            <wps:spPr>
                              <a:xfrm>
                                <a:off x="2355775" y="3706975"/>
                                <a:ext cx="5980450" cy="146050"/>
                              </a:xfrm>
                              <a:prstGeom prst="rect">
                                <a:avLst/>
                              </a:prstGeom>
                              <a:noFill/>
                              <a:ln>
                                <a:noFill/>
                              </a:ln>
                            </wps:spPr>
                            <wps:txbx>
                              <w:txbxContent>
                                <w:p w14:paraId="34B50D33" w14:textId="77777777" w:rsidR="00CD26F4" w:rsidRDefault="00CD26F4">
                                  <w:pPr>
                                    <w:textDirection w:val="btLr"/>
                                  </w:pPr>
                                </w:p>
                              </w:txbxContent>
                            </wps:txbx>
                            <wps:bodyPr spcFirstLastPara="1" wrap="square" lIns="91425" tIns="91425" rIns="91425" bIns="91425" anchor="ctr" anchorCtr="0">
                              <a:noAutofit/>
                            </wps:bodyPr>
                          </wps:wsp>
                          <wpg:grpSp>
                            <wpg:cNvPr id="72269440" name="Group 72269440"/>
                            <wpg:cNvGrpSpPr/>
                            <wpg:grpSpPr>
                              <a:xfrm>
                                <a:off x="2355785" y="3706975"/>
                                <a:ext cx="5980430" cy="146050"/>
                                <a:chOff x="2355775" y="3706975"/>
                                <a:chExt cx="5980450" cy="146050"/>
                              </a:xfrm>
                            </wpg:grpSpPr>
                            <wps:wsp>
                              <wps:cNvPr id="1306753496" name="Rectangle 1306753496"/>
                              <wps:cNvSpPr/>
                              <wps:spPr>
                                <a:xfrm>
                                  <a:off x="2355775" y="3706975"/>
                                  <a:ext cx="5980450" cy="146050"/>
                                </a:xfrm>
                                <a:prstGeom prst="rect">
                                  <a:avLst/>
                                </a:prstGeom>
                                <a:noFill/>
                                <a:ln>
                                  <a:noFill/>
                                </a:ln>
                              </wps:spPr>
                              <wps:txbx>
                                <w:txbxContent>
                                  <w:p w14:paraId="3A51B638" w14:textId="77777777" w:rsidR="00CD26F4" w:rsidRDefault="00CD26F4">
                                    <w:pPr>
                                      <w:textDirection w:val="btLr"/>
                                    </w:pPr>
                                  </w:p>
                                </w:txbxContent>
                              </wps:txbx>
                              <wps:bodyPr spcFirstLastPara="1" wrap="square" lIns="91425" tIns="91425" rIns="91425" bIns="91425" anchor="ctr" anchorCtr="0">
                                <a:noAutofit/>
                              </wps:bodyPr>
                            </wps:wsp>
                            <wpg:grpSp>
                              <wpg:cNvPr id="2127349800" name="Group 2127349800"/>
                              <wpg:cNvGrpSpPr/>
                              <wpg:grpSpPr>
                                <a:xfrm>
                                  <a:off x="2355785" y="3706975"/>
                                  <a:ext cx="5980430" cy="146050"/>
                                  <a:chOff x="2355775" y="3706975"/>
                                  <a:chExt cx="5980450" cy="146050"/>
                                </a:xfrm>
                              </wpg:grpSpPr>
                              <wps:wsp>
                                <wps:cNvPr id="1361363484" name="Rectangle 1361363484"/>
                                <wps:cNvSpPr/>
                                <wps:spPr>
                                  <a:xfrm>
                                    <a:off x="2355775" y="3706975"/>
                                    <a:ext cx="5980450" cy="146050"/>
                                  </a:xfrm>
                                  <a:prstGeom prst="rect">
                                    <a:avLst/>
                                  </a:prstGeom>
                                  <a:noFill/>
                                  <a:ln>
                                    <a:noFill/>
                                  </a:ln>
                                </wps:spPr>
                                <wps:txbx>
                                  <w:txbxContent>
                                    <w:p w14:paraId="011AC206" w14:textId="77777777" w:rsidR="00CD26F4" w:rsidRDefault="00CD26F4">
                                      <w:pPr>
                                        <w:textDirection w:val="btLr"/>
                                      </w:pPr>
                                    </w:p>
                                  </w:txbxContent>
                                </wps:txbx>
                                <wps:bodyPr spcFirstLastPara="1" wrap="square" lIns="91425" tIns="91425" rIns="91425" bIns="91425" anchor="ctr" anchorCtr="0">
                                  <a:noAutofit/>
                                </wps:bodyPr>
                              </wps:wsp>
                              <wpg:grpSp>
                                <wpg:cNvPr id="965455393" name="Group 965455393"/>
                                <wpg:cNvGrpSpPr/>
                                <wpg:grpSpPr>
                                  <a:xfrm>
                                    <a:off x="2355785" y="3706975"/>
                                    <a:ext cx="5980430" cy="146050"/>
                                    <a:chOff x="0" y="0"/>
                                    <a:chExt cx="5980176" cy="146304"/>
                                  </a:xfrm>
                                </wpg:grpSpPr>
                                <wps:wsp>
                                  <wps:cNvPr id="1492262353" name="Rectangle 1492262353"/>
                                  <wps:cNvSpPr/>
                                  <wps:spPr>
                                    <a:xfrm>
                                      <a:off x="0" y="0"/>
                                      <a:ext cx="5980175" cy="146300"/>
                                    </a:xfrm>
                                    <a:prstGeom prst="rect">
                                      <a:avLst/>
                                    </a:prstGeom>
                                    <a:noFill/>
                                    <a:ln>
                                      <a:noFill/>
                                    </a:ln>
                                  </wps:spPr>
                                  <wps:txbx>
                                    <w:txbxContent>
                                      <w:p w14:paraId="535ECACE" w14:textId="77777777" w:rsidR="00CD26F4" w:rsidRDefault="00CD26F4">
                                        <w:pPr>
                                          <w:textDirection w:val="btLr"/>
                                        </w:pPr>
                                      </w:p>
                                    </w:txbxContent>
                                  </wps:txbx>
                                  <wps:bodyPr spcFirstLastPara="1" wrap="square" lIns="91425" tIns="91425" rIns="91425" bIns="91425" anchor="ctr" anchorCtr="0">
                                    <a:noAutofit/>
                                  </wps:bodyPr>
                                </wps:wsp>
                                <wps:wsp>
                                  <wps:cNvPr id="1017787047" name="Freeform: Shape 1017787047"/>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04A3AE5C" id="Group 11452" o:spid="_x0000_s1734"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">
                <v:group id="Group 304124495" o:spid="_x0000_s173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">
                  <v:rect id="Rectangle 955317364" o:spid="_x0000_s173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" filled="f" stroked="f">
                    <v:textbox inset="2.53958mm,2.53958mm,2.53958mm,2.53958mm">
                      <w:txbxContent>
                        <w:p w14:paraId="55C8EE8A" w14:textId="77777777" w:rsidR="00CD26F4" w:rsidRDefault="00CD26F4">
                          <w:pPr>
                            <w:textDirection w:val="btLr"/>
                          </w:pPr>
                        </w:p>
                      </w:txbxContent>
                    </v:textbox>
                  </v:rect>
                  <v:group id="Group 1178310974" o:spid="_x0000_s173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">
                    <v:rect id="Rectangle 322281090" o:spid="_x0000_s173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" filled="f" stroked="f">
                      <v:textbox inset="2.53958mm,2.53958mm,2.53958mm,2.53958mm">
                        <w:txbxContent>
                          <w:p w14:paraId="34B50D33" w14:textId="77777777" w:rsidR="00CD26F4" w:rsidRDefault="00CD26F4">
                            <w:pPr>
                              <w:textDirection w:val="btLr"/>
                            </w:pPr>
                          </w:p>
                        </w:txbxContent>
                      </v:textbox>
                    </v:rect>
                    <v:group id="Group 72269440" o:spid="_x0000_s173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">
                      <v:rect id="Rectangle 1306753496" o:spid="_x0000_s174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" filled="f" stroked="f">
                        <v:textbox inset="2.53958mm,2.53958mm,2.53958mm,2.53958mm">
                          <w:txbxContent>
                            <w:p w14:paraId="3A51B638" w14:textId="77777777" w:rsidR="00CD26F4" w:rsidRDefault="00CD26F4">
                              <w:pPr>
                                <w:textDirection w:val="btLr"/>
                              </w:pPr>
                            </w:p>
                          </w:txbxContent>
                        </v:textbox>
                      </v:rect>
                      <v:group id="Group 2127349800" o:spid="_x0000_s174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">
                        <v:rect id="Rectangle 1361363484" o:spid="_x0000_s174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" filled="f" stroked="f">
                          <v:textbox inset="2.53958mm,2.53958mm,2.53958mm,2.53958mm">
                            <w:txbxContent>
                              <w:p w14:paraId="011AC206" w14:textId="77777777" w:rsidR="00CD26F4" w:rsidRDefault="00CD26F4">
                                <w:pPr>
                                  <w:textDirection w:val="btLr"/>
                                </w:pPr>
                              </w:p>
                            </w:txbxContent>
                          </v:textbox>
                        </v:rect>
                        <v:group id="Group 965455393" o:spid="_x0000_s1743"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">
                          <v:rect id="Rectangle 1492262353" o:spid="_x0000_s1744"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" filled="f" stroked="f">
                            <v:textbox inset="2.53958mm,2.53958mm,2.53958mm,2.53958mm">
                              <w:txbxContent>
                                <w:p w14:paraId="535ECACE" w14:textId="77777777" w:rsidR="00CD26F4" w:rsidRDefault="00CD26F4">
                                  <w:pPr>
                                    <w:textDirection w:val="btLr"/>
                                  </w:pPr>
                                </w:p>
                              </w:txbxContent>
                            </v:textbox>
                          </v:rect>
                          <v:shape id="Freeform: Shape 1017787047" o:spid="_x0000_s1745"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" path="m,l5980176,r,146304l,146304,,e" fillcolor="#a1a1a1" stroked="f">
                            <v:path arrowok="t" o:extrusionok="f"/>
                          </v:shape>
                        </v:group>
                      </v:group>
                    </v:group>
                  </v:group>
                </v:group>
                <w10:anchorlock/>
              </v:group>
            </w:pict>
          </mc:Fallback>
        </mc:AlternateContent>
      </w:r>
    </w:p>
    <w:p w14:paraId="4FA1DCB1" w14:textId="77777777" w:rsidR="007F6D47" w:rsidRDefault="0023358C">
      <w:pPr>
        <w:jc w:val="both"/>
        <w:rPr>
          <w:rFonts w:ascii="Arial" w:eastAsia="Arial" w:hAnsi="Arial" w:cs="Arial"/>
          <w:b/>
          <w:i/>
          <w:color w:val="000000"/>
          <w:sz w:val="20"/>
          <w:szCs w:val="20"/>
        </w:rPr>
      </w:pPr>
      <w:r>
        <w:rPr>
          <w:rFonts w:ascii="Arial" w:eastAsia="Arial" w:hAnsi="Arial" w:cs="Arial"/>
          <w:b/>
          <w:i/>
          <w:color w:val="000000"/>
          <w:sz w:val="20"/>
          <w:szCs w:val="20"/>
        </w:rPr>
        <w:t>**Section 903.3.1.3; change to read as follows:</w:t>
      </w:r>
    </w:p>
    <w:p w14:paraId="0F9C4FAA" w14:textId="77777777" w:rsidR="007F6D47" w:rsidRDefault="007F6D47">
      <w:pPr>
        <w:pBdr>
          <w:top w:val="nil"/>
          <w:left w:val="nil"/>
          <w:bottom w:val="nil"/>
          <w:right w:val="nil"/>
          <w:between w:val="nil"/>
        </w:pBdr>
        <w:jc w:val="both"/>
        <w:rPr>
          <w:rFonts w:ascii="Arial" w:eastAsia="Arial" w:hAnsi="Arial" w:cs="Arial"/>
          <w:b/>
          <w:i/>
          <w:color w:val="000000"/>
          <w:sz w:val="20"/>
          <w:szCs w:val="20"/>
        </w:rPr>
      </w:pPr>
    </w:p>
    <w:p w14:paraId="7AA8ECAB" w14:textId="77777777" w:rsidR="007F6D47" w:rsidRDefault="0023358C">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lastRenderedPageBreak/>
        <w:t>903.3.1.3 NFPA 13D Sprinkler Systems.</w:t>
      </w:r>
      <w:r>
        <w:rPr>
          <w:rFonts w:ascii="Arial" w:eastAsia="Arial" w:hAnsi="Arial" w:cs="Arial"/>
          <w:color w:val="000000"/>
          <w:sz w:val="20"/>
          <w:szCs w:val="20"/>
        </w:rPr>
        <w:t xml:space="preserve">  </w:t>
      </w:r>
      <w:r>
        <w:rPr>
          <w:rFonts w:ascii="Arial" w:eastAsia="Arial" w:hAnsi="Arial" w:cs="Arial"/>
          <w:i/>
          <w:color w:val="000000"/>
          <w:sz w:val="20"/>
          <w:szCs w:val="20"/>
        </w:rPr>
        <w:t xml:space="preserve">Automatic sprinkler systems </w:t>
      </w:r>
      <w:r>
        <w:rPr>
          <w:rFonts w:ascii="Arial" w:eastAsia="Arial" w:hAnsi="Arial" w:cs="Arial"/>
          <w:color w:val="000000"/>
          <w:sz w:val="20"/>
          <w:szCs w:val="20"/>
        </w:rPr>
        <w:t xml:space="preserve">installed in one- and two-family </w:t>
      </w:r>
      <w:r>
        <w:rPr>
          <w:rFonts w:ascii="Arial" w:eastAsia="Arial" w:hAnsi="Arial" w:cs="Arial"/>
          <w:i/>
          <w:color w:val="000000"/>
          <w:sz w:val="20"/>
          <w:szCs w:val="20"/>
        </w:rPr>
        <w:t>dwellings</w:t>
      </w:r>
      <w:r>
        <w:rPr>
          <w:rFonts w:ascii="Arial" w:eastAsia="Arial" w:hAnsi="Arial" w:cs="Arial"/>
          <w:color w:val="000000"/>
          <w:sz w:val="20"/>
          <w:szCs w:val="20"/>
        </w:rPr>
        <w:t xml:space="preserve">; Group R-3; Group R-4, Condition 1; and </w:t>
      </w:r>
      <w:r>
        <w:rPr>
          <w:rFonts w:ascii="Arial" w:eastAsia="Arial" w:hAnsi="Arial" w:cs="Arial"/>
          <w:i/>
          <w:color w:val="000000"/>
          <w:sz w:val="20"/>
          <w:szCs w:val="20"/>
        </w:rPr>
        <w:t>townhouses</w:t>
      </w:r>
      <w:r>
        <w:rPr>
          <w:rFonts w:ascii="Arial" w:eastAsia="Arial" w:hAnsi="Arial" w:cs="Arial"/>
          <w:color w:val="000000"/>
          <w:sz w:val="20"/>
          <w:szCs w:val="20"/>
        </w:rPr>
        <w:t xml:space="preserve"> shall be permitted to be installed throughout in accordance with NFPA 13D </w:t>
      </w:r>
      <w:r>
        <w:rPr>
          <w:rFonts w:ascii="Arial" w:eastAsia="Arial" w:hAnsi="Arial" w:cs="Arial"/>
          <w:color w:val="000000"/>
          <w:sz w:val="20"/>
          <w:szCs w:val="20"/>
          <w:u w:val="single"/>
        </w:rPr>
        <w:t>or in accordance with state law.</w:t>
      </w:r>
    </w:p>
    <w:p w14:paraId="3D8C5A00" w14:textId="77777777" w:rsidR="007F6D47" w:rsidRDefault="007F6D47">
      <w:pPr>
        <w:pBdr>
          <w:top w:val="nil"/>
          <w:left w:val="nil"/>
          <w:bottom w:val="nil"/>
          <w:right w:val="nil"/>
          <w:between w:val="nil"/>
        </w:pBdr>
        <w:jc w:val="both"/>
        <w:rPr>
          <w:rFonts w:ascii="Arial" w:eastAsia="Arial" w:hAnsi="Arial" w:cs="Arial"/>
          <w:i/>
          <w:color w:val="000000"/>
          <w:sz w:val="20"/>
          <w:szCs w:val="20"/>
        </w:rPr>
      </w:pPr>
    </w:p>
    <w:p w14:paraId="4C6591D5" w14:textId="77777777" w:rsidR="007F6D47" w:rsidRDefault="0023358C">
      <w:pPr>
        <w:jc w:val="both"/>
        <w:rPr>
          <w:rFonts w:ascii="Arial" w:eastAsia="Arial" w:hAnsi="Arial" w:cs="Arial"/>
          <w:i/>
          <w:color w:val="000000"/>
          <w:sz w:val="20"/>
          <w:szCs w:val="20"/>
        </w:rPr>
      </w:pPr>
      <w:r>
        <w:rPr>
          <w:rFonts w:ascii="Arial" w:eastAsia="Arial" w:hAnsi="Arial" w:cs="Arial"/>
          <w:i/>
          <w:color w:val="000000"/>
          <w:sz w:val="20"/>
          <w:szCs w:val="20"/>
        </w:rPr>
        <w:t>(Reason: To allow the use of the Plumbing section of the International Residential Code (IRC) and recognize current state stipulations in this regard.)</w:t>
      </w:r>
    </w:p>
    <w:p w14:paraId="6F987E6E" w14:textId="77777777" w:rsidR="007F6D47" w:rsidRDefault="0023358C">
      <w:pPr>
        <w:jc w:val="both"/>
        <w:rPr>
          <w:rFonts w:ascii="Arial" w:eastAsia="Arial" w:hAnsi="Arial" w:cs="Arial"/>
          <w:i/>
          <w:sz w:val="20"/>
          <w:szCs w:val="20"/>
        </w:rPr>
      </w:pPr>
      <w:r>
        <w:rPr>
          <w:noProof/>
        </w:rPr>
        <mc:AlternateContent>
          <mc:Choice Requires="wpg">
            <w:drawing>
              <wp:inline distT="0" distB="0" distL="0" distR="0" wp14:anchorId="2FE53697" wp14:editId="076C104E">
                <wp:extent cx="5980430" cy="146050"/>
                <wp:effectExtent l="0" t="0" r="0" b="0"/>
                <wp:docPr id="11449" name="Group 11449"/>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2145392405" name="Group 2145392405"/>
                        <wpg:cNvGrpSpPr/>
                        <wpg:grpSpPr>
                          <a:xfrm>
                            <a:off x="2355785" y="3706975"/>
                            <a:ext cx="5980430" cy="146050"/>
                            <a:chOff x="2355775" y="3706975"/>
                            <a:chExt cx="5980450" cy="146050"/>
                          </a:xfrm>
                        </wpg:grpSpPr>
                        <wps:wsp>
                          <wps:cNvPr id="1144942993" name="Rectangle 1144942993"/>
                          <wps:cNvSpPr/>
                          <wps:spPr>
                            <a:xfrm>
                              <a:off x="2355775" y="3706975"/>
                              <a:ext cx="5980450" cy="146050"/>
                            </a:xfrm>
                            <a:prstGeom prst="rect">
                              <a:avLst/>
                            </a:prstGeom>
                            <a:noFill/>
                            <a:ln>
                              <a:noFill/>
                            </a:ln>
                          </wps:spPr>
                          <wps:txbx>
                            <w:txbxContent>
                              <w:p w14:paraId="1D96B425" w14:textId="77777777" w:rsidR="00CD26F4" w:rsidRDefault="00CD26F4">
                                <w:pPr>
                                  <w:textDirection w:val="btLr"/>
                                </w:pPr>
                              </w:p>
                            </w:txbxContent>
                          </wps:txbx>
                          <wps:bodyPr spcFirstLastPara="1" wrap="square" lIns="91425" tIns="91425" rIns="91425" bIns="91425" anchor="ctr" anchorCtr="0">
                            <a:noAutofit/>
                          </wps:bodyPr>
                        </wps:wsp>
                        <wpg:grpSp>
                          <wpg:cNvPr id="638476401" name="Group 638476401"/>
                          <wpg:cNvGrpSpPr/>
                          <wpg:grpSpPr>
                            <a:xfrm>
                              <a:off x="2355785" y="3706975"/>
                              <a:ext cx="5980430" cy="146050"/>
                              <a:chOff x="2355775" y="3706975"/>
                              <a:chExt cx="5980450" cy="146050"/>
                            </a:xfrm>
                          </wpg:grpSpPr>
                          <wps:wsp>
                            <wps:cNvPr id="1878909233" name="Rectangle 1878909233"/>
                            <wps:cNvSpPr/>
                            <wps:spPr>
                              <a:xfrm>
                                <a:off x="2355775" y="3706975"/>
                                <a:ext cx="5980450" cy="146050"/>
                              </a:xfrm>
                              <a:prstGeom prst="rect">
                                <a:avLst/>
                              </a:prstGeom>
                              <a:noFill/>
                              <a:ln>
                                <a:noFill/>
                              </a:ln>
                            </wps:spPr>
                            <wps:txbx>
                              <w:txbxContent>
                                <w:p w14:paraId="703BE30A" w14:textId="77777777" w:rsidR="00CD26F4" w:rsidRDefault="00CD26F4">
                                  <w:pPr>
                                    <w:textDirection w:val="btLr"/>
                                  </w:pPr>
                                </w:p>
                              </w:txbxContent>
                            </wps:txbx>
                            <wps:bodyPr spcFirstLastPara="1" wrap="square" lIns="91425" tIns="91425" rIns="91425" bIns="91425" anchor="ctr" anchorCtr="0">
                              <a:noAutofit/>
                            </wps:bodyPr>
                          </wps:wsp>
                          <wpg:grpSp>
                            <wpg:cNvPr id="503743967" name="Group 503743967"/>
                            <wpg:cNvGrpSpPr/>
                            <wpg:grpSpPr>
                              <a:xfrm>
                                <a:off x="2355785" y="3706975"/>
                                <a:ext cx="5980430" cy="146050"/>
                                <a:chOff x="2355775" y="3706975"/>
                                <a:chExt cx="5980450" cy="146050"/>
                              </a:xfrm>
                            </wpg:grpSpPr>
                            <wps:wsp>
                              <wps:cNvPr id="942255942" name="Rectangle 942255942"/>
                              <wps:cNvSpPr/>
                              <wps:spPr>
                                <a:xfrm>
                                  <a:off x="2355775" y="3706975"/>
                                  <a:ext cx="5980450" cy="146050"/>
                                </a:xfrm>
                                <a:prstGeom prst="rect">
                                  <a:avLst/>
                                </a:prstGeom>
                                <a:noFill/>
                                <a:ln>
                                  <a:noFill/>
                                </a:ln>
                              </wps:spPr>
                              <wps:txbx>
                                <w:txbxContent>
                                  <w:p w14:paraId="48D60244" w14:textId="77777777" w:rsidR="00CD26F4" w:rsidRDefault="00CD26F4">
                                    <w:pPr>
                                      <w:textDirection w:val="btLr"/>
                                    </w:pPr>
                                  </w:p>
                                </w:txbxContent>
                              </wps:txbx>
                              <wps:bodyPr spcFirstLastPara="1" wrap="square" lIns="91425" tIns="91425" rIns="91425" bIns="91425" anchor="ctr" anchorCtr="0">
                                <a:noAutofit/>
                              </wps:bodyPr>
                            </wps:wsp>
                            <wpg:grpSp>
                              <wpg:cNvPr id="1781745990" name="Group 1781745990"/>
                              <wpg:cNvGrpSpPr/>
                              <wpg:grpSpPr>
                                <a:xfrm>
                                  <a:off x="2355785" y="3706975"/>
                                  <a:ext cx="5980430" cy="146050"/>
                                  <a:chOff x="2355775" y="3706975"/>
                                  <a:chExt cx="5980450" cy="146050"/>
                                </a:xfrm>
                              </wpg:grpSpPr>
                              <wps:wsp>
                                <wps:cNvPr id="1222033319" name="Rectangle 1222033319"/>
                                <wps:cNvSpPr/>
                                <wps:spPr>
                                  <a:xfrm>
                                    <a:off x="2355775" y="3706975"/>
                                    <a:ext cx="5980450" cy="146050"/>
                                  </a:xfrm>
                                  <a:prstGeom prst="rect">
                                    <a:avLst/>
                                  </a:prstGeom>
                                  <a:noFill/>
                                  <a:ln>
                                    <a:noFill/>
                                  </a:ln>
                                </wps:spPr>
                                <wps:txbx>
                                  <w:txbxContent>
                                    <w:p w14:paraId="0A6CC675" w14:textId="77777777" w:rsidR="00CD26F4" w:rsidRDefault="00CD26F4">
                                      <w:pPr>
                                        <w:textDirection w:val="btLr"/>
                                      </w:pPr>
                                    </w:p>
                                  </w:txbxContent>
                                </wps:txbx>
                                <wps:bodyPr spcFirstLastPara="1" wrap="square" lIns="91425" tIns="91425" rIns="91425" bIns="91425" anchor="ctr" anchorCtr="0">
                                  <a:noAutofit/>
                                </wps:bodyPr>
                              </wps:wsp>
                              <wpg:grpSp>
                                <wpg:cNvPr id="2001595880" name="Group 2001595880"/>
                                <wpg:cNvGrpSpPr/>
                                <wpg:grpSpPr>
                                  <a:xfrm>
                                    <a:off x="2355785" y="3706975"/>
                                    <a:ext cx="5980430" cy="146050"/>
                                    <a:chOff x="0" y="0"/>
                                    <a:chExt cx="5980176" cy="146304"/>
                                  </a:xfrm>
                                </wpg:grpSpPr>
                                <wps:wsp>
                                  <wps:cNvPr id="617210374" name="Rectangle 617210374"/>
                                  <wps:cNvSpPr/>
                                  <wps:spPr>
                                    <a:xfrm>
                                      <a:off x="0" y="0"/>
                                      <a:ext cx="5980175" cy="146300"/>
                                    </a:xfrm>
                                    <a:prstGeom prst="rect">
                                      <a:avLst/>
                                    </a:prstGeom>
                                    <a:noFill/>
                                    <a:ln>
                                      <a:noFill/>
                                    </a:ln>
                                  </wps:spPr>
                                  <wps:txbx>
                                    <w:txbxContent>
                                      <w:p w14:paraId="2AA1E70E" w14:textId="77777777" w:rsidR="00CD26F4" w:rsidRDefault="00CD26F4">
                                        <w:pPr>
                                          <w:textDirection w:val="btLr"/>
                                        </w:pPr>
                                      </w:p>
                                    </w:txbxContent>
                                  </wps:txbx>
                                  <wps:bodyPr spcFirstLastPara="1" wrap="square" lIns="91425" tIns="91425" rIns="91425" bIns="91425" anchor="ctr" anchorCtr="0">
                                    <a:noAutofit/>
                                  </wps:bodyPr>
                                </wps:wsp>
                                <wps:wsp>
                                  <wps:cNvPr id="1928601008" name="Freeform: Shape 1928601008"/>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2FE53697" id="Group 11449" o:spid="_x0000_s1746"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">
                <v:group id="Group 2145392405" o:spid="_x0000_s174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">
                  <v:rect id="Rectangle 1144942993" o:spid="_x0000_s174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" filled="f" stroked="f">
                    <v:textbox inset="2.53958mm,2.53958mm,2.53958mm,2.53958mm">
                      <w:txbxContent>
                        <w:p w14:paraId="1D96B425" w14:textId="77777777" w:rsidR="00CD26F4" w:rsidRDefault="00CD26F4">
                          <w:pPr>
                            <w:textDirection w:val="btLr"/>
                          </w:pPr>
                        </w:p>
                      </w:txbxContent>
                    </v:textbox>
                  </v:rect>
                  <v:group id="Group 638476401" o:spid="_x0000_s174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">
                    <v:rect id="Rectangle 1878909233" o:spid="_x0000_s175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" filled="f" stroked="f">
                      <v:textbox inset="2.53958mm,2.53958mm,2.53958mm,2.53958mm">
                        <w:txbxContent>
                          <w:p w14:paraId="703BE30A" w14:textId="77777777" w:rsidR="00CD26F4" w:rsidRDefault="00CD26F4">
                            <w:pPr>
                              <w:textDirection w:val="btLr"/>
                            </w:pPr>
                          </w:p>
                        </w:txbxContent>
                      </v:textbox>
                    </v:rect>
                    <v:group id="Group 503743967" o:spid="_x0000_s175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">
                      <v:rect id="Rectangle 942255942" o:spid="_x0000_s175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" filled="f" stroked="f">
                        <v:textbox inset="2.53958mm,2.53958mm,2.53958mm,2.53958mm">
                          <w:txbxContent>
                            <w:p w14:paraId="48D60244" w14:textId="77777777" w:rsidR="00CD26F4" w:rsidRDefault="00CD26F4">
                              <w:pPr>
                                <w:textDirection w:val="btLr"/>
                              </w:pPr>
                            </w:p>
                          </w:txbxContent>
                        </v:textbox>
                      </v:rect>
                      <v:group id="Group 1781745990" o:spid="_x0000_s175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">
                        <v:rect id="Rectangle 1222033319" o:spid="_x0000_s175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" filled="f" stroked="f">
                          <v:textbox inset="2.53958mm,2.53958mm,2.53958mm,2.53958mm">
                            <w:txbxContent>
                              <w:p w14:paraId="0A6CC675" w14:textId="77777777" w:rsidR="00CD26F4" w:rsidRDefault="00CD26F4">
                                <w:pPr>
                                  <w:textDirection w:val="btLr"/>
                                </w:pPr>
                              </w:p>
                            </w:txbxContent>
                          </v:textbox>
                        </v:rect>
                        <v:group id="Group 2001595880" o:spid="_x0000_s1755"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">
                          <v:rect id="Rectangle 617210374" o:spid="_x0000_s1756"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" filled="f" stroked="f">
                            <v:textbox inset="2.53958mm,2.53958mm,2.53958mm,2.53958mm">
                              <w:txbxContent>
                                <w:p w14:paraId="2AA1E70E" w14:textId="77777777" w:rsidR="00CD26F4" w:rsidRDefault="00CD26F4">
                                  <w:pPr>
                                    <w:textDirection w:val="btLr"/>
                                  </w:pPr>
                                </w:p>
                              </w:txbxContent>
                            </v:textbox>
                          </v:rect>
                          <v:shape id="Freeform: Shape 1928601008" o:spid="_x0000_s1757"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" path="m,l5980176,r,146304l,146304,,e" fillcolor="#a1a1a1" stroked="f">
                            <v:path arrowok="t" o:extrusionok="f"/>
                          </v:shape>
                        </v:group>
                      </v:group>
                    </v:group>
                  </v:group>
                </v:group>
                <w10:anchorlock/>
              </v:group>
            </w:pict>
          </mc:Fallback>
        </mc:AlternateContent>
      </w:r>
    </w:p>
    <w:p w14:paraId="48372AEF" w14:textId="77777777" w:rsidR="007F6D47" w:rsidRDefault="0023358C">
      <w:pPr>
        <w:widowControl/>
        <w:tabs>
          <w:tab w:val="left" w:pos="4230"/>
        </w:tabs>
        <w:spacing w:line="276" w:lineRule="auto"/>
        <w:jc w:val="both"/>
        <w:rPr>
          <w:rFonts w:ascii="Arial" w:eastAsia="Arial" w:hAnsi="Arial" w:cs="Arial"/>
          <w:b/>
          <w:i/>
          <w:color w:val="000000"/>
          <w:sz w:val="20"/>
          <w:szCs w:val="20"/>
        </w:rPr>
      </w:pPr>
      <w:r>
        <w:rPr>
          <w:rFonts w:ascii="Arial" w:eastAsia="Arial" w:hAnsi="Arial" w:cs="Arial"/>
          <w:b/>
          <w:i/>
          <w:color w:val="000000"/>
          <w:sz w:val="20"/>
          <w:szCs w:val="20"/>
        </w:rPr>
        <w:t>***Section 903.3.1.4; add to read as follows:</w:t>
      </w:r>
    </w:p>
    <w:p w14:paraId="0776FF19" w14:textId="77777777" w:rsidR="007F6D47" w:rsidRDefault="007F6D47">
      <w:pPr>
        <w:widowControl/>
        <w:tabs>
          <w:tab w:val="left" w:pos="4230"/>
        </w:tabs>
        <w:spacing w:line="276" w:lineRule="auto"/>
        <w:jc w:val="both"/>
        <w:rPr>
          <w:rFonts w:ascii="Arial" w:eastAsia="Arial" w:hAnsi="Arial" w:cs="Arial"/>
          <w:sz w:val="16"/>
          <w:szCs w:val="16"/>
        </w:rPr>
      </w:pPr>
    </w:p>
    <w:p w14:paraId="7B25279D" w14:textId="77777777" w:rsidR="007F6D47" w:rsidRDefault="0023358C">
      <w:pPr>
        <w:widowControl/>
        <w:jc w:val="both"/>
        <w:rPr>
          <w:rFonts w:ascii="Arial" w:eastAsia="Arial" w:hAnsi="Arial" w:cs="Arial"/>
          <w:sz w:val="20"/>
          <w:szCs w:val="20"/>
          <w:u w:val="single"/>
        </w:rPr>
      </w:pPr>
      <w:r>
        <w:rPr>
          <w:rFonts w:ascii="Arial" w:eastAsia="Arial" w:hAnsi="Arial" w:cs="Arial"/>
          <w:b/>
          <w:sz w:val="20"/>
          <w:szCs w:val="20"/>
          <w:u w:val="single"/>
        </w:rPr>
        <w:t>903.3.1.4 Freeze protection.</w:t>
      </w:r>
      <w:r>
        <w:rPr>
          <w:rFonts w:ascii="Arial" w:eastAsia="Arial" w:hAnsi="Arial" w:cs="Arial"/>
          <w:sz w:val="20"/>
          <w:szCs w:val="20"/>
          <w:u w:val="single"/>
        </w:rPr>
        <w:t xml:space="preserve"> Freeze protection systems for automatic fire sprinkler systems shall be in accordance with the requirements of the applicable referenced NFPA standard and this section.</w:t>
      </w:r>
    </w:p>
    <w:p w14:paraId="5B6DA174" w14:textId="77777777" w:rsidR="007F6D47" w:rsidRDefault="007F6D47">
      <w:pPr>
        <w:widowControl/>
        <w:ind w:left="720"/>
        <w:jc w:val="both"/>
        <w:rPr>
          <w:rFonts w:ascii="Arial" w:eastAsia="Arial" w:hAnsi="Arial" w:cs="Arial"/>
          <w:b/>
          <w:sz w:val="20"/>
          <w:szCs w:val="20"/>
          <w:u w:val="single"/>
        </w:rPr>
      </w:pPr>
    </w:p>
    <w:p w14:paraId="17D7BCE1" w14:textId="77777777" w:rsidR="007F6D47" w:rsidRDefault="0023358C">
      <w:pPr>
        <w:widowControl/>
        <w:ind w:left="720"/>
        <w:jc w:val="both"/>
        <w:rPr>
          <w:rFonts w:ascii="Arial" w:eastAsia="Arial" w:hAnsi="Arial" w:cs="Arial"/>
          <w:sz w:val="20"/>
          <w:szCs w:val="20"/>
          <w:u w:val="single"/>
        </w:rPr>
      </w:pPr>
      <w:r>
        <w:rPr>
          <w:rFonts w:ascii="Arial" w:eastAsia="Arial" w:hAnsi="Arial" w:cs="Arial"/>
          <w:b/>
          <w:sz w:val="20"/>
          <w:szCs w:val="20"/>
          <w:u w:val="single"/>
        </w:rPr>
        <w:t>903.3.1.4.1 Attics.</w:t>
      </w:r>
      <w:r>
        <w:rPr>
          <w:rFonts w:ascii="Arial" w:eastAsia="Arial" w:hAnsi="Arial" w:cs="Arial"/>
          <w:sz w:val="20"/>
          <w:szCs w:val="20"/>
          <w:u w:val="single"/>
        </w:rPr>
        <w:t xml:space="preserve"> Only dry-pipe, preaction, or listed antifreeze automatic fire sprinkler systems shall be allowed to protect unheated attic spaces. </w:t>
      </w:r>
    </w:p>
    <w:p w14:paraId="4A75C021" w14:textId="77777777" w:rsidR="007F6D47" w:rsidRDefault="0023358C">
      <w:pPr>
        <w:widowControl/>
        <w:ind w:left="1440"/>
        <w:jc w:val="both"/>
        <w:rPr>
          <w:rFonts w:ascii="Arial" w:eastAsia="Arial" w:hAnsi="Arial" w:cs="Arial"/>
          <w:sz w:val="20"/>
          <w:szCs w:val="20"/>
          <w:u w:val="single"/>
        </w:rPr>
      </w:pPr>
      <w:r>
        <w:rPr>
          <w:rFonts w:ascii="Arial" w:eastAsia="Arial" w:hAnsi="Arial" w:cs="Arial"/>
          <w:b/>
          <w:sz w:val="20"/>
          <w:szCs w:val="20"/>
          <w:u w:val="single"/>
        </w:rPr>
        <w:t>Exception:</w:t>
      </w:r>
      <w:r>
        <w:rPr>
          <w:rFonts w:ascii="Arial" w:eastAsia="Arial" w:hAnsi="Arial" w:cs="Arial"/>
          <w:sz w:val="20"/>
          <w:szCs w:val="20"/>
          <w:u w:val="single"/>
        </w:rPr>
        <w:t xml:space="preserve"> Wet-pipe fire sprinkler systems shall be allowed to protect non-ventilated attic spaces where:</w:t>
      </w:r>
    </w:p>
    <w:p w14:paraId="22589B44" w14:textId="77777777" w:rsidR="007F6D47" w:rsidRDefault="0023358C">
      <w:pPr>
        <w:widowControl/>
        <w:numPr>
          <w:ilvl w:val="0"/>
          <w:numId w:val="8"/>
        </w:numPr>
        <w:spacing w:line="276" w:lineRule="auto"/>
        <w:jc w:val="both"/>
        <w:rPr>
          <w:rFonts w:ascii="Arial" w:eastAsia="Arial" w:hAnsi="Arial" w:cs="Arial"/>
          <w:sz w:val="20"/>
          <w:szCs w:val="20"/>
          <w:u w:val="single"/>
        </w:rPr>
      </w:pPr>
      <w:r>
        <w:rPr>
          <w:rFonts w:ascii="Arial" w:eastAsia="Arial" w:hAnsi="Arial" w:cs="Arial"/>
          <w:sz w:val="20"/>
          <w:szCs w:val="20"/>
          <w:u w:val="single"/>
        </w:rPr>
        <w:t>The attic sprinklers are supplied by a separate floor control valve assembly to allow ease of draining the attic system without impairing sprinklers throughout the rest of the building, and</w:t>
      </w:r>
    </w:p>
    <w:p w14:paraId="3C493B0C" w14:textId="77777777" w:rsidR="007F6D47" w:rsidRDefault="0023358C">
      <w:pPr>
        <w:widowControl/>
        <w:numPr>
          <w:ilvl w:val="0"/>
          <w:numId w:val="8"/>
        </w:numPr>
        <w:spacing w:line="276" w:lineRule="auto"/>
        <w:jc w:val="both"/>
        <w:rPr>
          <w:rFonts w:ascii="Arial" w:eastAsia="Arial" w:hAnsi="Arial" w:cs="Arial"/>
          <w:sz w:val="20"/>
          <w:szCs w:val="20"/>
          <w:u w:val="single"/>
        </w:rPr>
      </w:pPr>
      <w:r>
        <w:rPr>
          <w:rFonts w:ascii="Arial" w:eastAsia="Arial" w:hAnsi="Arial" w:cs="Arial"/>
          <w:sz w:val="20"/>
          <w:szCs w:val="20"/>
          <w:u w:val="single"/>
        </w:rPr>
        <w:t>Adequate heat shall be provided for freeze protection as per the applicable referenced NFPA standard, and</w:t>
      </w:r>
    </w:p>
    <w:p w14:paraId="606B0FCD" w14:textId="77777777" w:rsidR="007F6D47" w:rsidRDefault="0023358C">
      <w:pPr>
        <w:widowControl/>
        <w:numPr>
          <w:ilvl w:val="0"/>
          <w:numId w:val="8"/>
        </w:numPr>
        <w:spacing w:line="276" w:lineRule="auto"/>
        <w:jc w:val="both"/>
        <w:rPr>
          <w:rFonts w:ascii="Arial" w:eastAsia="Arial" w:hAnsi="Arial" w:cs="Arial"/>
          <w:sz w:val="20"/>
          <w:szCs w:val="20"/>
          <w:u w:val="single"/>
        </w:rPr>
      </w:pPr>
      <w:r>
        <w:rPr>
          <w:rFonts w:ascii="Arial" w:eastAsia="Arial" w:hAnsi="Arial" w:cs="Arial"/>
          <w:sz w:val="20"/>
          <w:szCs w:val="20"/>
          <w:u w:val="single"/>
        </w:rPr>
        <w:t>The attic space is a part of the building’s thermal, or heat, envelope, such that insulation is provided at the roof deck, rather than at the ceiling level.</w:t>
      </w:r>
    </w:p>
    <w:p w14:paraId="064A2084" w14:textId="77777777" w:rsidR="007F6D47" w:rsidRDefault="007F6D47">
      <w:pPr>
        <w:widowControl/>
        <w:ind w:left="720"/>
        <w:jc w:val="both"/>
        <w:rPr>
          <w:rFonts w:ascii="Arial" w:eastAsia="Arial" w:hAnsi="Arial" w:cs="Arial"/>
          <w:b/>
          <w:sz w:val="20"/>
          <w:szCs w:val="20"/>
          <w:u w:val="single"/>
        </w:rPr>
      </w:pPr>
    </w:p>
    <w:p w14:paraId="64CE10CA" w14:textId="77777777" w:rsidR="007F6D47" w:rsidRDefault="0023358C">
      <w:pPr>
        <w:widowControl/>
        <w:ind w:left="720"/>
        <w:jc w:val="both"/>
        <w:rPr>
          <w:rFonts w:ascii="Arial" w:eastAsia="Arial" w:hAnsi="Arial" w:cs="Arial"/>
          <w:sz w:val="20"/>
          <w:szCs w:val="20"/>
          <w:u w:val="single"/>
        </w:rPr>
      </w:pPr>
      <w:r>
        <w:rPr>
          <w:rFonts w:ascii="Arial" w:eastAsia="Arial" w:hAnsi="Arial" w:cs="Arial"/>
          <w:b/>
          <w:sz w:val="20"/>
          <w:szCs w:val="20"/>
          <w:u w:val="single"/>
        </w:rPr>
        <w:t>903.3.1.4.2 Heat trace/insulation.</w:t>
      </w:r>
      <w:r>
        <w:rPr>
          <w:rFonts w:ascii="Arial" w:eastAsia="Arial" w:hAnsi="Arial" w:cs="Arial"/>
          <w:sz w:val="20"/>
          <w:szCs w:val="20"/>
          <w:u w:val="single"/>
        </w:rPr>
        <w:t xml:space="preserve"> Heat trace/insulation shall only be allowed where approved by the fire code official for small sections of large diameter water-filled pipe.</w:t>
      </w:r>
    </w:p>
    <w:p w14:paraId="5066EEFF" w14:textId="77777777" w:rsidR="007F6D47" w:rsidRDefault="007F6D47">
      <w:pPr>
        <w:widowControl/>
        <w:ind w:left="720"/>
        <w:jc w:val="both"/>
        <w:rPr>
          <w:rFonts w:ascii="Arial" w:eastAsia="Arial" w:hAnsi="Arial" w:cs="Arial"/>
          <w:sz w:val="20"/>
          <w:szCs w:val="20"/>
          <w:u w:val="single"/>
        </w:rPr>
      </w:pPr>
    </w:p>
    <w:p w14:paraId="42F737F5" w14:textId="77777777" w:rsidR="007F6D47" w:rsidRDefault="007F6D47">
      <w:pPr>
        <w:widowControl/>
        <w:tabs>
          <w:tab w:val="left" w:pos="4230"/>
        </w:tabs>
        <w:spacing w:line="276" w:lineRule="auto"/>
        <w:jc w:val="both"/>
        <w:rPr>
          <w:rFonts w:ascii="Arial" w:eastAsia="Arial" w:hAnsi="Arial" w:cs="Arial"/>
          <w:i/>
          <w:sz w:val="16"/>
          <w:szCs w:val="16"/>
          <w:highlight w:val="yellow"/>
          <w:u w:val="single"/>
        </w:rPr>
      </w:pPr>
    </w:p>
    <w:p w14:paraId="212A7F1B" w14:textId="046F3D6C" w:rsidR="007F6D47" w:rsidRDefault="0023358C">
      <w:pPr>
        <w:widowControl/>
        <w:jc w:val="both"/>
        <w:rPr>
          <w:rFonts w:ascii="Arial" w:eastAsia="Arial" w:hAnsi="Arial" w:cs="Arial"/>
          <w:i/>
          <w:color w:val="000000"/>
          <w:sz w:val="20"/>
          <w:szCs w:val="20"/>
        </w:rPr>
      </w:pPr>
      <w:r>
        <w:rPr>
          <w:rFonts w:ascii="Arial" w:eastAsia="Arial" w:hAnsi="Arial" w:cs="Arial"/>
          <w:i/>
          <w:color w:val="000000"/>
          <w:sz w:val="20"/>
          <w:szCs w:val="20"/>
        </w:rPr>
        <w:t>(Reason: In the last few years, severe winters brought to light several issues with current practices for sprinklering attics, not the least of which was wet-pipe sprinklers in ventilated attics provided with space heaters, etc. for freeze protection of such piping.  This practice is not acceptable for the protection of water-filled piping in a ventilated attic space as it does not provide a reliable means of maintaining the minimum 40 degrees required by NFPA, wastes energy, and presents a potential ignition source to the attic space.   The intent of this amendment is to help reduce the large number of freeze breaks that have occurred in the past with water-filled wet-pipe sprinkler systems in the future, most specifically in attic spaces.</w:t>
      </w:r>
      <w:r w:rsidR="00491A00">
        <w:rPr>
          <w:rFonts w:ascii="Arial" w:eastAsia="Arial" w:hAnsi="Arial" w:cs="Arial"/>
          <w:i/>
          <w:color w:val="000000"/>
          <w:sz w:val="20"/>
          <w:szCs w:val="20"/>
        </w:rPr>
        <w:t>)</w:t>
      </w:r>
    </w:p>
    <w:p w14:paraId="765B051F" w14:textId="77777777" w:rsidR="007F6D47" w:rsidRDefault="0023358C">
      <w:pPr>
        <w:widowControl/>
        <w:jc w:val="both"/>
        <w:rPr>
          <w:rFonts w:ascii="Arial" w:eastAsia="Arial" w:hAnsi="Arial" w:cs="Arial"/>
          <w:i/>
          <w:color w:val="000000"/>
          <w:sz w:val="20"/>
          <w:szCs w:val="20"/>
          <w:highlight w:val="yellow"/>
        </w:rPr>
      </w:pPr>
      <w:r>
        <w:rPr>
          <w:noProof/>
        </w:rPr>
        <mc:AlternateContent>
          <mc:Choice Requires="wpg">
            <w:drawing>
              <wp:inline distT="0" distB="0" distL="0" distR="0" wp14:anchorId="57BA44D2" wp14:editId="1FEF06E1">
                <wp:extent cx="5980430" cy="146050"/>
                <wp:effectExtent l="0" t="0" r="0" b="0"/>
                <wp:docPr id="11450" name="Group 11450"/>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123044636" name="Group 1123044636"/>
                        <wpg:cNvGrpSpPr/>
                        <wpg:grpSpPr>
                          <a:xfrm>
                            <a:off x="2355785" y="3706975"/>
                            <a:ext cx="5980430" cy="146050"/>
                            <a:chOff x="2355775" y="3706975"/>
                            <a:chExt cx="5980450" cy="146050"/>
                          </a:xfrm>
                        </wpg:grpSpPr>
                        <wps:wsp>
                          <wps:cNvPr id="682591935" name="Rectangle 682591935"/>
                          <wps:cNvSpPr/>
                          <wps:spPr>
                            <a:xfrm>
                              <a:off x="2355775" y="3706975"/>
                              <a:ext cx="5980450" cy="146050"/>
                            </a:xfrm>
                            <a:prstGeom prst="rect">
                              <a:avLst/>
                            </a:prstGeom>
                            <a:noFill/>
                            <a:ln>
                              <a:noFill/>
                            </a:ln>
                          </wps:spPr>
                          <wps:txbx>
                            <w:txbxContent>
                              <w:p w14:paraId="7D7C2993" w14:textId="77777777" w:rsidR="00CD26F4" w:rsidRDefault="00CD26F4">
                                <w:pPr>
                                  <w:textDirection w:val="btLr"/>
                                </w:pPr>
                              </w:p>
                            </w:txbxContent>
                          </wps:txbx>
                          <wps:bodyPr spcFirstLastPara="1" wrap="square" lIns="91425" tIns="91425" rIns="91425" bIns="91425" anchor="ctr" anchorCtr="0">
                            <a:noAutofit/>
                          </wps:bodyPr>
                        </wps:wsp>
                        <wpg:grpSp>
                          <wpg:cNvPr id="779782729" name="Group 779782729"/>
                          <wpg:cNvGrpSpPr/>
                          <wpg:grpSpPr>
                            <a:xfrm>
                              <a:off x="2355785" y="3706975"/>
                              <a:ext cx="5980430" cy="146050"/>
                              <a:chOff x="2355775" y="3706975"/>
                              <a:chExt cx="5980450" cy="146050"/>
                            </a:xfrm>
                          </wpg:grpSpPr>
                          <wps:wsp>
                            <wps:cNvPr id="426935143" name="Rectangle 426935143"/>
                            <wps:cNvSpPr/>
                            <wps:spPr>
                              <a:xfrm>
                                <a:off x="2355775" y="3706975"/>
                                <a:ext cx="5980450" cy="146050"/>
                              </a:xfrm>
                              <a:prstGeom prst="rect">
                                <a:avLst/>
                              </a:prstGeom>
                              <a:noFill/>
                              <a:ln>
                                <a:noFill/>
                              </a:ln>
                            </wps:spPr>
                            <wps:txbx>
                              <w:txbxContent>
                                <w:p w14:paraId="6F0B0643" w14:textId="77777777" w:rsidR="00CD26F4" w:rsidRDefault="00CD26F4">
                                  <w:pPr>
                                    <w:textDirection w:val="btLr"/>
                                  </w:pPr>
                                </w:p>
                              </w:txbxContent>
                            </wps:txbx>
                            <wps:bodyPr spcFirstLastPara="1" wrap="square" lIns="91425" tIns="91425" rIns="91425" bIns="91425" anchor="ctr" anchorCtr="0">
                              <a:noAutofit/>
                            </wps:bodyPr>
                          </wps:wsp>
                          <wpg:grpSp>
                            <wpg:cNvPr id="2050474095" name="Group 2050474095"/>
                            <wpg:cNvGrpSpPr/>
                            <wpg:grpSpPr>
                              <a:xfrm>
                                <a:off x="2355785" y="3706975"/>
                                <a:ext cx="5980430" cy="146050"/>
                                <a:chOff x="2355775" y="3706975"/>
                                <a:chExt cx="5980450" cy="146050"/>
                              </a:xfrm>
                            </wpg:grpSpPr>
                            <wps:wsp>
                              <wps:cNvPr id="819117085" name="Rectangle 819117085"/>
                              <wps:cNvSpPr/>
                              <wps:spPr>
                                <a:xfrm>
                                  <a:off x="2355775" y="3706975"/>
                                  <a:ext cx="5980450" cy="146050"/>
                                </a:xfrm>
                                <a:prstGeom prst="rect">
                                  <a:avLst/>
                                </a:prstGeom>
                                <a:noFill/>
                                <a:ln>
                                  <a:noFill/>
                                </a:ln>
                              </wps:spPr>
                              <wps:txbx>
                                <w:txbxContent>
                                  <w:p w14:paraId="2782C751" w14:textId="77777777" w:rsidR="00CD26F4" w:rsidRDefault="00CD26F4">
                                    <w:pPr>
                                      <w:textDirection w:val="btLr"/>
                                    </w:pPr>
                                  </w:p>
                                </w:txbxContent>
                              </wps:txbx>
                              <wps:bodyPr spcFirstLastPara="1" wrap="square" lIns="91425" tIns="91425" rIns="91425" bIns="91425" anchor="ctr" anchorCtr="0">
                                <a:noAutofit/>
                              </wps:bodyPr>
                            </wps:wsp>
                            <wpg:grpSp>
                              <wpg:cNvPr id="1752837519" name="Group 1752837519"/>
                              <wpg:cNvGrpSpPr/>
                              <wpg:grpSpPr>
                                <a:xfrm>
                                  <a:off x="2355785" y="3706975"/>
                                  <a:ext cx="5980430" cy="146050"/>
                                  <a:chOff x="2355775" y="3706975"/>
                                  <a:chExt cx="5980450" cy="146050"/>
                                </a:xfrm>
                              </wpg:grpSpPr>
                              <wps:wsp>
                                <wps:cNvPr id="6756576" name="Rectangle 6756576"/>
                                <wps:cNvSpPr/>
                                <wps:spPr>
                                  <a:xfrm>
                                    <a:off x="2355775" y="3706975"/>
                                    <a:ext cx="5980450" cy="146050"/>
                                  </a:xfrm>
                                  <a:prstGeom prst="rect">
                                    <a:avLst/>
                                  </a:prstGeom>
                                  <a:noFill/>
                                  <a:ln>
                                    <a:noFill/>
                                  </a:ln>
                                </wps:spPr>
                                <wps:txbx>
                                  <w:txbxContent>
                                    <w:p w14:paraId="30E571D2" w14:textId="77777777" w:rsidR="00CD26F4" w:rsidRDefault="00CD26F4">
                                      <w:pPr>
                                        <w:textDirection w:val="btLr"/>
                                      </w:pPr>
                                    </w:p>
                                  </w:txbxContent>
                                </wps:txbx>
                                <wps:bodyPr spcFirstLastPara="1" wrap="square" lIns="91425" tIns="91425" rIns="91425" bIns="91425" anchor="ctr" anchorCtr="0">
                                  <a:noAutofit/>
                                </wps:bodyPr>
                              </wps:wsp>
                              <wpg:grpSp>
                                <wpg:cNvPr id="1135345652" name="Group 1135345652"/>
                                <wpg:cNvGrpSpPr/>
                                <wpg:grpSpPr>
                                  <a:xfrm>
                                    <a:off x="2355785" y="3706975"/>
                                    <a:ext cx="5980430" cy="146050"/>
                                    <a:chOff x="0" y="0"/>
                                    <a:chExt cx="5980176" cy="146304"/>
                                  </a:xfrm>
                                </wpg:grpSpPr>
                                <wps:wsp>
                                  <wps:cNvPr id="604374357" name="Rectangle 604374357"/>
                                  <wps:cNvSpPr/>
                                  <wps:spPr>
                                    <a:xfrm>
                                      <a:off x="0" y="0"/>
                                      <a:ext cx="5980175" cy="146300"/>
                                    </a:xfrm>
                                    <a:prstGeom prst="rect">
                                      <a:avLst/>
                                    </a:prstGeom>
                                    <a:noFill/>
                                    <a:ln>
                                      <a:noFill/>
                                    </a:ln>
                                  </wps:spPr>
                                  <wps:txbx>
                                    <w:txbxContent>
                                      <w:p w14:paraId="247D3716" w14:textId="77777777" w:rsidR="00CD26F4" w:rsidRDefault="00CD26F4">
                                        <w:pPr>
                                          <w:textDirection w:val="btLr"/>
                                        </w:pPr>
                                      </w:p>
                                    </w:txbxContent>
                                  </wps:txbx>
                                  <wps:bodyPr spcFirstLastPara="1" wrap="square" lIns="91425" tIns="91425" rIns="91425" bIns="91425" anchor="ctr" anchorCtr="0">
                                    <a:noAutofit/>
                                  </wps:bodyPr>
                                </wps:wsp>
                                <wps:wsp>
                                  <wps:cNvPr id="426186769" name="Freeform: Shape 426186769"/>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57BA44D2" id="Group 11450" o:spid="_x0000_s1758"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">
                <v:group id="Group 1123044636" o:spid="_x0000_s175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">
                  <v:rect id="Rectangle 682591935" o:spid="_x0000_s176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" filled="f" stroked="f">
                    <v:textbox inset="2.53958mm,2.53958mm,2.53958mm,2.53958mm">
                      <w:txbxContent>
                        <w:p w14:paraId="7D7C2993" w14:textId="77777777" w:rsidR="00CD26F4" w:rsidRDefault="00CD26F4">
                          <w:pPr>
                            <w:textDirection w:val="btLr"/>
                          </w:pPr>
                        </w:p>
                      </w:txbxContent>
                    </v:textbox>
                  </v:rect>
                  <v:group id="Group 779782729" o:spid="_x0000_s176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">
                    <v:rect id="Rectangle 426935143" o:spid="_x0000_s176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" filled="f" stroked="f">
                      <v:textbox inset="2.53958mm,2.53958mm,2.53958mm,2.53958mm">
                        <w:txbxContent>
                          <w:p w14:paraId="6F0B0643" w14:textId="77777777" w:rsidR="00CD26F4" w:rsidRDefault="00CD26F4">
                            <w:pPr>
                              <w:textDirection w:val="btLr"/>
                            </w:pPr>
                          </w:p>
                        </w:txbxContent>
                      </v:textbox>
                    </v:rect>
                    <v:group id="Group 2050474095" o:spid="_x0000_s176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">
                      <v:rect id="Rectangle 819117085" o:spid="_x0000_s176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" filled="f" stroked="f">
                        <v:textbox inset="2.53958mm,2.53958mm,2.53958mm,2.53958mm">
                          <w:txbxContent>
                            <w:p w14:paraId="2782C751" w14:textId="77777777" w:rsidR="00CD26F4" w:rsidRDefault="00CD26F4">
                              <w:pPr>
                                <w:textDirection w:val="btLr"/>
                              </w:pPr>
                            </w:p>
                          </w:txbxContent>
                        </v:textbox>
                      </v:rect>
                      <v:group id="Group 1752837519" o:spid="_x0000_s176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">
                        <v:rect id="Rectangle 6756576" o:spid="_x0000_s176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" filled="f" stroked="f">
                          <v:textbox inset="2.53958mm,2.53958mm,2.53958mm,2.53958mm">
                            <w:txbxContent>
                              <w:p w14:paraId="30E571D2" w14:textId="77777777" w:rsidR="00CD26F4" w:rsidRDefault="00CD26F4">
                                <w:pPr>
                                  <w:textDirection w:val="btLr"/>
                                </w:pPr>
                              </w:p>
                            </w:txbxContent>
                          </v:textbox>
                        </v:rect>
                        <v:group id="Group 1135345652" o:spid="_x0000_s1767"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">
                          <v:rect id="Rectangle 604374357" o:spid="_x0000_s1768"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" filled="f" stroked="f">
                            <v:textbox inset="2.53958mm,2.53958mm,2.53958mm,2.53958mm">
                              <w:txbxContent>
                                <w:p w14:paraId="247D3716" w14:textId="77777777" w:rsidR="00CD26F4" w:rsidRDefault="00CD26F4">
                                  <w:pPr>
                                    <w:textDirection w:val="btLr"/>
                                  </w:pPr>
                                </w:p>
                              </w:txbxContent>
                            </v:textbox>
                          </v:rect>
                          <v:shape id="Freeform: Shape 426186769" o:spid="_x0000_s1769"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" path="m,l5980176,r,146304l,146304,,e" fillcolor="#a1a1a1" stroked="f">
                            <v:path arrowok="t" o:extrusionok="f"/>
                          </v:shape>
                        </v:group>
                      </v:group>
                    </v:group>
                  </v:group>
                </v:group>
                <w10:anchorlock/>
              </v:group>
            </w:pict>
          </mc:Fallback>
        </mc:AlternateContent>
      </w:r>
    </w:p>
    <w:p w14:paraId="1CE0800F" w14:textId="77777777" w:rsidR="007F6D47" w:rsidRDefault="0023358C">
      <w:pPr>
        <w:jc w:val="both"/>
        <w:rPr>
          <w:rFonts w:ascii="Arial" w:eastAsia="Arial" w:hAnsi="Arial" w:cs="Arial"/>
          <w:b/>
          <w:i/>
          <w:color w:val="000000"/>
          <w:sz w:val="20"/>
          <w:szCs w:val="20"/>
        </w:rPr>
      </w:pPr>
      <w:r>
        <w:rPr>
          <w:rFonts w:ascii="Arial" w:eastAsia="Arial" w:hAnsi="Arial" w:cs="Arial"/>
          <w:b/>
          <w:i/>
          <w:color w:val="000000"/>
          <w:sz w:val="20"/>
          <w:szCs w:val="20"/>
        </w:rPr>
        <w:t>**Section 903.3.5; add a second paragraph to read as follows:</w:t>
      </w:r>
    </w:p>
    <w:p w14:paraId="6B9D746C" w14:textId="77777777" w:rsidR="007F6D47" w:rsidRDefault="007F6D47">
      <w:pPr>
        <w:jc w:val="both"/>
        <w:rPr>
          <w:rFonts w:ascii="Arial" w:eastAsia="Arial" w:hAnsi="Arial" w:cs="Arial"/>
          <w:b/>
          <w:i/>
          <w:color w:val="000000"/>
          <w:sz w:val="20"/>
          <w:szCs w:val="20"/>
        </w:rPr>
      </w:pPr>
    </w:p>
    <w:p w14:paraId="12883D30" w14:textId="77777777" w:rsidR="007F6D47" w:rsidRDefault="007F6D47">
      <w:pPr>
        <w:widowControl/>
        <w:jc w:val="both"/>
        <w:rPr>
          <w:rFonts w:ascii="Arial" w:eastAsia="Arial" w:hAnsi="Arial" w:cs="Arial"/>
          <w:color w:val="000000"/>
          <w:sz w:val="4"/>
          <w:szCs w:val="4"/>
        </w:rPr>
      </w:pPr>
    </w:p>
    <w:p w14:paraId="0FA007EC" w14:textId="77777777" w:rsidR="007F6D47" w:rsidRDefault="0023358C">
      <w:pPr>
        <w:widowControl/>
        <w:jc w:val="both"/>
        <w:rPr>
          <w:rFonts w:ascii="Arial" w:eastAsia="Arial" w:hAnsi="Arial" w:cs="Arial"/>
          <w:color w:val="000000"/>
          <w:sz w:val="20"/>
          <w:szCs w:val="20"/>
          <w:u w:val="single"/>
        </w:rPr>
      </w:pPr>
      <w:r>
        <w:rPr>
          <w:rFonts w:ascii="Arial" w:eastAsia="Arial" w:hAnsi="Arial" w:cs="Arial"/>
          <w:color w:val="000000"/>
          <w:sz w:val="20"/>
          <w:szCs w:val="20"/>
          <w:u w:val="single"/>
        </w:rPr>
        <w:t>Water supply as required for such systems shall be provided in conformance with the supply requirements of the respective NFPA standards; however, every water-based fire protection system shall be designed with a 10-psi safety factor.  Reference Section 507.4 for additional design requirements.</w:t>
      </w:r>
    </w:p>
    <w:p w14:paraId="095CA608" w14:textId="77777777" w:rsidR="007F6D47" w:rsidRDefault="007F6D47">
      <w:pPr>
        <w:widowControl/>
        <w:jc w:val="both"/>
        <w:rPr>
          <w:rFonts w:ascii="Arial" w:eastAsia="Arial" w:hAnsi="Arial" w:cs="Arial"/>
          <w:color w:val="000000"/>
          <w:sz w:val="16"/>
          <w:szCs w:val="16"/>
        </w:rPr>
      </w:pPr>
    </w:p>
    <w:p w14:paraId="425A2459" w14:textId="77777777" w:rsidR="007F6D47" w:rsidRDefault="0023358C">
      <w:pPr>
        <w:widowControl/>
        <w:jc w:val="both"/>
        <w:rPr>
          <w:rFonts w:ascii="Arial" w:eastAsia="Arial" w:hAnsi="Arial" w:cs="Arial"/>
          <w:i/>
          <w:color w:val="000000"/>
          <w:sz w:val="20"/>
          <w:szCs w:val="20"/>
        </w:rPr>
      </w:pPr>
      <w:r>
        <w:rPr>
          <w:rFonts w:ascii="Arial" w:eastAsia="Arial" w:hAnsi="Arial" w:cs="Arial"/>
          <w:i/>
          <w:color w:val="000000"/>
          <w:sz w:val="20"/>
          <w:szCs w:val="20"/>
        </w:rPr>
        <w:t xml:space="preserve">(Reason: To define uniform safety factor for the region.) </w:t>
      </w:r>
    </w:p>
    <w:p w14:paraId="173140F4" w14:textId="77777777" w:rsidR="007F6D47" w:rsidRDefault="0023358C">
      <w:pPr>
        <w:widowControl/>
        <w:tabs>
          <w:tab w:val="left" w:pos="4230"/>
        </w:tabs>
        <w:spacing w:line="276" w:lineRule="auto"/>
        <w:jc w:val="both"/>
        <w:rPr>
          <w:rFonts w:ascii="Arial" w:eastAsia="Arial" w:hAnsi="Arial" w:cs="Arial"/>
          <w:b/>
          <w:i/>
          <w:color w:val="000000"/>
          <w:sz w:val="20"/>
          <w:szCs w:val="20"/>
        </w:rPr>
      </w:pPr>
      <w:r>
        <w:rPr>
          <w:rFonts w:ascii="Arial" w:eastAsia="Arial" w:hAnsi="Arial" w:cs="Arial"/>
          <w:b/>
          <w:noProof/>
          <w:sz w:val="20"/>
          <w:szCs w:val="20"/>
        </w:rPr>
        <mc:AlternateContent>
          <mc:Choice Requires="wpg">
            <w:drawing>
              <wp:inline distT="0" distB="0" distL="0" distR="0" wp14:anchorId="2FE7B05E" wp14:editId="6665DCB0">
                <wp:extent cx="5943600" cy="145151"/>
                <wp:effectExtent l="0" t="0" r="0" b="0"/>
                <wp:docPr id="11447" name="Group 11447"/>
                <wp:cNvGraphicFramePr/>
                <a:graphic xmlns:a="http://schemas.openxmlformats.org/drawingml/2006/main">
                  <a:graphicData uri="http://schemas.microsoft.com/office/word/2010/wordprocessingGroup">
                    <wpg:wgp>
                      <wpg:cNvGrpSpPr/>
                      <wpg:grpSpPr>
                        <a:xfrm>
                          <a:off x="0" y="0"/>
                          <a:ext cx="5943600" cy="145151"/>
                          <a:chOff x="2374200" y="3707400"/>
                          <a:chExt cx="5943600" cy="145200"/>
                        </a:xfrm>
                      </wpg:grpSpPr>
                      <wpg:grpSp>
                        <wpg:cNvPr id="625172320" name="Group 625172320"/>
                        <wpg:cNvGrpSpPr/>
                        <wpg:grpSpPr>
                          <a:xfrm>
                            <a:off x="2374200" y="3707425"/>
                            <a:ext cx="5943600" cy="145151"/>
                            <a:chOff x="2374200" y="3707425"/>
                            <a:chExt cx="5943600" cy="145175"/>
                          </a:xfrm>
                        </wpg:grpSpPr>
                        <wps:wsp>
                          <wps:cNvPr id="898143994" name="Rectangle 898143994"/>
                          <wps:cNvSpPr/>
                          <wps:spPr>
                            <a:xfrm>
                              <a:off x="2374200" y="3707425"/>
                              <a:ext cx="5943600" cy="145175"/>
                            </a:xfrm>
                            <a:prstGeom prst="rect">
                              <a:avLst/>
                            </a:prstGeom>
                            <a:noFill/>
                            <a:ln>
                              <a:noFill/>
                            </a:ln>
                          </wps:spPr>
                          <wps:txbx>
                            <w:txbxContent>
                              <w:p w14:paraId="7456F55C" w14:textId="77777777" w:rsidR="00CD26F4" w:rsidRDefault="00CD26F4">
                                <w:pPr>
                                  <w:textDirection w:val="btLr"/>
                                </w:pPr>
                              </w:p>
                            </w:txbxContent>
                          </wps:txbx>
                          <wps:bodyPr spcFirstLastPara="1" wrap="square" lIns="91425" tIns="91425" rIns="91425" bIns="91425" anchor="ctr" anchorCtr="0">
                            <a:noAutofit/>
                          </wps:bodyPr>
                        </wps:wsp>
                        <wpg:grpSp>
                          <wpg:cNvPr id="1263429513" name="Group 1263429513"/>
                          <wpg:cNvGrpSpPr/>
                          <wpg:grpSpPr>
                            <a:xfrm>
                              <a:off x="2374200" y="3707425"/>
                              <a:ext cx="5943600" cy="145151"/>
                              <a:chOff x="2355775" y="3706975"/>
                              <a:chExt cx="5980450" cy="146050"/>
                            </a:xfrm>
                          </wpg:grpSpPr>
                          <wps:wsp>
                            <wps:cNvPr id="592093721" name="Rectangle 592093721"/>
                            <wps:cNvSpPr/>
                            <wps:spPr>
                              <a:xfrm>
                                <a:off x="2355775" y="3706975"/>
                                <a:ext cx="5980450" cy="146050"/>
                              </a:xfrm>
                              <a:prstGeom prst="rect">
                                <a:avLst/>
                              </a:prstGeom>
                              <a:noFill/>
                              <a:ln>
                                <a:noFill/>
                              </a:ln>
                            </wps:spPr>
                            <wps:txbx>
                              <w:txbxContent>
                                <w:p w14:paraId="44F12175" w14:textId="77777777" w:rsidR="00CD26F4" w:rsidRDefault="00CD26F4">
                                  <w:pPr>
                                    <w:textDirection w:val="btLr"/>
                                  </w:pPr>
                                </w:p>
                              </w:txbxContent>
                            </wps:txbx>
                            <wps:bodyPr spcFirstLastPara="1" wrap="square" lIns="91425" tIns="91425" rIns="91425" bIns="91425" anchor="ctr" anchorCtr="0">
                              <a:noAutofit/>
                            </wps:bodyPr>
                          </wps:wsp>
                          <wpg:grpSp>
                            <wpg:cNvPr id="293488953" name="Group 293488953"/>
                            <wpg:cNvGrpSpPr/>
                            <wpg:grpSpPr>
                              <a:xfrm>
                                <a:off x="2355785" y="3706975"/>
                                <a:ext cx="5980430" cy="146050"/>
                                <a:chOff x="2355775" y="3706975"/>
                                <a:chExt cx="5980450" cy="146050"/>
                              </a:xfrm>
                            </wpg:grpSpPr>
                            <wps:wsp>
                              <wps:cNvPr id="227211607" name="Rectangle 227211607"/>
                              <wps:cNvSpPr/>
                              <wps:spPr>
                                <a:xfrm>
                                  <a:off x="2355775" y="3706975"/>
                                  <a:ext cx="5980450" cy="146050"/>
                                </a:xfrm>
                                <a:prstGeom prst="rect">
                                  <a:avLst/>
                                </a:prstGeom>
                                <a:noFill/>
                                <a:ln>
                                  <a:noFill/>
                                </a:ln>
                              </wps:spPr>
                              <wps:txbx>
                                <w:txbxContent>
                                  <w:p w14:paraId="3C8DAE15" w14:textId="77777777" w:rsidR="00CD26F4" w:rsidRDefault="00CD26F4">
                                    <w:pPr>
                                      <w:textDirection w:val="btLr"/>
                                    </w:pPr>
                                  </w:p>
                                </w:txbxContent>
                              </wps:txbx>
                              <wps:bodyPr spcFirstLastPara="1" wrap="square" lIns="91425" tIns="91425" rIns="91425" bIns="91425" anchor="ctr" anchorCtr="0">
                                <a:noAutofit/>
                              </wps:bodyPr>
                            </wps:wsp>
                            <wpg:grpSp>
                              <wpg:cNvPr id="660805712" name="Group 660805712"/>
                              <wpg:cNvGrpSpPr/>
                              <wpg:grpSpPr>
                                <a:xfrm>
                                  <a:off x="2355785" y="3706975"/>
                                  <a:ext cx="5980430" cy="146050"/>
                                  <a:chOff x="2355775" y="3706975"/>
                                  <a:chExt cx="5980450" cy="146050"/>
                                </a:xfrm>
                              </wpg:grpSpPr>
                              <wps:wsp>
                                <wps:cNvPr id="1650125474" name="Rectangle 1650125474"/>
                                <wps:cNvSpPr/>
                                <wps:spPr>
                                  <a:xfrm>
                                    <a:off x="2355775" y="3706975"/>
                                    <a:ext cx="5980450" cy="146050"/>
                                  </a:xfrm>
                                  <a:prstGeom prst="rect">
                                    <a:avLst/>
                                  </a:prstGeom>
                                  <a:noFill/>
                                  <a:ln>
                                    <a:noFill/>
                                  </a:ln>
                                </wps:spPr>
                                <wps:txbx>
                                  <w:txbxContent>
                                    <w:p w14:paraId="4584D963" w14:textId="77777777" w:rsidR="00CD26F4" w:rsidRDefault="00CD26F4">
                                      <w:pPr>
                                        <w:textDirection w:val="btLr"/>
                                      </w:pPr>
                                    </w:p>
                                  </w:txbxContent>
                                </wps:txbx>
                                <wps:bodyPr spcFirstLastPara="1" wrap="square" lIns="91425" tIns="91425" rIns="91425" bIns="91425" anchor="ctr" anchorCtr="0">
                                  <a:noAutofit/>
                                </wps:bodyPr>
                              </wps:wsp>
                              <wpg:grpSp>
                                <wpg:cNvPr id="1971566596" name="Group 1971566596"/>
                                <wpg:cNvGrpSpPr/>
                                <wpg:grpSpPr>
                                  <a:xfrm>
                                    <a:off x="2355785" y="3706975"/>
                                    <a:ext cx="5980430" cy="146050"/>
                                    <a:chOff x="0" y="0"/>
                                    <a:chExt cx="5980176" cy="146304"/>
                                  </a:xfrm>
                                </wpg:grpSpPr>
                                <wps:wsp>
                                  <wps:cNvPr id="1717730803" name="Rectangle 1717730803"/>
                                  <wps:cNvSpPr/>
                                  <wps:spPr>
                                    <a:xfrm>
                                      <a:off x="0" y="0"/>
                                      <a:ext cx="5980175" cy="146300"/>
                                    </a:xfrm>
                                    <a:prstGeom prst="rect">
                                      <a:avLst/>
                                    </a:prstGeom>
                                    <a:noFill/>
                                    <a:ln>
                                      <a:noFill/>
                                    </a:ln>
                                  </wps:spPr>
                                  <wps:txbx>
                                    <w:txbxContent>
                                      <w:p w14:paraId="22051582" w14:textId="77777777" w:rsidR="00CD26F4" w:rsidRDefault="00CD26F4">
                                        <w:pPr>
                                          <w:textDirection w:val="btLr"/>
                                        </w:pPr>
                                      </w:p>
                                    </w:txbxContent>
                                  </wps:txbx>
                                  <wps:bodyPr spcFirstLastPara="1" wrap="square" lIns="91425" tIns="91425" rIns="91425" bIns="91425" anchor="ctr" anchorCtr="0">
                                    <a:noAutofit/>
                                  </wps:bodyPr>
                                </wps:wsp>
                                <wps:wsp>
                                  <wps:cNvPr id="1222714063" name="Freeform: Shape 1222714063"/>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2FE7B05E" id="Group 11447" o:spid="_x0000_s1770" style="width:468pt;height:11.45pt;mso-position-horizontal-relative:char;mso-position-vertical-relative:line" coordorigin="23742,37074" coordsize="59436,1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">
                <v:group id="Group 625172320" o:spid="_x0000_s1771" style="position:absolute;left:23742;top:37074;width:59436;height:1451" coordorigin="23742,37074" coordsize="59436,1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">
                  <v:rect id="Rectangle 898143994" o:spid="_x0000_s1772" style="position:absolute;left:23742;top:37074;width:59436;height:1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" filled="f" stroked="f">
                    <v:textbox inset="2.53958mm,2.53958mm,2.53958mm,2.53958mm">
                      <w:txbxContent>
                        <w:p w14:paraId="7456F55C" w14:textId="77777777" w:rsidR="00CD26F4" w:rsidRDefault="00CD26F4">
                          <w:pPr>
                            <w:textDirection w:val="btLr"/>
                          </w:pPr>
                        </w:p>
                      </w:txbxContent>
                    </v:textbox>
                  </v:rect>
                  <v:group id="Group 1263429513" o:spid="_x0000_s1773" style="position:absolute;left:23742;top:37074;width:59436;height:145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">
                    <v:rect id="Rectangle 592093721" o:spid="_x0000_s177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" filled="f" stroked="f">
                      <v:textbox inset="2.53958mm,2.53958mm,2.53958mm,2.53958mm">
                        <w:txbxContent>
                          <w:p w14:paraId="44F12175" w14:textId="77777777" w:rsidR="00CD26F4" w:rsidRDefault="00CD26F4">
                            <w:pPr>
                              <w:textDirection w:val="btLr"/>
                            </w:pPr>
                          </w:p>
                        </w:txbxContent>
                      </v:textbox>
                    </v:rect>
                    <v:group id="Group 293488953" o:spid="_x0000_s177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">
                      <v:rect id="Rectangle 227211607" o:spid="_x0000_s177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" filled="f" stroked="f">
                        <v:textbox inset="2.53958mm,2.53958mm,2.53958mm,2.53958mm">
                          <w:txbxContent>
                            <w:p w14:paraId="3C8DAE15" w14:textId="77777777" w:rsidR="00CD26F4" w:rsidRDefault="00CD26F4">
                              <w:pPr>
                                <w:textDirection w:val="btLr"/>
                              </w:pPr>
                            </w:p>
                          </w:txbxContent>
                        </v:textbox>
                      </v:rect>
                      <v:group id="Group 660805712" o:spid="_x0000_s177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">
                        <v:rect id="Rectangle 1650125474" o:spid="_x0000_s177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" filled="f" stroked="f">
                          <v:textbox inset="2.53958mm,2.53958mm,2.53958mm,2.53958mm">
                            <w:txbxContent>
                              <w:p w14:paraId="4584D963" w14:textId="77777777" w:rsidR="00CD26F4" w:rsidRDefault="00CD26F4">
                                <w:pPr>
                                  <w:textDirection w:val="btLr"/>
                                </w:pPr>
                              </w:p>
                            </w:txbxContent>
                          </v:textbox>
                        </v:rect>
                        <v:group id="Group 1971566596" o:spid="_x0000_s1779"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">
                          <v:rect id="Rectangle 1717730803" o:spid="_x0000_s1780"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" filled="f" stroked="f">
                            <v:textbox inset="2.53958mm,2.53958mm,2.53958mm,2.53958mm">
                              <w:txbxContent>
                                <w:p w14:paraId="22051582" w14:textId="77777777" w:rsidR="00CD26F4" w:rsidRDefault="00CD26F4">
                                  <w:pPr>
                                    <w:textDirection w:val="btLr"/>
                                  </w:pPr>
                                </w:p>
                              </w:txbxContent>
                            </v:textbox>
                          </v:rect>
                          <v:shape id="Freeform: Shape 1222714063" o:spid="_x0000_s1781"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" path="m,l5980176,r,146304l,146304,,e" fillcolor="#a1a1a1" stroked="f">
                            <v:path arrowok="t" o:extrusionok="f"/>
                          </v:shape>
                        </v:group>
                      </v:group>
                    </v:group>
                  </v:group>
                </v:group>
                <w10:anchorlock/>
              </v:group>
            </w:pict>
          </mc:Fallback>
        </mc:AlternateContent>
      </w:r>
      <w:r>
        <w:rPr>
          <w:rFonts w:ascii="Arial" w:eastAsia="Arial" w:hAnsi="Arial" w:cs="Arial"/>
          <w:b/>
          <w:i/>
          <w:color w:val="000000"/>
          <w:sz w:val="20"/>
          <w:szCs w:val="20"/>
        </w:rPr>
        <w:t xml:space="preserve">***Section 903.3.9; change to read as follows: </w:t>
      </w:r>
    </w:p>
    <w:p w14:paraId="57958337" w14:textId="77777777" w:rsidR="007F6D47" w:rsidRDefault="0023358C">
      <w:pPr>
        <w:widowControl/>
        <w:spacing w:before="240" w:after="240"/>
        <w:jc w:val="both"/>
        <w:rPr>
          <w:rFonts w:ascii="Arial" w:eastAsia="Arial" w:hAnsi="Arial" w:cs="Arial"/>
          <w:strike/>
          <w:sz w:val="20"/>
          <w:szCs w:val="20"/>
        </w:rPr>
      </w:pPr>
      <w:r>
        <w:rPr>
          <w:rFonts w:ascii="Arial" w:eastAsia="Arial" w:hAnsi="Arial" w:cs="Arial"/>
          <w:b/>
          <w:sz w:val="20"/>
          <w:szCs w:val="20"/>
        </w:rPr>
        <w:t xml:space="preserve">903.3.9 </w:t>
      </w:r>
      <w:r>
        <w:rPr>
          <w:rFonts w:ascii="Arial" w:eastAsia="Arial" w:hAnsi="Arial" w:cs="Arial"/>
          <w:b/>
          <w:strike/>
          <w:sz w:val="20"/>
          <w:szCs w:val="20"/>
        </w:rPr>
        <w:t>High-rise</w:t>
      </w:r>
      <w:r>
        <w:rPr>
          <w:rFonts w:ascii="Arial" w:eastAsia="Arial" w:hAnsi="Arial" w:cs="Arial"/>
          <w:b/>
          <w:sz w:val="20"/>
          <w:szCs w:val="20"/>
        </w:rPr>
        <w:t xml:space="preserve"> Building floor control valves.</w:t>
      </w:r>
      <w:r>
        <w:rPr>
          <w:rFonts w:ascii="Arial" w:eastAsia="Arial" w:hAnsi="Arial" w:cs="Arial"/>
          <w:sz w:val="20"/>
          <w:szCs w:val="20"/>
        </w:rPr>
        <w:t xml:space="preserve"> Approved supervised indicating control valves shall be provided at the point of connection to the riser as indicated below: </w:t>
      </w:r>
      <w:r>
        <w:rPr>
          <w:rFonts w:ascii="Arial" w:eastAsia="Arial" w:hAnsi="Arial" w:cs="Arial"/>
          <w:strike/>
          <w:sz w:val="20"/>
          <w:szCs w:val="20"/>
        </w:rPr>
        <w:t>in high-rise buildings</w:t>
      </w:r>
    </w:p>
    <w:p w14:paraId="1DD7C620" w14:textId="77777777" w:rsidR="007F6D47" w:rsidRDefault="0023358C">
      <w:pPr>
        <w:widowControl/>
        <w:numPr>
          <w:ilvl w:val="0"/>
          <w:numId w:val="19"/>
        </w:numPr>
        <w:pBdr>
          <w:top w:val="nil"/>
          <w:left w:val="nil"/>
          <w:bottom w:val="nil"/>
          <w:right w:val="nil"/>
          <w:between w:val="nil"/>
        </w:pBdr>
        <w:spacing w:before="240" w:line="276" w:lineRule="auto"/>
        <w:jc w:val="both"/>
        <w:rPr>
          <w:rFonts w:ascii="Arial" w:eastAsia="Arial" w:hAnsi="Arial" w:cs="Arial"/>
          <w:i/>
          <w:color w:val="000000"/>
          <w:sz w:val="20"/>
          <w:szCs w:val="20"/>
        </w:rPr>
      </w:pPr>
      <w:r>
        <w:rPr>
          <w:rFonts w:ascii="Arial" w:eastAsia="Arial" w:hAnsi="Arial" w:cs="Arial"/>
          <w:color w:val="000000"/>
          <w:sz w:val="20"/>
          <w:szCs w:val="20"/>
        </w:rPr>
        <w:t>In High Rise Buildings, f</w:t>
      </w:r>
      <w:r>
        <w:rPr>
          <w:rFonts w:ascii="Arial" w:eastAsia="Arial" w:hAnsi="Arial" w:cs="Arial"/>
          <w:i/>
          <w:color w:val="000000"/>
          <w:sz w:val="20"/>
          <w:szCs w:val="20"/>
        </w:rPr>
        <w:t>loor control assemblies shall be located in protected stairwells, or as otherwise approved by the fire code official.</w:t>
      </w:r>
    </w:p>
    <w:p w14:paraId="79D877BD" w14:textId="77777777" w:rsidR="007F6D47" w:rsidRDefault="0023358C">
      <w:pPr>
        <w:widowControl/>
        <w:numPr>
          <w:ilvl w:val="0"/>
          <w:numId w:val="19"/>
        </w:numPr>
        <w:pBdr>
          <w:top w:val="nil"/>
          <w:left w:val="nil"/>
          <w:bottom w:val="nil"/>
          <w:right w:val="nil"/>
          <w:between w:val="nil"/>
        </w:pBdr>
        <w:spacing w:after="240" w:line="276" w:lineRule="auto"/>
        <w:jc w:val="both"/>
        <w:rPr>
          <w:rFonts w:ascii="Arial" w:eastAsia="Arial" w:hAnsi="Arial" w:cs="Arial"/>
          <w:i/>
          <w:color w:val="000000"/>
          <w:sz w:val="20"/>
          <w:szCs w:val="20"/>
        </w:rPr>
      </w:pPr>
      <w:r>
        <w:rPr>
          <w:rFonts w:ascii="Arial" w:eastAsia="Arial" w:hAnsi="Arial" w:cs="Arial"/>
          <w:color w:val="000000"/>
          <w:sz w:val="20"/>
          <w:szCs w:val="20"/>
        </w:rPr>
        <w:lastRenderedPageBreak/>
        <w:t xml:space="preserve">In all other buildings, floor control assemblies shall be located as approved by the fire code official. </w:t>
      </w:r>
    </w:p>
    <w:p w14:paraId="00767DC2" w14:textId="77777777" w:rsidR="007F6D47" w:rsidRDefault="0023358C">
      <w:pPr>
        <w:widowControl/>
        <w:jc w:val="both"/>
        <w:rPr>
          <w:rFonts w:ascii="Arial" w:eastAsia="Arial" w:hAnsi="Arial" w:cs="Arial"/>
          <w:i/>
          <w:color w:val="FF0000"/>
          <w:sz w:val="20"/>
          <w:szCs w:val="20"/>
        </w:rPr>
      </w:pPr>
      <w:r>
        <w:rPr>
          <w:rFonts w:ascii="Arial" w:eastAsia="Arial" w:hAnsi="Arial" w:cs="Arial"/>
          <w:i/>
          <w:color w:val="000000"/>
          <w:sz w:val="20"/>
          <w:szCs w:val="20"/>
        </w:rPr>
        <w:t>(Reason: Intent is to allow the ability to drain each floor’s sprinkler system without draining the entire system, as well as to isolate each floor in the event of an impairment, such that only one floor is impaired at a time.)</w:t>
      </w:r>
    </w:p>
    <w:p w14:paraId="5CC324C3" w14:textId="77777777" w:rsidR="007F6D47" w:rsidRDefault="0023358C">
      <w:pPr>
        <w:widowControl/>
        <w:tabs>
          <w:tab w:val="left" w:pos="4230"/>
        </w:tabs>
        <w:spacing w:line="276" w:lineRule="auto"/>
        <w:jc w:val="both"/>
        <w:rPr>
          <w:rFonts w:ascii="Arial" w:eastAsia="Arial" w:hAnsi="Arial" w:cs="Arial"/>
          <w:i/>
          <w:color w:val="000000"/>
          <w:sz w:val="20"/>
          <w:szCs w:val="20"/>
        </w:rPr>
      </w:pPr>
      <w:r>
        <w:rPr>
          <w:noProof/>
        </w:rPr>
        <mc:AlternateContent>
          <mc:Choice Requires="wpg">
            <w:drawing>
              <wp:inline distT="0" distB="0" distL="0" distR="0" wp14:anchorId="6CD04445" wp14:editId="0CD80055">
                <wp:extent cx="5980430" cy="146050"/>
                <wp:effectExtent l="0" t="0" r="0" b="0"/>
                <wp:docPr id="11448" name="Group 11448"/>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170974948" name="Group 1170974948"/>
                        <wpg:cNvGrpSpPr/>
                        <wpg:grpSpPr>
                          <a:xfrm>
                            <a:off x="2355785" y="3706975"/>
                            <a:ext cx="5980430" cy="146050"/>
                            <a:chOff x="2355775" y="3706975"/>
                            <a:chExt cx="5980450" cy="146050"/>
                          </a:xfrm>
                        </wpg:grpSpPr>
                        <wps:wsp>
                          <wps:cNvPr id="1033080978" name="Rectangle 1033080978"/>
                          <wps:cNvSpPr/>
                          <wps:spPr>
                            <a:xfrm>
                              <a:off x="2355775" y="3706975"/>
                              <a:ext cx="5980450" cy="146050"/>
                            </a:xfrm>
                            <a:prstGeom prst="rect">
                              <a:avLst/>
                            </a:prstGeom>
                            <a:noFill/>
                            <a:ln>
                              <a:noFill/>
                            </a:ln>
                          </wps:spPr>
                          <wps:txbx>
                            <w:txbxContent>
                              <w:p w14:paraId="61331B25" w14:textId="77777777" w:rsidR="00CD26F4" w:rsidRDefault="00CD26F4">
                                <w:pPr>
                                  <w:textDirection w:val="btLr"/>
                                </w:pPr>
                              </w:p>
                            </w:txbxContent>
                          </wps:txbx>
                          <wps:bodyPr spcFirstLastPara="1" wrap="square" lIns="91425" tIns="91425" rIns="91425" bIns="91425" anchor="ctr" anchorCtr="0">
                            <a:noAutofit/>
                          </wps:bodyPr>
                        </wps:wsp>
                        <wpg:grpSp>
                          <wpg:cNvPr id="906429138" name="Group 906429138"/>
                          <wpg:cNvGrpSpPr/>
                          <wpg:grpSpPr>
                            <a:xfrm>
                              <a:off x="2355785" y="3706975"/>
                              <a:ext cx="5980430" cy="146050"/>
                              <a:chOff x="2355775" y="3706975"/>
                              <a:chExt cx="5980450" cy="146050"/>
                            </a:xfrm>
                          </wpg:grpSpPr>
                          <wps:wsp>
                            <wps:cNvPr id="1897117607" name="Rectangle 1897117607"/>
                            <wps:cNvSpPr/>
                            <wps:spPr>
                              <a:xfrm>
                                <a:off x="2355775" y="3706975"/>
                                <a:ext cx="5980450" cy="146050"/>
                              </a:xfrm>
                              <a:prstGeom prst="rect">
                                <a:avLst/>
                              </a:prstGeom>
                              <a:noFill/>
                              <a:ln>
                                <a:noFill/>
                              </a:ln>
                            </wps:spPr>
                            <wps:txbx>
                              <w:txbxContent>
                                <w:p w14:paraId="5CBC80DC" w14:textId="77777777" w:rsidR="00CD26F4" w:rsidRDefault="00CD26F4">
                                  <w:pPr>
                                    <w:textDirection w:val="btLr"/>
                                  </w:pPr>
                                </w:p>
                              </w:txbxContent>
                            </wps:txbx>
                            <wps:bodyPr spcFirstLastPara="1" wrap="square" lIns="91425" tIns="91425" rIns="91425" bIns="91425" anchor="ctr" anchorCtr="0">
                              <a:noAutofit/>
                            </wps:bodyPr>
                          </wps:wsp>
                          <wpg:grpSp>
                            <wpg:cNvPr id="2081908520" name="Group 2081908520"/>
                            <wpg:cNvGrpSpPr/>
                            <wpg:grpSpPr>
                              <a:xfrm>
                                <a:off x="2355785" y="3706975"/>
                                <a:ext cx="5980430" cy="146050"/>
                                <a:chOff x="2355775" y="3706975"/>
                                <a:chExt cx="5980450" cy="146050"/>
                              </a:xfrm>
                            </wpg:grpSpPr>
                            <wps:wsp>
                              <wps:cNvPr id="2017811229" name="Rectangle 2017811229"/>
                              <wps:cNvSpPr/>
                              <wps:spPr>
                                <a:xfrm>
                                  <a:off x="2355775" y="3706975"/>
                                  <a:ext cx="5980450" cy="146050"/>
                                </a:xfrm>
                                <a:prstGeom prst="rect">
                                  <a:avLst/>
                                </a:prstGeom>
                                <a:noFill/>
                                <a:ln>
                                  <a:noFill/>
                                </a:ln>
                              </wps:spPr>
                              <wps:txbx>
                                <w:txbxContent>
                                  <w:p w14:paraId="47350AD9" w14:textId="77777777" w:rsidR="00CD26F4" w:rsidRDefault="00CD26F4">
                                    <w:pPr>
                                      <w:textDirection w:val="btLr"/>
                                    </w:pPr>
                                  </w:p>
                                </w:txbxContent>
                              </wps:txbx>
                              <wps:bodyPr spcFirstLastPara="1" wrap="square" lIns="91425" tIns="91425" rIns="91425" bIns="91425" anchor="ctr" anchorCtr="0">
                                <a:noAutofit/>
                              </wps:bodyPr>
                            </wps:wsp>
                            <wpg:grpSp>
                              <wpg:cNvPr id="1521171151" name="Group 1521171151"/>
                              <wpg:cNvGrpSpPr/>
                              <wpg:grpSpPr>
                                <a:xfrm>
                                  <a:off x="2355785" y="3706975"/>
                                  <a:ext cx="5980430" cy="146050"/>
                                  <a:chOff x="2355775" y="3706975"/>
                                  <a:chExt cx="5980450" cy="146050"/>
                                </a:xfrm>
                              </wpg:grpSpPr>
                              <wps:wsp>
                                <wps:cNvPr id="2031389851" name="Rectangle 2031389851"/>
                                <wps:cNvSpPr/>
                                <wps:spPr>
                                  <a:xfrm>
                                    <a:off x="2355775" y="3706975"/>
                                    <a:ext cx="5980450" cy="146050"/>
                                  </a:xfrm>
                                  <a:prstGeom prst="rect">
                                    <a:avLst/>
                                  </a:prstGeom>
                                  <a:noFill/>
                                  <a:ln>
                                    <a:noFill/>
                                  </a:ln>
                                </wps:spPr>
                                <wps:txbx>
                                  <w:txbxContent>
                                    <w:p w14:paraId="3E856DAE" w14:textId="77777777" w:rsidR="00CD26F4" w:rsidRDefault="00CD26F4">
                                      <w:pPr>
                                        <w:textDirection w:val="btLr"/>
                                      </w:pPr>
                                    </w:p>
                                  </w:txbxContent>
                                </wps:txbx>
                                <wps:bodyPr spcFirstLastPara="1" wrap="square" lIns="91425" tIns="91425" rIns="91425" bIns="91425" anchor="ctr" anchorCtr="0">
                                  <a:noAutofit/>
                                </wps:bodyPr>
                              </wps:wsp>
                              <wpg:grpSp>
                                <wpg:cNvPr id="1755090073" name="Group 1755090073"/>
                                <wpg:cNvGrpSpPr/>
                                <wpg:grpSpPr>
                                  <a:xfrm>
                                    <a:off x="2355785" y="3706975"/>
                                    <a:ext cx="5980430" cy="146050"/>
                                    <a:chOff x="0" y="0"/>
                                    <a:chExt cx="5980176" cy="146304"/>
                                  </a:xfrm>
                                </wpg:grpSpPr>
                                <wps:wsp>
                                  <wps:cNvPr id="1625145896" name="Rectangle 1625145896"/>
                                  <wps:cNvSpPr/>
                                  <wps:spPr>
                                    <a:xfrm>
                                      <a:off x="0" y="0"/>
                                      <a:ext cx="5980175" cy="146300"/>
                                    </a:xfrm>
                                    <a:prstGeom prst="rect">
                                      <a:avLst/>
                                    </a:prstGeom>
                                    <a:noFill/>
                                    <a:ln>
                                      <a:noFill/>
                                    </a:ln>
                                  </wps:spPr>
                                  <wps:txbx>
                                    <w:txbxContent>
                                      <w:p w14:paraId="2C42FF63" w14:textId="77777777" w:rsidR="00CD26F4" w:rsidRDefault="00CD26F4">
                                        <w:pPr>
                                          <w:textDirection w:val="btLr"/>
                                        </w:pPr>
                                      </w:p>
                                    </w:txbxContent>
                                  </wps:txbx>
                                  <wps:bodyPr spcFirstLastPara="1" wrap="square" lIns="91425" tIns="91425" rIns="91425" bIns="91425" anchor="ctr" anchorCtr="0">
                                    <a:noAutofit/>
                                  </wps:bodyPr>
                                </wps:wsp>
                                <wps:wsp>
                                  <wps:cNvPr id="1696250072" name="Freeform: Shape 1696250072"/>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6CD04445" id="Group 11448" o:spid="_x0000_s1782"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">
                <v:group id="Group 1170974948" o:spid="_x0000_s178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">
                  <v:rect id="Rectangle 1033080978" o:spid="_x0000_s178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" filled="f" stroked="f">
                    <v:textbox inset="2.53958mm,2.53958mm,2.53958mm,2.53958mm">
                      <w:txbxContent>
                        <w:p w14:paraId="61331B25" w14:textId="77777777" w:rsidR="00CD26F4" w:rsidRDefault="00CD26F4">
                          <w:pPr>
                            <w:textDirection w:val="btLr"/>
                          </w:pPr>
                        </w:p>
                      </w:txbxContent>
                    </v:textbox>
                  </v:rect>
                  <v:group id="Group 906429138" o:spid="_x0000_s178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">
                    <v:rect id="Rectangle 1897117607" o:spid="_x0000_s178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" filled="f" stroked="f">
                      <v:textbox inset="2.53958mm,2.53958mm,2.53958mm,2.53958mm">
                        <w:txbxContent>
                          <w:p w14:paraId="5CBC80DC" w14:textId="77777777" w:rsidR="00CD26F4" w:rsidRDefault="00CD26F4">
                            <w:pPr>
                              <w:textDirection w:val="btLr"/>
                            </w:pPr>
                          </w:p>
                        </w:txbxContent>
                      </v:textbox>
                    </v:rect>
                    <v:group id="Group 2081908520" o:spid="_x0000_s178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">
                      <v:rect id="Rectangle 2017811229" o:spid="_x0000_s178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" filled="f" stroked="f">
                        <v:textbox inset="2.53958mm,2.53958mm,2.53958mm,2.53958mm">
                          <w:txbxContent>
                            <w:p w14:paraId="47350AD9" w14:textId="77777777" w:rsidR="00CD26F4" w:rsidRDefault="00CD26F4">
                              <w:pPr>
                                <w:textDirection w:val="btLr"/>
                              </w:pPr>
                            </w:p>
                          </w:txbxContent>
                        </v:textbox>
                      </v:rect>
                      <v:group id="Group 1521171151" o:spid="_x0000_s178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">
                        <v:rect id="Rectangle 2031389851" o:spid="_x0000_s179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" filled="f" stroked="f">
                          <v:textbox inset="2.53958mm,2.53958mm,2.53958mm,2.53958mm">
                            <w:txbxContent>
                              <w:p w14:paraId="3E856DAE" w14:textId="77777777" w:rsidR="00CD26F4" w:rsidRDefault="00CD26F4">
                                <w:pPr>
                                  <w:textDirection w:val="btLr"/>
                                </w:pPr>
                              </w:p>
                            </w:txbxContent>
                          </v:textbox>
                        </v:rect>
                        <v:group id="Group 1755090073" o:spid="_x0000_s1791"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">
                          <v:rect id="Rectangle 1625145896" o:spid="_x0000_s1792"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" filled="f" stroked="f">
                            <v:textbox inset="2.53958mm,2.53958mm,2.53958mm,2.53958mm">
                              <w:txbxContent>
                                <w:p w14:paraId="2C42FF63" w14:textId="77777777" w:rsidR="00CD26F4" w:rsidRDefault="00CD26F4">
                                  <w:pPr>
                                    <w:textDirection w:val="btLr"/>
                                  </w:pPr>
                                </w:p>
                              </w:txbxContent>
                            </v:textbox>
                          </v:rect>
                          <v:shape id="Freeform: Shape 1696250072" o:spid="_x0000_s1793"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" path="m,l5980176,r,146304l,146304,,e" fillcolor="#a1a1a1" stroked="f">
                            <v:path arrowok="t" o:extrusionok="f"/>
                          </v:shape>
                        </v:group>
                      </v:group>
                    </v:group>
                  </v:group>
                </v:group>
                <w10:anchorlock/>
              </v:group>
            </w:pict>
          </mc:Fallback>
        </mc:AlternateContent>
      </w:r>
    </w:p>
    <w:p w14:paraId="456629E7" w14:textId="77777777" w:rsidR="007F6D47" w:rsidRDefault="0023358C">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b/>
          <w:i/>
          <w:color w:val="000000"/>
          <w:sz w:val="20"/>
          <w:szCs w:val="20"/>
        </w:rPr>
        <w:t>***Section 903.4.1; add a second paragraph after the Exceptions to read as follows:</w:t>
      </w:r>
    </w:p>
    <w:p w14:paraId="7B6258C8" w14:textId="77777777" w:rsidR="007F6D47" w:rsidRDefault="007F6D47">
      <w:pPr>
        <w:jc w:val="both"/>
        <w:rPr>
          <w:rFonts w:ascii="Arial" w:eastAsia="Arial" w:hAnsi="Arial" w:cs="Arial"/>
          <w:color w:val="000000"/>
          <w:sz w:val="20"/>
          <w:szCs w:val="20"/>
          <w:u w:val="single"/>
        </w:rPr>
      </w:pPr>
    </w:p>
    <w:p w14:paraId="06F4F702" w14:textId="77777777" w:rsidR="007F6D47" w:rsidRDefault="0023358C">
      <w:pP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Sprinkler and standpipe system water-flow detectors shall be provided for each floor tap to the sprinkler system and shall cause an alarm upon detection of water flow for more than 45 seconds.  </w:t>
      </w:r>
      <w:r>
        <w:rPr>
          <w:rFonts w:ascii="Arial" w:eastAsia="Arial" w:hAnsi="Arial" w:cs="Arial"/>
          <w:sz w:val="20"/>
          <w:szCs w:val="20"/>
          <w:u w:val="single"/>
        </w:rPr>
        <w:t>Reference Section 903.3.9 for required floor control assemblies.  All control valves in the sprinkler and s</w:t>
      </w:r>
      <w:r>
        <w:rPr>
          <w:rFonts w:ascii="Arial" w:eastAsia="Arial" w:hAnsi="Arial" w:cs="Arial"/>
          <w:color w:val="000000"/>
          <w:sz w:val="20"/>
          <w:szCs w:val="20"/>
          <w:u w:val="single"/>
        </w:rPr>
        <w:t>tandpipe systems except for fire department hose connection valves shall be electrically supervised to initiate a supervisory signal at the central station upon tampering.</w:t>
      </w:r>
    </w:p>
    <w:p w14:paraId="7EB4AF0F" w14:textId="77777777" w:rsidR="007F6D47" w:rsidRDefault="007F6D47">
      <w:pPr>
        <w:jc w:val="both"/>
        <w:rPr>
          <w:rFonts w:ascii="Arial" w:eastAsia="Arial" w:hAnsi="Arial" w:cs="Arial"/>
          <w:color w:val="000000"/>
          <w:sz w:val="20"/>
          <w:szCs w:val="20"/>
          <w:u w:val="single"/>
        </w:rPr>
      </w:pPr>
    </w:p>
    <w:p w14:paraId="74ACE083" w14:textId="77777777" w:rsidR="007F6D47" w:rsidRDefault="0023358C">
      <w:pPr>
        <w:jc w:val="both"/>
        <w:rPr>
          <w:rFonts w:ascii="Arial" w:eastAsia="Arial" w:hAnsi="Arial" w:cs="Arial"/>
          <w:i/>
          <w:color w:val="000000"/>
          <w:sz w:val="20"/>
          <w:szCs w:val="20"/>
        </w:rPr>
      </w:pPr>
      <w:r>
        <w:rPr>
          <w:rFonts w:ascii="Arial" w:eastAsia="Arial" w:hAnsi="Arial" w:cs="Arial"/>
          <w:i/>
          <w:color w:val="000000"/>
          <w:sz w:val="20"/>
          <w:szCs w:val="20"/>
        </w:rPr>
        <w:t>(Reason: To avoid significant water losses, reduce false alarms, and eliminate undetected tampering of water supplies.  Consistent with amendment to IFC 905.9.)</w:t>
      </w:r>
    </w:p>
    <w:p w14:paraId="272DEA6B" w14:textId="77777777" w:rsidR="007F6D47" w:rsidRDefault="0023358C">
      <w:pPr>
        <w:widowControl/>
        <w:tabs>
          <w:tab w:val="left" w:pos="4230"/>
        </w:tabs>
        <w:spacing w:line="276" w:lineRule="auto"/>
        <w:jc w:val="both"/>
        <w:rPr>
          <w:rFonts w:ascii="Arial" w:eastAsia="Arial" w:hAnsi="Arial" w:cs="Arial"/>
          <w:i/>
          <w:color w:val="000000"/>
          <w:sz w:val="20"/>
          <w:szCs w:val="20"/>
        </w:rPr>
      </w:pPr>
      <w:r>
        <w:rPr>
          <w:noProof/>
        </w:rPr>
        <mc:AlternateContent>
          <mc:Choice Requires="wpg">
            <w:drawing>
              <wp:inline distT="0" distB="0" distL="0" distR="0" wp14:anchorId="55917AB2" wp14:editId="491CD2E2">
                <wp:extent cx="5980430" cy="146050"/>
                <wp:effectExtent l="0" t="0" r="0" b="0"/>
                <wp:docPr id="11446" name="Group 11446"/>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717224770" name="Group 1717224770"/>
                        <wpg:cNvGrpSpPr/>
                        <wpg:grpSpPr>
                          <a:xfrm>
                            <a:off x="2355785" y="3706975"/>
                            <a:ext cx="5980430" cy="146050"/>
                            <a:chOff x="2355775" y="3706975"/>
                            <a:chExt cx="5980450" cy="146050"/>
                          </a:xfrm>
                        </wpg:grpSpPr>
                        <wps:wsp>
                          <wps:cNvPr id="284082057" name="Rectangle 284082057"/>
                          <wps:cNvSpPr/>
                          <wps:spPr>
                            <a:xfrm>
                              <a:off x="2355775" y="3706975"/>
                              <a:ext cx="5980450" cy="146050"/>
                            </a:xfrm>
                            <a:prstGeom prst="rect">
                              <a:avLst/>
                            </a:prstGeom>
                            <a:noFill/>
                            <a:ln>
                              <a:noFill/>
                            </a:ln>
                          </wps:spPr>
                          <wps:txbx>
                            <w:txbxContent>
                              <w:p w14:paraId="03740FAA" w14:textId="77777777" w:rsidR="00CD26F4" w:rsidRDefault="00CD26F4">
                                <w:pPr>
                                  <w:textDirection w:val="btLr"/>
                                </w:pPr>
                              </w:p>
                            </w:txbxContent>
                          </wps:txbx>
                          <wps:bodyPr spcFirstLastPara="1" wrap="square" lIns="91425" tIns="91425" rIns="91425" bIns="91425" anchor="ctr" anchorCtr="0">
                            <a:noAutofit/>
                          </wps:bodyPr>
                        </wps:wsp>
                        <wpg:grpSp>
                          <wpg:cNvPr id="949311806" name="Group 949311806"/>
                          <wpg:cNvGrpSpPr/>
                          <wpg:grpSpPr>
                            <a:xfrm>
                              <a:off x="2355785" y="3706975"/>
                              <a:ext cx="5980430" cy="146050"/>
                              <a:chOff x="2355775" y="3706975"/>
                              <a:chExt cx="5980450" cy="146050"/>
                            </a:xfrm>
                          </wpg:grpSpPr>
                          <wps:wsp>
                            <wps:cNvPr id="282786538" name="Rectangle 282786538"/>
                            <wps:cNvSpPr/>
                            <wps:spPr>
                              <a:xfrm>
                                <a:off x="2355775" y="3706975"/>
                                <a:ext cx="5980450" cy="146050"/>
                              </a:xfrm>
                              <a:prstGeom prst="rect">
                                <a:avLst/>
                              </a:prstGeom>
                              <a:noFill/>
                              <a:ln>
                                <a:noFill/>
                              </a:ln>
                            </wps:spPr>
                            <wps:txbx>
                              <w:txbxContent>
                                <w:p w14:paraId="39A1064A" w14:textId="77777777" w:rsidR="00CD26F4" w:rsidRDefault="00CD26F4">
                                  <w:pPr>
                                    <w:textDirection w:val="btLr"/>
                                  </w:pPr>
                                </w:p>
                              </w:txbxContent>
                            </wps:txbx>
                            <wps:bodyPr spcFirstLastPara="1" wrap="square" lIns="91425" tIns="91425" rIns="91425" bIns="91425" anchor="ctr" anchorCtr="0">
                              <a:noAutofit/>
                            </wps:bodyPr>
                          </wps:wsp>
                          <wpg:grpSp>
                            <wpg:cNvPr id="790953687" name="Group 790953687"/>
                            <wpg:cNvGrpSpPr/>
                            <wpg:grpSpPr>
                              <a:xfrm>
                                <a:off x="2355785" y="3706975"/>
                                <a:ext cx="5980430" cy="146050"/>
                                <a:chOff x="2355775" y="3706975"/>
                                <a:chExt cx="5980450" cy="146050"/>
                              </a:xfrm>
                            </wpg:grpSpPr>
                            <wps:wsp>
                              <wps:cNvPr id="1443819629" name="Rectangle 1443819629"/>
                              <wps:cNvSpPr/>
                              <wps:spPr>
                                <a:xfrm>
                                  <a:off x="2355775" y="3706975"/>
                                  <a:ext cx="5980450" cy="146050"/>
                                </a:xfrm>
                                <a:prstGeom prst="rect">
                                  <a:avLst/>
                                </a:prstGeom>
                                <a:noFill/>
                                <a:ln>
                                  <a:noFill/>
                                </a:ln>
                              </wps:spPr>
                              <wps:txbx>
                                <w:txbxContent>
                                  <w:p w14:paraId="17AA7B2C" w14:textId="77777777" w:rsidR="00CD26F4" w:rsidRDefault="00CD26F4">
                                    <w:pPr>
                                      <w:textDirection w:val="btLr"/>
                                    </w:pPr>
                                  </w:p>
                                </w:txbxContent>
                              </wps:txbx>
                              <wps:bodyPr spcFirstLastPara="1" wrap="square" lIns="91425" tIns="91425" rIns="91425" bIns="91425" anchor="ctr" anchorCtr="0">
                                <a:noAutofit/>
                              </wps:bodyPr>
                            </wps:wsp>
                            <wpg:grpSp>
                              <wpg:cNvPr id="739522076" name="Group 739522076"/>
                              <wpg:cNvGrpSpPr/>
                              <wpg:grpSpPr>
                                <a:xfrm>
                                  <a:off x="2355785" y="3706975"/>
                                  <a:ext cx="5980430" cy="146050"/>
                                  <a:chOff x="2355775" y="3706975"/>
                                  <a:chExt cx="5980450" cy="146050"/>
                                </a:xfrm>
                              </wpg:grpSpPr>
                              <wps:wsp>
                                <wps:cNvPr id="1054047837" name="Rectangle 1054047837"/>
                                <wps:cNvSpPr/>
                                <wps:spPr>
                                  <a:xfrm>
                                    <a:off x="2355775" y="3706975"/>
                                    <a:ext cx="5980450" cy="146050"/>
                                  </a:xfrm>
                                  <a:prstGeom prst="rect">
                                    <a:avLst/>
                                  </a:prstGeom>
                                  <a:noFill/>
                                  <a:ln>
                                    <a:noFill/>
                                  </a:ln>
                                </wps:spPr>
                                <wps:txbx>
                                  <w:txbxContent>
                                    <w:p w14:paraId="0598CAC9" w14:textId="77777777" w:rsidR="00CD26F4" w:rsidRDefault="00CD26F4">
                                      <w:pPr>
                                        <w:textDirection w:val="btLr"/>
                                      </w:pPr>
                                    </w:p>
                                  </w:txbxContent>
                                </wps:txbx>
                                <wps:bodyPr spcFirstLastPara="1" wrap="square" lIns="91425" tIns="91425" rIns="91425" bIns="91425" anchor="ctr" anchorCtr="0">
                                  <a:noAutofit/>
                                </wps:bodyPr>
                              </wps:wsp>
                              <wpg:grpSp>
                                <wpg:cNvPr id="649875838" name="Group 649875838"/>
                                <wpg:cNvGrpSpPr/>
                                <wpg:grpSpPr>
                                  <a:xfrm>
                                    <a:off x="2355785" y="3706975"/>
                                    <a:ext cx="5980430" cy="146050"/>
                                    <a:chOff x="0" y="0"/>
                                    <a:chExt cx="5980176" cy="146304"/>
                                  </a:xfrm>
                                </wpg:grpSpPr>
                                <wps:wsp>
                                  <wps:cNvPr id="5403946" name="Rectangle 5403946"/>
                                  <wps:cNvSpPr/>
                                  <wps:spPr>
                                    <a:xfrm>
                                      <a:off x="0" y="0"/>
                                      <a:ext cx="5980175" cy="146300"/>
                                    </a:xfrm>
                                    <a:prstGeom prst="rect">
                                      <a:avLst/>
                                    </a:prstGeom>
                                    <a:noFill/>
                                    <a:ln>
                                      <a:noFill/>
                                    </a:ln>
                                  </wps:spPr>
                                  <wps:txbx>
                                    <w:txbxContent>
                                      <w:p w14:paraId="3A523311" w14:textId="77777777" w:rsidR="00CD26F4" w:rsidRDefault="00CD26F4">
                                        <w:pPr>
                                          <w:textDirection w:val="btLr"/>
                                        </w:pPr>
                                      </w:p>
                                    </w:txbxContent>
                                  </wps:txbx>
                                  <wps:bodyPr spcFirstLastPara="1" wrap="square" lIns="91425" tIns="91425" rIns="91425" bIns="91425" anchor="ctr" anchorCtr="0">
                                    <a:noAutofit/>
                                  </wps:bodyPr>
                                </wps:wsp>
                                <wps:wsp>
                                  <wps:cNvPr id="1766830357" name="Freeform: Shape 1766830357"/>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55917AB2" id="Group 11446" o:spid="_x0000_s1794"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">
                <v:group id="Group 1717224770" o:spid="_x0000_s179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">
                  <v:rect id="Rectangle 284082057" o:spid="_x0000_s179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" filled="f" stroked="f">
                    <v:textbox inset="2.53958mm,2.53958mm,2.53958mm,2.53958mm">
                      <w:txbxContent>
                        <w:p w14:paraId="03740FAA" w14:textId="77777777" w:rsidR="00CD26F4" w:rsidRDefault="00CD26F4">
                          <w:pPr>
                            <w:textDirection w:val="btLr"/>
                          </w:pPr>
                        </w:p>
                      </w:txbxContent>
                    </v:textbox>
                  </v:rect>
                  <v:group id="Group 949311806" o:spid="_x0000_s179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">
                    <v:rect id="Rectangle 282786538" o:spid="_x0000_s179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" filled="f" stroked="f">
                      <v:textbox inset="2.53958mm,2.53958mm,2.53958mm,2.53958mm">
                        <w:txbxContent>
                          <w:p w14:paraId="39A1064A" w14:textId="77777777" w:rsidR="00CD26F4" w:rsidRDefault="00CD26F4">
                            <w:pPr>
                              <w:textDirection w:val="btLr"/>
                            </w:pPr>
                          </w:p>
                        </w:txbxContent>
                      </v:textbox>
                    </v:rect>
                    <v:group id="Group 790953687" o:spid="_x0000_s179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">
                      <v:rect id="Rectangle 1443819629" o:spid="_x0000_s180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" filled="f" stroked="f">
                        <v:textbox inset="2.53958mm,2.53958mm,2.53958mm,2.53958mm">
                          <w:txbxContent>
                            <w:p w14:paraId="17AA7B2C" w14:textId="77777777" w:rsidR="00CD26F4" w:rsidRDefault="00CD26F4">
                              <w:pPr>
                                <w:textDirection w:val="btLr"/>
                              </w:pPr>
                            </w:p>
                          </w:txbxContent>
                        </v:textbox>
                      </v:rect>
                      <v:group id="Group 739522076" o:spid="_x0000_s180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">
                        <v:rect id="Rectangle 1054047837" o:spid="_x0000_s180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" filled="f" stroked="f">
                          <v:textbox inset="2.53958mm,2.53958mm,2.53958mm,2.53958mm">
                            <w:txbxContent>
                              <w:p w14:paraId="0598CAC9" w14:textId="77777777" w:rsidR="00CD26F4" w:rsidRDefault="00CD26F4">
                                <w:pPr>
                                  <w:textDirection w:val="btLr"/>
                                </w:pPr>
                              </w:p>
                            </w:txbxContent>
                          </v:textbox>
                        </v:rect>
                        <v:group id="Group 649875838" o:spid="_x0000_s1803"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">
                          <v:rect id="Rectangle 5403946" o:spid="_x0000_s1804"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" filled="f" stroked="f">
                            <v:textbox inset="2.53958mm,2.53958mm,2.53958mm,2.53958mm">
                              <w:txbxContent>
                                <w:p w14:paraId="3A523311" w14:textId="77777777" w:rsidR="00CD26F4" w:rsidRDefault="00CD26F4">
                                  <w:pPr>
                                    <w:textDirection w:val="btLr"/>
                                  </w:pPr>
                                </w:p>
                              </w:txbxContent>
                            </v:textbox>
                          </v:rect>
                          <v:shape id="Freeform: Shape 1766830357" o:spid="_x0000_s1805"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" path="m,l5980176,r,146304l,146304,,e" fillcolor="#a1a1a1" stroked="f">
                            <v:path arrowok="t" o:extrusionok="f"/>
                          </v:shape>
                        </v:group>
                      </v:group>
                    </v:group>
                  </v:group>
                </v:group>
                <w10:anchorlock/>
              </v:group>
            </w:pict>
          </mc:Fallback>
        </mc:AlternateContent>
      </w:r>
    </w:p>
    <w:p w14:paraId="2786C2D8" w14:textId="13F420FB" w:rsidR="007F6D47" w:rsidRDefault="0023358C">
      <w:pPr>
        <w:jc w:val="both"/>
        <w:rPr>
          <w:rFonts w:ascii="Arial" w:eastAsia="Arial" w:hAnsi="Arial" w:cs="Arial"/>
          <w:b/>
          <w:i/>
          <w:color w:val="000000"/>
          <w:sz w:val="20"/>
          <w:szCs w:val="20"/>
        </w:rPr>
      </w:pPr>
      <w:r>
        <w:rPr>
          <w:rFonts w:ascii="Arial" w:eastAsia="Arial" w:hAnsi="Arial" w:cs="Arial"/>
          <w:b/>
          <w:i/>
          <w:color w:val="000000"/>
          <w:sz w:val="20"/>
          <w:szCs w:val="20"/>
        </w:rPr>
        <w:t>**Section 903.4.</w:t>
      </w:r>
      <w:r w:rsidR="006A68A8">
        <w:rPr>
          <w:rFonts w:ascii="Arial" w:eastAsia="Arial" w:hAnsi="Arial" w:cs="Arial"/>
          <w:b/>
          <w:i/>
          <w:color w:val="000000"/>
          <w:sz w:val="20"/>
          <w:szCs w:val="20"/>
        </w:rPr>
        <w:t>3</w:t>
      </w:r>
      <w:r>
        <w:rPr>
          <w:rFonts w:ascii="Arial" w:eastAsia="Arial" w:hAnsi="Arial" w:cs="Arial"/>
          <w:b/>
          <w:i/>
          <w:color w:val="000000"/>
          <w:sz w:val="20"/>
          <w:szCs w:val="20"/>
        </w:rPr>
        <w:t>; add second paragraph to read as follows:</w:t>
      </w:r>
    </w:p>
    <w:p w14:paraId="77EDA63E" w14:textId="77777777" w:rsidR="007F6D47" w:rsidRDefault="007F6D47">
      <w:pPr>
        <w:jc w:val="both"/>
        <w:rPr>
          <w:rFonts w:ascii="Arial" w:eastAsia="Arial" w:hAnsi="Arial" w:cs="Arial"/>
          <w:b/>
          <w:color w:val="000000"/>
          <w:sz w:val="20"/>
          <w:szCs w:val="20"/>
        </w:rPr>
      </w:pPr>
    </w:p>
    <w:p w14:paraId="730F8731" w14:textId="77777777" w:rsidR="007F6D47" w:rsidRDefault="0023358C">
      <w:pP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The alarm device required on the exterior of the building shall be a weatherproof horn/strobe notification appliance with a minimum 75 candela strobe rating, installed as close as practicable to the fire department connection.  </w:t>
      </w:r>
    </w:p>
    <w:p w14:paraId="35C24795" w14:textId="77777777" w:rsidR="007F6D47" w:rsidRDefault="007F6D47">
      <w:pPr>
        <w:jc w:val="both"/>
        <w:rPr>
          <w:rFonts w:ascii="Arial" w:eastAsia="Arial" w:hAnsi="Arial" w:cs="Arial"/>
          <w:color w:val="000000"/>
          <w:sz w:val="20"/>
          <w:szCs w:val="20"/>
        </w:rPr>
      </w:pPr>
    </w:p>
    <w:p w14:paraId="7940DE71" w14:textId="77777777" w:rsidR="007F6D47" w:rsidRDefault="0023358C">
      <w:pPr>
        <w:jc w:val="both"/>
        <w:rPr>
          <w:rFonts w:ascii="Arial" w:eastAsia="Arial" w:hAnsi="Arial" w:cs="Arial"/>
          <w:i/>
          <w:color w:val="000000"/>
          <w:sz w:val="20"/>
          <w:szCs w:val="20"/>
        </w:rPr>
      </w:pPr>
      <w:r>
        <w:rPr>
          <w:rFonts w:ascii="Arial" w:eastAsia="Arial" w:hAnsi="Arial" w:cs="Arial"/>
          <w:i/>
          <w:color w:val="000000"/>
          <w:sz w:val="20"/>
          <w:szCs w:val="20"/>
        </w:rPr>
        <w:t>(Reason: Fire department connections are not always located at the riser; this allows the fire department faster access and ease of recognition of the FDC location, especially at night.)</w:t>
      </w:r>
    </w:p>
    <w:p w14:paraId="48A2818C" w14:textId="77777777" w:rsidR="007F6D47" w:rsidRDefault="0023358C">
      <w:pPr>
        <w:widowControl/>
        <w:tabs>
          <w:tab w:val="left" w:pos="4230"/>
        </w:tabs>
        <w:spacing w:line="276" w:lineRule="auto"/>
        <w:jc w:val="both"/>
        <w:rPr>
          <w:rFonts w:ascii="Arial" w:eastAsia="Arial" w:hAnsi="Arial" w:cs="Arial"/>
          <w:i/>
          <w:color w:val="000000"/>
          <w:sz w:val="20"/>
          <w:szCs w:val="20"/>
        </w:rPr>
      </w:pPr>
      <w:r>
        <w:rPr>
          <w:noProof/>
        </w:rPr>
        <mc:AlternateContent>
          <mc:Choice Requires="wpg">
            <w:drawing>
              <wp:inline distT="0" distB="0" distL="0" distR="0" wp14:anchorId="71D3083B" wp14:editId="47EFC15C">
                <wp:extent cx="5980430" cy="146050"/>
                <wp:effectExtent l="0" t="0" r="0" b="0"/>
                <wp:docPr id="11485" name="Group 11485"/>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411363736" name="Group 1411363736"/>
                        <wpg:cNvGrpSpPr/>
                        <wpg:grpSpPr>
                          <a:xfrm>
                            <a:off x="2355785" y="3706975"/>
                            <a:ext cx="5980430" cy="146050"/>
                            <a:chOff x="2355775" y="3706975"/>
                            <a:chExt cx="5980450" cy="146050"/>
                          </a:xfrm>
                        </wpg:grpSpPr>
                        <wps:wsp>
                          <wps:cNvPr id="1617725498" name="Rectangle 1617725498"/>
                          <wps:cNvSpPr/>
                          <wps:spPr>
                            <a:xfrm>
                              <a:off x="2355775" y="3706975"/>
                              <a:ext cx="5980450" cy="146050"/>
                            </a:xfrm>
                            <a:prstGeom prst="rect">
                              <a:avLst/>
                            </a:prstGeom>
                            <a:noFill/>
                            <a:ln>
                              <a:noFill/>
                            </a:ln>
                          </wps:spPr>
                          <wps:txbx>
                            <w:txbxContent>
                              <w:p w14:paraId="3D0C45E1" w14:textId="77777777" w:rsidR="00CD26F4" w:rsidRDefault="00CD26F4">
                                <w:pPr>
                                  <w:textDirection w:val="btLr"/>
                                </w:pPr>
                              </w:p>
                            </w:txbxContent>
                          </wps:txbx>
                          <wps:bodyPr spcFirstLastPara="1" wrap="square" lIns="91425" tIns="91425" rIns="91425" bIns="91425" anchor="ctr" anchorCtr="0">
                            <a:noAutofit/>
                          </wps:bodyPr>
                        </wps:wsp>
                        <wpg:grpSp>
                          <wpg:cNvPr id="313844041" name="Group 313844041"/>
                          <wpg:cNvGrpSpPr/>
                          <wpg:grpSpPr>
                            <a:xfrm>
                              <a:off x="2355785" y="3706975"/>
                              <a:ext cx="5980430" cy="146050"/>
                              <a:chOff x="2355775" y="3706975"/>
                              <a:chExt cx="5980450" cy="146050"/>
                            </a:xfrm>
                          </wpg:grpSpPr>
                          <wps:wsp>
                            <wps:cNvPr id="1848175887" name="Rectangle 1848175887"/>
                            <wps:cNvSpPr/>
                            <wps:spPr>
                              <a:xfrm>
                                <a:off x="2355775" y="3706975"/>
                                <a:ext cx="5980450" cy="146050"/>
                              </a:xfrm>
                              <a:prstGeom prst="rect">
                                <a:avLst/>
                              </a:prstGeom>
                              <a:noFill/>
                              <a:ln>
                                <a:noFill/>
                              </a:ln>
                            </wps:spPr>
                            <wps:txbx>
                              <w:txbxContent>
                                <w:p w14:paraId="5D4F17A0" w14:textId="77777777" w:rsidR="00CD26F4" w:rsidRDefault="00CD26F4">
                                  <w:pPr>
                                    <w:textDirection w:val="btLr"/>
                                  </w:pPr>
                                </w:p>
                              </w:txbxContent>
                            </wps:txbx>
                            <wps:bodyPr spcFirstLastPara="1" wrap="square" lIns="91425" tIns="91425" rIns="91425" bIns="91425" anchor="ctr" anchorCtr="0">
                              <a:noAutofit/>
                            </wps:bodyPr>
                          </wps:wsp>
                          <wpg:grpSp>
                            <wpg:cNvPr id="1145891690" name="Group 1145891690"/>
                            <wpg:cNvGrpSpPr/>
                            <wpg:grpSpPr>
                              <a:xfrm>
                                <a:off x="2355785" y="3706975"/>
                                <a:ext cx="5980430" cy="146050"/>
                                <a:chOff x="2355775" y="3706975"/>
                                <a:chExt cx="5980450" cy="146050"/>
                              </a:xfrm>
                            </wpg:grpSpPr>
                            <wps:wsp>
                              <wps:cNvPr id="271104785" name="Rectangle 271104785"/>
                              <wps:cNvSpPr/>
                              <wps:spPr>
                                <a:xfrm>
                                  <a:off x="2355775" y="3706975"/>
                                  <a:ext cx="5980450" cy="146050"/>
                                </a:xfrm>
                                <a:prstGeom prst="rect">
                                  <a:avLst/>
                                </a:prstGeom>
                                <a:noFill/>
                                <a:ln>
                                  <a:noFill/>
                                </a:ln>
                              </wps:spPr>
                              <wps:txbx>
                                <w:txbxContent>
                                  <w:p w14:paraId="41C16B54" w14:textId="77777777" w:rsidR="00CD26F4" w:rsidRDefault="00CD26F4">
                                    <w:pPr>
                                      <w:textDirection w:val="btLr"/>
                                    </w:pPr>
                                  </w:p>
                                </w:txbxContent>
                              </wps:txbx>
                              <wps:bodyPr spcFirstLastPara="1" wrap="square" lIns="91425" tIns="91425" rIns="91425" bIns="91425" anchor="ctr" anchorCtr="0">
                                <a:noAutofit/>
                              </wps:bodyPr>
                            </wps:wsp>
                            <wpg:grpSp>
                              <wpg:cNvPr id="2033897880" name="Group 2033897880"/>
                              <wpg:cNvGrpSpPr/>
                              <wpg:grpSpPr>
                                <a:xfrm>
                                  <a:off x="2355785" y="3706975"/>
                                  <a:ext cx="5980430" cy="146050"/>
                                  <a:chOff x="2355775" y="3706975"/>
                                  <a:chExt cx="5980450" cy="146050"/>
                                </a:xfrm>
                              </wpg:grpSpPr>
                              <wps:wsp>
                                <wps:cNvPr id="1805027401" name="Rectangle 1805027401"/>
                                <wps:cNvSpPr/>
                                <wps:spPr>
                                  <a:xfrm>
                                    <a:off x="2355775" y="3706975"/>
                                    <a:ext cx="5980450" cy="146050"/>
                                  </a:xfrm>
                                  <a:prstGeom prst="rect">
                                    <a:avLst/>
                                  </a:prstGeom>
                                  <a:noFill/>
                                  <a:ln>
                                    <a:noFill/>
                                  </a:ln>
                                </wps:spPr>
                                <wps:txbx>
                                  <w:txbxContent>
                                    <w:p w14:paraId="7DD3D0B5" w14:textId="77777777" w:rsidR="00CD26F4" w:rsidRDefault="00CD26F4">
                                      <w:pPr>
                                        <w:textDirection w:val="btLr"/>
                                      </w:pPr>
                                    </w:p>
                                  </w:txbxContent>
                                </wps:txbx>
                                <wps:bodyPr spcFirstLastPara="1" wrap="square" lIns="91425" tIns="91425" rIns="91425" bIns="91425" anchor="ctr" anchorCtr="0">
                                  <a:noAutofit/>
                                </wps:bodyPr>
                              </wps:wsp>
                              <wpg:grpSp>
                                <wpg:cNvPr id="91028042" name="Group 91028042"/>
                                <wpg:cNvGrpSpPr/>
                                <wpg:grpSpPr>
                                  <a:xfrm>
                                    <a:off x="2355785" y="3706975"/>
                                    <a:ext cx="5980430" cy="146050"/>
                                    <a:chOff x="0" y="0"/>
                                    <a:chExt cx="5980176" cy="146304"/>
                                  </a:xfrm>
                                </wpg:grpSpPr>
                                <wps:wsp>
                                  <wps:cNvPr id="1177621581" name="Rectangle 1177621581"/>
                                  <wps:cNvSpPr/>
                                  <wps:spPr>
                                    <a:xfrm>
                                      <a:off x="0" y="0"/>
                                      <a:ext cx="5980175" cy="146300"/>
                                    </a:xfrm>
                                    <a:prstGeom prst="rect">
                                      <a:avLst/>
                                    </a:prstGeom>
                                    <a:noFill/>
                                    <a:ln>
                                      <a:noFill/>
                                    </a:ln>
                                  </wps:spPr>
                                  <wps:txbx>
                                    <w:txbxContent>
                                      <w:p w14:paraId="4879A48B" w14:textId="77777777" w:rsidR="00CD26F4" w:rsidRDefault="00CD26F4">
                                        <w:pPr>
                                          <w:textDirection w:val="btLr"/>
                                        </w:pPr>
                                      </w:p>
                                    </w:txbxContent>
                                  </wps:txbx>
                                  <wps:bodyPr spcFirstLastPara="1" wrap="square" lIns="91425" tIns="91425" rIns="91425" bIns="91425" anchor="ctr" anchorCtr="0">
                                    <a:noAutofit/>
                                  </wps:bodyPr>
                                </wps:wsp>
                                <wps:wsp>
                                  <wps:cNvPr id="643129111" name="Freeform: Shape 643129111"/>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71D3083B" id="Group 11485" o:spid="_x0000_s1806"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">
                <v:group id="Group 1411363736" o:spid="_x0000_s180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">
                  <v:rect id="Rectangle 1617725498" o:spid="_x0000_s180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" filled="f" stroked="f">
                    <v:textbox inset="2.53958mm,2.53958mm,2.53958mm,2.53958mm">
                      <w:txbxContent>
                        <w:p w14:paraId="3D0C45E1" w14:textId="77777777" w:rsidR="00CD26F4" w:rsidRDefault="00CD26F4">
                          <w:pPr>
                            <w:textDirection w:val="btLr"/>
                          </w:pPr>
                        </w:p>
                      </w:txbxContent>
                    </v:textbox>
                  </v:rect>
                  <v:group id="Group 313844041" o:spid="_x0000_s180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">
                    <v:rect id="Rectangle 1848175887" o:spid="_x0000_s181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" filled="f" stroked="f">
                      <v:textbox inset="2.53958mm,2.53958mm,2.53958mm,2.53958mm">
                        <w:txbxContent>
                          <w:p w14:paraId="5D4F17A0" w14:textId="77777777" w:rsidR="00CD26F4" w:rsidRDefault="00CD26F4">
                            <w:pPr>
                              <w:textDirection w:val="btLr"/>
                            </w:pPr>
                          </w:p>
                        </w:txbxContent>
                      </v:textbox>
                    </v:rect>
                    <v:group id="Group 1145891690" o:spid="_x0000_s181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">
                      <v:rect id="Rectangle 271104785" o:spid="_x0000_s181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" filled="f" stroked="f">
                        <v:textbox inset="2.53958mm,2.53958mm,2.53958mm,2.53958mm">
                          <w:txbxContent>
                            <w:p w14:paraId="41C16B54" w14:textId="77777777" w:rsidR="00CD26F4" w:rsidRDefault="00CD26F4">
                              <w:pPr>
                                <w:textDirection w:val="btLr"/>
                              </w:pPr>
                            </w:p>
                          </w:txbxContent>
                        </v:textbox>
                      </v:rect>
                      <v:group id="Group 2033897880" o:spid="_x0000_s181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">
                        <v:rect id="Rectangle 1805027401" o:spid="_x0000_s181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" filled="f" stroked="f">
                          <v:textbox inset="2.53958mm,2.53958mm,2.53958mm,2.53958mm">
                            <w:txbxContent>
                              <w:p w14:paraId="7DD3D0B5" w14:textId="77777777" w:rsidR="00CD26F4" w:rsidRDefault="00CD26F4">
                                <w:pPr>
                                  <w:textDirection w:val="btLr"/>
                                </w:pPr>
                              </w:p>
                            </w:txbxContent>
                          </v:textbox>
                        </v:rect>
                        <v:group id="Group 91028042" o:spid="_x0000_s1815"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">
                          <v:rect id="Rectangle 1177621581" o:spid="_x0000_s1816"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" filled="f" stroked="f">
                            <v:textbox inset="2.53958mm,2.53958mm,2.53958mm,2.53958mm">
                              <w:txbxContent>
                                <w:p w14:paraId="4879A48B" w14:textId="77777777" w:rsidR="00CD26F4" w:rsidRDefault="00CD26F4">
                                  <w:pPr>
                                    <w:textDirection w:val="btLr"/>
                                  </w:pPr>
                                </w:p>
                              </w:txbxContent>
                            </v:textbox>
                          </v:rect>
                          <v:shape id="Freeform: Shape 643129111" o:spid="_x0000_s1817"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" path="m,l5980176,r,146304l,146304,,e" fillcolor="#a1a1a1" stroked="f">
                            <v:path arrowok="t" o:extrusionok="f"/>
                          </v:shape>
                        </v:group>
                      </v:group>
                    </v:group>
                  </v:group>
                </v:group>
                <w10:anchorlock/>
              </v:group>
            </w:pict>
          </mc:Fallback>
        </mc:AlternateContent>
      </w:r>
    </w:p>
    <w:p w14:paraId="1D50B24D" w14:textId="598979FB" w:rsidR="007F6D47" w:rsidRDefault="002A1946">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b/>
          <w:i/>
          <w:color w:val="000000"/>
          <w:sz w:val="20"/>
          <w:szCs w:val="20"/>
        </w:rPr>
        <w:t>*</w:t>
      </w:r>
      <w:r w:rsidR="0023358C">
        <w:rPr>
          <w:rFonts w:ascii="Arial" w:eastAsia="Arial" w:hAnsi="Arial" w:cs="Arial"/>
          <w:b/>
          <w:i/>
          <w:color w:val="000000"/>
          <w:sz w:val="20"/>
          <w:szCs w:val="20"/>
        </w:rPr>
        <w:t>**Section 905.3.</w:t>
      </w:r>
      <w:r w:rsidR="0023358C">
        <w:rPr>
          <w:rFonts w:ascii="Arial" w:eastAsia="Arial" w:hAnsi="Arial" w:cs="Arial"/>
          <w:b/>
          <w:i/>
          <w:sz w:val="20"/>
          <w:szCs w:val="20"/>
        </w:rPr>
        <w:t>8</w:t>
      </w:r>
      <w:r w:rsidR="0023358C">
        <w:rPr>
          <w:rFonts w:ascii="Arial" w:eastAsia="Arial" w:hAnsi="Arial" w:cs="Arial"/>
          <w:b/>
          <w:i/>
          <w:color w:val="000000"/>
          <w:sz w:val="20"/>
          <w:szCs w:val="20"/>
        </w:rPr>
        <w:t>; add to read as follows:</w:t>
      </w:r>
    </w:p>
    <w:p w14:paraId="3BD4F0AA" w14:textId="77777777" w:rsidR="007F6D47" w:rsidRDefault="007F6D47">
      <w:pPr>
        <w:pBdr>
          <w:top w:val="nil"/>
          <w:left w:val="nil"/>
          <w:bottom w:val="nil"/>
          <w:right w:val="nil"/>
          <w:between w:val="nil"/>
        </w:pBdr>
        <w:jc w:val="both"/>
        <w:rPr>
          <w:rFonts w:ascii="Arial" w:eastAsia="Arial" w:hAnsi="Arial" w:cs="Arial"/>
          <w:b/>
          <w:i/>
          <w:color w:val="000000"/>
          <w:sz w:val="20"/>
          <w:szCs w:val="20"/>
        </w:rPr>
      </w:pPr>
    </w:p>
    <w:p w14:paraId="7321888A" w14:textId="77777777" w:rsidR="007F6D47" w:rsidRDefault="0023358C">
      <w:pPr>
        <w:jc w:val="both"/>
        <w:rPr>
          <w:rFonts w:ascii="Arial" w:eastAsia="Arial" w:hAnsi="Arial" w:cs="Arial"/>
          <w:color w:val="000000"/>
          <w:sz w:val="20"/>
          <w:szCs w:val="20"/>
          <w:u w:val="single"/>
        </w:rPr>
      </w:pPr>
      <w:r>
        <w:rPr>
          <w:rFonts w:ascii="Arial" w:eastAsia="Arial" w:hAnsi="Arial" w:cs="Arial"/>
          <w:b/>
          <w:color w:val="000000"/>
          <w:sz w:val="20"/>
          <w:szCs w:val="20"/>
          <w:u w:val="single"/>
        </w:rPr>
        <w:t>905.3.</w:t>
      </w:r>
      <w:r>
        <w:rPr>
          <w:rFonts w:ascii="Arial" w:eastAsia="Arial" w:hAnsi="Arial" w:cs="Arial"/>
          <w:b/>
          <w:sz w:val="20"/>
          <w:szCs w:val="20"/>
          <w:u w:val="single"/>
        </w:rPr>
        <w:t>8</w:t>
      </w:r>
      <w:r>
        <w:rPr>
          <w:rFonts w:ascii="Arial" w:eastAsia="Arial" w:hAnsi="Arial" w:cs="Arial"/>
          <w:b/>
          <w:color w:val="000000"/>
          <w:sz w:val="20"/>
          <w:szCs w:val="20"/>
          <w:u w:val="single"/>
        </w:rPr>
        <w:t xml:space="preserve"> Buildings Exceeding 10,000 sq. ft.</w:t>
      </w:r>
      <w:r>
        <w:rPr>
          <w:rFonts w:ascii="Arial" w:eastAsia="Arial" w:hAnsi="Arial" w:cs="Arial"/>
          <w:color w:val="000000"/>
          <w:sz w:val="20"/>
          <w:szCs w:val="20"/>
          <w:u w:val="single"/>
        </w:rPr>
        <w:t xml:space="preserve"> In buildings exceeding 10,000 square feet in area per story and where any portion of the building’s interior area is more than 200 feet (60960 mm) of travel, vertically and horizontally, from the nearest point of fire department vehicle access, Class I standpipes shall be provided.</w:t>
      </w:r>
    </w:p>
    <w:p w14:paraId="68800DB7" w14:textId="77777777" w:rsidR="007F6D47" w:rsidRDefault="007F6D47">
      <w:pPr>
        <w:jc w:val="both"/>
        <w:rPr>
          <w:rFonts w:ascii="Arial" w:eastAsia="Arial" w:hAnsi="Arial" w:cs="Arial"/>
          <w:color w:val="000000"/>
          <w:sz w:val="20"/>
          <w:szCs w:val="20"/>
        </w:rPr>
      </w:pPr>
    </w:p>
    <w:p w14:paraId="139B21CA" w14:textId="77777777" w:rsidR="007F6D47" w:rsidRDefault="0023358C">
      <w:pPr>
        <w:jc w:val="both"/>
        <w:rPr>
          <w:rFonts w:ascii="Arial" w:eastAsia="Arial" w:hAnsi="Arial" w:cs="Arial"/>
          <w:i/>
          <w:color w:val="000000"/>
          <w:sz w:val="20"/>
          <w:szCs w:val="20"/>
        </w:rPr>
      </w:pPr>
      <w:r>
        <w:rPr>
          <w:rFonts w:ascii="Arial" w:eastAsia="Arial" w:hAnsi="Arial" w:cs="Arial"/>
          <w:i/>
          <w:color w:val="000000"/>
          <w:sz w:val="20"/>
          <w:szCs w:val="20"/>
        </w:rPr>
        <w:t>(Reason: Allows for the rapid deployment of hose lines to the body of the fire in larger structures.)</w:t>
      </w:r>
    </w:p>
    <w:p w14:paraId="416C02F9" w14:textId="77777777" w:rsidR="007F6D47" w:rsidRDefault="0023358C">
      <w:pPr>
        <w:widowControl/>
        <w:tabs>
          <w:tab w:val="left" w:pos="4230"/>
        </w:tabs>
        <w:spacing w:line="276" w:lineRule="auto"/>
        <w:jc w:val="both"/>
        <w:rPr>
          <w:rFonts w:ascii="Arial" w:eastAsia="Arial" w:hAnsi="Arial" w:cs="Arial"/>
          <w:i/>
          <w:color w:val="000000"/>
          <w:sz w:val="20"/>
          <w:szCs w:val="20"/>
        </w:rPr>
      </w:pPr>
      <w:r>
        <w:rPr>
          <w:noProof/>
        </w:rPr>
        <mc:AlternateContent>
          <mc:Choice Requires="wpg">
            <w:drawing>
              <wp:inline distT="0" distB="0" distL="0" distR="0" wp14:anchorId="53D9BF10" wp14:editId="63839E14">
                <wp:extent cx="5980430" cy="146050"/>
                <wp:effectExtent l="0" t="0" r="0" b="0"/>
                <wp:docPr id="11486" name="Group 11486"/>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210834263" name="Group 210834263"/>
                        <wpg:cNvGrpSpPr/>
                        <wpg:grpSpPr>
                          <a:xfrm>
                            <a:off x="2355785" y="3706975"/>
                            <a:ext cx="5980430" cy="146050"/>
                            <a:chOff x="2355775" y="3706975"/>
                            <a:chExt cx="5980450" cy="146050"/>
                          </a:xfrm>
                        </wpg:grpSpPr>
                        <wps:wsp>
                          <wps:cNvPr id="599891356" name="Rectangle 599891356"/>
                          <wps:cNvSpPr/>
                          <wps:spPr>
                            <a:xfrm>
                              <a:off x="2355775" y="3706975"/>
                              <a:ext cx="5980450" cy="146050"/>
                            </a:xfrm>
                            <a:prstGeom prst="rect">
                              <a:avLst/>
                            </a:prstGeom>
                            <a:noFill/>
                            <a:ln>
                              <a:noFill/>
                            </a:ln>
                          </wps:spPr>
                          <wps:txbx>
                            <w:txbxContent>
                              <w:p w14:paraId="0A7A2F7E" w14:textId="77777777" w:rsidR="00CD26F4" w:rsidRDefault="00CD26F4">
                                <w:pPr>
                                  <w:textDirection w:val="btLr"/>
                                </w:pPr>
                              </w:p>
                            </w:txbxContent>
                          </wps:txbx>
                          <wps:bodyPr spcFirstLastPara="1" wrap="square" lIns="91425" tIns="91425" rIns="91425" bIns="91425" anchor="ctr" anchorCtr="0">
                            <a:noAutofit/>
                          </wps:bodyPr>
                        </wps:wsp>
                        <wpg:grpSp>
                          <wpg:cNvPr id="1750454967" name="Group 1750454967"/>
                          <wpg:cNvGrpSpPr/>
                          <wpg:grpSpPr>
                            <a:xfrm>
                              <a:off x="2355785" y="3706975"/>
                              <a:ext cx="5980430" cy="146050"/>
                              <a:chOff x="2355775" y="3706975"/>
                              <a:chExt cx="5980450" cy="146050"/>
                            </a:xfrm>
                          </wpg:grpSpPr>
                          <wps:wsp>
                            <wps:cNvPr id="1712449387" name="Rectangle 1712449387"/>
                            <wps:cNvSpPr/>
                            <wps:spPr>
                              <a:xfrm>
                                <a:off x="2355775" y="3706975"/>
                                <a:ext cx="5980450" cy="146050"/>
                              </a:xfrm>
                              <a:prstGeom prst="rect">
                                <a:avLst/>
                              </a:prstGeom>
                              <a:noFill/>
                              <a:ln>
                                <a:noFill/>
                              </a:ln>
                            </wps:spPr>
                            <wps:txbx>
                              <w:txbxContent>
                                <w:p w14:paraId="24A8B86D" w14:textId="77777777" w:rsidR="00CD26F4" w:rsidRDefault="00CD26F4">
                                  <w:pPr>
                                    <w:textDirection w:val="btLr"/>
                                  </w:pPr>
                                </w:p>
                              </w:txbxContent>
                            </wps:txbx>
                            <wps:bodyPr spcFirstLastPara="1" wrap="square" lIns="91425" tIns="91425" rIns="91425" bIns="91425" anchor="ctr" anchorCtr="0">
                              <a:noAutofit/>
                            </wps:bodyPr>
                          </wps:wsp>
                          <wpg:grpSp>
                            <wpg:cNvPr id="529590105" name="Group 529590105"/>
                            <wpg:cNvGrpSpPr/>
                            <wpg:grpSpPr>
                              <a:xfrm>
                                <a:off x="2355785" y="3706975"/>
                                <a:ext cx="5980430" cy="146050"/>
                                <a:chOff x="2355775" y="3706975"/>
                                <a:chExt cx="5980450" cy="146050"/>
                              </a:xfrm>
                            </wpg:grpSpPr>
                            <wps:wsp>
                              <wps:cNvPr id="363030815" name="Rectangle 363030815"/>
                              <wps:cNvSpPr/>
                              <wps:spPr>
                                <a:xfrm>
                                  <a:off x="2355775" y="3706975"/>
                                  <a:ext cx="5980450" cy="146050"/>
                                </a:xfrm>
                                <a:prstGeom prst="rect">
                                  <a:avLst/>
                                </a:prstGeom>
                                <a:noFill/>
                                <a:ln>
                                  <a:noFill/>
                                </a:ln>
                              </wps:spPr>
                              <wps:txbx>
                                <w:txbxContent>
                                  <w:p w14:paraId="65845916" w14:textId="77777777" w:rsidR="00CD26F4" w:rsidRDefault="00CD26F4">
                                    <w:pPr>
                                      <w:textDirection w:val="btLr"/>
                                    </w:pPr>
                                  </w:p>
                                </w:txbxContent>
                              </wps:txbx>
                              <wps:bodyPr spcFirstLastPara="1" wrap="square" lIns="91425" tIns="91425" rIns="91425" bIns="91425" anchor="ctr" anchorCtr="0">
                                <a:noAutofit/>
                              </wps:bodyPr>
                            </wps:wsp>
                            <wpg:grpSp>
                              <wpg:cNvPr id="1725486356" name="Group 1725486356"/>
                              <wpg:cNvGrpSpPr/>
                              <wpg:grpSpPr>
                                <a:xfrm>
                                  <a:off x="2355785" y="3706975"/>
                                  <a:ext cx="5980430" cy="146050"/>
                                  <a:chOff x="2355775" y="3706975"/>
                                  <a:chExt cx="5980450" cy="146050"/>
                                </a:xfrm>
                              </wpg:grpSpPr>
                              <wps:wsp>
                                <wps:cNvPr id="255156312" name="Rectangle 255156312"/>
                                <wps:cNvSpPr/>
                                <wps:spPr>
                                  <a:xfrm>
                                    <a:off x="2355775" y="3706975"/>
                                    <a:ext cx="5980450" cy="146050"/>
                                  </a:xfrm>
                                  <a:prstGeom prst="rect">
                                    <a:avLst/>
                                  </a:prstGeom>
                                  <a:noFill/>
                                  <a:ln>
                                    <a:noFill/>
                                  </a:ln>
                                </wps:spPr>
                                <wps:txbx>
                                  <w:txbxContent>
                                    <w:p w14:paraId="2CAD4F6D" w14:textId="77777777" w:rsidR="00CD26F4" w:rsidRDefault="00CD26F4">
                                      <w:pPr>
                                        <w:textDirection w:val="btLr"/>
                                      </w:pPr>
                                    </w:p>
                                  </w:txbxContent>
                                </wps:txbx>
                                <wps:bodyPr spcFirstLastPara="1" wrap="square" lIns="91425" tIns="91425" rIns="91425" bIns="91425" anchor="ctr" anchorCtr="0">
                                  <a:noAutofit/>
                                </wps:bodyPr>
                              </wps:wsp>
                              <wpg:grpSp>
                                <wpg:cNvPr id="2075161209" name="Group 2075161209"/>
                                <wpg:cNvGrpSpPr/>
                                <wpg:grpSpPr>
                                  <a:xfrm>
                                    <a:off x="2355785" y="3706975"/>
                                    <a:ext cx="5980430" cy="146050"/>
                                    <a:chOff x="0" y="0"/>
                                    <a:chExt cx="5980176" cy="146304"/>
                                  </a:xfrm>
                                </wpg:grpSpPr>
                                <wps:wsp>
                                  <wps:cNvPr id="1407463614" name="Rectangle 1407463614"/>
                                  <wps:cNvSpPr/>
                                  <wps:spPr>
                                    <a:xfrm>
                                      <a:off x="0" y="0"/>
                                      <a:ext cx="5980175" cy="146300"/>
                                    </a:xfrm>
                                    <a:prstGeom prst="rect">
                                      <a:avLst/>
                                    </a:prstGeom>
                                    <a:noFill/>
                                    <a:ln>
                                      <a:noFill/>
                                    </a:ln>
                                  </wps:spPr>
                                  <wps:txbx>
                                    <w:txbxContent>
                                      <w:p w14:paraId="3D212D86" w14:textId="77777777" w:rsidR="00CD26F4" w:rsidRDefault="00CD26F4">
                                        <w:pPr>
                                          <w:textDirection w:val="btLr"/>
                                        </w:pPr>
                                      </w:p>
                                    </w:txbxContent>
                                  </wps:txbx>
                                  <wps:bodyPr spcFirstLastPara="1" wrap="square" lIns="91425" tIns="91425" rIns="91425" bIns="91425" anchor="ctr" anchorCtr="0">
                                    <a:noAutofit/>
                                  </wps:bodyPr>
                                </wps:wsp>
                                <wps:wsp>
                                  <wps:cNvPr id="680206059" name="Freeform: Shape 680206059"/>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53D9BF10" id="Group 11486" o:spid="_x0000_s1818"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">
                <v:group id="Group 210834263" o:spid="_x0000_s181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">
                  <v:rect id="Rectangle 599891356" o:spid="_x0000_s182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" filled="f" stroked="f">
                    <v:textbox inset="2.53958mm,2.53958mm,2.53958mm,2.53958mm">
                      <w:txbxContent>
                        <w:p w14:paraId="0A7A2F7E" w14:textId="77777777" w:rsidR="00CD26F4" w:rsidRDefault="00CD26F4">
                          <w:pPr>
                            <w:textDirection w:val="btLr"/>
                          </w:pPr>
                        </w:p>
                      </w:txbxContent>
                    </v:textbox>
                  </v:rect>
                  <v:group id="Group 1750454967" o:spid="_x0000_s182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">
                    <v:rect id="Rectangle 1712449387" o:spid="_x0000_s182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" filled="f" stroked="f">
                      <v:textbox inset="2.53958mm,2.53958mm,2.53958mm,2.53958mm">
                        <w:txbxContent>
                          <w:p w14:paraId="24A8B86D" w14:textId="77777777" w:rsidR="00CD26F4" w:rsidRDefault="00CD26F4">
                            <w:pPr>
                              <w:textDirection w:val="btLr"/>
                            </w:pPr>
                          </w:p>
                        </w:txbxContent>
                      </v:textbox>
                    </v:rect>
                    <v:group id="Group 529590105" o:spid="_x0000_s182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">
                      <v:rect id="Rectangle 363030815" o:spid="_x0000_s182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" filled="f" stroked="f">
                        <v:textbox inset="2.53958mm,2.53958mm,2.53958mm,2.53958mm">
                          <w:txbxContent>
                            <w:p w14:paraId="65845916" w14:textId="77777777" w:rsidR="00CD26F4" w:rsidRDefault="00CD26F4">
                              <w:pPr>
                                <w:textDirection w:val="btLr"/>
                              </w:pPr>
                            </w:p>
                          </w:txbxContent>
                        </v:textbox>
                      </v:rect>
                      <v:group id="Group 1725486356" o:spid="_x0000_s182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">
                        <v:rect id="Rectangle 255156312" o:spid="_x0000_s182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" filled="f" stroked="f">
                          <v:textbox inset="2.53958mm,2.53958mm,2.53958mm,2.53958mm">
                            <w:txbxContent>
                              <w:p w14:paraId="2CAD4F6D" w14:textId="77777777" w:rsidR="00CD26F4" w:rsidRDefault="00CD26F4">
                                <w:pPr>
                                  <w:textDirection w:val="btLr"/>
                                </w:pPr>
                              </w:p>
                            </w:txbxContent>
                          </v:textbox>
                        </v:rect>
                        <v:group id="Group 2075161209" o:spid="_x0000_s1827"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">
                          <v:rect id="Rectangle 1407463614" o:spid="_x0000_s1828"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" filled="f" stroked="f">
                            <v:textbox inset="2.53958mm,2.53958mm,2.53958mm,2.53958mm">
                              <w:txbxContent>
                                <w:p w14:paraId="3D212D86" w14:textId="77777777" w:rsidR="00CD26F4" w:rsidRDefault="00CD26F4">
                                  <w:pPr>
                                    <w:textDirection w:val="btLr"/>
                                  </w:pPr>
                                </w:p>
                              </w:txbxContent>
                            </v:textbox>
                          </v:rect>
                          <v:shape id="Freeform: Shape 680206059" o:spid="_x0000_s1829"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" path="m,l5980176,r,146304l,146304,,e" fillcolor="#a1a1a1" stroked="f">
                            <v:path arrowok="t" o:extrusionok="f"/>
                          </v:shape>
                        </v:group>
                      </v:group>
                    </v:group>
                  </v:group>
                </v:group>
                <w10:anchorlock/>
              </v:group>
            </w:pict>
          </mc:Fallback>
        </mc:AlternateContent>
      </w:r>
    </w:p>
    <w:p w14:paraId="67BAD3F6" w14:textId="77777777" w:rsidR="007F6D47" w:rsidRDefault="0023358C">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b/>
          <w:i/>
          <w:color w:val="000000"/>
          <w:sz w:val="20"/>
          <w:szCs w:val="20"/>
        </w:rPr>
        <w:t>***Section 905.4; change Item 5, and add Item 7 to read as follows:</w:t>
      </w:r>
    </w:p>
    <w:p w14:paraId="0562657A" w14:textId="77777777" w:rsidR="007F6D47" w:rsidRDefault="007F6D47">
      <w:pPr>
        <w:jc w:val="both"/>
        <w:rPr>
          <w:rFonts w:ascii="Arial" w:eastAsia="Arial" w:hAnsi="Arial" w:cs="Arial"/>
          <w:i/>
          <w:color w:val="000000"/>
          <w:sz w:val="20"/>
          <w:szCs w:val="20"/>
          <w:u w:val="single"/>
        </w:rPr>
      </w:pPr>
    </w:p>
    <w:p w14:paraId="2ADBBC62" w14:textId="77777777" w:rsidR="007F6D47" w:rsidRDefault="0023358C">
      <w:pPr>
        <w:ind w:left="630" w:hanging="270"/>
        <w:jc w:val="both"/>
        <w:rPr>
          <w:rFonts w:ascii="Arial" w:eastAsia="Arial" w:hAnsi="Arial" w:cs="Arial"/>
          <w:color w:val="000000"/>
          <w:sz w:val="20"/>
          <w:szCs w:val="20"/>
        </w:rPr>
      </w:pPr>
      <w:r>
        <w:rPr>
          <w:rFonts w:ascii="Arial" w:eastAsia="Arial" w:hAnsi="Arial" w:cs="Arial"/>
          <w:color w:val="000000"/>
          <w:sz w:val="20"/>
          <w:szCs w:val="20"/>
        </w:rPr>
        <w:t>5.</w:t>
      </w:r>
      <w:r>
        <w:rPr>
          <w:rFonts w:ascii="Arial" w:eastAsia="Arial" w:hAnsi="Arial" w:cs="Arial"/>
          <w:color w:val="000000"/>
          <w:sz w:val="20"/>
          <w:szCs w:val="20"/>
        </w:rPr>
        <w:tab/>
        <w:t xml:space="preserve">Where the roof has a slope less than 4 units vertical in 12 units horizontal (33.3-percent slope), </w:t>
      </w:r>
      <w:r>
        <w:rPr>
          <w:rFonts w:ascii="Arial" w:eastAsia="Arial" w:hAnsi="Arial" w:cs="Arial"/>
          <w:color w:val="000000"/>
          <w:sz w:val="20"/>
          <w:szCs w:val="20"/>
          <w:u w:val="single"/>
        </w:rPr>
        <w:t>each standpipe shall be provided with a two-way</w:t>
      </w:r>
      <w:r>
        <w:rPr>
          <w:rFonts w:ascii="Arial" w:eastAsia="Arial" w:hAnsi="Arial" w:cs="Arial"/>
          <w:color w:val="000000"/>
          <w:sz w:val="20"/>
          <w:szCs w:val="20"/>
        </w:rPr>
        <w:t xml:space="preserve"> </w:t>
      </w:r>
      <w:r>
        <w:rPr>
          <w:rFonts w:ascii="Arial" w:eastAsia="Arial" w:hAnsi="Arial" w:cs="Arial"/>
          <w:strike/>
          <w:color w:val="000000"/>
          <w:sz w:val="20"/>
          <w:szCs w:val="20"/>
        </w:rPr>
        <w:t xml:space="preserve">a </w:t>
      </w:r>
      <w:r>
        <w:rPr>
          <w:rFonts w:ascii="Arial" w:eastAsia="Arial" w:hAnsi="Arial" w:cs="Arial"/>
          <w:color w:val="000000"/>
          <w:sz w:val="20"/>
          <w:szCs w:val="20"/>
        </w:rPr>
        <w:t xml:space="preserve">hose connection </w:t>
      </w:r>
      <w:r>
        <w:rPr>
          <w:rFonts w:ascii="Arial" w:eastAsia="Arial" w:hAnsi="Arial" w:cs="Arial"/>
          <w:strike/>
          <w:sz w:val="20"/>
          <w:szCs w:val="20"/>
        </w:rPr>
        <w:t>shall be</w:t>
      </w:r>
      <w:r>
        <w:rPr>
          <w:rFonts w:ascii="Arial" w:eastAsia="Arial" w:hAnsi="Arial" w:cs="Arial"/>
          <w:sz w:val="20"/>
          <w:szCs w:val="20"/>
        </w:rPr>
        <w:t xml:space="preserve"> located to serve the roof or at the highest landing of an </w:t>
      </w:r>
      <w:r>
        <w:rPr>
          <w:rFonts w:ascii="Arial" w:eastAsia="Arial" w:hAnsi="Arial" w:cs="Arial"/>
          <w:strike/>
          <w:sz w:val="20"/>
          <w:szCs w:val="20"/>
        </w:rPr>
        <w:t>interior</w:t>
      </w:r>
      <w:r>
        <w:rPr>
          <w:rFonts w:ascii="Arial" w:eastAsia="Arial" w:hAnsi="Arial" w:cs="Arial"/>
          <w:sz w:val="20"/>
          <w:szCs w:val="20"/>
        </w:rPr>
        <w:t xml:space="preserve"> exit stairway with stair access to the roof provided in accordance with Section 1011.12.</w:t>
      </w:r>
      <w:r>
        <w:rPr>
          <w:rFonts w:ascii="Arial" w:eastAsia="Arial" w:hAnsi="Arial" w:cs="Arial"/>
          <w:color w:val="000000"/>
          <w:sz w:val="20"/>
          <w:szCs w:val="20"/>
        </w:rPr>
        <w:t xml:space="preserve"> </w:t>
      </w:r>
    </w:p>
    <w:p w14:paraId="4AD6C4E2" w14:textId="77777777" w:rsidR="007F6D47" w:rsidRDefault="0023358C">
      <w:pPr>
        <w:widowControl/>
        <w:ind w:left="630" w:hanging="270"/>
        <w:jc w:val="both"/>
        <w:rPr>
          <w:rFonts w:ascii="Arial" w:eastAsia="Arial" w:hAnsi="Arial" w:cs="Arial"/>
          <w:color w:val="000000"/>
          <w:sz w:val="20"/>
          <w:szCs w:val="20"/>
          <w:u w:val="single"/>
        </w:rPr>
      </w:pPr>
      <w:r>
        <w:rPr>
          <w:rFonts w:ascii="Arial" w:eastAsia="Arial" w:hAnsi="Arial" w:cs="Arial"/>
          <w:color w:val="000000"/>
          <w:sz w:val="20"/>
          <w:szCs w:val="20"/>
        </w:rPr>
        <w:t>6.</w:t>
      </w:r>
      <w:r>
        <w:rPr>
          <w:rFonts w:ascii="Arial" w:eastAsia="Arial" w:hAnsi="Arial" w:cs="Arial"/>
          <w:color w:val="000000"/>
          <w:sz w:val="20"/>
          <w:szCs w:val="20"/>
        </w:rPr>
        <w:tab/>
        <w:t>{No change.}</w:t>
      </w:r>
    </w:p>
    <w:p w14:paraId="2C4BDE4E" w14:textId="77777777" w:rsidR="007F6D47" w:rsidRDefault="0023358C">
      <w:pPr>
        <w:pBdr>
          <w:top w:val="nil"/>
          <w:left w:val="nil"/>
          <w:bottom w:val="nil"/>
          <w:right w:val="nil"/>
          <w:between w:val="nil"/>
        </w:pBdr>
        <w:ind w:left="630" w:hanging="270"/>
        <w:jc w:val="both"/>
        <w:rPr>
          <w:rFonts w:ascii="Arial" w:eastAsia="Arial" w:hAnsi="Arial" w:cs="Arial"/>
          <w:i/>
          <w:color w:val="000000"/>
          <w:sz w:val="20"/>
          <w:szCs w:val="20"/>
          <w:u w:val="single"/>
        </w:rPr>
      </w:pPr>
      <w:r>
        <w:rPr>
          <w:rFonts w:ascii="Arial" w:eastAsia="Arial" w:hAnsi="Arial" w:cs="Arial"/>
          <w:i/>
          <w:color w:val="000000"/>
          <w:sz w:val="20"/>
          <w:szCs w:val="20"/>
          <w:u w:val="single"/>
        </w:rPr>
        <w:t>7.</w:t>
      </w:r>
      <w:r>
        <w:rPr>
          <w:rFonts w:ascii="Arial" w:eastAsia="Arial" w:hAnsi="Arial" w:cs="Arial"/>
          <w:color w:val="000000"/>
          <w:sz w:val="20"/>
          <w:szCs w:val="20"/>
          <w:u w:val="single"/>
        </w:rPr>
        <w:tab/>
        <w:t xml:space="preserve">When required by this Chapter, standpipe connections shall be placed adjacent to all required exits to the structure and at two hundred feet (200’) intervals along major corridors thereafter, or as otherwise approved by the fire code official. </w:t>
      </w:r>
      <w:r>
        <w:rPr>
          <w:rFonts w:ascii="Arial" w:eastAsia="Arial" w:hAnsi="Arial" w:cs="Arial"/>
          <w:i/>
          <w:color w:val="000000"/>
          <w:sz w:val="20"/>
          <w:szCs w:val="20"/>
          <w:u w:val="single"/>
        </w:rPr>
        <w:t xml:space="preserve">  </w:t>
      </w:r>
    </w:p>
    <w:p w14:paraId="759C25C2" w14:textId="77777777" w:rsidR="007F6D47" w:rsidRDefault="007F6D47">
      <w:pPr>
        <w:pBdr>
          <w:top w:val="nil"/>
          <w:left w:val="nil"/>
          <w:bottom w:val="nil"/>
          <w:right w:val="nil"/>
          <w:between w:val="nil"/>
        </w:pBdr>
        <w:ind w:left="630" w:hanging="270"/>
        <w:jc w:val="both"/>
        <w:rPr>
          <w:rFonts w:ascii="Arial" w:eastAsia="Arial" w:hAnsi="Arial" w:cs="Arial"/>
          <w:color w:val="000000"/>
          <w:sz w:val="20"/>
          <w:szCs w:val="20"/>
        </w:rPr>
      </w:pPr>
    </w:p>
    <w:p w14:paraId="02617200" w14:textId="77777777" w:rsidR="007F6D47" w:rsidRDefault="0023358C">
      <w:pPr>
        <w:jc w:val="both"/>
        <w:rPr>
          <w:rFonts w:ascii="Arial" w:eastAsia="Arial" w:hAnsi="Arial" w:cs="Arial"/>
          <w:i/>
          <w:color w:val="000000"/>
          <w:sz w:val="20"/>
          <w:szCs w:val="20"/>
        </w:rPr>
      </w:pPr>
      <w:r>
        <w:rPr>
          <w:rFonts w:ascii="Arial" w:eastAsia="Arial" w:hAnsi="Arial" w:cs="Arial"/>
          <w:i/>
          <w:color w:val="000000"/>
          <w:sz w:val="20"/>
          <w:szCs w:val="20"/>
        </w:rPr>
        <w:t>(Reason: Item 5 reduces the amount of pressure required to facilitate the required testing of NFPA 14</w:t>
      </w:r>
      <w:r>
        <w:rPr>
          <w:rFonts w:ascii="Arial" w:eastAsia="Arial" w:hAnsi="Arial" w:cs="Arial"/>
          <w:i/>
          <w:sz w:val="20"/>
          <w:szCs w:val="20"/>
        </w:rPr>
        <w:t xml:space="preserve"> and </w:t>
      </w:r>
      <w:r>
        <w:rPr>
          <w:rFonts w:ascii="Arial" w:eastAsia="Arial" w:hAnsi="Arial" w:cs="Arial"/>
          <w:i/>
          <w:color w:val="000000"/>
          <w:sz w:val="20"/>
          <w:szCs w:val="20"/>
        </w:rPr>
        <w:t>25, and provides backup protection for fire fighter safety. Item 7 allows for the rapid deployment of hose lines to the body of the fire.)</w:t>
      </w:r>
    </w:p>
    <w:p w14:paraId="6F5F1A7A" w14:textId="77777777" w:rsidR="007F6D47" w:rsidRDefault="0023358C">
      <w:pPr>
        <w:widowControl/>
        <w:tabs>
          <w:tab w:val="left" w:pos="4230"/>
        </w:tabs>
        <w:spacing w:line="276" w:lineRule="auto"/>
        <w:jc w:val="both"/>
        <w:rPr>
          <w:rFonts w:ascii="Arial" w:eastAsia="Arial" w:hAnsi="Arial" w:cs="Arial"/>
          <w:i/>
          <w:color w:val="000000"/>
          <w:sz w:val="20"/>
          <w:szCs w:val="20"/>
        </w:rPr>
      </w:pPr>
      <w:r>
        <w:rPr>
          <w:noProof/>
        </w:rPr>
        <mc:AlternateContent>
          <mc:Choice Requires="wpg">
            <w:drawing>
              <wp:inline distT="0" distB="0" distL="0" distR="0" wp14:anchorId="4B545A3A" wp14:editId="7E1651A9">
                <wp:extent cx="5980430" cy="146050"/>
                <wp:effectExtent l="0" t="0" r="0" b="0"/>
                <wp:docPr id="11483" name="Group 11483"/>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592348986" name="Group 1592348986"/>
                        <wpg:cNvGrpSpPr/>
                        <wpg:grpSpPr>
                          <a:xfrm>
                            <a:off x="2355785" y="3706975"/>
                            <a:ext cx="5980430" cy="146050"/>
                            <a:chOff x="2355775" y="3706975"/>
                            <a:chExt cx="5980450" cy="146050"/>
                          </a:xfrm>
                        </wpg:grpSpPr>
                        <wps:wsp>
                          <wps:cNvPr id="228175521" name="Rectangle 228175521"/>
                          <wps:cNvSpPr/>
                          <wps:spPr>
                            <a:xfrm>
                              <a:off x="2355775" y="3706975"/>
                              <a:ext cx="5980450" cy="146050"/>
                            </a:xfrm>
                            <a:prstGeom prst="rect">
                              <a:avLst/>
                            </a:prstGeom>
                            <a:noFill/>
                            <a:ln>
                              <a:noFill/>
                            </a:ln>
                          </wps:spPr>
                          <wps:txbx>
                            <w:txbxContent>
                              <w:p w14:paraId="66A2AE2A" w14:textId="77777777" w:rsidR="00CD26F4" w:rsidRDefault="00CD26F4">
                                <w:pPr>
                                  <w:textDirection w:val="btLr"/>
                                </w:pPr>
                              </w:p>
                            </w:txbxContent>
                          </wps:txbx>
                          <wps:bodyPr spcFirstLastPara="1" wrap="square" lIns="91425" tIns="91425" rIns="91425" bIns="91425" anchor="ctr" anchorCtr="0">
                            <a:noAutofit/>
                          </wps:bodyPr>
                        </wps:wsp>
                        <wpg:grpSp>
                          <wpg:cNvPr id="589844606" name="Group 589844606"/>
                          <wpg:cNvGrpSpPr/>
                          <wpg:grpSpPr>
                            <a:xfrm>
                              <a:off x="2355785" y="3706975"/>
                              <a:ext cx="5980430" cy="146050"/>
                              <a:chOff x="2355775" y="3706975"/>
                              <a:chExt cx="5980450" cy="146050"/>
                            </a:xfrm>
                          </wpg:grpSpPr>
                          <wps:wsp>
                            <wps:cNvPr id="954571360" name="Rectangle 954571360"/>
                            <wps:cNvSpPr/>
                            <wps:spPr>
                              <a:xfrm>
                                <a:off x="2355775" y="3706975"/>
                                <a:ext cx="5980450" cy="146050"/>
                              </a:xfrm>
                              <a:prstGeom prst="rect">
                                <a:avLst/>
                              </a:prstGeom>
                              <a:noFill/>
                              <a:ln>
                                <a:noFill/>
                              </a:ln>
                            </wps:spPr>
                            <wps:txbx>
                              <w:txbxContent>
                                <w:p w14:paraId="4BE4520C" w14:textId="77777777" w:rsidR="00CD26F4" w:rsidRDefault="00CD26F4">
                                  <w:pPr>
                                    <w:textDirection w:val="btLr"/>
                                  </w:pPr>
                                </w:p>
                              </w:txbxContent>
                            </wps:txbx>
                            <wps:bodyPr spcFirstLastPara="1" wrap="square" lIns="91425" tIns="91425" rIns="91425" bIns="91425" anchor="ctr" anchorCtr="0">
                              <a:noAutofit/>
                            </wps:bodyPr>
                          </wps:wsp>
                          <wpg:grpSp>
                            <wpg:cNvPr id="1396652933" name="Group 1396652933"/>
                            <wpg:cNvGrpSpPr/>
                            <wpg:grpSpPr>
                              <a:xfrm>
                                <a:off x="2355785" y="3706975"/>
                                <a:ext cx="5980430" cy="146050"/>
                                <a:chOff x="2355775" y="3706975"/>
                                <a:chExt cx="5980450" cy="146050"/>
                              </a:xfrm>
                            </wpg:grpSpPr>
                            <wps:wsp>
                              <wps:cNvPr id="492622399" name="Rectangle 492622399"/>
                              <wps:cNvSpPr/>
                              <wps:spPr>
                                <a:xfrm>
                                  <a:off x="2355775" y="3706975"/>
                                  <a:ext cx="5980450" cy="146050"/>
                                </a:xfrm>
                                <a:prstGeom prst="rect">
                                  <a:avLst/>
                                </a:prstGeom>
                                <a:noFill/>
                                <a:ln>
                                  <a:noFill/>
                                </a:ln>
                              </wps:spPr>
                              <wps:txbx>
                                <w:txbxContent>
                                  <w:p w14:paraId="6E8EC094" w14:textId="77777777" w:rsidR="00CD26F4" w:rsidRDefault="00CD26F4">
                                    <w:pPr>
                                      <w:textDirection w:val="btLr"/>
                                    </w:pPr>
                                  </w:p>
                                </w:txbxContent>
                              </wps:txbx>
                              <wps:bodyPr spcFirstLastPara="1" wrap="square" lIns="91425" tIns="91425" rIns="91425" bIns="91425" anchor="ctr" anchorCtr="0">
                                <a:noAutofit/>
                              </wps:bodyPr>
                            </wps:wsp>
                            <wpg:grpSp>
                              <wpg:cNvPr id="21597983" name="Group 21597983"/>
                              <wpg:cNvGrpSpPr/>
                              <wpg:grpSpPr>
                                <a:xfrm>
                                  <a:off x="2355785" y="3706975"/>
                                  <a:ext cx="5980430" cy="146050"/>
                                  <a:chOff x="2355775" y="3706975"/>
                                  <a:chExt cx="5980450" cy="146050"/>
                                </a:xfrm>
                              </wpg:grpSpPr>
                              <wps:wsp>
                                <wps:cNvPr id="190249056" name="Rectangle 190249056"/>
                                <wps:cNvSpPr/>
                                <wps:spPr>
                                  <a:xfrm>
                                    <a:off x="2355775" y="3706975"/>
                                    <a:ext cx="5980450" cy="146050"/>
                                  </a:xfrm>
                                  <a:prstGeom prst="rect">
                                    <a:avLst/>
                                  </a:prstGeom>
                                  <a:noFill/>
                                  <a:ln>
                                    <a:noFill/>
                                  </a:ln>
                                </wps:spPr>
                                <wps:txbx>
                                  <w:txbxContent>
                                    <w:p w14:paraId="20EC5B4F" w14:textId="77777777" w:rsidR="00CD26F4" w:rsidRDefault="00CD26F4">
                                      <w:pPr>
                                        <w:textDirection w:val="btLr"/>
                                      </w:pPr>
                                    </w:p>
                                  </w:txbxContent>
                                </wps:txbx>
                                <wps:bodyPr spcFirstLastPara="1" wrap="square" lIns="91425" tIns="91425" rIns="91425" bIns="91425" anchor="ctr" anchorCtr="0">
                                  <a:noAutofit/>
                                </wps:bodyPr>
                              </wps:wsp>
                              <wpg:grpSp>
                                <wpg:cNvPr id="939590063" name="Group 939590063"/>
                                <wpg:cNvGrpSpPr/>
                                <wpg:grpSpPr>
                                  <a:xfrm>
                                    <a:off x="2355785" y="3706975"/>
                                    <a:ext cx="5980430" cy="146050"/>
                                    <a:chOff x="0" y="0"/>
                                    <a:chExt cx="5980176" cy="146304"/>
                                  </a:xfrm>
                                </wpg:grpSpPr>
                                <wps:wsp>
                                  <wps:cNvPr id="1690833166" name="Rectangle 1690833166"/>
                                  <wps:cNvSpPr/>
                                  <wps:spPr>
                                    <a:xfrm>
                                      <a:off x="0" y="0"/>
                                      <a:ext cx="5980175" cy="146300"/>
                                    </a:xfrm>
                                    <a:prstGeom prst="rect">
                                      <a:avLst/>
                                    </a:prstGeom>
                                    <a:noFill/>
                                    <a:ln>
                                      <a:noFill/>
                                    </a:ln>
                                  </wps:spPr>
                                  <wps:txbx>
                                    <w:txbxContent>
                                      <w:p w14:paraId="585B4111" w14:textId="77777777" w:rsidR="00CD26F4" w:rsidRDefault="00CD26F4">
                                        <w:pPr>
                                          <w:textDirection w:val="btLr"/>
                                        </w:pPr>
                                      </w:p>
                                    </w:txbxContent>
                                  </wps:txbx>
                                  <wps:bodyPr spcFirstLastPara="1" wrap="square" lIns="91425" tIns="91425" rIns="91425" bIns="91425" anchor="ctr" anchorCtr="0">
                                    <a:noAutofit/>
                                  </wps:bodyPr>
                                </wps:wsp>
                                <wps:wsp>
                                  <wps:cNvPr id="1389434946" name="Freeform: Shape 1389434946"/>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4B545A3A" id="Group 11483" o:spid="_x0000_s1830"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">
                <v:group id="Group 1592348986" o:spid="_x0000_s183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">
                  <v:rect id="Rectangle 228175521" o:spid="_x0000_s183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" filled="f" stroked="f">
                    <v:textbox inset="2.53958mm,2.53958mm,2.53958mm,2.53958mm">
                      <w:txbxContent>
                        <w:p w14:paraId="66A2AE2A" w14:textId="77777777" w:rsidR="00CD26F4" w:rsidRDefault="00CD26F4">
                          <w:pPr>
                            <w:textDirection w:val="btLr"/>
                          </w:pPr>
                        </w:p>
                      </w:txbxContent>
                    </v:textbox>
                  </v:rect>
                  <v:group id="Group 589844606" o:spid="_x0000_s183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">
                    <v:rect id="Rectangle 954571360" o:spid="_x0000_s183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" filled="f" stroked="f">
                      <v:textbox inset="2.53958mm,2.53958mm,2.53958mm,2.53958mm">
                        <w:txbxContent>
                          <w:p w14:paraId="4BE4520C" w14:textId="77777777" w:rsidR="00CD26F4" w:rsidRDefault="00CD26F4">
                            <w:pPr>
                              <w:textDirection w:val="btLr"/>
                            </w:pPr>
                          </w:p>
                        </w:txbxContent>
                      </v:textbox>
                    </v:rect>
                    <v:group id="Group 1396652933" o:spid="_x0000_s183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">
                      <v:rect id="Rectangle 492622399" o:spid="_x0000_s183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" filled="f" stroked="f">
                        <v:textbox inset="2.53958mm,2.53958mm,2.53958mm,2.53958mm">
                          <w:txbxContent>
                            <w:p w14:paraId="6E8EC094" w14:textId="77777777" w:rsidR="00CD26F4" w:rsidRDefault="00CD26F4">
                              <w:pPr>
                                <w:textDirection w:val="btLr"/>
                              </w:pPr>
                            </w:p>
                          </w:txbxContent>
                        </v:textbox>
                      </v:rect>
                      <v:group id="Group 21597983" o:spid="_x0000_s183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">
                        <v:rect id="Rectangle 190249056" o:spid="_x0000_s183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" filled="f" stroked="f">
                          <v:textbox inset="2.53958mm,2.53958mm,2.53958mm,2.53958mm">
                            <w:txbxContent>
                              <w:p w14:paraId="20EC5B4F" w14:textId="77777777" w:rsidR="00CD26F4" w:rsidRDefault="00CD26F4">
                                <w:pPr>
                                  <w:textDirection w:val="btLr"/>
                                </w:pPr>
                              </w:p>
                            </w:txbxContent>
                          </v:textbox>
                        </v:rect>
                        <v:group id="Group 939590063" o:spid="_x0000_s1839"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">
                          <v:rect id="Rectangle 1690833166" o:spid="_x0000_s1840"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" filled="f" stroked="f">
                            <v:textbox inset="2.53958mm,2.53958mm,2.53958mm,2.53958mm">
                              <w:txbxContent>
                                <w:p w14:paraId="585B4111" w14:textId="77777777" w:rsidR="00CD26F4" w:rsidRDefault="00CD26F4">
                                  <w:pPr>
                                    <w:textDirection w:val="btLr"/>
                                  </w:pPr>
                                </w:p>
                              </w:txbxContent>
                            </v:textbox>
                          </v:rect>
                          <v:shape id="Freeform: Shape 1389434946" o:spid="_x0000_s1841"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" path="m,l5980176,r,146304l,146304,,e" fillcolor="#a1a1a1" stroked="f">
                            <v:path arrowok="t" o:extrusionok="f"/>
                          </v:shape>
                        </v:group>
                      </v:group>
                    </v:group>
                  </v:group>
                </v:group>
                <w10:anchorlock/>
              </v:group>
            </w:pict>
          </mc:Fallback>
        </mc:AlternateContent>
      </w:r>
    </w:p>
    <w:p w14:paraId="2E87A82B" w14:textId="0A1983EE" w:rsidR="007F6D47" w:rsidRDefault="0023358C">
      <w:pPr>
        <w:widowControl/>
        <w:jc w:val="both"/>
        <w:rPr>
          <w:rFonts w:ascii="Arial" w:eastAsia="Arial" w:hAnsi="Arial" w:cs="Arial"/>
          <w:b/>
          <w:i/>
          <w:color w:val="000000"/>
          <w:sz w:val="20"/>
          <w:szCs w:val="20"/>
        </w:rPr>
      </w:pPr>
      <w:r>
        <w:rPr>
          <w:rFonts w:ascii="Arial" w:eastAsia="Arial" w:hAnsi="Arial" w:cs="Arial"/>
          <w:b/>
          <w:i/>
          <w:color w:val="000000"/>
          <w:sz w:val="20"/>
          <w:szCs w:val="20"/>
        </w:rPr>
        <w:t>**Section 905.8; change to read as follows:</w:t>
      </w:r>
    </w:p>
    <w:p w14:paraId="254B4F1E" w14:textId="77777777" w:rsidR="007F6D47" w:rsidRDefault="007F6D47">
      <w:pPr>
        <w:widowControl/>
        <w:jc w:val="both"/>
        <w:rPr>
          <w:rFonts w:ascii="Arial" w:eastAsia="Arial" w:hAnsi="Arial" w:cs="Arial"/>
          <w:b/>
          <w:i/>
          <w:color w:val="000000"/>
          <w:sz w:val="20"/>
          <w:szCs w:val="20"/>
        </w:rPr>
      </w:pPr>
    </w:p>
    <w:p w14:paraId="5526EF0A" w14:textId="77777777" w:rsidR="007F6D47" w:rsidRDefault="0023358C">
      <w:pPr>
        <w:jc w:val="both"/>
        <w:rPr>
          <w:rFonts w:ascii="Arial" w:eastAsia="Arial" w:hAnsi="Arial" w:cs="Arial"/>
          <w:color w:val="000000"/>
          <w:sz w:val="20"/>
          <w:szCs w:val="20"/>
        </w:rPr>
      </w:pPr>
      <w:r>
        <w:rPr>
          <w:rFonts w:ascii="Arial" w:eastAsia="Arial" w:hAnsi="Arial" w:cs="Arial"/>
          <w:b/>
          <w:color w:val="000000"/>
          <w:sz w:val="20"/>
          <w:szCs w:val="20"/>
        </w:rPr>
        <w:lastRenderedPageBreak/>
        <w:t xml:space="preserve">905.8 Dry standpipes. </w:t>
      </w:r>
      <w:r>
        <w:rPr>
          <w:rFonts w:ascii="Arial" w:eastAsia="Arial" w:hAnsi="Arial" w:cs="Arial"/>
          <w:color w:val="000000"/>
          <w:sz w:val="20"/>
          <w:szCs w:val="20"/>
        </w:rPr>
        <w:t>Dry standpipes shall not be installed.</w:t>
      </w:r>
    </w:p>
    <w:p w14:paraId="51AD34DD" w14:textId="77777777" w:rsidR="007F6D47" w:rsidRDefault="0023358C">
      <w:pPr>
        <w:ind w:left="720"/>
        <w:jc w:val="both"/>
        <w:rPr>
          <w:rFonts w:ascii="Arial" w:eastAsia="Arial" w:hAnsi="Arial" w:cs="Arial"/>
          <w:color w:val="000000"/>
          <w:sz w:val="20"/>
          <w:szCs w:val="20"/>
        </w:rPr>
      </w:pPr>
      <w:r>
        <w:rPr>
          <w:rFonts w:ascii="Arial" w:eastAsia="Arial" w:hAnsi="Arial" w:cs="Arial"/>
          <w:b/>
          <w:color w:val="000000"/>
          <w:sz w:val="20"/>
          <w:szCs w:val="20"/>
        </w:rPr>
        <w:t xml:space="preserve">Exception: </w:t>
      </w:r>
      <w:r>
        <w:rPr>
          <w:rFonts w:ascii="Arial" w:eastAsia="Arial" w:hAnsi="Arial" w:cs="Arial"/>
          <w:color w:val="000000"/>
          <w:sz w:val="20"/>
          <w:szCs w:val="20"/>
        </w:rPr>
        <w:t xml:space="preserve">Where subject to freezing and in accordance with NFPA 14. </w:t>
      </w:r>
      <w:r>
        <w:rPr>
          <w:rFonts w:ascii="Arial" w:eastAsia="Arial" w:hAnsi="Arial" w:cs="Arial"/>
          <w:color w:val="000000"/>
          <w:sz w:val="20"/>
          <w:szCs w:val="20"/>
          <w:u w:val="single"/>
        </w:rPr>
        <w:t>Additionally, manual dry standpipe systems shall be supervised with a minimum of 10 psig and a maximum of 40 psig air pressure with a high/low Supervisory alarm</w:t>
      </w:r>
      <w:r>
        <w:rPr>
          <w:rFonts w:ascii="Arial" w:eastAsia="Arial" w:hAnsi="Arial" w:cs="Arial"/>
          <w:color w:val="000000"/>
          <w:sz w:val="20"/>
          <w:szCs w:val="20"/>
        </w:rPr>
        <w:t>.</w:t>
      </w:r>
    </w:p>
    <w:p w14:paraId="7CD1E124" w14:textId="77777777" w:rsidR="007F6D47" w:rsidRDefault="007F6D47">
      <w:pPr>
        <w:pBdr>
          <w:top w:val="nil"/>
          <w:left w:val="nil"/>
          <w:bottom w:val="nil"/>
          <w:right w:val="nil"/>
          <w:between w:val="nil"/>
        </w:pBdr>
        <w:jc w:val="both"/>
        <w:rPr>
          <w:rFonts w:ascii="Arial" w:eastAsia="Arial" w:hAnsi="Arial" w:cs="Arial"/>
          <w:color w:val="000000"/>
          <w:sz w:val="20"/>
          <w:szCs w:val="20"/>
        </w:rPr>
      </w:pPr>
    </w:p>
    <w:p w14:paraId="1AB720A2" w14:textId="77777777" w:rsidR="007F6D47" w:rsidRDefault="0023358C">
      <w:pPr>
        <w:jc w:val="both"/>
        <w:rPr>
          <w:rFonts w:ascii="Arial" w:eastAsia="Arial" w:hAnsi="Arial" w:cs="Arial"/>
          <w:b/>
          <w:i/>
          <w:color w:val="000000"/>
          <w:sz w:val="20"/>
          <w:szCs w:val="20"/>
        </w:rPr>
      </w:pPr>
      <w:r>
        <w:rPr>
          <w:rFonts w:ascii="Arial" w:eastAsia="Arial" w:hAnsi="Arial" w:cs="Arial"/>
          <w:i/>
          <w:color w:val="000000"/>
          <w:sz w:val="20"/>
          <w:szCs w:val="20"/>
        </w:rPr>
        <w:t xml:space="preserve">(Reason: To define manual dry standpipe supervision requirements. Helps ensure the integrity of the standpipe system via supervision, such that open hose valves will result in a supervisory low air alarm.  NFPA 14 requires supervisory air for such, but does not provide pressure criteria for what that means.)  </w:t>
      </w:r>
      <w:r>
        <w:rPr>
          <w:rFonts w:ascii="Arial" w:eastAsia="Arial" w:hAnsi="Arial" w:cs="Arial"/>
          <w:b/>
          <w:i/>
          <w:noProof/>
          <w:color w:val="000000"/>
          <w:sz w:val="20"/>
          <w:szCs w:val="20"/>
        </w:rPr>
        <mc:AlternateContent>
          <mc:Choice Requires="wpg">
            <w:drawing>
              <wp:inline distT="0" distB="0" distL="0" distR="0" wp14:anchorId="3947C47E" wp14:editId="1149F89B">
                <wp:extent cx="5980430" cy="146050"/>
                <wp:effectExtent l="0" t="0" r="0" b="0"/>
                <wp:docPr id="11484" name="Group 11484"/>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624633217" name="Group 624633217"/>
                        <wpg:cNvGrpSpPr/>
                        <wpg:grpSpPr>
                          <a:xfrm>
                            <a:off x="2355785" y="3706975"/>
                            <a:ext cx="5980430" cy="146050"/>
                            <a:chOff x="2355775" y="3706975"/>
                            <a:chExt cx="5980450" cy="146050"/>
                          </a:xfrm>
                        </wpg:grpSpPr>
                        <wps:wsp>
                          <wps:cNvPr id="1158043420" name="Rectangle 1158043420"/>
                          <wps:cNvSpPr/>
                          <wps:spPr>
                            <a:xfrm>
                              <a:off x="2355775" y="3706975"/>
                              <a:ext cx="5980450" cy="146050"/>
                            </a:xfrm>
                            <a:prstGeom prst="rect">
                              <a:avLst/>
                            </a:prstGeom>
                            <a:noFill/>
                            <a:ln>
                              <a:noFill/>
                            </a:ln>
                          </wps:spPr>
                          <wps:txbx>
                            <w:txbxContent>
                              <w:p w14:paraId="772479D8" w14:textId="77777777" w:rsidR="00CD26F4" w:rsidRDefault="00CD26F4">
                                <w:pPr>
                                  <w:textDirection w:val="btLr"/>
                                </w:pPr>
                              </w:p>
                            </w:txbxContent>
                          </wps:txbx>
                          <wps:bodyPr spcFirstLastPara="1" wrap="square" lIns="91425" tIns="91425" rIns="91425" bIns="91425" anchor="ctr" anchorCtr="0">
                            <a:noAutofit/>
                          </wps:bodyPr>
                        </wps:wsp>
                        <wpg:grpSp>
                          <wpg:cNvPr id="1430327549" name="Group 1430327549"/>
                          <wpg:cNvGrpSpPr/>
                          <wpg:grpSpPr>
                            <a:xfrm>
                              <a:off x="2355785" y="3706975"/>
                              <a:ext cx="5980430" cy="146050"/>
                              <a:chOff x="2355775" y="3706975"/>
                              <a:chExt cx="5980450" cy="146050"/>
                            </a:xfrm>
                          </wpg:grpSpPr>
                          <wps:wsp>
                            <wps:cNvPr id="989295695" name="Rectangle 989295695"/>
                            <wps:cNvSpPr/>
                            <wps:spPr>
                              <a:xfrm>
                                <a:off x="2355775" y="3706975"/>
                                <a:ext cx="5980450" cy="146050"/>
                              </a:xfrm>
                              <a:prstGeom prst="rect">
                                <a:avLst/>
                              </a:prstGeom>
                              <a:noFill/>
                              <a:ln>
                                <a:noFill/>
                              </a:ln>
                            </wps:spPr>
                            <wps:txbx>
                              <w:txbxContent>
                                <w:p w14:paraId="773477BA" w14:textId="77777777" w:rsidR="00CD26F4" w:rsidRDefault="00CD26F4">
                                  <w:pPr>
                                    <w:textDirection w:val="btLr"/>
                                  </w:pPr>
                                </w:p>
                              </w:txbxContent>
                            </wps:txbx>
                            <wps:bodyPr spcFirstLastPara="1" wrap="square" lIns="91425" tIns="91425" rIns="91425" bIns="91425" anchor="ctr" anchorCtr="0">
                              <a:noAutofit/>
                            </wps:bodyPr>
                          </wps:wsp>
                          <wpg:grpSp>
                            <wpg:cNvPr id="1922516602" name="Group 1922516602"/>
                            <wpg:cNvGrpSpPr/>
                            <wpg:grpSpPr>
                              <a:xfrm>
                                <a:off x="2355785" y="3706975"/>
                                <a:ext cx="5980430" cy="146050"/>
                                <a:chOff x="2355775" y="3706975"/>
                                <a:chExt cx="5980450" cy="146050"/>
                              </a:xfrm>
                            </wpg:grpSpPr>
                            <wps:wsp>
                              <wps:cNvPr id="687147658" name="Rectangle 687147658"/>
                              <wps:cNvSpPr/>
                              <wps:spPr>
                                <a:xfrm>
                                  <a:off x="2355775" y="3706975"/>
                                  <a:ext cx="5980450" cy="146050"/>
                                </a:xfrm>
                                <a:prstGeom prst="rect">
                                  <a:avLst/>
                                </a:prstGeom>
                                <a:noFill/>
                                <a:ln>
                                  <a:noFill/>
                                </a:ln>
                              </wps:spPr>
                              <wps:txbx>
                                <w:txbxContent>
                                  <w:p w14:paraId="26D0D39D" w14:textId="77777777" w:rsidR="00CD26F4" w:rsidRDefault="00CD26F4">
                                    <w:pPr>
                                      <w:textDirection w:val="btLr"/>
                                    </w:pPr>
                                  </w:p>
                                </w:txbxContent>
                              </wps:txbx>
                              <wps:bodyPr spcFirstLastPara="1" wrap="square" lIns="91425" tIns="91425" rIns="91425" bIns="91425" anchor="ctr" anchorCtr="0">
                                <a:noAutofit/>
                              </wps:bodyPr>
                            </wps:wsp>
                            <wpg:grpSp>
                              <wpg:cNvPr id="1977991742" name="Group 1977991742"/>
                              <wpg:cNvGrpSpPr/>
                              <wpg:grpSpPr>
                                <a:xfrm>
                                  <a:off x="2355785" y="3706975"/>
                                  <a:ext cx="5980430" cy="146050"/>
                                  <a:chOff x="2355775" y="3706975"/>
                                  <a:chExt cx="5980450" cy="146050"/>
                                </a:xfrm>
                              </wpg:grpSpPr>
                              <wps:wsp>
                                <wps:cNvPr id="1813696261" name="Rectangle 1813696261"/>
                                <wps:cNvSpPr/>
                                <wps:spPr>
                                  <a:xfrm>
                                    <a:off x="2355775" y="3706975"/>
                                    <a:ext cx="5980450" cy="146050"/>
                                  </a:xfrm>
                                  <a:prstGeom prst="rect">
                                    <a:avLst/>
                                  </a:prstGeom>
                                  <a:noFill/>
                                  <a:ln>
                                    <a:noFill/>
                                  </a:ln>
                                </wps:spPr>
                                <wps:txbx>
                                  <w:txbxContent>
                                    <w:p w14:paraId="6C76BB2E" w14:textId="77777777" w:rsidR="00CD26F4" w:rsidRDefault="00CD26F4">
                                      <w:pPr>
                                        <w:textDirection w:val="btLr"/>
                                      </w:pPr>
                                    </w:p>
                                  </w:txbxContent>
                                </wps:txbx>
                                <wps:bodyPr spcFirstLastPara="1" wrap="square" lIns="91425" tIns="91425" rIns="91425" bIns="91425" anchor="ctr" anchorCtr="0">
                                  <a:noAutofit/>
                                </wps:bodyPr>
                              </wps:wsp>
                              <wpg:grpSp>
                                <wpg:cNvPr id="1017858572" name="Group 1017858572"/>
                                <wpg:cNvGrpSpPr/>
                                <wpg:grpSpPr>
                                  <a:xfrm>
                                    <a:off x="2355785" y="3706975"/>
                                    <a:ext cx="5980430" cy="146050"/>
                                    <a:chOff x="0" y="0"/>
                                    <a:chExt cx="5980176" cy="146304"/>
                                  </a:xfrm>
                                </wpg:grpSpPr>
                                <wps:wsp>
                                  <wps:cNvPr id="1103801563" name="Rectangle 1103801563"/>
                                  <wps:cNvSpPr/>
                                  <wps:spPr>
                                    <a:xfrm>
                                      <a:off x="0" y="0"/>
                                      <a:ext cx="5980175" cy="146300"/>
                                    </a:xfrm>
                                    <a:prstGeom prst="rect">
                                      <a:avLst/>
                                    </a:prstGeom>
                                    <a:noFill/>
                                    <a:ln>
                                      <a:noFill/>
                                    </a:ln>
                                  </wps:spPr>
                                  <wps:txbx>
                                    <w:txbxContent>
                                      <w:p w14:paraId="388A0C36" w14:textId="77777777" w:rsidR="00CD26F4" w:rsidRDefault="00CD26F4">
                                        <w:pPr>
                                          <w:textDirection w:val="btLr"/>
                                        </w:pPr>
                                      </w:p>
                                    </w:txbxContent>
                                  </wps:txbx>
                                  <wps:bodyPr spcFirstLastPara="1" wrap="square" lIns="91425" tIns="91425" rIns="91425" bIns="91425" anchor="ctr" anchorCtr="0">
                                    <a:noAutofit/>
                                  </wps:bodyPr>
                                </wps:wsp>
                                <wps:wsp>
                                  <wps:cNvPr id="577436903" name="Freeform: Shape 577436903"/>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3947C47E" id="Group 11484" o:spid="_x0000_s1842"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">
                <v:group id="Group 624633217" o:spid="_x0000_s184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">
                  <v:rect id="Rectangle 1158043420" o:spid="_x0000_s184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" filled="f" stroked="f">
                    <v:textbox inset="2.53958mm,2.53958mm,2.53958mm,2.53958mm">
                      <w:txbxContent>
                        <w:p w14:paraId="772479D8" w14:textId="77777777" w:rsidR="00CD26F4" w:rsidRDefault="00CD26F4">
                          <w:pPr>
                            <w:textDirection w:val="btLr"/>
                          </w:pPr>
                        </w:p>
                      </w:txbxContent>
                    </v:textbox>
                  </v:rect>
                  <v:group id="Group 1430327549" o:spid="_x0000_s184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">
                    <v:rect id="Rectangle 989295695" o:spid="_x0000_s184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" filled="f" stroked="f">
                      <v:textbox inset="2.53958mm,2.53958mm,2.53958mm,2.53958mm">
                        <w:txbxContent>
                          <w:p w14:paraId="773477BA" w14:textId="77777777" w:rsidR="00CD26F4" w:rsidRDefault="00CD26F4">
                            <w:pPr>
                              <w:textDirection w:val="btLr"/>
                            </w:pPr>
                          </w:p>
                        </w:txbxContent>
                      </v:textbox>
                    </v:rect>
                    <v:group id="Group 1922516602" o:spid="_x0000_s184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">
                      <v:rect id="Rectangle 687147658" o:spid="_x0000_s184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" filled="f" stroked="f">
                        <v:textbox inset="2.53958mm,2.53958mm,2.53958mm,2.53958mm">
                          <w:txbxContent>
                            <w:p w14:paraId="26D0D39D" w14:textId="77777777" w:rsidR="00CD26F4" w:rsidRDefault="00CD26F4">
                              <w:pPr>
                                <w:textDirection w:val="btLr"/>
                              </w:pPr>
                            </w:p>
                          </w:txbxContent>
                        </v:textbox>
                      </v:rect>
                      <v:group id="Group 1977991742" o:spid="_x0000_s184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">
                        <v:rect id="Rectangle 1813696261" o:spid="_x0000_s185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" filled="f" stroked="f">
                          <v:textbox inset="2.53958mm,2.53958mm,2.53958mm,2.53958mm">
                            <w:txbxContent>
                              <w:p w14:paraId="6C76BB2E" w14:textId="77777777" w:rsidR="00CD26F4" w:rsidRDefault="00CD26F4">
                                <w:pPr>
                                  <w:textDirection w:val="btLr"/>
                                </w:pPr>
                              </w:p>
                            </w:txbxContent>
                          </v:textbox>
                        </v:rect>
                        <v:group id="Group 1017858572" o:spid="_x0000_s1851"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">
                          <v:rect id="Rectangle 1103801563" o:spid="_x0000_s1852"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" filled="f" stroked="f">
                            <v:textbox inset="2.53958mm,2.53958mm,2.53958mm,2.53958mm">
                              <w:txbxContent>
                                <w:p w14:paraId="388A0C36" w14:textId="77777777" w:rsidR="00CD26F4" w:rsidRDefault="00CD26F4">
                                  <w:pPr>
                                    <w:textDirection w:val="btLr"/>
                                  </w:pPr>
                                </w:p>
                              </w:txbxContent>
                            </v:textbox>
                          </v:rect>
                          <v:shape id="Freeform: Shape 577436903" o:spid="_x0000_s1853"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" path="m,l5980176,r,146304l,146304,,e" fillcolor="#a1a1a1" stroked="f">
                            <v:path arrowok="t" o:extrusionok="f"/>
                          </v:shape>
                        </v:group>
                      </v:group>
                    </v:group>
                  </v:group>
                </v:group>
                <w10:anchorlock/>
              </v:group>
            </w:pict>
          </mc:Fallback>
        </mc:AlternateContent>
      </w:r>
    </w:p>
    <w:p w14:paraId="7E6BB8BF" w14:textId="77777777" w:rsidR="007F6D47" w:rsidRDefault="0023358C">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b/>
          <w:i/>
          <w:color w:val="000000"/>
          <w:sz w:val="20"/>
          <w:szCs w:val="20"/>
        </w:rPr>
        <w:t>**Section 905.9; add a second paragraph after the exceptions to read as follows:</w:t>
      </w:r>
    </w:p>
    <w:p w14:paraId="059B65AF" w14:textId="77777777" w:rsidR="007F6D47" w:rsidRDefault="007F6D47">
      <w:pPr>
        <w:jc w:val="both"/>
        <w:rPr>
          <w:rFonts w:ascii="Arial" w:eastAsia="Arial" w:hAnsi="Arial" w:cs="Arial"/>
          <w:color w:val="000000"/>
          <w:sz w:val="20"/>
          <w:szCs w:val="20"/>
          <w:u w:val="single"/>
        </w:rPr>
      </w:pPr>
    </w:p>
    <w:p w14:paraId="3598AC70" w14:textId="77777777" w:rsidR="007F6D47" w:rsidRDefault="0023358C">
      <w:pP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Sprinkler and standpipe system water-flow detectors shall be provided for each floor tap to the sprinkler system and shall cause an alarm upon detection of water flow for more than 45 seconds.  </w:t>
      </w:r>
      <w:r>
        <w:rPr>
          <w:rFonts w:ascii="Arial" w:eastAsia="Arial" w:hAnsi="Arial" w:cs="Arial"/>
          <w:sz w:val="20"/>
          <w:szCs w:val="20"/>
          <w:u w:val="single"/>
        </w:rPr>
        <w:t>Reference Section 903.3.9 for required floor control assemblies.  All control valves in the sprinkler and s</w:t>
      </w:r>
      <w:r>
        <w:rPr>
          <w:rFonts w:ascii="Arial" w:eastAsia="Arial" w:hAnsi="Arial" w:cs="Arial"/>
          <w:color w:val="000000"/>
          <w:sz w:val="20"/>
          <w:szCs w:val="20"/>
          <w:u w:val="single"/>
        </w:rPr>
        <w:t>tandpipe systems except for fire department hose connection valves shall be electrically supervised to initiate a supervisory signal at the central station upon tampering.</w:t>
      </w:r>
    </w:p>
    <w:p w14:paraId="3D1C1190" w14:textId="77777777" w:rsidR="007F6D47" w:rsidRDefault="007F6D47">
      <w:pPr>
        <w:jc w:val="both"/>
        <w:rPr>
          <w:rFonts w:ascii="Arial" w:eastAsia="Arial" w:hAnsi="Arial" w:cs="Arial"/>
          <w:b/>
          <w:color w:val="000000"/>
          <w:sz w:val="20"/>
          <w:szCs w:val="20"/>
        </w:rPr>
      </w:pPr>
    </w:p>
    <w:p w14:paraId="78DAA916" w14:textId="77777777" w:rsidR="007F6D47" w:rsidRDefault="0023358C">
      <w:pPr>
        <w:jc w:val="both"/>
        <w:rPr>
          <w:rFonts w:ascii="Arial" w:eastAsia="Arial" w:hAnsi="Arial" w:cs="Arial"/>
          <w:i/>
          <w:color w:val="000000"/>
          <w:sz w:val="20"/>
          <w:szCs w:val="20"/>
        </w:rPr>
      </w:pPr>
      <w:bookmarkStart w:id="9" w:name="_heading=h.2jxsxqh" w:colFirst="0" w:colLast="0"/>
      <w:bookmarkEnd w:id="9"/>
      <w:r>
        <w:rPr>
          <w:rFonts w:ascii="Arial" w:eastAsia="Arial" w:hAnsi="Arial" w:cs="Arial"/>
          <w:i/>
          <w:color w:val="000000"/>
          <w:sz w:val="20"/>
          <w:szCs w:val="20"/>
        </w:rPr>
        <w:t>(Reason: To avoid significant water losses.  Consistent with amendment to IFC 903.4.1)</w:t>
      </w:r>
    </w:p>
    <w:bookmarkStart w:id="10" w:name="_heading=h.1t3h5sf" w:colFirst="0" w:colLast="0"/>
    <w:bookmarkEnd w:id="10"/>
    <w:p w14:paraId="7795A0C8" w14:textId="77777777" w:rsidR="007F6D47" w:rsidRDefault="0023358C">
      <w:pPr>
        <w:widowControl/>
        <w:tabs>
          <w:tab w:val="left" w:pos="4230"/>
        </w:tabs>
        <w:spacing w:line="276" w:lineRule="auto"/>
        <w:jc w:val="both"/>
        <w:rPr>
          <w:rFonts w:ascii="Arial" w:eastAsia="Arial" w:hAnsi="Arial" w:cs="Arial"/>
          <w:i/>
          <w:color w:val="000000"/>
          <w:sz w:val="20"/>
          <w:szCs w:val="20"/>
        </w:rPr>
      </w:pPr>
      <w:r>
        <w:rPr>
          <w:noProof/>
        </w:rPr>
        <mc:AlternateContent>
          <mc:Choice Requires="wpg">
            <w:drawing>
              <wp:inline distT="0" distB="0" distL="0" distR="0" wp14:anchorId="5DD31C30" wp14:editId="06ED3B07">
                <wp:extent cx="5980430" cy="146050"/>
                <wp:effectExtent l="0" t="0" r="0" b="0"/>
                <wp:docPr id="11481" name="Group 11481"/>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321433770" name="Group 1321433770"/>
                        <wpg:cNvGrpSpPr/>
                        <wpg:grpSpPr>
                          <a:xfrm>
                            <a:off x="2355785" y="3706975"/>
                            <a:ext cx="5980430" cy="146050"/>
                            <a:chOff x="2355775" y="3706975"/>
                            <a:chExt cx="5980450" cy="146050"/>
                          </a:xfrm>
                        </wpg:grpSpPr>
                        <wps:wsp>
                          <wps:cNvPr id="2026550424" name="Rectangle 2026550424"/>
                          <wps:cNvSpPr/>
                          <wps:spPr>
                            <a:xfrm>
                              <a:off x="2355775" y="3706975"/>
                              <a:ext cx="5980450" cy="146050"/>
                            </a:xfrm>
                            <a:prstGeom prst="rect">
                              <a:avLst/>
                            </a:prstGeom>
                            <a:noFill/>
                            <a:ln>
                              <a:noFill/>
                            </a:ln>
                          </wps:spPr>
                          <wps:txbx>
                            <w:txbxContent>
                              <w:p w14:paraId="4ED98908" w14:textId="77777777" w:rsidR="00CD26F4" w:rsidRDefault="00CD26F4">
                                <w:pPr>
                                  <w:textDirection w:val="btLr"/>
                                </w:pPr>
                              </w:p>
                            </w:txbxContent>
                          </wps:txbx>
                          <wps:bodyPr spcFirstLastPara="1" wrap="square" lIns="91425" tIns="91425" rIns="91425" bIns="91425" anchor="ctr" anchorCtr="0">
                            <a:noAutofit/>
                          </wps:bodyPr>
                        </wps:wsp>
                        <wpg:grpSp>
                          <wpg:cNvPr id="1123499925" name="Group 1123499925"/>
                          <wpg:cNvGrpSpPr/>
                          <wpg:grpSpPr>
                            <a:xfrm>
                              <a:off x="2355785" y="3706975"/>
                              <a:ext cx="5980430" cy="146050"/>
                              <a:chOff x="2355775" y="3706975"/>
                              <a:chExt cx="5980450" cy="146050"/>
                            </a:xfrm>
                          </wpg:grpSpPr>
                          <wps:wsp>
                            <wps:cNvPr id="331447441" name="Rectangle 331447441"/>
                            <wps:cNvSpPr/>
                            <wps:spPr>
                              <a:xfrm>
                                <a:off x="2355775" y="3706975"/>
                                <a:ext cx="5980450" cy="146050"/>
                              </a:xfrm>
                              <a:prstGeom prst="rect">
                                <a:avLst/>
                              </a:prstGeom>
                              <a:noFill/>
                              <a:ln>
                                <a:noFill/>
                              </a:ln>
                            </wps:spPr>
                            <wps:txbx>
                              <w:txbxContent>
                                <w:p w14:paraId="3FCF349E" w14:textId="77777777" w:rsidR="00CD26F4" w:rsidRDefault="00CD26F4">
                                  <w:pPr>
                                    <w:textDirection w:val="btLr"/>
                                  </w:pPr>
                                </w:p>
                              </w:txbxContent>
                            </wps:txbx>
                            <wps:bodyPr spcFirstLastPara="1" wrap="square" lIns="91425" tIns="91425" rIns="91425" bIns="91425" anchor="ctr" anchorCtr="0">
                              <a:noAutofit/>
                            </wps:bodyPr>
                          </wps:wsp>
                          <wpg:grpSp>
                            <wpg:cNvPr id="1662072825" name="Group 1662072825"/>
                            <wpg:cNvGrpSpPr/>
                            <wpg:grpSpPr>
                              <a:xfrm>
                                <a:off x="2355785" y="3706975"/>
                                <a:ext cx="5980430" cy="146050"/>
                                <a:chOff x="2355775" y="3706975"/>
                                <a:chExt cx="5980450" cy="146050"/>
                              </a:xfrm>
                            </wpg:grpSpPr>
                            <wps:wsp>
                              <wps:cNvPr id="1403849934" name="Rectangle 1403849934"/>
                              <wps:cNvSpPr/>
                              <wps:spPr>
                                <a:xfrm>
                                  <a:off x="2355775" y="3706975"/>
                                  <a:ext cx="5980450" cy="146050"/>
                                </a:xfrm>
                                <a:prstGeom prst="rect">
                                  <a:avLst/>
                                </a:prstGeom>
                                <a:noFill/>
                                <a:ln>
                                  <a:noFill/>
                                </a:ln>
                              </wps:spPr>
                              <wps:txbx>
                                <w:txbxContent>
                                  <w:p w14:paraId="43506B22" w14:textId="77777777" w:rsidR="00CD26F4" w:rsidRDefault="00CD26F4">
                                    <w:pPr>
                                      <w:textDirection w:val="btLr"/>
                                    </w:pPr>
                                  </w:p>
                                </w:txbxContent>
                              </wps:txbx>
                              <wps:bodyPr spcFirstLastPara="1" wrap="square" lIns="91425" tIns="91425" rIns="91425" bIns="91425" anchor="ctr" anchorCtr="0">
                                <a:noAutofit/>
                              </wps:bodyPr>
                            </wps:wsp>
                            <wpg:grpSp>
                              <wpg:cNvPr id="1534790501" name="Group 1534790501"/>
                              <wpg:cNvGrpSpPr/>
                              <wpg:grpSpPr>
                                <a:xfrm>
                                  <a:off x="2355785" y="3706975"/>
                                  <a:ext cx="5980430" cy="146050"/>
                                  <a:chOff x="2355775" y="3706975"/>
                                  <a:chExt cx="5980450" cy="146050"/>
                                </a:xfrm>
                              </wpg:grpSpPr>
                              <wps:wsp>
                                <wps:cNvPr id="555989901" name="Rectangle 555989901"/>
                                <wps:cNvSpPr/>
                                <wps:spPr>
                                  <a:xfrm>
                                    <a:off x="2355775" y="3706975"/>
                                    <a:ext cx="5980450" cy="146050"/>
                                  </a:xfrm>
                                  <a:prstGeom prst="rect">
                                    <a:avLst/>
                                  </a:prstGeom>
                                  <a:noFill/>
                                  <a:ln>
                                    <a:noFill/>
                                  </a:ln>
                                </wps:spPr>
                                <wps:txbx>
                                  <w:txbxContent>
                                    <w:p w14:paraId="28437B00" w14:textId="77777777" w:rsidR="00CD26F4" w:rsidRDefault="00CD26F4">
                                      <w:pPr>
                                        <w:textDirection w:val="btLr"/>
                                      </w:pPr>
                                    </w:p>
                                  </w:txbxContent>
                                </wps:txbx>
                                <wps:bodyPr spcFirstLastPara="1" wrap="square" lIns="91425" tIns="91425" rIns="91425" bIns="91425" anchor="ctr" anchorCtr="0">
                                  <a:noAutofit/>
                                </wps:bodyPr>
                              </wps:wsp>
                              <wpg:grpSp>
                                <wpg:cNvPr id="505972853" name="Group 505972853"/>
                                <wpg:cNvGrpSpPr/>
                                <wpg:grpSpPr>
                                  <a:xfrm>
                                    <a:off x="2355785" y="3706975"/>
                                    <a:ext cx="5980430" cy="146050"/>
                                    <a:chOff x="0" y="0"/>
                                    <a:chExt cx="5980176" cy="146304"/>
                                  </a:xfrm>
                                </wpg:grpSpPr>
                                <wps:wsp>
                                  <wps:cNvPr id="1185559701" name="Rectangle 1185559701"/>
                                  <wps:cNvSpPr/>
                                  <wps:spPr>
                                    <a:xfrm>
                                      <a:off x="0" y="0"/>
                                      <a:ext cx="5980175" cy="146300"/>
                                    </a:xfrm>
                                    <a:prstGeom prst="rect">
                                      <a:avLst/>
                                    </a:prstGeom>
                                    <a:noFill/>
                                    <a:ln>
                                      <a:noFill/>
                                    </a:ln>
                                  </wps:spPr>
                                  <wps:txbx>
                                    <w:txbxContent>
                                      <w:p w14:paraId="09688256" w14:textId="77777777" w:rsidR="00CD26F4" w:rsidRDefault="00CD26F4">
                                        <w:pPr>
                                          <w:textDirection w:val="btLr"/>
                                        </w:pPr>
                                      </w:p>
                                    </w:txbxContent>
                                  </wps:txbx>
                                  <wps:bodyPr spcFirstLastPara="1" wrap="square" lIns="91425" tIns="91425" rIns="91425" bIns="91425" anchor="ctr" anchorCtr="0">
                                    <a:noAutofit/>
                                  </wps:bodyPr>
                                </wps:wsp>
                                <wps:wsp>
                                  <wps:cNvPr id="1475435962" name="Freeform: Shape 1475435962"/>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5DD31C30" id="Group 11481" o:spid="_x0000_s1854"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">
                <v:group id="Group 1321433770" o:spid="_x0000_s185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">
                  <v:rect id="Rectangle 2026550424" o:spid="_x0000_s185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" filled="f" stroked="f">
                    <v:textbox inset="2.53958mm,2.53958mm,2.53958mm,2.53958mm">
                      <w:txbxContent>
                        <w:p w14:paraId="4ED98908" w14:textId="77777777" w:rsidR="00CD26F4" w:rsidRDefault="00CD26F4">
                          <w:pPr>
                            <w:textDirection w:val="btLr"/>
                          </w:pPr>
                        </w:p>
                      </w:txbxContent>
                    </v:textbox>
                  </v:rect>
                  <v:group id="Group 1123499925" o:spid="_x0000_s185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">
                    <v:rect id="Rectangle 331447441" o:spid="_x0000_s185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" filled="f" stroked="f">
                      <v:textbox inset="2.53958mm,2.53958mm,2.53958mm,2.53958mm">
                        <w:txbxContent>
                          <w:p w14:paraId="3FCF349E" w14:textId="77777777" w:rsidR="00CD26F4" w:rsidRDefault="00CD26F4">
                            <w:pPr>
                              <w:textDirection w:val="btLr"/>
                            </w:pPr>
                          </w:p>
                        </w:txbxContent>
                      </v:textbox>
                    </v:rect>
                    <v:group id="Group 1662072825" o:spid="_x0000_s185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">
                      <v:rect id="Rectangle 1403849934" o:spid="_x0000_s186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" filled="f" stroked="f">
                        <v:textbox inset="2.53958mm,2.53958mm,2.53958mm,2.53958mm">
                          <w:txbxContent>
                            <w:p w14:paraId="43506B22" w14:textId="77777777" w:rsidR="00CD26F4" w:rsidRDefault="00CD26F4">
                              <w:pPr>
                                <w:textDirection w:val="btLr"/>
                              </w:pPr>
                            </w:p>
                          </w:txbxContent>
                        </v:textbox>
                      </v:rect>
                      <v:group id="Group 1534790501" o:spid="_x0000_s186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">
                        <v:rect id="Rectangle 555989901" o:spid="_x0000_s186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" filled="f" stroked="f">
                          <v:textbox inset="2.53958mm,2.53958mm,2.53958mm,2.53958mm">
                            <w:txbxContent>
                              <w:p w14:paraId="28437B00" w14:textId="77777777" w:rsidR="00CD26F4" w:rsidRDefault="00CD26F4">
                                <w:pPr>
                                  <w:textDirection w:val="btLr"/>
                                </w:pPr>
                              </w:p>
                            </w:txbxContent>
                          </v:textbox>
                        </v:rect>
                        <v:group id="Group 505972853" o:spid="_x0000_s1863"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">
                          <v:rect id="Rectangle 1185559701" o:spid="_x0000_s1864"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" filled="f" stroked="f">
                            <v:textbox inset="2.53958mm,2.53958mm,2.53958mm,2.53958mm">
                              <w:txbxContent>
                                <w:p w14:paraId="09688256" w14:textId="77777777" w:rsidR="00CD26F4" w:rsidRDefault="00CD26F4">
                                  <w:pPr>
                                    <w:textDirection w:val="btLr"/>
                                  </w:pPr>
                                </w:p>
                              </w:txbxContent>
                            </v:textbox>
                          </v:rect>
                          <v:shape id="Freeform: Shape 1475435962" o:spid="_x0000_s1865"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" path="m,l5980176,r,146304l,146304,,e" fillcolor="#a1a1a1" stroked="f">
                            <v:path arrowok="t" o:extrusionok="f"/>
                          </v:shape>
                        </v:group>
                      </v:group>
                    </v:group>
                  </v:group>
                </v:group>
                <w10:anchorlock/>
              </v:group>
            </w:pict>
          </mc:Fallback>
        </mc:AlternateContent>
      </w:r>
    </w:p>
    <w:p w14:paraId="42461929" w14:textId="0FE6EA9A" w:rsidR="007F6D47" w:rsidRPr="002A1946" w:rsidRDefault="0023358C">
      <w:pPr>
        <w:pBdr>
          <w:top w:val="nil"/>
          <w:left w:val="nil"/>
          <w:bottom w:val="nil"/>
          <w:right w:val="nil"/>
          <w:between w:val="nil"/>
        </w:pBdr>
        <w:jc w:val="both"/>
        <w:rPr>
          <w:rFonts w:ascii="Arial" w:eastAsia="Arial" w:hAnsi="Arial" w:cs="Arial"/>
          <w:b/>
          <w:i/>
          <w:color w:val="000000"/>
          <w:sz w:val="20"/>
          <w:szCs w:val="20"/>
        </w:rPr>
      </w:pPr>
      <w:r w:rsidRPr="002A1946">
        <w:rPr>
          <w:rFonts w:ascii="Arial" w:eastAsia="Arial" w:hAnsi="Arial" w:cs="Arial"/>
          <w:b/>
          <w:i/>
          <w:color w:val="000000"/>
          <w:sz w:val="20"/>
          <w:szCs w:val="20"/>
        </w:rPr>
        <w:t>**Section 906.1(1); delete Exception 3 as follows:</w:t>
      </w:r>
    </w:p>
    <w:p w14:paraId="16400127" w14:textId="77777777" w:rsidR="007F6D47" w:rsidRDefault="007F6D47">
      <w:pPr>
        <w:pBdr>
          <w:top w:val="nil"/>
          <w:left w:val="nil"/>
          <w:bottom w:val="nil"/>
          <w:right w:val="nil"/>
          <w:between w:val="nil"/>
        </w:pBdr>
        <w:jc w:val="both"/>
        <w:rPr>
          <w:rFonts w:ascii="Arial" w:eastAsia="Arial" w:hAnsi="Arial" w:cs="Arial"/>
          <w:b/>
          <w:i/>
          <w:color w:val="000000"/>
          <w:sz w:val="20"/>
          <w:szCs w:val="20"/>
        </w:rPr>
      </w:pPr>
    </w:p>
    <w:p w14:paraId="3079050B" w14:textId="77777777" w:rsidR="007F6D47" w:rsidRDefault="0023358C">
      <w:pPr>
        <w:widowControl/>
        <w:ind w:left="720"/>
        <w:rPr>
          <w:rFonts w:ascii="Arial" w:eastAsia="Arial" w:hAnsi="Arial" w:cs="Arial"/>
          <w:strike/>
          <w:sz w:val="20"/>
          <w:szCs w:val="20"/>
        </w:rPr>
      </w:pPr>
      <w:r>
        <w:rPr>
          <w:rFonts w:ascii="Arial" w:eastAsia="Arial" w:hAnsi="Arial" w:cs="Arial"/>
          <w:strike/>
          <w:sz w:val="20"/>
          <w:szCs w:val="20"/>
        </w:rPr>
        <w:t>3. In storage areas of Group S occupancies where forklift, powered industrial truck or powered cart operators are the primary occupants,</w:t>
      </w:r>
    </w:p>
    <w:p w14:paraId="2DC3429A" w14:textId="77777777" w:rsidR="007F6D47" w:rsidRDefault="0023358C">
      <w:pPr>
        <w:widowControl/>
        <w:ind w:left="720"/>
        <w:rPr>
          <w:rFonts w:ascii="Arial" w:eastAsia="Arial" w:hAnsi="Arial" w:cs="Arial"/>
          <w:strike/>
          <w:sz w:val="20"/>
          <w:szCs w:val="20"/>
        </w:rPr>
      </w:pPr>
      <w:r>
        <w:rPr>
          <w:rFonts w:ascii="Arial" w:eastAsia="Arial" w:hAnsi="Arial" w:cs="Arial"/>
          <w:strike/>
          <w:sz w:val="20"/>
          <w:szCs w:val="20"/>
        </w:rPr>
        <w:t>fixed extinguishers, as specified in NFPA 10, shall not be required where in accordance with all of the following:</w:t>
      </w:r>
    </w:p>
    <w:p w14:paraId="36DECBFD" w14:textId="77777777" w:rsidR="007F6D47" w:rsidRDefault="0023358C">
      <w:pPr>
        <w:widowControl/>
        <w:ind w:left="1440"/>
        <w:rPr>
          <w:rFonts w:ascii="Arial" w:eastAsia="Arial" w:hAnsi="Arial" w:cs="Arial"/>
          <w:strike/>
          <w:sz w:val="20"/>
          <w:szCs w:val="20"/>
        </w:rPr>
      </w:pPr>
      <w:r>
        <w:rPr>
          <w:rFonts w:ascii="Arial" w:eastAsia="Arial" w:hAnsi="Arial" w:cs="Arial"/>
          <w:strike/>
          <w:sz w:val="20"/>
          <w:szCs w:val="20"/>
        </w:rPr>
        <w:t>3.1. Use of vehicle-mounted extinguishers shall be approved by the fire code official.</w:t>
      </w:r>
    </w:p>
    <w:p w14:paraId="1C446BAC" w14:textId="77777777" w:rsidR="007F6D47" w:rsidRDefault="0023358C">
      <w:pPr>
        <w:widowControl/>
        <w:ind w:left="1440"/>
        <w:rPr>
          <w:rFonts w:ascii="Arial" w:eastAsia="Arial" w:hAnsi="Arial" w:cs="Arial"/>
          <w:strike/>
          <w:sz w:val="20"/>
          <w:szCs w:val="20"/>
        </w:rPr>
      </w:pPr>
      <w:r>
        <w:rPr>
          <w:rFonts w:ascii="Arial" w:eastAsia="Arial" w:hAnsi="Arial" w:cs="Arial"/>
          <w:strike/>
          <w:sz w:val="20"/>
          <w:szCs w:val="20"/>
        </w:rPr>
        <w:t>3.2. Each vehicle shall be equipped with a 10-pound, 40A:80B:C extinguisher affixed to the vehicle using a mounting bracket approved</w:t>
      </w:r>
    </w:p>
    <w:p w14:paraId="07E37942" w14:textId="77777777" w:rsidR="007F6D47" w:rsidRDefault="0023358C">
      <w:pPr>
        <w:widowControl/>
        <w:ind w:left="1440"/>
        <w:rPr>
          <w:rFonts w:ascii="Arial" w:eastAsia="Arial" w:hAnsi="Arial" w:cs="Arial"/>
          <w:strike/>
          <w:sz w:val="20"/>
          <w:szCs w:val="20"/>
        </w:rPr>
      </w:pPr>
      <w:r>
        <w:rPr>
          <w:rFonts w:ascii="Arial" w:eastAsia="Arial" w:hAnsi="Arial" w:cs="Arial"/>
          <w:strike/>
          <w:sz w:val="20"/>
          <w:szCs w:val="20"/>
        </w:rPr>
        <w:t>by the extinguisher manufacturer or the fire code official for vehicular use.</w:t>
      </w:r>
    </w:p>
    <w:p w14:paraId="3CAF8F4D" w14:textId="77777777" w:rsidR="007F6D47" w:rsidRDefault="0023358C">
      <w:pPr>
        <w:widowControl/>
        <w:ind w:left="1440"/>
        <w:rPr>
          <w:rFonts w:ascii="Arial" w:eastAsia="Arial" w:hAnsi="Arial" w:cs="Arial"/>
          <w:strike/>
          <w:sz w:val="20"/>
          <w:szCs w:val="20"/>
        </w:rPr>
      </w:pPr>
      <w:r>
        <w:rPr>
          <w:rFonts w:ascii="Arial" w:eastAsia="Arial" w:hAnsi="Arial" w:cs="Arial"/>
          <w:strike/>
          <w:sz w:val="20"/>
          <w:szCs w:val="20"/>
        </w:rPr>
        <w:t>3.3. Not less than two spare extinguishers of equal or greater rating shall be available on-site to replace a discharged extinguisher.</w:t>
      </w:r>
    </w:p>
    <w:p w14:paraId="36194AE6" w14:textId="77777777" w:rsidR="007F6D47" w:rsidRDefault="0023358C">
      <w:pPr>
        <w:widowControl/>
        <w:ind w:left="1440"/>
        <w:rPr>
          <w:rFonts w:ascii="Arial" w:eastAsia="Arial" w:hAnsi="Arial" w:cs="Arial"/>
          <w:strike/>
          <w:sz w:val="20"/>
          <w:szCs w:val="20"/>
        </w:rPr>
      </w:pPr>
      <w:r>
        <w:rPr>
          <w:rFonts w:ascii="Arial" w:eastAsia="Arial" w:hAnsi="Arial" w:cs="Arial"/>
          <w:strike/>
          <w:sz w:val="20"/>
          <w:szCs w:val="20"/>
        </w:rPr>
        <w:t>3.4. Vehicle operators shall be trained in the proper operation, use and inspection of extinguishers.</w:t>
      </w:r>
    </w:p>
    <w:p w14:paraId="035B2FCD" w14:textId="77777777" w:rsidR="007F6D47" w:rsidRDefault="0023358C">
      <w:pPr>
        <w:pBdr>
          <w:top w:val="nil"/>
          <w:left w:val="nil"/>
          <w:bottom w:val="nil"/>
          <w:right w:val="nil"/>
          <w:between w:val="nil"/>
        </w:pBdr>
        <w:ind w:left="1440"/>
        <w:jc w:val="both"/>
        <w:rPr>
          <w:rFonts w:ascii="Arial" w:eastAsia="Arial" w:hAnsi="Arial" w:cs="Arial"/>
          <w:strike/>
          <w:color w:val="000000"/>
          <w:sz w:val="20"/>
          <w:szCs w:val="20"/>
        </w:rPr>
      </w:pPr>
      <w:r>
        <w:rPr>
          <w:rFonts w:ascii="Arial" w:eastAsia="Arial" w:hAnsi="Arial" w:cs="Arial"/>
          <w:strike/>
          <w:color w:val="000000"/>
          <w:sz w:val="20"/>
          <w:szCs w:val="20"/>
        </w:rPr>
        <w:t>3.5. Inspections of vehicle-mounted extinguishers shall be performed daily.</w:t>
      </w:r>
    </w:p>
    <w:p w14:paraId="5C458192" w14:textId="77777777" w:rsidR="007F6D47" w:rsidRDefault="007F6D47">
      <w:pPr>
        <w:pBdr>
          <w:top w:val="nil"/>
          <w:left w:val="nil"/>
          <w:bottom w:val="nil"/>
          <w:right w:val="nil"/>
          <w:between w:val="nil"/>
        </w:pBdr>
        <w:jc w:val="both"/>
        <w:rPr>
          <w:rFonts w:ascii="Arial" w:eastAsia="Arial" w:hAnsi="Arial" w:cs="Arial"/>
          <w:color w:val="000000"/>
          <w:sz w:val="20"/>
          <w:szCs w:val="20"/>
        </w:rPr>
      </w:pPr>
    </w:p>
    <w:p w14:paraId="71889D6C" w14:textId="77777777" w:rsidR="007F6D47" w:rsidRDefault="0023358C">
      <w:pPr>
        <w:pBdr>
          <w:top w:val="nil"/>
          <w:left w:val="nil"/>
          <w:bottom w:val="nil"/>
          <w:right w:val="nil"/>
          <w:between w:val="nil"/>
        </w:pBdr>
        <w:jc w:val="both"/>
        <w:rPr>
          <w:rFonts w:ascii="Arial" w:eastAsia="Arial" w:hAnsi="Arial" w:cs="Arial"/>
          <w:i/>
          <w:color w:val="000000"/>
          <w:sz w:val="20"/>
          <w:szCs w:val="20"/>
        </w:rPr>
      </w:pPr>
      <w:r>
        <w:rPr>
          <w:rFonts w:ascii="Arial" w:eastAsia="Arial" w:hAnsi="Arial" w:cs="Arial"/>
          <w:i/>
          <w:color w:val="000000"/>
          <w:sz w:val="20"/>
          <w:szCs w:val="20"/>
        </w:rPr>
        <w:t>(Reason:  This provision of only having vehicle-mounted fire extinguishers is not at all consistent with the practice of requiring extinguishers throughout based on travel distance.  Often times, the vehicle is what has caused the incident and/or may be the source of the incident, so having the extinguisher vehicle-mounted results in greater potential injury of the user.  This assumes the only occupants in the building are on a vehicle, which again, significantly reduces access to fire extinguishers throughout the building to other occupants.  Future use of the building/tenancy may change further complicating the issue.)</w:t>
      </w:r>
    </w:p>
    <w:p w14:paraId="210C1AD8" w14:textId="77777777" w:rsidR="007F6D47" w:rsidRDefault="0023358C">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b/>
          <w:i/>
          <w:noProof/>
          <w:color w:val="000000"/>
          <w:sz w:val="20"/>
          <w:szCs w:val="20"/>
        </w:rPr>
        <mc:AlternateContent>
          <mc:Choice Requires="wpg">
            <w:drawing>
              <wp:inline distT="0" distB="0" distL="0" distR="0" wp14:anchorId="55FE29FF" wp14:editId="129E0D28">
                <wp:extent cx="5980430" cy="146050"/>
                <wp:effectExtent l="0" t="0" r="0" b="0"/>
                <wp:docPr id="11482" name="Group 11482"/>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275624268" name="Group 275624268"/>
                        <wpg:cNvGrpSpPr/>
                        <wpg:grpSpPr>
                          <a:xfrm>
                            <a:off x="2355785" y="3706975"/>
                            <a:ext cx="5980430" cy="146050"/>
                            <a:chOff x="2355775" y="3706975"/>
                            <a:chExt cx="5980450" cy="146050"/>
                          </a:xfrm>
                        </wpg:grpSpPr>
                        <wps:wsp>
                          <wps:cNvPr id="1446233307" name="Rectangle 1446233307"/>
                          <wps:cNvSpPr/>
                          <wps:spPr>
                            <a:xfrm>
                              <a:off x="2355775" y="3706975"/>
                              <a:ext cx="5980450" cy="146050"/>
                            </a:xfrm>
                            <a:prstGeom prst="rect">
                              <a:avLst/>
                            </a:prstGeom>
                            <a:noFill/>
                            <a:ln>
                              <a:noFill/>
                            </a:ln>
                          </wps:spPr>
                          <wps:txbx>
                            <w:txbxContent>
                              <w:p w14:paraId="473EC5D8" w14:textId="77777777" w:rsidR="00CD26F4" w:rsidRDefault="00CD26F4">
                                <w:pPr>
                                  <w:textDirection w:val="btLr"/>
                                </w:pPr>
                              </w:p>
                            </w:txbxContent>
                          </wps:txbx>
                          <wps:bodyPr spcFirstLastPara="1" wrap="square" lIns="91425" tIns="91425" rIns="91425" bIns="91425" anchor="ctr" anchorCtr="0">
                            <a:noAutofit/>
                          </wps:bodyPr>
                        </wps:wsp>
                        <wpg:grpSp>
                          <wpg:cNvPr id="461655572" name="Group 461655572"/>
                          <wpg:cNvGrpSpPr/>
                          <wpg:grpSpPr>
                            <a:xfrm>
                              <a:off x="2355785" y="3706975"/>
                              <a:ext cx="5980430" cy="146050"/>
                              <a:chOff x="2355775" y="3706975"/>
                              <a:chExt cx="5980450" cy="146050"/>
                            </a:xfrm>
                          </wpg:grpSpPr>
                          <wps:wsp>
                            <wps:cNvPr id="1615454568" name="Rectangle 1615454568"/>
                            <wps:cNvSpPr/>
                            <wps:spPr>
                              <a:xfrm>
                                <a:off x="2355775" y="3706975"/>
                                <a:ext cx="5980450" cy="146050"/>
                              </a:xfrm>
                              <a:prstGeom prst="rect">
                                <a:avLst/>
                              </a:prstGeom>
                              <a:noFill/>
                              <a:ln>
                                <a:noFill/>
                              </a:ln>
                            </wps:spPr>
                            <wps:txbx>
                              <w:txbxContent>
                                <w:p w14:paraId="75C31405" w14:textId="77777777" w:rsidR="00CD26F4" w:rsidRDefault="00CD26F4">
                                  <w:pPr>
                                    <w:textDirection w:val="btLr"/>
                                  </w:pPr>
                                </w:p>
                              </w:txbxContent>
                            </wps:txbx>
                            <wps:bodyPr spcFirstLastPara="1" wrap="square" lIns="91425" tIns="91425" rIns="91425" bIns="91425" anchor="ctr" anchorCtr="0">
                              <a:noAutofit/>
                            </wps:bodyPr>
                          </wps:wsp>
                          <wpg:grpSp>
                            <wpg:cNvPr id="747724370" name="Group 747724370"/>
                            <wpg:cNvGrpSpPr/>
                            <wpg:grpSpPr>
                              <a:xfrm>
                                <a:off x="2355785" y="3706975"/>
                                <a:ext cx="5980430" cy="146050"/>
                                <a:chOff x="2355775" y="3706975"/>
                                <a:chExt cx="5980450" cy="146050"/>
                              </a:xfrm>
                            </wpg:grpSpPr>
                            <wps:wsp>
                              <wps:cNvPr id="465937861" name="Rectangle 465937861"/>
                              <wps:cNvSpPr/>
                              <wps:spPr>
                                <a:xfrm>
                                  <a:off x="2355775" y="3706975"/>
                                  <a:ext cx="5980450" cy="146050"/>
                                </a:xfrm>
                                <a:prstGeom prst="rect">
                                  <a:avLst/>
                                </a:prstGeom>
                                <a:noFill/>
                                <a:ln>
                                  <a:noFill/>
                                </a:ln>
                              </wps:spPr>
                              <wps:txbx>
                                <w:txbxContent>
                                  <w:p w14:paraId="611949F5" w14:textId="77777777" w:rsidR="00CD26F4" w:rsidRDefault="00CD26F4">
                                    <w:pPr>
                                      <w:textDirection w:val="btLr"/>
                                    </w:pPr>
                                  </w:p>
                                </w:txbxContent>
                              </wps:txbx>
                              <wps:bodyPr spcFirstLastPara="1" wrap="square" lIns="91425" tIns="91425" rIns="91425" bIns="91425" anchor="ctr" anchorCtr="0">
                                <a:noAutofit/>
                              </wps:bodyPr>
                            </wps:wsp>
                            <wpg:grpSp>
                              <wpg:cNvPr id="349930820" name="Group 349930820"/>
                              <wpg:cNvGrpSpPr/>
                              <wpg:grpSpPr>
                                <a:xfrm>
                                  <a:off x="2355785" y="3706975"/>
                                  <a:ext cx="5980430" cy="146050"/>
                                  <a:chOff x="2355775" y="3706975"/>
                                  <a:chExt cx="5980450" cy="146050"/>
                                </a:xfrm>
                              </wpg:grpSpPr>
                              <wps:wsp>
                                <wps:cNvPr id="1513452596" name="Rectangle 1513452596"/>
                                <wps:cNvSpPr/>
                                <wps:spPr>
                                  <a:xfrm>
                                    <a:off x="2355775" y="3706975"/>
                                    <a:ext cx="5980450" cy="146050"/>
                                  </a:xfrm>
                                  <a:prstGeom prst="rect">
                                    <a:avLst/>
                                  </a:prstGeom>
                                  <a:noFill/>
                                  <a:ln>
                                    <a:noFill/>
                                  </a:ln>
                                </wps:spPr>
                                <wps:txbx>
                                  <w:txbxContent>
                                    <w:p w14:paraId="3B07FAB2" w14:textId="77777777" w:rsidR="00CD26F4" w:rsidRDefault="00CD26F4">
                                      <w:pPr>
                                        <w:textDirection w:val="btLr"/>
                                      </w:pPr>
                                    </w:p>
                                  </w:txbxContent>
                                </wps:txbx>
                                <wps:bodyPr spcFirstLastPara="1" wrap="square" lIns="91425" tIns="91425" rIns="91425" bIns="91425" anchor="ctr" anchorCtr="0">
                                  <a:noAutofit/>
                                </wps:bodyPr>
                              </wps:wsp>
                              <wpg:grpSp>
                                <wpg:cNvPr id="349963337" name="Group 349963337"/>
                                <wpg:cNvGrpSpPr/>
                                <wpg:grpSpPr>
                                  <a:xfrm>
                                    <a:off x="2355785" y="3706975"/>
                                    <a:ext cx="5980430" cy="146050"/>
                                    <a:chOff x="0" y="0"/>
                                    <a:chExt cx="5980176" cy="146304"/>
                                  </a:xfrm>
                                </wpg:grpSpPr>
                                <wps:wsp>
                                  <wps:cNvPr id="1157284970" name="Rectangle 1157284970"/>
                                  <wps:cNvSpPr/>
                                  <wps:spPr>
                                    <a:xfrm>
                                      <a:off x="0" y="0"/>
                                      <a:ext cx="5980175" cy="146300"/>
                                    </a:xfrm>
                                    <a:prstGeom prst="rect">
                                      <a:avLst/>
                                    </a:prstGeom>
                                    <a:noFill/>
                                    <a:ln>
                                      <a:noFill/>
                                    </a:ln>
                                  </wps:spPr>
                                  <wps:txbx>
                                    <w:txbxContent>
                                      <w:p w14:paraId="17D94E30" w14:textId="77777777" w:rsidR="00CD26F4" w:rsidRDefault="00CD26F4">
                                        <w:pPr>
                                          <w:textDirection w:val="btLr"/>
                                        </w:pPr>
                                      </w:p>
                                    </w:txbxContent>
                                  </wps:txbx>
                                  <wps:bodyPr spcFirstLastPara="1" wrap="square" lIns="91425" tIns="91425" rIns="91425" bIns="91425" anchor="ctr" anchorCtr="0">
                                    <a:noAutofit/>
                                  </wps:bodyPr>
                                </wps:wsp>
                                <wps:wsp>
                                  <wps:cNvPr id="1293535951" name="Freeform: Shape 1293535951"/>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55FE29FF" id="Group 11482" o:spid="_x0000_s1866"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">
                <v:group id="Group 275624268" o:spid="_x0000_s186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">
                  <v:rect id="Rectangle 1446233307" o:spid="_x0000_s186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" filled="f" stroked="f">
                    <v:textbox inset="2.53958mm,2.53958mm,2.53958mm,2.53958mm">
                      <w:txbxContent>
                        <w:p w14:paraId="473EC5D8" w14:textId="77777777" w:rsidR="00CD26F4" w:rsidRDefault="00CD26F4">
                          <w:pPr>
                            <w:textDirection w:val="btLr"/>
                          </w:pPr>
                        </w:p>
                      </w:txbxContent>
                    </v:textbox>
                  </v:rect>
                  <v:group id="Group 461655572" o:spid="_x0000_s186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">
                    <v:rect id="Rectangle 1615454568" o:spid="_x0000_s187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" filled="f" stroked="f">
                      <v:textbox inset="2.53958mm,2.53958mm,2.53958mm,2.53958mm">
                        <w:txbxContent>
                          <w:p w14:paraId="75C31405" w14:textId="77777777" w:rsidR="00CD26F4" w:rsidRDefault="00CD26F4">
                            <w:pPr>
                              <w:textDirection w:val="btLr"/>
                            </w:pPr>
                          </w:p>
                        </w:txbxContent>
                      </v:textbox>
                    </v:rect>
                    <v:group id="Group 747724370" o:spid="_x0000_s187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">
                      <v:rect id="Rectangle 465937861" o:spid="_x0000_s187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" filled="f" stroked="f">
                        <v:textbox inset="2.53958mm,2.53958mm,2.53958mm,2.53958mm">
                          <w:txbxContent>
                            <w:p w14:paraId="611949F5" w14:textId="77777777" w:rsidR="00CD26F4" w:rsidRDefault="00CD26F4">
                              <w:pPr>
                                <w:textDirection w:val="btLr"/>
                              </w:pPr>
                            </w:p>
                          </w:txbxContent>
                        </v:textbox>
                      </v:rect>
                      <v:group id="Group 349930820" o:spid="_x0000_s187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">
                        <v:rect id="Rectangle 1513452596" o:spid="_x0000_s187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" filled="f" stroked="f">
                          <v:textbox inset="2.53958mm,2.53958mm,2.53958mm,2.53958mm">
                            <w:txbxContent>
                              <w:p w14:paraId="3B07FAB2" w14:textId="77777777" w:rsidR="00CD26F4" w:rsidRDefault="00CD26F4">
                                <w:pPr>
                                  <w:textDirection w:val="btLr"/>
                                </w:pPr>
                              </w:p>
                            </w:txbxContent>
                          </v:textbox>
                        </v:rect>
                        <v:group id="Group 349963337" o:spid="_x0000_s1875"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">
                          <v:rect id="Rectangle 1157284970" o:spid="_x0000_s1876"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" filled="f" stroked="f">
                            <v:textbox inset="2.53958mm,2.53958mm,2.53958mm,2.53958mm">
                              <w:txbxContent>
                                <w:p w14:paraId="17D94E30" w14:textId="77777777" w:rsidR="00CD26F4" w:rsidRDefault="00CD26F4">
                                  <w:pPr>
                                    <w:textDirection w:val="btLr"/>
                                  </w:pPr>
                                </w:p>
                              </w:txbxContent>
                            </v:textbox>
                          </v:rect>
                          <v:shape id="Freeform: Shape 1293535951" o:spid="_x0000_s1877"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" path="m,l5980176,r,146304l,146304,,e" fillcolor="#a1a1a1" stroked="f">
                            <v:path arrowok="t" o:extrusionok="f"/>
                          </v:shape>
                        </v:group>
                      </v:group>
                    </v:group>
                  </v:group>
                </v:group>
                <w10:anchorlock/>
              </v:group>
            </w:pict>
          </mc:Fallback>
        </mc:AlternateContent>
      </w:r>
    </w:p>
    <w:p w14:paraId="686E8571" w14:textId="179FBDB1" w:rsidR="007F6D47" w:rsidRDefault="00B66E4C">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b/>
          <w:i/>
          <w:color w:val="000000"/>
          <w:sz w:val="20"/>
          <w:szCs w:val="20"/>
        </w:rPr>
        <w:t>*</w:t>
      </w:r>
      <w:r w:rsidR="0023358C">
        <w:rPr>
          <w:rFonts w:ascii="Arial" w:eastAsia="Arial" w:hAnsi="Arial" w:cs="Arial"/>
          <w:b/>
          <w:i/>
          <w:color w:val="000000"/>
          <w:sz w:val="20"/>
          <w:szCs w:val="20"/>
        </w:rPr>
        <w:t>**Section 907.1.4; add to read as follows:</w:t>
      </w:r>
    </w:p>
    <w:p w14:paraId="730229FF" w14:textId="77777777" w:rsidR="007F6D47" w:rsidRDefault="007F6D47">
      <w:pPr>
        <w:jc w:val="both"/>
        <w:rPr>
          <w:rFonts w:ascii="Arial" w:eastAsia="Arial" w:hAnsi="Arial" w:cs="Arial"/>
          <w:color w:val="000000"/>
          <w:sz w:val="20"/>
          <w:szCs w:val="20"/>
          <w:u w:val="single"/>
        </w:rPr>
      </w:pPr>
    </w:p>
    <w:p w14:paraId="351215B2" w14:textId="77777777" w:rsidR="007F6D47" w:rsidRDefault="0023358C">
      <w:pPr>
        <w:pBdr>
          <w:top w:val="nil"/>
          <w:left w:val="nil"/>
          <w:bottom w:val="nil"/>
          <w:right w:val="nil"/>
          <w:between w:val="nil"/>
        </w:pBdr>
        <w:jc w:val="both"/>
        <w:rPr>
          <w:rFonts w:ascii="Arial" w:eastAsia="Arial" w:hAnsi="Arial" w:cs="Arial"/>
          <w:color w:val="000000"/>
          <w:sz w:val="20"/>
          <w:szCs w:val="20"/>
          <w:u w:val="single"/>
        </w:rPr>
      </w:pPr>
      <w:r>
        <w:rPr>
          <w:rFonts w:ascii="Arial" w:eastAsia="Arial" w:hAnsi="Arial" w:cs="Arial"/>
          <w:b/>
          <w:color w:val="000000"/>
          <w:sz w:val="20"/>
          <w:szCs w:val="20"/>
          <w:u w:val="single"/>
        </w:rPr>
        <w:t xml:space="preserve">907.1.4 Design Standards.  </w:t>
      </w:r>
      <w:r>
        <w:rPr>
          <w:rFonts w:ascii="Arial" w:eastAsia="Arial" w:hAnsi="Arial" w:cs="Arial"/>
          <w:color w:val="000000"/>
          <w:sz w:val="20"/>
          <w:szCs w:val="20"/>
          <w:u w:val="single"/>
        </w:rPr>
        <w:t xml:space="preserve">Where a new fire alarm system is installed, the devices shall be addressable.  </w:t>
      </w:r>
    </w:p>
    <w:p w14:paraId="11D72376" w14:textId="77777777" w:rsidR="007F6D47" w:rsidRDefault="0023358C">
      <w:pPr>
        <w:ind w:left="360" w:hanging="1080"/>
        <w:jc w:val="both"/>
        <w:rPr>
          <w:rFonts w:ascii="Arial" w:eastAsia="Arial" w:hAnsi="Arial" w:cs="Arial"/>
          <w:b/>
          <w:color w:val="000000"/>
          <w:sz w:val="20"/>
          <w:szCs w:val="20"/>
          <w:u w:val="single"/>
        </w:rPr>
      </w:pPr>
      <w:r>
        <w:rPr>
          <w:rFonts w:ascii="Arial" w:eastAsia="Arial" w:hAnsi="Arial" w:cs="Arial"/>
          <w:color w:val="000000"/>
          <w:sz w:val="20"/>
          <w:szCs w:val="20"/>
        </w:rPr>
        <w:tab/>
      </w:r>
    </w:p>
    <w:p w14:paraId="05781886" w14:textId="77777777" w:rsidR="007F6D47" w:rsidRDefault="0023358C">
      <w:pPr>
        <w:widowControl/>
        <w:jc w:val="both"/>
        <w:rPr>
          <w:rFonts w:ascii="Arial" w:eastAsia="Arial" w:hAnsi="Arial" w:cs="Arial"/>
          <w:i/>
          <w:sz w:val="20"/>
          <w:szCs w:val="20"/>
        </w:rPr>
      </w:pPr>
      <w:r>
        <w:rPr>
          <w:rFonts w:ascii="Arial" w:eastAsia="Arial" w:hAnsi="Arial" w:cs="Arial"/>
          <w:i/>
          <w:color w:val="000000"/>
          <w:sz w:val="20"/>
          <w:szCs w:val="20"/>
        </w:rPr>
        <w:t>(Reason: Provides for the ability of descriptive identification of alarms.</w:t>
      </w:r>
      <w:r>
        <w:rPr>
          <w:rFonts w:ascii="Arial" w:eastAsia="Arial" w:hAnsi="Arial" w:cs="Arial"/>
          <w:i/>
          <w:sz w:val="20"/>
          <w:szCs w:val="20"/>
        </w:rPr>
        <w:t>)</w:t>
      </w:r>
    </w:p>
    <w:p w14:paraId="6B517810" w14:textId="77777777" w:rsidR="007F6D47" w:rsidRDefault="0023358C">
      <w:pPr>
        <w:widowControl/>
        <w:tabs>
          <w:tab w:val="left" w:pos="4230"/>
        </w:tabs>
        <w:spacing w:line="276" w:lineRule="auto"/>
        <w:jc w:val="both"/>
        <w:rPr>
          <w:rFonts w:ascii="Arial" w:eastAsia="Arial" w:hAnsi="Arial" w:cs="Arial"/>
          <w:i/>
          <w:color w:val="000000"/>
          <w:sz w:val="20"/>
          <w:szCs w:val="20"/>
        </w:rPr>
      </w:pPr>
      <w:r>
        <w:rPr>
          <w:noProof/>
        </w:rPr>
        <mc:AlternateContent>
          <mc:Choice Requires="wpg">
            <w:drawing>
              <wp:inline distT="0" distB="0" distL="0" distR="0" wp14:anchorId="546B7220" wp14:editId="3906111D">
                <wp:extent cx="5980430" cy="146050"/>
                <wp:effectExtent l="0" t="0" r="0" b="0"/>
                <wp:docPr id="11479" name="Group 11479"/>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743167684" name="Group 1743167684"/>
                        <wpg:cNvGrpSpPr/>
                        <wpg:grpSpPr>
                          <a:xfrm>
                            <a:off x="2355785" y="3706975"/>
                            <a:ext cx="5980430" cy="146050"/>
                            <a:chOff x="2355775" y="3706975"/>
                            <a:chExt cx="5980450" cy="146050"/>
                          </a:xfrm>
                        </wpg:grpSpPr>
                        <wps:wsp>
                          <wps:cNvPr id="1769783688" name="Rectangle 1769783688"/>
                          <wps:cNvSpPr/>
                          <wps:spPr>
                            <a:xfrm>
                              <a:off x="2355775" y="3706975"/>
                              <a:ext cx="5980450" cy="146050"/>
                            </a:xfrm>
                            <a:prstGeom prst="rect">
                              <a:avLst/>
                            </a:prstGeom>
                            <a:noFill/>
                            <a:ln>
                              <a:noFill/>
                            </a:ln>
                          </wps:spPr>
                          <wps:txbx>
                            <w:txbxContent>
                              <w:p w14:paraId="3F61D596" w14:textId="77777777" w:rsidR="00CD26F4" w:rsidRDefault="00CD26F4">
                                <w:pPr>
                                  <w:textDirection w:val="btLr"/>
                                </w:pPr>
                              </w:p>
                            </w:txbxContent>
                          </wps:txbx>
                          <wps:bodyPr spcFirstLastPara="1" wrap="square" lIns="91425" tIns="91425" rIns="91425" bIns="91425" anchor="ctr" anchorCtr="0">
                            <a:noAutofit/>
                          </wps:bodyPr>
                        </wps:wsp>
                        <wpg:grpSp>
                          <wpg:cNvPr id="627277191" name="Group 627277191"/>
                          <wpg:cNvGrpSpPr/>
                          <wpg:grpSpPr>
                            <a:xfrm>
                              <a:off x="2355785" y="3706975"/>
                              <a:ext cx="5980430" cy="146050"/>
                              <a:chOff x="2355775" y="3706975"/>
                              <a:chExt cx="5980450" cy="146050"/>
                            </a:xfrm>
                          </wpg:grpSpPr>
                          <wps:wsp>
                            <wps:cNvPr id="201749342" name="Rectangle 201749342"/>
                            <wps:cNvSpPr/>
                            <wps:spPr>
                              <a:xfrm>
                                <a:off x="2355775" y="3706975"/>
                                <a:ext cx="5980450" cy="146050"/>
                              </a:xfrm>
                              <a:prstGeom prst="rect">
                                <a:avLst/>
                              </a:prstGeom>
                              <a:noFill/>
                              <a:ln>
                                <a:noFill/>
                              </a:ln>
                            </wps:spPr>
                            <wps:txbx>
                              <w:txbxContent>
                                <w:p w14:paraId="1CFA00C1" w14:textId="77777777" w:rsidR="00CD26F4" w:rsidRDefault="00CD26F4">
                                  <w:pPr>
                                    <w:textDirection w:val="btLr"/>
                                  </w:pPr>
                                </w:p>
                              </w:txbxContent>
                            </wps:txbx>
                            <wps:bodyPr spcFirstLastPara="1" wrap="square" lIns="91425" tIns="91425" rIns="91425" bIns="91425" anchor="ctr" anchorCtr="0">
                              <a:noAutofit/>
                            </wps:bodyPr>
                          </wps:wsp>
                          <wpg:grpSp>
                            <wpg:cNvPr id="804194595" name="Group 804194595"/>
                            <wpg:cNvGrpSpPr/>
                            <wpg:grpSpPr>
                              <a:xfrm>
                                <a:off x="2355785" y="3706975"/>
                                <a:ext cx="5980430" cy="146050"/>
                                <a:chOff x="2355775" y="3706975"/>
                                <a:chExt cx="5980450" cy="146050"/>
                              </a:xfrm>
                            </wpg:grpSpPr>
                            <wps:wsp>
                              <wps:cNvPr id="884079929" name="Rectangle 884079929"/>
                              <wps:cNvSpPr/>
                              <wps:spPr>
                                <a:xfrm>
                                  <a:off x="2355775" y="3706975"/>
                                  <a:ext cx="5980450" cy="146050"/>
                                </a:xfrm>
                                <a:prstGeom prst="rect">
                                  <a:avLst/>
                                </a:prstGeom>
                                <a:noFill/>
                                <a:ln>
                                  <a:noFill/>
                                </a:ln>
                              </wps:spPr>
                              <wps:txbx>
                                <w:txbxContent>
                                  <w:p w14:paraId="7ABB834A" w14:textId="77777777" w:rsidR="00CD26F4" w:rsidRDefault="00CD26F4">
                                    <w:pPr>
                                      <w:textDirection w:val="btLr"/>
                                    </w:pPr>
                                  </w:p>
                                </w:txbxContent>
                              </wps:txbx>
                              <wps:bodyPr spcFirstLastPara="1" wrap="square" lIns="91425" tIns="91425" rIns="91425" bIns="91425" anchor="ctr" anchorCtr="0">
                                <a:noAutofit/>
                              </wps:bodyPr>
                            </wps:wsp>
                            <wpg:grpSp>
                              <wpg:cNvPr id="1103498580" name="Group 1103498580"/>
                              <wpg:cNvGrpSpPr/>
                              <wpg:grpSpPr>
                                <a:xfrm>
                                  <a:off x="2355785" y="3706975"/>
                                  <a:ext cx="5980430" cy="146050"/>
                                  <a:chOff x="2355775" y="3706975"/>
                                  <a:chExt cx="5980450" cy="146050"/>
                                </a:xfrm>
                              </wpg:grpSpPr>
                              <wps:wsp>
                                <wps:cNvPr id="478410075" name="Rectangle 478410075"/>
                                <wps:cNvSpPr/>
                                <wps:spPr>
                                  <a:xfrm>
                                    <a:off x="2355775" y="3706975"/>
                                    <a:ext cx="5980450" cy="146050"/>
                                  </a:xfrm>
                                  <a:prstGeom prst="rect">
                                    <a:avLst/>
                                  </a:prstGeom>
                                  <a:noFill/>
                                  <a:ln>
                                    <a:noFill/>
                                  </a:ln>
                                </wps:spPr>
                                <wps:txbx>
                                  <w:txbxContent>
                                    <w:p w14:paraId="0F427E4B" w14:textId="77777777" w:rsidR="00CD26F4" w:rsidRDefault="00CD26F4">
                                      <w:pPr>
                                        <w:textDirection w:val="btLr"/>
                                      </w:pPr>
                                    </w:p>
                                  </w:txbxContent>
                                </wps:txbx>
                                <wps:bodyPr spcFirstLastPara="1" wrap="square" lIns="91425" tIns="91425" rIns="91425" bIns="91425" anchor="ctr" anchorCtr="0">
                                  <a:noAutofit/>
                                </wps:bodyPr>
                              </wps:wsp>
                              <wpg:grpSp>
                                <wpg:cNvPr id="1265505836" name="Group 1265505836"/>
                                <wpg:cNvGrpSpPr/>
                                <wpg:grpSpPr>
                                  <a:xfrm>
                                    <a:off x="2355785" y="3706975"/>
                                    <a:ext cx="5980430" cy="146050"/>
                                    <a:chOff x="0" y="0"/>
                                    <a:chExt cx="5980176" cy="146304"/>
                                  </a:xfrm>
                                </wpg:grpSpPr>
                                <wps:wsp>
                                  <wps:cNvPr id="276897123" name="Rectangle 276897123"/>
                                  <wps:cNvSpPr/>
                                  <wps:spPr>
                                    <a:xfrm>
                                      <a:off x="0" y="0"/>
                                      <a:ext cx="5980175" cy="146300"/>
                                    </a:xfrm>
                                    <a:prstGeom prst="rect">
                                      <a:avLst/>
                                    </a:prstGeom>
                                    <a:noFill/>
                                    <a:ln>
                                      <a:noFill/>
                                    </a:ln>
                                  </wps:spPr>
                                  <wps:txbx>
                                    <w:txbxContent>
                                      <w:p w14:paraId="15034564" w14:textId="77777777" w:rsidR="00CD26F4" w:rsidRDefault="00CD26F4">
                                        <w:pPr>
                                          <w:textDirection w:val="btLr"/>
                                        </w:pPr>
                                      </w:p>
                                    </w:txbxContent>
                                  </wps:txbx>
                                  <wps:bodyPr spcFirstLastPara="1" wrap="square" lIns="91425" tIns="91425" rIns="91425" bIns="91425" anchor="ctr" anchorCtr="0">
                                    <a:noAutofit/>
                                  </wps:bodyPr>
                                </wps:wsp>
                                <wps:wsp>
                                  <wps:cNvPr id="722967307" name="Freeform: Shape 722967307"/>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546B7220" id="Group 11479" o:spid="_x0000_s1878"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">
                <v:group id="Group 1743167684" o:spid="_x0000_s187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">
                  <v:rect id="Rectangle 1769783688" o:spid="_x0000_s188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" filled="f" stroked="f">
                    <v:textbox inset="2.53958mm,2.53958mm,2.53958mm,2.53958mm">
                      <w:txbxContent>
                        <w:p w14:paraId="3F61D596" w14:textId="77777777" w:rsidR="00CD26F4" w:rsidRDefault="00CD26F4">
                          <w:pPr>
                            <w:textDirection w:val="btLr"/>
                          </w:pPr>
                        </w:p>
                      </w:txbxContent>
                    </v:textbox>
                  </v:rect>
                  <v:group id="Group 627277191" o:spid="_x0000_s188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">
                    <v:rect id="Rectangle 201749342" o:spid="_x0000_s188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" filled="f" stroked="f">
                      <v:textbox inset="2.53958mm,2.53958mm,2.53958mm,2.53958mm">
                        <w:txbxContent>
                          <w:p w14:paraId="1CFA00C1" w14:textId="77777777" w:rsidR="00CD26F4" w:rsidRDefault="00CD26F4">
                            <w:pPr>
                              <w:textDirection w:val="btLr"/>
                            </w:pPr>
                          </w:p>
                        </w:txbxContent>
                      </v:textbox>
                    </v:rect>
                    <v:group id="Group 804194595" o:spid="_x0000_s188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">
                      <v:rect id="Rectangle 884079929" o:spid="_x0000_s188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" filled="f" stroked="f">
                        <v:textbox inset="2.53958mm,2.53958mm,2.53958mm,2.53958mm">
                          <w:txbxContent>
                            <w:p w14:paraId="7ABB834A" w14:textId="77777777" w:rsidR="00CD26F4" w:rsidRDefault="00CD26F4">
                              <w:pPr>
                                <w:textDirection w:val="btLr"/>
                              </w:pPr>
                            </w:p>
                          </w:txbxContent>
                        </v:textbox>
                      </v:rect>
                      <v:group id="Group 1103498580" o:spid="_x0000_s188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">
                        <v:rect id="Rectangle 478410075" o:spid="_x0000_s188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" filled="f" stroked="f">
                          <v:textbox inset="2.53958mm,2.53958mm,2.53958mm,2.53958mm">
                            <w:txbxContent>
                              <w:p w14:paraId="0F427E4B" w14:textId="77777777" w:rsidR="00CD26F4" w:rsidRDefault="00CD26F4">
                                <w:pPr>
                                  <w:textDirection w:val="btLr"/>
                                </w:pPr>
                              </w:p>
                            </w:txbxContent>
                          </v:textbox>
                        </v:rect>
                        <v:group id="Group 1265505836" o:spid="_x0000_s1887"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">
                          <v:rect id="Rectangle 276897123" o:spid="_x0000_s1888"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" filled="f" stroked="f">
                            <v:textbox inset="2.53958mm,2.53958mm,2.53958mm,2.53958mm">
                              <w:txbxContent>
                                <w:p w14:paraId="15034564" w14:textId="77777777" w:rsidR="00CD26F4" w:rsidRDefault="00CD26F4">
                                  <w:pPr>
                                    <w:textDirection w:val="btLr"/>
                                  </w:pPr>
                                </w:p>
                              </w:txbxContent>
                            </v:textbox>
                          </v:rect>
                          <v:shape id="Freeform: Shape 722967307" o:spid="_x0000_s1889"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" path="m,l5980176,r,146304l,146304,,e" fillcolor="#a1a1a1" stroked="f">
                            <v:path arrowok="t" o:extrusionok="f"/>
                          </v:shape>
                        </v:group>
                      </v:group>
                    </v:group>
                  </v:group>
                </v:group>
                <w10:anchorlock/>
              </v:group>
            </w:pict>
          </mc:Fallback>
        </mc:AlternateContent>
      </w:r>
    </w:p>
    <w:p w14:paraId="2F77DE2C" w14:textId="28C2BEB5" w:rsidR="007F6D47" w:rsidRDefault="002A1946">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b/>
          <w:i/>
          <w:color w:val="000000"/>
          <w:sz w:val="20"/>
          <w:szCs w:val="20"/>
        </w:rPr>
        <w:t>*</w:t>
      </w:r>
      <w:r w:rsidR="0023358C">
        <w:rPr>
          <w:rFonts w:ascii="Arial" w:eastAsia="Arial" w:hAnsi="Arial" w:cs="Arial"/>
          <w:b/>
          <w:i/>
          <w:color w:val="000000"/>
          <w:sz w:val="20"/>
          <w:szCs w:val="20"/>
        </w:rPr>
        <w:t>**Section 907.2.1; change to read as follows:</w:t>
      </w:r>
    </w:p>
    <w:p w14:paraId="2493083E" w14:textId="77777777" w:rsidR="007F6D47" w:rsidRDefault="007F6D47">
      <w:pPr>
        <w:ind w:left="720" w:hanging="720"/>
        <w:jc w:val="both"/>
        <w:rPr>
          <w:rFonts w:ascii="Arial" w:eastAsia="Arial" w:hAnsi="Arial" w:cs="Arial"/>
          <w:color w:val="000000"/>
          <w:sz w:val="20"/>
          <w:szCs w:val="20"/>
        </w:rPr>
      </w:pPr>
    </w:p>
    <w:p w14:paraId="37AFE63A" w14:textId="77777777" w:rsidR="007F6D47" w:rsidRDefault="0023358C">
      <w:pPr>
        <w:jc w:val="both"/>
        <w:rPr>
          <w:rFonts w:ascii="Arial" w:eastAsia="Arial" w:hAnsi="Arial" w:cs="Arial"/>
          <w:color w:val="000000"/>
          <w:sz w:val="20"/>
          <w:szCs w:val="20"/>
        </w:rPr>
      </w:pPr>
      <w:r>
        <w:rPr>
          <w:rFonts w:ascii="Arial" w:eastAsia="Arial" w:hAnsi="Arial" w:cs="Arial"/>
          <w:b/>
          <w:color w:val="000000"/>
          <w:sz w:val="20"/>
          <w:szCs w:val="20"/>
        </w:rPr>
        <w:t>907.2.1 Group A.</w:t>
      </w:r>
      <w:r>
        <w:rPr>
          <w:rFonts w:ascii="Arial" w:eastAsia="Arial" w:hAnsi="Arial" w:cs="Arial"/>
          <w:color w:val="000000"/>
          <w:sz w:val="20"/>
          <w:szCs w:val="20"/>
        </w:rPr>
        <w:t xml:space="preserve">  A manual fire alarm system that activates the occupant notification system in accordance with Section 907.5 shall be installed in </w:t>
      </w:r>
      <w:r>
        <w:rPr>
          <w:rFonts w:ascii="Arial" w:eastAsia="Arial" w:hAnsi="Arial" w:cs="Arial"/>
          <w:sz w:val="20"/>
          <w:szCs w:val="20"/>
        </w:rPr>
        <w:t xml:space="preserve">Group A occupancies </w:t>
      </w:r>
      <w:r>
        <w:rPr>
          <w:rFonts w:ascii="Arial" w:eastAsia="Arial" w:hAnsi="Arial" w:cs="Arial"/>
          <w:strike/>
          <w:sz w:val="20"/>
          <w:szCs w:val="20"/>
        </w:rPr>
        <w:t>where the</w:t>
      </w:r>
      <w:r>
        <w:rPr>
          <w:rFonts w:ascii="Arial" w:eastAsia="Arial" w:hAnsi="Arial" w:cs="Arial"/>
          <w:sz w:val="20"/>
          <w:szCs w:val="20"/>
        </w:rPr>
        <w:t xml:space="preserve"> </w:t>
      </w:r>
      <w:r>
        <w:rPr>
          <w:rFonts w:ascii="Arial" w:eastAsia="Arial" w:hAnsi="Arial" w:cs="Arial"/>
          <w:sz w:val="20"/>
          <w:szCs w:val="20"/>
          <w:u w:val="single"/>
        </w:rPr>
        <w:t>having an</w:t>
      </w:r>
      <w:r>
        <w:rPr>
          <w:rFonts w:ascii="Arial" w:eastAsia="Arial" w:hAnsi="Arial" w:cs="Arial"/>
          <w:sz w:val="20"/>
          <w:szCs w:val="20"/>
        </w:rPr>
        <w:t xml:space="preserve"> occupant load </w:t>
      </w:r>
      <w:r>
        <w:rPr>
          <w:rFonts w:ascii="Arial" w:eastAsia="Arial" w:hAnsi="Arial" w:cs="Arial"/>
          <w:strike/>
          <w:sz w:val="20"/>
          <w:szCs w:val="20"/>
        </w:rPr>
        <w:t xml:space="preserve">due to the </w:t>
      </w:r>
      <w:r>
        <w:rPr>
          <w:rFonts w:ascii="Arial" w:eastAsia="Arial" w:hAnsi="Arial" w:cs="Arial"/>
          <w:strike/>
          <w:sz w:val="20"/>
          <w:szCs w:val="20"/>
        </w:rPr>
        <w:lastRenderedPageBreak/>
        <w:t>assembly occupancy is</w:t>
      </w:r>
      <w:r>
        <w:rPr>
          <w:rFonts w:ascii="Arial" w:eastAsia="Arial" w:hAnsi="Arial" w:cs="Arial"/>
          <w:sz w:val="20"/>
          <w:szCs w:val="20"/>
        </w:rPr>
        <w:t xml:space="preserve"> </w:t>
      </w:r>
      <w:r>
        <w:rPr>
          <w:rFonts w:ascii="Arial" w:eastAsia="Arial" w:hAnsi="Arial" w:cs="Arial"/>
          <w:sz w:val="20"/>
          <w:szCs w:val="20"/>
          <w:u w:val="single"/>
        </w:rPr>
        <w:t>of</w:t>
      </w:r>
      <w:r>
        <w:rPr>
          <w:rFonts w:ascii="Arial" w:eastAsia="Arial" w:hAnsi="Arial" w:cs="Arial"/>
          <w:sz w:val="20"/>
          <w:szCs w:val="20"/>
        </w:rPr>
        <w:t xml:space="preserve"> 300 or more </w:t>
      </w:r>
      <w:r>
        <w:rPr>
          <w:rFonts w:ascii="Arial" w:eastAsia="Arial" w:hAnsi="Arial" w:cs="Arial"/>
          <w:sz w:val="20"/>
          <w:szCs w:val="20"/>
          <w:u w:val="single"/>
        </w:rPr>
        <w:t>persons</w:t>
      </w:r>
      <w:r>
        <w:rPr>
          <w:rFonts w:ascii="Arial" w:eastAsia="Arial" w:hAnsi="Arial" w:cs="Arial"/>
          <w:sz w:val="20"/>
          <w:szCs w:val="20"/>
        </w:rPr>
        <w:t xml:space="preserve">, or where the </w:t>
      </w:r>
      <w:r>
        <w:rPr>
          <w:rFonts w:ascii="Arial" w:eastAsia="Arial" w:hAnsi="Arial" w:cs="Arial"/>
          <w:strike/>
          <w:sz w:val="20"/>
          <w:szCs w:val="20"/>
        </w:rPr>
        <w:t>Group A</w:t>
      </w:r>
      <w:r>
        <w:rPr>
          <w:rFonts w:ascii="Arial" w:eastAsia="Arial" w:hAnsi="Arial" w:cs="Arial"/>
          <w:sz w:val="20"/>
          <w:szCs w:val="20"/>
        </w:rPr>
        <w:t xml:space="preserve"> occupant load is more than 100 persons above or below the </w:t>
      </w:r>
      <w:r>
        <w:rPr>
          <w:rFonts w:ascii="Arial" w:eastAsia="Arial" w:hAnsi="Arial" w:cs="Arial"/>
          <w:i/>
          <w:sz w:val="20"/>
          <w:szCs w:val="20"/>
        </w:rPr>
        <w:t>lowest level of exit discharge</w:t>
      </w:r>
      <w:r>
        <w:rPr>
          <w:rFonts w:ascii="Arial" w:eastAsia="Arial" w:hAnsi="Arial" w:cs="Arial"/>
          <w:sz w:val="20"/>
          <w:szCs w:val="20"/>
        </w:rPr>
        <w:t>. Group</w:t>
      </w:r>
      <w:r>
        <w:rPr>
          <w:rFonts w:ascii="Arial" w:eastAsia="Arial" w:hAnsi="Arial" w:cs="Arial"/>
          <w:color w:val="000000"/>
          <w:sz w:val="20"/>
          <w:szCs w:val="20"/>
        </w:rPr>
        <w:t xml:space="preserve"> A occupancies not separated from one another in accordance with Section 707.3.10 of the </w:t>
      </w:r>
      <w:r>
        <w:rPr>
          <w:rFonts w:ascii="Arial" w:eastAsia="Arial" w:hAnsi="Arial" w:cs="Arial"/>
          <w:i/>
          <w:color w:val="000000"/>
          <w:sz w:val="20"/>
          <w:szCs w:val="20"/>
        </w:rPr>
        <w:t>International Building Code</w:t>
      </w:r>
      <w:r>
        <w:rPr>
          <w:rFonts w:ascii="Arial" w:eastAsia="Arial" w:hAnsi="Arial" w:cs="Arial"/>
          <w:color w:val="000000"/>
          <w:sz w:val="20"/>
          <w:szCs w:val="20"/>
        </w:rPr>
        <w:t xml:space="preserve"> shall be considered as a single occupancy for the purposes of applying this section.  Portions of Group E occupancies occupied for assembly purposes shall be provided with a fire alarm system as required for the Group E occupancy. </w:t>
      </w:r>
    </w:p>
    <w:p w14:paraId="721FFF48" w14:textId="77777777" w:rsidR="007F6D47" w:rsidRDefault="007F6D47">
      <w:pPr>
        <w:jc w:val="both"/>
        <w:rPr>
          <w:rFonts w:ascii="Arial" w:eastAsia="Arial" w:hAnsi="Arial" w:cs="Arial"/>
          <w:color w:val="000000"/>
          <w:sz w:val="20"/>
          <w:szCs w:val="20"/>
        </w:rPr>
      </w:pPr>
    </w:p>
    <w:p w14:paraId="5091608C" w14:textId="5A1B48B8" w:rsidR="007F6D47" w:rsidRDefault="0023358C">
      <w:pPr>
        <w:jc w:val="both"/>
        <w:rPr>
          <w:rFonts w:ascii="Arial" w:eastAsia="Arial" w:hAnsi="Arial" w:cs="Arial"/>
          <w:color w:val="000000"/>
          <w:sz w:val="20"/>
          <w:szCs w:val="20"/>
        </w:rPr>
      </w:pPr>
      <w:r>
        <w:rPr>
          <w:rFonts w:ascii="Arial" w:eastAsia="Arial" w:hAnsi="Arial" w:cs="Arial"/>
          <w:color w:val="000000"/>
          <w:sz w:val="20"/>
          <w:szCs w:val="20"/>
        </w:rPr>
        <w:tab/>
      </w:r>
      <w:r>
        <w:rPr>
          <w:rFonts w:ascii="Arial" w:eastAsia="Arial" w:hAnsi="Arial" w:cs="Arial"/>
          <w:b/>
          <w:color w:val="000000"/>
          <w:sz w:val="20"/>
          <w:szCs w:val="20"/>
        </w:rPr>
        <w:t>Exceptions</w:t>
      </w:r>
      <w:r w:rsidR="00854772">
        <w:rPr>
          <w:rFonts w:ascii="Arial" w:eastAsia="Arial" w:hAnsi="Arial" w:cs="Arial"/>
          <w:b/>
          <w:color w:val="000000"/>
          <w:sz w:val="20"/>
          <w:szCs w:val="20"/>
        </w:rPr>
        <w:t>:</w:t>
      </w:r>
      <w:r w:rsidR="00854772">
        <w:rPr>
          <w:rFonts w:ascii="Arial" w:eastAsia="Arial" w:hAnsi="Arial" w:cs="Arial"/>
          <w:color w:val="000000"/>
          <w:sz w:val="20"/>
          <w:szCs w:val="20"/>
        </w:rPr>
        <w:t xml:space="preserve"> {</w:t>
      </w:r>
      <w:r>
        <w:rPr>
          <w:rFonts w:ascii="Arial" w:eastAsia="Arial" w:hAnsi="Arial" w:cs="Arial"/>
          <w:color w:val="000000"/>
          <w:sz w:val="20"/>
          <w:szCs w:val="20"/>
        </w:rPr>
        <w:t>No change.}</w:t>
      </w:r>
    </w:p>
    <w:p w14:paraId="7431AA35" w14:textId="77777777" w:rsidR="007F6D47" w:rsidRDefault="007F6D47">
      <w:pPr>
        <w:jc w:val="both"/>
        <w:rPr>
          <w:rFonts w:ascii="Arial" w:eastAsia="Arial" w:hAnsi="Arial" w:cs="Arial"/>
          <w:color w:val="000000"/>
          <w:sz w:val="20"/>
          <w:szCs w:val="20"/>
          <w:u w:val="single"/>
        </w:rPr>
      </w:pPr>
    </w:p>
    <w:p w14:paraId="305B9ACE" w14:textId="77777777" w:rsidR="007F6D47" w:rsidRDefault="0023358C">
      <w:pPr>
        <w:jc w:val="both"/>
        <w:rPr>
          <w:rFonts w:ascii="Arial" w:eastAsia="Arial" w:hAnsi="Arial" w:cs="Arial"/>
          <w:i/>
          <w:color w:val="000000"/>
          <w:sz w:val="20"/>
          <w:szCs w:val="20"/>
        </w:rPr>
      </w:pPr>
      <w:r>
        <w:rPr>
          <w:rFonts w:ascii="Arial" w:eastAsia="Arial" w:hAnsi="Arial" w:cs="Arial"/>
          <w:i/>
          <w:color w:val="000000"/>
          <w:sz w:val="20"/>
          <w:szCs w:val="20"/>
        </w:rPr>
        <w:t>(Reason: Increases the requirement to be consistent with Group B requirement.)</w:t>
      </w:r>
    </w:p>
    <w:p w14:paraId="454EABE0" w14:textId="77777777" w:rsidR="007F6D47" w:rsidRDefault="0023358C">
      <w:pPr>
        <w:widowControl/>
        <w:tabs>
          <w:tab w:val="left" w:pos="4230"/>
        </w:tabs>
        <w:spacing w:line="276" w:lineRule="auto"/>
        <w:jc w:val="both"/>
        <w:rPr>
          <w:rFonts w:ascii="Arial" w:eastAsia="Arial" w:hAnsi="Arial" w:cs="Arial"/>
          <w:i/>
          <w:color w:val="000000"/>
          <w:sz w:val="20"/>
          <w:szCs w:val="20"/>
        </w:rPr>
      </w:pPr>
      <w:r>
        <w:rPr>
          <w:rFonts w:ascii="Arial" w:eastAsia="Arial" w:hAnsi="Arial" w:cs="Arial"/>
          <w:noProof/>
          <w:sz w:val="20"/>
          <w:szCs w:val="20"/>
        </w:rPr>
        <mc:AlternateContent>
          <mc:Choice Requires="wpg">
            <w:drawing>
              <wp:inline distT="0" distB="0" distL="0" distR="0" wp14:anchorId="38CB570F" wp14:editId="6BD7A5E6">
                <wp:extent cx="5980430" cy="146050"/>
                <wp:effectExtent l="0" t="0" r="0" b="0"/>
                <wp:docPr id="11480" name="Group 11480"/>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191445349" name="Group 1191445349"/>
                        <wpg:cNvGrpSpPr/>
                        <wpg:grpSpPr>
                          <a:xfrm>
                            <a:off x="2355785" y="3706975"/>
                            <a:ext cx="5980430" cy="146050"/>
                            <a:chOff x="2355775" y="3706975"/>
                            <a:chExt cx="5980450" cy="146050"/>
                          </a:xfrm>
                        </wpg:grpSpPr>
                        <wps:wsp>
                          <wps:cNvPr id="1220737512" name="Rectangle 1220737512"/>
                          <wps:cNvSpPr/>
                          <wps:spPr>
                            <a:xfrm>
                              <a:off x="2355775" y="3706975"/>
                              <a:ext cx="5980450" cy="146050"/>
                            </a:xfrm>
                            <a:prstGeom prst="rect">
                              <a:avLst/>
                            </a:prstGeom>
                            <a:noFill/>
                            <a:ln>
                              <a:noFill/>
                            </a:ln>
                          </wps:spPr>
                          <wps:txbx>
                            <w:txbxContent>
                              <w:p w14:paraId="7537CAAF" w14:textId="77777777" w:rsidR="00CD26F4" w:rsidRDefault="00CD26F4">
                                <w:pPr>
                                  <w:textDirection w:val="btLr"/>
                                </w:pPr>
                              </w:p>
                            </w:txbxContent>
                          </wps:txbx>
                          <wps:bodyPr spcFirstLastPara="1" wrap="square" lIns="91425" tIns="91425" rIns="91425" bIns="91425" anchor="ctr" anchorCtr="0">
                            <a:noAutofit/>
                          </wps:bodyPr>
                        </wps:wsp>
                        <wpg:grpSp>
                          <wpg:cNvPr id="2032222775" name="Group 2032222775"/>
                          <wpg:cNvGrpSpPr/>
                          <wpg:grpSpPr>
                            <a:xfrm>
                              <a:off x="2355785" y="3706975"/>
                              <a:ext cx="5980430" cy="146050"/>
                              <a:chOff x="2355775" y="3706975"/>
                              <a:chExt cx="5980450" cy="146050"/>
                            </a:xfrm>
                          </wpg:grpSpPr>
                          <wps:wsp>
                            <wps:cNvPr id="1274359038" name="Rectangle 1274359038"/>
                            <wps:cNvSpPr/>
                            <wps:spPr>
                              <a:xfrm>
                                <a:off x="2355775" y="3706975"/>
                                <a:ext cx="5980450" cy="146050"/>
                              </a:xfrm>
                              <a:prstGeom prst="rect">
                                <a:avLst/>
                              </a:prstGeom>
                              <a:noFill/>
                              <a:ln>
                                <a:noFill/>
                              </a:ln>
                            </wps:spPr>
                            <wps:txbx>
                              <w:txbxContent>
                                <w:p w14:paraId="3AB308E6" w14:textId="77777777" w:rsidR="00CD26F4" w:rsidRDefault="00CD26F4">
                                  <w:pPr>
                                    <w:textDirection w:val="btLr"/>
                                  </w:pPr>
                                </w:p>
                              </w:txbxContent>
                            </wps:txbx>
                            <wps:bodyPr spcFirstLastPara="1" wrap="square" lIns="91425" tIns="91425" rIns="91425" bIns="91425" anchor="ctr" anchorCtr="0">
                              <a:noAutofit/>
                            </wps:bodyPr>
                          </wps:wsp>
                          <wpg:grpSp>
                            <wpg:cNvPr id="376263171" name="Group 376263171"/>
                            <wpg:cNvGrpSpPr/>
                            <wpg:grpSpPr>
                              <a:xfrm>
                                <a:off x="2355785" y="3706975"/>
                                <a:ext cx="5980430" cy="146050"/>
                                <a:chOff x="2355775" y="3706975"/>
                                <a:chExt cx="5980450" cy="146050"/>
                              </a:xfrm>
                            </wpg:grpSpPr>
                            <wps:wsp>
                              <wps:cNvPr id="547260040" name="Rectangle 547260040"/>
                              <wps:cNvSpPr/>
                              <wps:spPr>
                                <a:xfrm>
                                  <a:off x="2355775" y="3706975"/>
                                  <a:ext cx="5980450" cy="146050"/>
                                </a:xfrm>
                                <a:prstGeom prst="rect">
                                  <a:avLst/>
                                </a:prstGeom>
                                <a:noFill/>
                                <a:ln>
                                  <a:noFill/>
                                </a:ln>
                              </wps:spPr>
                              <wps:txbx>
                                <w:txbxContent>
                                  <w:p w14:paraId="3C083228" w14:textId="77777777" w:rsidR="00CD26F4" w:rsidRDefault="00CD26F4">
                                    <w:pPr>
                                      <w:textDirection w:val="btLr"/>
                                    </w:pPr>
                                  </w:p>
                                </w:txbxContent>
                              </wps:txbx>
                              <wps:bodyPr spcFirstLastPara="1" wrap="square" lIns="91425" tIns="91425" rIns="91425" bIns="91425" anchor="ctr" anchorCtr="0">
                                <a:noAutofit/>
                              </wps:bodyPr>
                            </wps:wsp>
                            <wpg:grpSp>
                              <wpg:cNvPr id="131481637" name="Group 131481637"/>
                              <wpg:cNvGrpSpPr/>
                              <wpg:grpSpPr>
                                <a:xfrm>
                                  <a:off x="2355785" y="3706975"/>
                                  <a:ext cx="5980430" cy="146050"/>
                                  <a:chOff x="2355775" y="3706975"/>
                                  <a:chExt cx="5980450" cy="146050"/>
                                </a:xfrm>
                              </wpg:grpSpPr>
                              <wps:wsp>
                                <wps:cNvPr id="46074922" name="Rectangle 46074922"/>
                                <wps:cNvSpPr/>
                                <wps:spPr>
                                  <a:xfrm>
                                    <a:off x="2355775" y="3706975"/>
                                    <a:ext cx="5980450" cy="146050"/>
                                  </a:xfrm>
                                  <a:prstGeom prst="rect">
                                    <a:avLst/>
                                  </a:prstGeom>
                                  <a:noFill/>
                                  <a:ln>
                                    <a:noFill/>
                                  </a:ln>
                                </wps:spPr>
                                <wps:txbx>
                                  <w:txbxContent>
                                    <w:p w14:paraId="3C0C0040" w14:textId="77777777" w:rsidR="00CD26F4" w:rsidRDefault="00CD26F4">
                                      <w:pPr>
                                        <w:textDirection w:val="btLr"/>
                                      </w:pPr>
                                    </w:p>
                                  </w:txbxContent>
                                </wps:txbx>
                                <wps:bodyPr spcFirstLastPara="1" wrap="square" lIns="91425" tIns="91425" rIns="91425" bIns="91425" anchor="ctr" anchorCtr="0">
                                  <a:noAutofit/>
                                </wps:bodyPr>
                              </wps:wsp>
                              <wpg:grpSp>
                                <wpg:cNvPr id="2028671184" name="Group 2028671184"/>
                                <wpg:cNvGrpSpPr/>
                                <wpg:grpSpPr>
                                  <a:xfrm>
                                    <a:off x="2355785" y="3706975"/>
                                    <a:ext cx="5980430" cy="146050"/>
                                    <a:chOff x="0" y="0"/>
                                    <a:chExt cx="5980176" cy="146304"/>
                                  </a:xfrm>
                                </wpg:grpSpPr>
                                <wps:wsp>
                                  <wps:cNvPr id="186646923" name="Rectangle 186646923"/>
                                  <wps:cNvSpPr/>
                                  <wps:spPr>
                                    <a:xfrm>
                                      <a:off x="0" y="0"/>
                                      <a:ext cx="5980175" cy="146300"/>
                                    </a:xfrm>
                                    <a:prstGeom prst="rect">
                                      <a:avLst/>
                                    </a:prstGeom>
                                    <a:noFill/>
                                    <a:ln>
                                      <a:noFill/>
                                    </a:ln>
                                  </wps:spPr>
                                  <wps:txbx>
                                    <w:txbxContent>
                                      <w:p w14:paraId="467DC724" w14:textId="77777777" w:rsidR="00CD26F4" w:rsidRDefault="00CD26F4">
                                        <w:pPr>
                                          <w:textDirection w:val="btLr"/>
                                        </w:pPr>
                                      </w:p>
                                    </w:txbxContent>
                                  </wps:txbx>
                                  <wps:bodyPr spcFirstLastPara="1" wrap="square" lIns="91425" tIns="91425" rIns="91425" bIns="91425" anchor="ctr" anchorCtr="0">
                                    <a:noAutofit/>
                                  </wps:bodyPr>
                                </wps:wsp>
                                <wps:wsp>
                                  <wps:cNvPr id="756310154" name="Freeform: Shape 756310154"/>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38CB570F" id="Group 11480" o:spid="_x0000_s1890"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">
                <v:group id="Group 1191445349" o:spid="_x0000_s189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">
                  <v:rect id="Rectangle 1220737512" o:spid="_x0000_s189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" filled="f" stroked="f">
                    <v:textbox inset="2.53958mm,2.53958mm,2.53958mm,2.53958mm">
                      <w:txbxContent>
                        <w:p w14:paraId="7537CAAF" w14:textId="77777777" w:rsidR="00CD26F4" w:rsidRDefault="00CD26F4">
                          <w:pPr>
                            <w:textDirection w:val="btLr"/>
                          </w:pPr>
                        </w:p>
                      </w:txbxContent>
                    </v:textbox>
                  </v:rect>
                  <v:group id="Group 2032222775" o:spid="_x0000_s189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">
                    <v:rect id="Rectangle 1274359038" o:spid="_x0000_s189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" filled="f" stroked="f">
                      <v:textbox inset="2.53958mm,2.53958mm,2.53958mm,2.53958mm">
                        <w:txbxContent>
                          <w:p w14:paraId="3AB308E6" w14:textId="77777777" w:rsidR="00CD26F4" w:rsidRDefault="00CD26F4">
                            <w:pPr>
                              <w:textDirection w:val="btLr"/>
                            </w:pPr>
                          </w:p>
                        </w:txbxContent>
                      </v:textbox>
                    </v:rect>
                    <v:group id="Group 376263171" o:spid="_x0000_s189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">
                      <v:rect id="Rectangle 547260040" o:spid="_x0000_s189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" filled="f" stroked="f">
                        <v:textbox inset="2.53958mm,2.53958mm,2.53958mm,2.53958mm">
                          <w:txbxContent>
                            <w:p w14:paraId="3C083228" w14:textId="77777777" w:rsidR="00CD26F4" w:rsidRDefault="00CD26F4">
                              <w:pPr>
                                <w:textDirection w:val="btLr"/>
                              </w:pPr>
                            </w:p>
                          </w:txbxContent>
                        </v:textbox>
                      </v:rect>
                      <v:group id="Group 131481637" o:spid="_x0000_s189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">
                        <v:rect id="Rectangle 46074922" o:spid="_x0000_s189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" filled="f" stroked="f">
                          <v:textbox inset="2.53958mm,2.53958mm,2.53958mm,2.53958mm">
                            <w:txbxContent>
                              <w:p w14:paraId="3C0C0040" w14:textId="77777777" w:rsidR="00CD26F4" w:rsidRDefault="00CD26F4">
                                <w:pPr>
                                  <w:textDirection w:val="btLr"/>
                                </w:pPr>
                              </w:p>
                            </w:txbxContent>
                          </v:textbox>
                        </v:rect>
                        <v:group id="Group 2028671184" o:spid="_x0000_s1899"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">
                          <v:rect id="Rectangle 186646923" o:spid="_x0000_s1900"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" filled="f" stroked="f">
                            <v:textbox inset="2.53958mm,2.53958mm,2.53958mm,2.53958mm">
                              <w:txbxContent>
                                <w:p w14:paraId="467DC724" w14:textId="77777777" w:rsidR="00CD26F4" w:rsidRDefault="00CD26F4">
                                  <w:pPr>
                                    <w:textDirection w:val="btLr"/>
                                  </w:pPr>
                                </w:p>
                              </w:txbxContent>
                            </v:textbox>
                          </v:rect>
                          <v:shape id="Freeform: Shape 756310154" o:spid="_x0000_s1901"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" path="m,l5980176,r,146304l,146304,,e" fillcolor="#a1a1a1" stroked="f">
                            <v:path arrowok="t" o:extrusionok="f"/>
                          </v:shape>
                        </v:group>
                      </v:group>
                    </v:group>
                  </v:group>
                </v:group>
                <w10:anchorlock/>
              </v:group>
            </w:pict>
          </mc:Fallback>
        </mc:AlternateContent>
      </w:r>
    </w:p>
    <w:p w14:paraId="76247E73" w14:textId="77777777" w:rsidR="007F6D47" w:rsidRDefault="0023358C">
      <w:pPr>
        <w:widowControl/>
        <w:jc w:val="both"/>
        <w:rPr>
          <w:rFonts w:ascii="Arial" w:eastAsia="Arial" w:hAnsi="Arial" w:cs="Arial"/>
          <w:b/>
          <w:i/>
          <w:color w:val="000000"/>
          <w:sz w:val="20"/>
          <w:szCs w:val="20"/>
        </w:rPr>
      </w:pPr>
      <w:r>
        <w:rPr>
          <w:rFonts w:ascii="Arial" w:eastAsia="Arial" w:hAnsi="Arial" w:cs="Arial"/>
          <w:b/>
          <w:i/>
          <w:color w:val="000000"/>
          <w:sz w:val="20"/>
          <w:szCs w:val="20"/>
        </w:rPr>
        <w:t>**Section 907.2.3; change to read as follows:</w:t>
      </w:r>
    </w:p>
    <w:p w14:paraId="7113E5F4" w14:textId="77777777" w:rsidR="007F6D47" w:rsidRDefault="007F6D47">
      <w:pPr>
        <w:widowControl/>
        <w:jc w:val="both"/>
        <w:rPr>
          <w:rFonts w:ascii="Arial" w:eastAsia="Arial" w:hAnsi="Arial" w:cs="Arial"/>
          <w:b/>
          <w:i/>
          <w:color w:val="000000"/>
          <w:sz w:val="20"/>
          <w:szCs w:val="20"/>
        </w:rPr>
      </w:pPr>
    </w:p>
    <w:p w14:paraId="2369BC4D" w14:textId="77777777" w:rsidR="007F6D47" w:rsidRDefault="0023358C">
      <w:pPr>
        <w:jc w:val="both"/>
        <w:rPr>
          <w:rFonts w:ascii="Arial" w:eastAsia="Arial" w:hAnsi="Arial" w:cs="Arial"/>
          <w:color w:val="000000"/>
          <w:sz w:val="20"/>
          <w:szCs w:val="20"/>
          <w:u w:val="single"/>
        </w:rPr>
      </w:pPr>
      <w:r>
        <w:rPr>
          <w:rFonts w:ascii="Arial" w:eastAsia="Arial" w:hAnsi="Arial" w:cs="Arial"/>
          <w:b/>
          <w:color w:val="000000"/>
          <w:sz w:val="20"/>
          <w:szCs w:val="20"/>
        </w:rPr>
        <w:t xml:space="preserve">907.2.3 Group E.  </w:t>
      </w:r>
      <w:r>
        <w:rPr>
          <w:rFonts w:ascii="Arial" w:eastAsia="Arial" w:hAnsi="Arial" w:cs="Arial"/>
          <w:color w:val="000000"/>
          <w:sz w:val="20"/>
          <w:szCs w:val="20"/>
        </w:rPr>
        <w:t xml:space="preserve">A manual fire alarm system that initiates the occupant notification signal utilizing an emergency voice/alarm communication system meeting the requirements of Section 907.5.2.2 and installed in accordance with Section 907.6 shall be installed in Group E </w:t>
      </w:r>
      <w:r>
        <w:rPr>
          <w:rFonts w:ascii="Arial" w:eastAsia="Arial" w:hAnsi="Arial" w:cs="Arial"/>
          <w:color w:val="000000"/>
          <w:sz w:val="20"/>
          <w:szCs w:val="20"/>
          <w:u w:val="single"/>
        </w:rPr>
        <w:t>educational</w:t>
      </w:r>
      <w:r>
        <w:rPr>
          <w:rFonts w:ascii="Arial" w:eastAsia="Arial" w:hAnsi="Arial" w:cs="Arial"/>
          <w:color w:val="000000"/>
          <w:sz w:val="20"/>
          <w:szCs w:val="20"/>
        </w:rPr>
        <w:t xml:space="preserve"> occupancies.  When </w:t>
      </w:r>
      <w:r>
        <w:rPr>
          <w:rFonts w:ascii="Arial" w:eastAsia="Arial" w:hAnsi="Arial" w:cs="Arial"/>
          <w:i/>
          <w:color w:val="000000"/>
          <w:sz w:val="20"/>
          <w:szCs w:val="20"/>
        </w:rPr>
        <w:t>automatic sprinkler systems</w:t>
      </w:r>
      <w:r>
        <w:rPr>
          <w:rFonts w:ascii="Arial" w:eastAsia="Arial" w:hAnsi="Arial" w:cs="Arial"/>
          <w:color w:val="000000"/>
          <w:sz w:val="20"/>
          <w:szCs w:val="20"/>
        </w:rPr>
        <w:t xml:space="preserve"> or smoke detectors are installed, such systems or detectors shall be connected to the building fire alarm system.  </w:t>
      </w:r>
      <w:r>
        <w:rPr>
          <w:rFonts w:ascii="Arial" w:eastAsia="Arial" w:hAnsi="Arial" w:cs="Arial"/>
          <w:color w:val="000000"/>
          <w:sz w:val="20"/>
          <w:szCs w:val="20"/>
          <w:u w:val="single"/>
        </w:rPr>
        <w:t>An approved smoke detection system shall be installed in Group E day care occupancies.  Unless separated by a minimum of 100' open space, all buildings, whether portable buildings or the main building, will be considered one building for alarm occupant load consideration and interconnection of alarm systems.</w:t>
      </w:r>
    </w:p>
    <w:p w14:paraId="2A6996CA" w14:textId="77777777" w:rsidR="007F6D47" w:rsidRDefault="007F6D47">
      <w:pPr>
        <w:jc w:val="both"/>
        <w:rPr>
          <w:rFonts w:ascii="Arial" w:eastAsia="Arial" w:hAnsi="Arial" w:cs="Arial"/>
          <w:b/>
          <w:color w:val="000000"/>
          <w:sz w:val="20"/>
          <w:szCs w:val="20"/>
        </w:rPr>
      </w:pPr>
    </w:p>
    <w:p w14:paraId="2FCA7B6E" w14:textId="77777777" w:rsidR="007F6D47" w:rsidRDefault="0023358C">
      <w:pPr>
        <w:ind w:left="360"/>
        <w:jc w:val="both"/>
        <w:rPr>
          <w:rFonts w:ascii="Arial" w:eastAsia="Arial" w:hAnsi="Arial" w:cs="Arial"/>
          <w:b/>
          <w:color w:val="000000"/>
          <w:sz w:val="20"/>
          <w:szCs w:val="20"/>
        </w:rPr>
      </w:pPr>
      <w:r>
        <w:rPr>
          <w:rFonts w:ascii="Arial" w:eastAsia="Arial" w:hAnsi="Arial" w:cs="Arial"/>
          <w:b/>
          <w:color w:val="000000"/>
          <w:sz w:val="20"/>
          <w:szCs w:val="20"/>
        </w:rPr>
        <w:t>Exceptions:</w:t>
      </w:r>
    </w:p>
    <w:p w14:paraId="05EDFFB5" w14:textId="77777777" w:rsidR="007F6D47" w:rsidRDefault="0023358C">
      <w:pPr>
        <w:numPr>
          <w:ilvl w:val="0"/>
          <w:numId w:val="6"/>
        </w:numPr>
        <w:ind w:left="1080"/>
        <w:jc w:val="both"/>
        <w:rPr>
          <w:rFonts w:ascii="Arial" w:eastAsia="Arial" w:hAnsi="Arial" w:cs="Arial"/>
          <w:color w:val="000000"/>
          <w:sz w:val="20"/>
          <w:szCs w:val="20"/>
        </w:rPr>
      </w:pPr>
      <w:r>
        <w:rPr>
          <w:rFonts w:ascii="Arial" w:eastAsia="Arial" w:hAnsi="Arial" w:cs="Arial"/>
          <w:color w:val="000000"/>
          <w:sz w:val="20"/>
          <w:szCs w:val="20"/>
        </w:rPr>
        <w:t>{No change.}</w:t>
      </w:r>
    </w:p>
    <w:p w14:paraId="167786F1" w14:textId="77777777" w:rsidR="007F6D47" w:rsidRDefault="0023358C">
      <w:pPr>
        <w:numPr>
          <w:ilvl w:val="1"/>
          <w:numId w:val="15"/>
        </w:numPr>
        <w:jc w:val="both"/>
        <w:rPr>
          <w:rFonts w:ascii="Arial" w:eastAsia="Arial" w:hAnsi="Arial" w:cs="Arial"/>
          <w:color w:val="000000"/>
          <w:sz w:val="20"/>
          <w:szCs w:val="20"/>
        </w:rPr>
      </w:pPr>
      <w:r>
        <w:rPr>
          <w:rFonts w:ascii="Arial" w:eastAsia="Arial" w:hAnsi="Arial" w:cs="Arial"/>
          <w:color w:val="000000"/>
          <w:sz w:val="20"/>
          <w:szCs w:val="20"/>
          <w:u w:val="single"/>
        </w:rPr>
        <w:t>Residential In-Home day care with not more than 12 children may use interconnected single station detectors in all habitable rooms. (For care of more than five children 2 1/2 or less years of age, see Section 907.2.6.)</w:t>
      </w:r>
      <w:r>
        <w:rPr>
          <w:rFonts w:ascii="Arial" w:eastAsia="Arial" w:hAnsi="Arial" w:cs="Arial"/>
          <w:color w:val="000000"/>
          <w:sz w:val="20"/>
          <w:szCs w:val="20"/>
        </w:rPr>
        <w:t xml:space="preserve">  </w:t>
      </w:r>
    </w:p>
    <w:p w14:paraId="02808A45" w14:textId="77777777" w:rsidR="007F6D47" w:rsidRDefault="0023358C">
      <w:pPr>
        <w:jc w:val="both"/>
        <w:rPr>
          <w:rFonts w:ascii="Arial" w:eastAsia="Arial" w:hAnsi="Arial" w:cs="Arial"/>
          <w:color w:val="000000"/>
          <w:sz w:val="20"/>
          <w:szCs w:val="20"/>
        </w:rPr>
      </w:pPr>
      <w:r>
        <w:rPr>
          <w:rFonts w:ascii="Arial" w:eastAsia="Arial" w:hAnsi="Arial" w:cs="Arial"/>
          <w:color w:val="000000"/>
          <w:sz w:val="20"/>
          <w:szCs w:val="20"/>
        </w:rPr>
        <w:t>{No change to remainder of exceptions.}</w:t>
      </w:r>
    </w:p>
    <w:p w14:paraId="18452DD2" w14:textId="77777777" w:rsidR="007F6D47" w:rsidRDefault="007F6D47">
      <w:pPr>
        <w:jc w:val="both"/>
        <w:rPr>
          <w:rFonts w:ascii="Arial" w:eastAsia="Arial" w:hAnsi="Arial" w:cs="Arial"/>
          <w:color w:val="000000"/>
          <w:sz w:val="20"/>
          <w:szCs w:val="20"/>
        </w:rPr>
      </w:pPr>
    </w:p>
    <w:p w14:paraId="30FB7FF9" w14:textId="77777777" w:rsidR="007F6D47" w:rsidRDefault="0023358C">
      <w:pPr>
        <w:jc w:val="both"/>
        <w:rPr>
          <w:rFonts w:ascii="Arial" w:eastAsia="Arial" w:hAnsi="Arial" w:cs="Arial"/>
          <w:i/>
          <w:color w:val="000000"/>
          <w:sz w:val="20"/>
          <w:szCs w:val="20"/>
        </w:rPr>
      </w:pPr>
      <w:r>
        <w:rPr>
          <w:rFonts w:ascii="Arial" w:eastAsia="Arial" w:hAnsi="Arial" w:cs="Arial"/>
          <w:i/>
          <w:color w:val="000000"/>
          <w:sz w:val="20"/>
          <w:szCs w:val="20"/>
        </w:rPr>
        <w:t>(Reason: To distinguish educational from day care occupancy minimum protection requirements.  Further, to define threshold at which portable buildings are considered a separate building for the purposes of alarm systems.  Exceptions provide consistency with State law concerning such occupancies.)</w:t>
      </w:r>
    </w:p>
    <w:p w14:paraId="3B694428" w14:textId="77777777" w:rsidR="007F6D47" w:rsidRDefault="0023358C">
      <w:pPr>
        <w:widowControl/>
        <w:tabs>
          <w:tab w:val="left" w:pos="4230"/>
        </w:tabs>
        <w:spacing w:line="276" w:lineRule="auto"/>
        <w:jc w:val="both"/>
        <w:rPr>
          <w:rFonts w:ascii="Arial" w:eastAsia="Arial" w:hAnsi="Arial" w:cs="Arial"/>
          <w:i/>
          <w:color w:val="000000"/>
          <w:sz w:val="20"/>
          <w:szCs w:val="20"/>
        </w:rPr>
      </w:pPr>
      <w:r>
        <w:rPr>
          <w:rFonts w:ascii="Arial" w:eastAsia="Arial" w:hAnsi="Arial" w:cs="Arial"/>
          <w:noProof/>
          <w:sz w:val="20"/>
          <w:szCs w:val="20"/>
        </w:rPr>
        <mc:AlternateContent>
          <mc:Choice Requires="wpg">
            <w:drawing>
              <wp:inline distT="0" distB="0" distL="0" distR="0" wp14:anchorId="4B046563" wp14:editId="02B2521F">
                <wp:extent cx="5980430" cy="146050"/>
                <wp:effectExtent l="0" t="0" r="0" b="0"/>
                <wp:docPr id="11477" name="Group 11477"/>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615685018" name="Group 615685018"/>
                        <wpg:cNvGrpSpPr/>
                        <wpg:grpSpPr>
                          <a:xfrm>
                            <a:off x="2355785" y="3706975"/>
                            <a:ext cx="5980430" cy="146050"/>
                            <a:chOff x="2355775" y="3706975"/>
                            <a:chExt cx="5980450" cy="146050"/>
                          </a:xfrm>
                        </wpg:grpSpPr>
                        <wps:wsp>
                          <wps:cNvPr id="977533875" name="Rectangle 977533875"/>
                          <wps:cNvSpPr/>
                          <wps:spPr>
                            <a:xfrm>
                              <a:off x="2355775" y="3706975"/>
                              <a:ext cx="5980450" cy="146050"/>
                            </a:xfrm>
                            <a:prstGeom prst="rect">
                              <a:avLst/>
                            </a:prstGeom>
                            <a:noFill/>
                            <a:ln>
                              <a:noFill/>
                            </a:ln>
                          </wps:spPr>
                          <wps:txbx>
                            <w:txbxContent>
                              <w:p w14:paraId="55BED660" w14:textId="77777777" w:rsidR="00CD26F4" w:rsidRDefault="00CD26F4">
                                <w:pPr>
                                  <w:textDirection w:val="btLr"/>
                                </w:pPr>
                              </w:p>
                            </w:txbxContent>
                          </wps:txbx>
                          <wps:bodyPr spcFirstLastPara="1" wrap="square" lIns="91425" tIns="91425" rIns="91425" bIns="91425" anchor="ctr" anchorCtr="0">
                            <a:noAutofit/>
                          </wps:bodyPr>
                        </wps:wsp>
                        <wpg:grpSp>
                          <wpg:cNvPr id="1937157562" name="Group 1937157562"/>
                          <wpg:cNvGrpSpPr/>
                          <wpg:grpSpPr>
                            <a:xfrm>
                              <a:off x="2355785" y="3706975"/>
                              <a:ext cx="5980430" cy="146050"/>
                              <a:chOff x="2355775" y="3706975"/>
                              <a:chExt cx="5980450" cy="146050"/>
                            </a:xfrm>
                          </wpg:grpSpPr>
                          <wps:wsp>
                            <wps:cNvPr id="556959434" name="Rectangle 556959434"/>
                            <wps:cNvSpPr/>
                            <wps:spPr>
                              <a:xfrm>
                                <a:off x="2355775" y="3706975"/>
                                <a:ext cx="5980450" cy="146050"/>
                              </a:xfrm>
                              <a:prstGeom prst="rect">
                                <a:avLst/>
                              </a:prstGeom>
                              <a:noFill/>
                              <a:ln>
                                <a:noFill/>
                              </a:ln>
                            </wps:spPr>
                            <wps:txbx>
                              <w:txbxContent>
                                <w:p w14:paraId="61AEDA4B" w14:textId="77777777" w:rsidR="00CD26F4" w:rsidRDefault="00CD26F4">
                                  <w:pPr>
                                    <w:textDirection w:val="btLr"/>
                                  </w:pPr>
                                </w:p>
                              </w:txbxContent>
                            </wps:txbx>
                            <wps:bodyPr spcFirstLastPara="1" wrap="square" lIns="91425" tIns="91425" rIns="91425" bIns="91425" anchor="ctr" anchorCtr="0">
                              <a:noAutofit/>
                            </wps:bodyPr>
                          </wps:wsp>
                          <wpg:grpSp>
                            <wpg:cNvPr id="482174232" name="Group 482174232"/>
                            <wpg:cNvGrpSpPr/>
                            <wpg:grpSpPr>
                              <a:xfrm>
                                <a:off x="2355785" y="3706975"/>
                                <a:ext cx="5980430" cy="146050"/>
                                <a:chOff x="2355775" y="3706975"/>
                                <a:chExt cx="5980450" cy="146050"/>
                              </a:xfrm>
                            </wpg:grpSpPr>
                            <wps:wsp>
                              <wps:cNvPr id="652018681" name="Rectangle 652018681"/>
                              <wps:cNvSpPr/>
                              <wps:spPr>
                                <a:xfrm>
                                  <a:off x="2355775" y="3706975"/>
                                  <a:ext cx="5980450" cy="146050"/>
                                </a:xfrm>
                                <a:prstGeom prst="rect">
                                  <a:avLst/>
                                </a:prstGeom>
                                <a:noFill/>
                                <a:ln>
                                  <a:noFill/>
                                </a:ln>
                              </wps:spPr>
                              <wps:txbx>
                                <w:txbxContent>
                                  <w:p w14:paraId="7A410B70" w14:textId="77777777" w:rsidR="00CD26F4" w:rsidRDefault="00CD26F4">
                                    <w:pPr>
                                      <w:textDirection w:val="btLr"/>
                                    </w:pPr>
                                  </w:p>
                                </w:txbxContent>
                              </wps:txbx>
                              <wps:bodyPr spcFirstLastPara="1" wrap="square" lIns="91425" tIns="91425" rIns="91425" bIns="91425" anchor="ctr" anchorCtr="0">
                                <a:noAutofit/>
                              </wps:bodyPr>
                            </wps:wsp>
                            <wpg:grpSp>
                              <wpg:cNvPr id="1973964161" name="Group 1973964161"/>
                              <wpg:cNvGrpSpPr/>
                              <wpg:grpSpPr>
                                <a:xfrm>
                                  <a:off x="2355785" y="3706975"/>
                                  <a:ext cx="5980430" cy="146050"/>
                                  <a:chOff x="2355775" y="3706975"/>
                                  <a:chExt cx="5980450" cy="146050"/>
                                </a:xfrm>
                              </wpg:grpSpPr>
                              <wps:wsp>
                                <wps:cNvPr id="19620961" name="Rectangle 19620961"/>
                                <wps:cNvSpPr/>
                                <wps:spPr>
                                  <a:xfrm>
                                    <a:off x="2355775" y="3706975"/>
                                    <a:ext cx="5980450" cy="146050"/>
                                  </a:xfrm>
                                  <a:prstGeom prst="rect">
                                    <a:avLst/>
                                  </a:prstGeom>
                                  <a:noFill/>
                                  <a:ln>
                                    <a:noFill/>
                                  </a:ln>
                                </wps:spPr>
                                <wps:txbx>
                                  <w:txbxContent>
                                    <w:p w14:paraId="18909F9D" w14:textId="77777777" w:rsidR="00CD26F4" w:rsidRDefault="00CD26F4">
                                      <w:pPr>
                                        <w:textDirection w:val="btLr"/>
                                      </w:pPr>
                                    </w:p>
                                  </w:txbxContent>
                                </wps:txbx>
                                <wps:bodyPr spcFirstLastPara="1" wrap="square" lIns="91425" tIns="91425" rIns="91425" bIns="91425" anchor="ctr" anchorCtr="0">
                                  <a:noAutofit/>
                                </wps:bodyPr>
                              </wps:wsp>
                              <wpg:grpSp>
                                <wpg:cNvPr id="2019223789" name="Group 2019223789"/>
                                <wpg:cNvGrpSpPr/>
                                <wpg:grpSpPr>
                                  <a:xfrm>
                                    <a:off x="2355785" y="3706975"/>
                                    <a:ext cx="5980430" cy="146050"/>
                                    <a:chOff x="0" y="0"/>
                                    <a:chExt cx="5980176" cy="146304"/>
                                  </a:xfrm>
                                </wpg:grpSpPr>
                                <wps:wsp>
                                  <wps:cNvPr id="914313942" name="Rectangle 914313942"/>
                                  <wps:cNvSpPr/>
                                  <wps:spPr>
                                    <a:xfrm>
                                      <a:off x="0" y="0"/>
                                      <a:ext cx="5980175" cy="146300"/>
                                    </a:xfrm>
                                    <a:prstGeom prst="rect">
                                      <a:avLst/>
                                    </a:prstGeom>
                                    <a:noFill/>
                                    <a:ln>
                                      <a:noFill/>
                                    </a:ln>
                                  </wps:spPr>
                                  <wps:txbx>
                                    <w:txbxContent>
                                      <w:p w14:paraId="0A565F6D" w14:textId="77777777" w:rsidR="00CD26F4" w:rsidRDefault="00CD26F4">
                                        <w:pPr>
                                          <w:textDirection w:val="btLr"/>
                                        </w:pPr>
                                      </w:p>
                                    </w:txbxContent>
                                  </wps:txbx>
                                  <wps:bodyPr spcFirstLastPara="1" wrap="square" lIns="91425" tIns="91425" rIns="91425" bIns="91425" anchor="ctr" anchorCtr="0">
                                    <a:noAutofit/>
                                  </wps:bodyPr>
                                </wps:wsp>
                                <wps:wsp>
                                  <wps:cNvPr id="1695138919" name="Freeform: Shape 1695138919"/>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4B046563" id="Group 11477" o:spid="_x0000_s1902"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">
                <v:group id="Group 615685018" o:spid="_x0000_s190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">
                  <v:rect id="Rectangle 977533875" o:spid="_x0000_s190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" filled="f" stroked="f">
                    <v:textbox inset="2.53958mm,2.53958mm,2.53958mm,2.53958mm">
                      <w:txbxContent>
                        <w:p w14:paraId="55BED660" w14:textId="77777777" w:rsidR="00CD26F4" w:rsidRDefault="00CD26F4">
                          <w:pPr>
                            <w:textDirection w:val="btLr"/>
                          </w:pPr>
                        </w:p>
                      </w:txbxContent>
                    </v:textbox>
                  </v:rect>
                  <v:group id="Group 1937157562" o:spid="_x0000_s190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">
                    <v:rect id="Rectangle 556959434" o:spid="_x0000_s190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" filled="f" stroked="f">
                      <v:textbox inset="2.53958mm,2.53958mm,2.53958mm,2.53958mm">
                        <w:txbxContent>
                          <w:p w14:paraId="61AEDA4B" w14:textId="77777777" w:rsidR="00CD26F4" w:rsidRDefault="00CD26F4">
                            <w:pPr>
                              <w:textDirection w:val="btLr"/>
                            </w:pPr>
                          </w:p>
                        </w:txbxContent>
                      </v:textbox>
                    </v:rect>
                    <v:group id="Group 482174232" o:spid="_x0000_s190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">
                      <v:rect id="Rectangle 652018681" o:spid="_x0000_s190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" filled="f" stroked="f">
                        <v:textbox inset="2.53958mm,2.53958mm,2.53958mm,2.53958mm">
                          <w:txbxContent>
                            <w:p w14:paraId="7A410B70" w14:textId="77777777" w:rsidR="00CD26F4" w:rsidRDefault="00CD26F4">
                              <w:pPr>
                                <w:textDirection w:val="btLr"/>
                              </w:pPr>
                            </w:p>
                          </w:txbxContent>
                        </v:textbox>
                      </v:rect>
                      <v:group id="Group 1973964161" o:spid="_x0000_s190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">
                        <v:rect id="Rectangle 19620961" o:spid="_x0000_s191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" filled="f" stroked="f">
                          <v:textbox inset="2.53958mm,2.53958mm,2.53958mm,2.53958mm">
                            <w:txbxContent>
                              <w:p w14:paraId="18909F9D" w14:textId="77777777" w:rsidR="00CD26F4" w:rsidRDefault="00CD26F4">
                                <w:pPr>
                                  <w:textDirection w:val="btLr"/>
                                </w:pPr>
                              </w:p>
                            </w:txbxContent>
                          </v:textbox>
                        </v:rect>
                        <v:group id="Group 2019223789" o:spid="_x0000_s1911"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">
                          <v:rect id="Rectangle 914313942" o:spid="_x0000_s1912"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" filled="f" stroked="f">
                            <v:textbox inset="2.53958mm,2.53958mm,2.53958mm,2.53958mm">
                              <w:txbxContent>
                                <w:p w14:paraId="0A565F6D" w14:textId="77777777" w:rsidR="00CD26F4" w:rsidRDefault="00CD26F4">
                                  <w:pPr>
                                    <w:textDirection w:val="btLr"/>
                                  </w:pPr>
                                </w:p>
                              </w:txbxContent>
                            </v:textbox>
                          </v:rect>
                          <v:shape id="Freeform: Shape 1695138919" o:spid="_x0000_s1913"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" path="m,l5980176,r,146304l,146304,,e" fillcolor="#a1a1a1" stroked="f">
                            <v:path arrowok="t" o:extrusionok="f"/>
                          </v:shape>
                        </v:group>
                      </v:group>
                    </v:group>
                  </v:group>
                </v:group>
                <w10:anchorlock/>
              </v:group>
            </w:pict>
          </mc:Fallback>
        </mc:AlternateContent>
      </w:r>
    </w:p>
    <w:p w14:paraId="50687E0F" w14:textId="77777777" w:rsidR="007F6D47" w:rsidRDefault="0023358C">
      <w:pPr>
        <w:widowControl/>
        <w:jc w:val="both"/>
        <w:rPr>
          <w:rFonts w:ascii="Arial" w:eastAsia="Arial" w:hAnsi="Arial" w:cs="Arial"/>
          <w:b/>
          <w:i/>
          <w:color w:val="000000"/>
          <w:sz w:val="20"/>
          <w:szCs w:val="20"/>
        </w:rPr>
      </w:pPr>
      <w:r>
        <w:rPr>
          <w:rFonts w:ascii="Arial" w:eastAsia="Arial" w:hAnsi="Arial" w:cs="Arial"/>
          <w:b/>
          <w:i/>
          <w:color w:val="000000"/>
          <w:sz w:val="20"/>
          <w:szCs w:val="20"/>
        </w:rPr>
        <w:t>***Section 907.2.10.1; change to read as follows:</w:t>
      </w:r>
    </w:p>
    <w:p w14:paraId="53B8E2E2" w14:textId="77777777" w:rsidR="007F6D47" w:rsidRDefault="007F6D47">
      <w:pPr>
        <w:widowControl/>
        <w:jc w:val="both"/>
        <w:rPr>
          <w:rFonts w:ascii="Arial" w:eastAsia="Arial" w:hAnsi="Arial" w:cs="Arial"/>
          <w:b/>
          <w:i/>
          <w:color w:val="000000"/>
          <w:sz w:val="20"/>
          <w:szCs w:val="20"/>
        </w:rPr>
      </w:pPr>
    </w:p>
    <w:p w14:paraId="76E4E558" w14:textId="77777777" w:rsidR="007F6D47" w:rsidRDefault="0023358C">
      <w:pPr>
        <w:widowControl/>
        <w:jc w:val="both"/>
        <w:rPr>
          <w:rFonts w:ascii="Arial" w:eastAsia="Arial" w:hAnsi="Arial" w:cs="Arial"/>
          <w:color w:val="000000"/>
          <w:sz w:val="20"/>
          <w:szCs w:val="20"/>
        </w:rPr>
      </w:pPr>
      <w:r>
        <w:rPr>
          <w:rFonts w:ascii="Arial" w:eastAsia="Arial" w:hAnsi="Arial" w:cs="Arial"/>
          <w:b/>
          <w:color w:val="000000"/>
          <w:sz w:val="20"/>
          <w:szCs w:val="20"/>
        </w:rPr>
        <w:t>907.2.10</w:t>
      </w:r>
      <w:r>
        <w:rPr>
          <w:rFonts w:ascii="Arial" w:eastAsia="Arial" w:hAnsi="Arial" w:cs="Arial"/>
          <w:b/>
          <w:sz w:val="20"/>
          <w:szCs w:val="20"/>
        </w:rPr>
        <w:t xml:space="preserve">.1 Public- and Self-Storage Occupancies. </w:t>
      </w:r>
      <w:r>
        <w:rPr>
          <w:rFonts w:ascii="Arial" w:eastAsia="Arial" w:hAnsi="Arial" w:cs="Arial"/>
          <w:color w:val="000000"/>
          <w:sz w:val="20"/>
          <w:szCs w:val="20"/>
        </w:rPr>
        <w:t xml:space="preserve">A manual fire alarm system that activates the occupant notification system in accordance with Section 907.5 shall be installed in Group S public- and self-storage occupancies </w:t>
      </w:r>
      <w:r>
        <w:rPr>
          <w:rFonts w:ascii="Arial" w:eastAsia="Arial" w:hAnsi="Arial" w:cs="Arial"/>
          <w:strike/>
          <w:color w:val="000000"/>
          <w:sz w:val="20"/>
          <w:szCs w:val="20"/>
        </w:rPr>
        <w:t>three stories or greater in height</w:t>
      </w:r>
      <w:r>
        <w:rPr>
          <w:rFonts w:ascii="Arial" w:eastAsia="Arial" w:hAnsi="Arial" w:cs="Arial"/>
          <w:color w:val="000000"/>
          <w:sz w:val="20"/>
          <w:szCs w:val="20"/>
        </w:rPr>
        <w:t xml:space="preserve"> for interior corridors and interior common areas. Visible notification appliances are not required within storage units.</w:t>
      </w:r>
    </w:p>
    <w:p w14:paraId="463F5ABA" w14:textId="1582E2F7" w:rsidR="007F6D47" w:rsidRDefault="0023358C">
      <w:pPr>
        <w:widowControl/>
        <w:jc w:val="both"/>
        <w:rPr>
          <w:rFonts w:ascii="Arial" w:eastAsia="Arial" w:hAnsi="Arial" w:cs="Arial"/>
          <w:color w:val="000000"/>
          <w:sz w:val="20"/>
          <w:szCs w:val="20"/>
        </w:rPr>
      </w:pPr>
      <w:r>
        <w:rPr>
          <w:rFonts w:ascii="Arial" w:eastAsia="Arial" w:hAnsi="Arial" w:cs="Arial"/>
          <w:color w:val="000000"/>
          <w:sz w:val="20"/>
          <w:szCs w:val="20"/>
        </w:rPr>
        <w:tab/>
        <w:t>Exception</w:t>
      </w:r>
      <w:r w:rsidR="00854772">
        <w:rPr>
          <w:rFonts w:ascii="Arial" w:eastAsia="Arial" w:hAnsi="Arial" w:cs="Arial"/>
          <w:color w:val="000000"/>
          <w:sz w:val="20"/>
          <w:szCs w:val="20"/>
        </w:rPr>
        <w:t>: {</w:t>
      </w:r>
      <w:r>
        <w:rPr>
          <w:rFonts w:ascii="Arial" w:eastAsia="Arial" w:hAnsi="Arial" w:cs="Arial"/>
          <w:color w:val="000000"/>
          <w:sz w:val="20"/>
          <w:szCs w:val="20"/>
        </w:rPr>
        <w:t>No change.}</w:t>
      </w:r>
    </w:p>
    <w:p w14:paraId="078871DB" w14:textId="77777777" w:rsidR="007F6D47" w:rsidRDefault="007F6D47">
      <w:pPr>
        <w:widowControl/>
        <w:jc w:val="both"/>
        <w:rPr>
          <w:rFonts w:ascii="Arial" w:eastAsia="Arial" w:hAnsi="Arial" w:cs="Arial"/>
          <w:b/>
          <w:color w:val="000000"/>
          <w:sz w:val="20"/>
          <w:szCs w:val="20"/>
        </w:rPr>
      </w:pPr>
    </w:p>
    <w:p w14:paraId="1884A1B2" w14:textId="77777777" w:rsidR="007F6D47" w:rsidRDefault="0023358C">
      <w:pPr>
        <w:widowControl/>
        <w:jc w:val="both"/>
        <w:rPr>
          <w:rFonts w:ascii="Arial" w:eastAsia="Arial" w:hAnsi="Arial" w:cs="Arial"/>
          <w:b/>
          <w:color w:val="000000"/>
          <w:sz w:val="20"/>
          <w:szCs w:val="20"/>
        </w:rPr>
      </w:pPr>
      <w:r>
        <w:rPr>
          <w:rFonts w:ascii="Arial" w:eastAsia="Arial" w:hAnsi="Arial" w:cs="Arial"/>
          <w:i/>
          <w:color w:val="000000"/>
          <w:sz w:val="20"/>
          <w:szCs w:val="20"/>
        </w:rPr>
        <w:t>(Reason: Because of the potential unknown fire load and hazards in self-storage type facilities, which could include flammable liquids for instance, as well as other hazardous materials, prompt evacuation in the event of fire alarm is needed; therefore, notification in the corridors/common areas is critical to all such occupancies, regardless of height.)</w:t>
      </w:r>
    </w:p>
    <w:p w14:paraId="333BF9EA" w14:textId="77777777" w:rsidR="007F6D47" w:rsidRDefault="0023358C">
      <w:pPr>
        <w:widowControl/>
        <w:jc w:val="both"/>
        <w:rPr>
          <w:rFonts w:ascii="Arial" w:eastAsia="Arial" w:hAnsi="Arial" w:cs="Arial"/>
          <w:b/>
          <w:color w:val="000000"/>
          <w:sz w:val="20"/>
          <w:szCs w:val="20"/>
        </w:rPr>
      </w:pPr>
      <w:r>
        <w:rPr>
          <w:rFonts w:ascii="Arial" w:eastAsia="Arial" w:hAnsi="Arial" w:cs="Arial"/>
          <w:noProof/>
          <w:sz w:val="20"/>
          <w:szCs w:val="20"/>
        </w:rPr>
        <mc:AlternateContent>
          <mc:Choice Requires="wpg">
            <w:drawing>
              <wp:inline distT="0" distB="0" distL="0" distR="0" wp14:anchorId="0E0529DC" wp14:editId="7723920C">
                <wp:extent cx="5980430" cy="146050"/>
                <wp:effectExtent l="0" t="0" r="0" b="0"/>
                <wp:docPr id="11478" name="Group 11478"/>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589162856" name="Group 1589162856"/>
                        <wpg:cNvGrpSpPr/>
                        <wpg:grpSpPr>
                          <a:xfrm>
                            <a:off x="2355785" y="3706975"/>
                            <a:ext cx="5980430" cy="146050"/>
                            <a:chOff x="2355775" y="3706975"/>
                            <a:chExt cx="5980450" cy="146050"/>
                          </a:xfrm>
                        </wpg:grpSpPr>
                        <wps:wsp>
                          <wps:cNvPr id="1317068845" name="Rectangle 1317068845"/>
                          <wps:cNvSpPr/>
                          <wps:spPr>
                            <a:xfrm>
                              <a:off x="2355775" y="3706975"/>
                              <a:ext cx="5980450" cy="146050"/>
                            </a:xfrm>
                            <a:prstGeom prst="rect">
                              <a:avLst/>
                            </a:prstGeom>
                            <a:noFill/>
                            <a:ln>
                              <a:noFill/>
                            </a:ln>
                          </wps:spPr>
                          <wps:txbx>
                            <w:txbxContent>
                              <w:p w14:paraId="07194440" w14:textId="77777777" w:rsidR="00CD26F4" w:rsidRDefault="00CD26F4">
                                <w:pPr>
                                  <w:textDirection w:val="btLr"/>
                                </w:pPr>
                              </w:p>
                            </w:txbxContent>
                          </wps:txbx>
                          <wps:bodyPr spcFirstLastPara="1" wrap="square" lIns="91425" tIns="91425" rIns="91425" bIns="91425" anchor="ctr" anchorCtr="0">
                            <a:noAutofit/>
                          </wps:bodyPr>
                        </wps:wsp>
                        <wpg:grpSp>
                          <wpg:cNvPr id="223194483" name="Group 223194483"/>
                          <wpg:cNvGrpSpPr/>
                          <wpg:grpSpPr>
                            <a:xfrm>
                              <a:off x="2355785" y="3706975"/>
                              <a:ext cx="5980430" cy="146050"/>
                              <a:chOff x="2355775" y="3706975"/>
                              <a:chExt cx="5980450" cy="146050"/>
                            </a:xfrm>
                          </wpg:grpSpPr>
                          <wps:wsp>
                            <wps:cNvPr id="517298286" name="Rectangle 517298286"/>
                            <wps:cNvSpPr/>
                            <wps:spPr>
                              <a:xfrm>
                                <a:off x="2355775" y="3706975"/>
                                <a:ext cx="5980450" cy="146050"/>
                              </a:xfrm>
                              <a:prstGeom prst="rect">
                                <a:avLst/>
                              </a:prstGeom>
                              <a:noFill/>
                              <a:ln>
                                <a:noFill/>
                              </a:ln>
                            </wps:spPr>
                            <wps:txbx>
                              <w:txbxContent>
                                <w:p w14:paraId="3798739F" w14:textId="77777777" w:rsidR="00CD26F4" w:rsidRDefault="00CD26F4">
                                  <w:pPr>
                                    <w:textDirection w:val="btLr"/>
                                  </w:pPr>
                                </w:p>
                              </w:txbxContent>
                            </wps:txbx>
                            <wps:bodyPr spcFirstLastPara="1" wrap="square" lIns="91425" tIns="91425" rIns="91425" bIns="91425" anchor="ctr" anchorCtr="0">
                              <a:noAutofit/>
                            </wps:bodyPr>
                          </wps:wsp>
                          <wpg:grpSp>
                            <wpg:cNvPr id="119522584" name="Group 119522584"/>
                            <wpg:cNvGrpSpPr/>
                            <wpg:grpSpPr>
                              <a:xfrm>
                                <a:off x="2355785" y="3706975"/>
                                <a:ext cx="5980430" cy="146050"/>
                                <a:chOff x="2355775" y="3706975"/>
                                <a:chExt cx="5980450" cy="146050"/>
                              </a:xfrm>
                            </wpg:grpSpPr>
                            <wps:wsp>
                              <wps:cNvPr id="538930857" name="Rectangle 538930857"/>
                              <wps:cNvSpPr/>
                              <wps:spPr>
                                <a:xfrm>
                                  <a:off x="2355775" y="3706975"/>
                                  <a:ext cx="5980450" cy="146050"/>
                                </a:xfrm>
                                <a:prstGeom prst="rect">
                                  <a:avLst/>
                                </a:prstGeom>
                                <a:noFill/>
                                <a:ln>
                                  <a:noFill/>
                                </a:ln>
                              </wps:spPr>
                              <wps:txbx>
                                <w:txbxContent>
                                  <w:p w14:paraId="69A70AA6" w14:textId="77777777" w:rsidR="00CD26F4" w:rsidRDefault="00CD26F4">
                                    <w:pPr>
                                      <w:textDirection w:val="btLr"/>
                                    </w:pPr>
                                  </w:p>
                                </w:txbxContent>
                              </wps:txbx>
                              <wps:bodyPr spcFirstLastPara="1" wrap="square" lIns="91425" tIns="91425" rIns="91425" bIns="91425" anchor="ctr" anchorCtr="0">
                                <a:noAutofit/>
                              </wps:bodyPr>
                            </wps:wsp>
                            <wpg:grpSp>
                              <wpg:cNvPr id="1381934957" name="Group 1381934957"/>
                              <wpg:cNvGrpSpPr/>
                              <wpg:grpSpPr>
                                <a:xfrm>
                                  <a:off x="2355785" y="3706975"/>
                                  <a:ext cx="5980430" cy="146050"/>
                                  <a:chOff x="2355775" y="3706975"/>
                                  <a:chExt cx="5980450" cy="146050"/>
                                </a:xfrm>
                              </wpg:grpSpPr>
                              <wps:wsp>
                                <wps:cNvPr id="1436090565" name="Rectangle 1436090565"/>
                                <wps:cNvSpPr/>
                                <wps:spPr>
                                  <a:xfrm>
                                    <a:off x="2355775" y="3706975"/>
                                    <a:ext cx="5980450" cy="146050"/>
                                  </a:xfrm>
                                  <a:prstGeom prst="rect">
                                    <a:avLst/>
                                  </a:prstGeom>
                                  <a:noFill/>
                                  <a:ln>
                                    <a:noFill/>
                                  </a:ln>
                                </wps:spPr>
                                <wps:txbx>
                                  <w:txbxContent>
                                    <w:p w14:paraId="52D110BA" w14:textId="77777777" w:rsidR="00CD26F4" w:rsidRDefault="00CD26F4">
                                      <w:pPr>
                                        <w:textDirection w:val="btLr"/>
                                      </w:pPr>
                                    </w:p>
                                  </w:txbxContent>
                                </wps:txbx>
                                <wps:bodyPr spcFirstLastPara="1" wrap="square" lIns="91425" tIns="91425" rIns="91425" bIns="91425" anchor="ctr" anchorCtr="0">
                                  <a:noAutofit/>
                                </wps:bodyPr>
                              </wps:wsp>
                              <wpg:grpSp>
                                <wpg:cNvPr id="1472626394" name="Group 1472626394"/>
                                <wpg:cNvGrpSpPr/>
                                <wpg:grpSpPr>
                                  <a:xfrm>
                                    <a:off x="2355785" y="3706975"/>
                                    <a:ext cx="5980430" cy="146050"/>
                                    <a:chOff x="0" y="0"/>
                                    <a:chExt cx="5980176" cy="146304"/>
                                  </a:xfrm>
                                </wpg:grpSpPr>
                                <wps:wsp>
                                  <wps:cNvPr id="307579000" name="Rectangle 307579000"/>
                                  <wps:cNvSpPr/>
                                  <wps:spPr>
                                    <a:xfrm>
                                      <a:off x="0" y="0"/>
                                      <a:ext cx="5980175" cy="146300"/>
                                    </a:xfrm>
                                    <a:prstGeom prst="rect">
                                      <a:avLst/>
                                    </a:prstGeom>
                                    <a:noFill/>
                                    <a:ln>
                                      <a:noFill/>
                                    </a:ln>
                                  </wps:spPr>
                                  <wps:txbx>
                                    <w:txbxContent>
                                      <w:p w14:paraId="543388BA" w14:textId="77777777" w:rsidR="00CD26F4" w:rsidRDefault="00CD26F4">
                                        <w:pPr>
                                          <w:textDirection w:val="btLr"/>
                                        </w:pPr>
                                      </w:p>
                                    </w:txbxContent>
                                  </wps:txbx>
                                  <wps:bodyPr spcFirstLastPara="1" wrap="square" lIns="91425" tIns="91425" rIns="91425" bIns="91425" anchor="ctr" anchorCtr="0">
                                    <a:noAutofit/>
                                  </wps:bodyPr>
                                </wps:wsp>
                                <wps:wsp>
                                  <wps:cNvPr id="1608669374" name="Freeform: Shape 1608669374"/>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0E0529DC" id="Group 11478" o:spid="_x0000_s1914"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">
                <v:group id="Group 1589162856" o:spid="_x0000_s191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">
                  <v:rect id="Rectangle 1317068845" o:spid="_x0000_s191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" filled="f" stroked="f">
                    <v:textbox inset="2.53958mm,2.53958mm,2.53958mm,2.53958mm">
                      <w:txbxContent>
                        <w:p w14:paraId="07194440" w14:textId="77777777" w:rsidR="00CD26F4" w:rsidRDefault="00CD26F4">
                          <w:pPr>
                            <w:textDirection w:val="btLr"/>
                          </w:pPr>
                        </w:p>
                      </w:txbxContent>
                    </v:textbox>
                  </v:rect>
                  <v:group id="Group 223194483" o:spid="_x0000_s191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">
                    <v:rect id="Rectangle 517298286" o:spid="_x0000_s191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" filled="f" stroked="f">
                      <v:textbox inset="2.53958mm,2.53958mm,2.53958mm,2.53958mm">
                        <w:txbxContent>
                          <w:p w14:paraId="3798739F" w14:textId="77777777" w:rsidR="00CD26F4" w:rsidRDefault="00CD26F4">
                            <w:pPr>
                              <w:textDirection w:val="btLr"/>
                            </w:pPr>
                          </w:p>
                        </w:txbxContent>
                      </v:textbox>
                    </v:rect>
                    <v:group id="Group 119522584" o:spid="_x0000_s191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">
                      <v:rect id="Rectangle 538930857" o:spid="_x0000_s192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" filled="f" stroked="f">
                        <v:textbox inset="2.53958mm,2.53958mm,2.53958mm,2.53958mm">
                          <w:txbxContent>
                            <w:p w14:paraId="69A70AA6" w14:textId="77777777" w:rsidR="00CD26F4" w:rsidRDefault="00CD26F4">
                              <w:pPr>
                                <w:textDirection w:val="btLr"/>
                              </w:pPr>
                            </w:p>
                          </w:txbxContent>
                        </v:textbox>
                      </v:rect>
                      <v:group id="Group 1381934957" o:spid="_x0000_s192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">
                        <v:rect id="Rectangle 1436090565" o:spid="_x0000_s192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" filled="f" stroked="f">
                          <v:textbox inset="2.53958mm,2.53958mm,2.53958mm,2.53958mm">
                            <w:txbxContent>
                              <w:p w14:paraId="52D110BA" w14:textId="77777777" w:rsidR="00CD26F4" w:rsidRDefault="00CD26F4">
                                <w:pPr>
                                  <w:textDirection w:val="btLr"/>
                                </w:pPr>
                              </w:p>
                            </w:txbxContent>
                          </v:textbox>
                        </v:rect>
                        <v:group id="Group 1472626394" o:spid="_x0000_s1923"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">
                          <v:rect id="Rectangle 307579000" o:spid="_x0000_s1924"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" filled="f" stroked="f">
                            <v:textbox inset="2.53958mm,2.53958mm,2.53958mm,2.53958mm">
                              <w:txbxContent>
                                <w:p w14:paraId="543388BA" w14:textId="77777777" w:rsidR="00CD26F4" w:rsidRDefault="00CD26F4">
                                  <w:pPr>
                                    <w:textDirection w:val="btLr"/>
                                  </w:pPr>
                                </w:p>
                              </w:txbxContent>
                            </v:textbox>
                          </v:rect>
                          <v:shape id="Freeform: Shape 1608669374" o:spid="_x0000_s1925"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" path="m,l5980176,r,146304l,146304,,e" fillcolor="#a1a1a1" stroked="f">
                            <v:path arrowok="t" o:extrusionok="f"/>
                          </v:shape>
                        </v:group>
                      </v:group>
                    </v:group>
                  </v:group>
                </v:group>
                <w10:anchorlock/>
              </v:group>
            </w:pict>
          </mc:Fallback>
        </mc:AlternateContent>
      </w:r>
    </w:p>
    <w:p w14:paraId="1EEF4E17" w14:textId="77777777" w:rsidR="007F6D47" w:rsidRDefault="0023358C">
      <w:pPr>
        <w:widowControl/>
        <w:jc w:val="both"/>
        <w:rPr>
          <w:rFonts w:ascii="Arial" w:eastAsia="Arial" w:hAnsi="Arial" w:cs="Arial"/>
          <w:b/>
          <w:i/>
          <w:color w:val="000000"/>
          <w:sz w:val="20"/>
          <w:szCs w:val="20"/>
        </w:rPr>
      </w:pPr>
      <w:r>
        <w:rPr>
          <w:rFonts w:ascii="Arial" w:eastAsia="Arial" w:hAnsi="Arial" w:cs="Arial"/>
          <w:b/>
          <w:i/>
          <w:color w:val="000000"/>
          <w:sz w:val="20"/>
          <w:szCs w:val="20"/>
        </w:rPr>
        <w:t>**Section 907.2.13, Exception #3; change to read as follows:</w:t>
      </w:r>
    </w:p>
    <w:p w14:paraId="5D939827" w14:textId="77777777" w:rsidR="007F6D47" w:rsidRDefault="007F6D47">
      <w:pPr>
        <w:widowControl/>
        <w:jc w:val="both"/>
        <w:rPr>
          <w:rFonts w:ascii="Arial" w:eastAsia="Arial" w:hAnsi="Arial" w:cs="Arial"/>
          <w:b/>
          <w:i/>
          <w:color w:val="000000"/>
          <w:sz w:val="20"/>
          <w:szCs w:val="20"/>
        </w:rPr>
      </w:pPr>
    </w:p>
    <w:p w14:paraId="0240FB2B" w14:textId="77777777" w:rsidR="007F6D47" w:rsidRDefault="0023358C">
      <w:pPr>
        <w:ind w:left="360" w:hanging="360"/>
        <w:jc w:val="both"/>
        <w:rPr>
          <w:rFonts w:ascii="Arial" w:eastAsia="Arial" w:hAnsi="Arial" w:cs="Arial"/>
          <w:color w:val="000000"/>
          <w:sz w:val="20"/>
          <w:szCs w:val="20"/>
          <w:u w:val="single"/>
        </w:rPr>
      </w:pPr>
      <w:r>
        <w:rPr>
          <w:rFonts w:ascii="Arial" w:eastAsia="Arial" w:hAnsi="Arial" w:cs="Arial"/>
          <w:color w:val="000000"/>
          <w:sz w:val="20"/>
          <w:szCs w:val="20"/>
        </w:rPr>
        <w:t>3.</w:t>
      </w:r>
      <w:r>
        <w:rPr>
          <w:rFonts w:ascii="Arial" w:eastAsia="Arial" w:hAnsi="Arial" w:cs="Arial"/>
          <w:color w:val="000000"/>
          <w:sz w:val="20"/>
          <w:szCs w:val="20"/>
        </w:rPr>
        <w:tab/>
      </w:r>
      <w:r>
        <w:rPr>
          <w:rFonts w:ascii="Arial" w:eastAsia="Arial" w:hAnsi="Arial" w:cs="Arial"/>
          <w:color w:val="000000"/>
          <w:sz w:val="20"/>
          <w:szCs w:val="20"/>
          <w:u w:val="single"/>
        </w:rPr>
        <w:t>Open air portions of</w:t>
      </w:r>
      <w:r>
        <w:rPr>
          <w:rFonts w:ascii="Arial" w:eastAsia="Arial" w:hAnsi="Arial" w:cs="Arial"/>
          <w:color w:val="000000"/>
          <w:sz w:val="20"/>
          <w:szCs w:val="20"/>
        </w:rPr>
        <w:t xml:space="preserve"> buildings with an occupancy in Group A-5 in accordance with Section 303.1 of the </w:t>
      </w:r>
      <w:r>
        <w:rPr>
          <w:rFonts w:ascii="Arial" w:eastAsia="Arial" w:hAnsi="Arial" w:cs="Arial"/>
          <w:i/>
          <w:color w:val="000000"/>
          <w:sz w:val="20"/>
          <w:szCs w:val="20"/>
        </w:rPr>
        <w:t>International Building Code</w:t>
      </w:r>
      <w:r>
        <w:rPr>
          <w:rFonts w:ascii="Arial" w:eastAsia="Arial" w:hAnsi="Arial" w:cs="Arial"/>
          <w:color w:val="000000"/>
          <w:sz w:val="20"/>
          <w:szCs w:val="20"/>
          <w:u w:val="single"/>
        </w:rPr>
        <w:t>; however, this exception does not apply to accessory uses including but not limited to sky boxes, restaurants, and similarly enclosed areas.</w:t>
      </w:r>
    </w:p>
    <w:p w14:paraId="11F062C9" w14:textId="77777777" w:rsidR="007F6D47" w:rsidRDefault="007F6D47">
      <w:pPr>
        <w:jc w:val="both"/>
        <w:rPr>
          <w:rFonts w:ascii="Arial" w:eastAsia="Arial" w:hAnsi="Arial" w:cs="Arial"/>
          <w:color w:val="000000"/>
          <w:sz w:val="20"/>
          <w:szCs w:val="20"/>
        </w:rPr>
      </w:pPr>
    </w:p>
    <w:p w14:paraId="4E0A7B68" w14:textId="77777777" w:rsidR="007F6D47" w:rsidRDefault="0023358C">
      <w:pPr>
        <w:jc w:val="both"/>
        <w:rPr>
          <w:rFonts w:ascii="Arial" w:eastAsia="Arial" w:hAnsi="Arial" w:cs="Arial"/>
          <w:i/>
          <w:color w:val="000000"/>
          <w:sz w:val="20"/>
          <w:szCs w:val="20"/>
        </w:rPr>
      </w:pPr>
      <w:r>
        <w:rPr>
          <w:rFonts w:ascii="Arial" w:eastAsia="Arial" w:hAnsi="Arial" w:cs="Arial"/>
          <w:i/>
          <w:color w:val="000000"/>
          <w:sz w:val="20"/>
          <w:szCs w:val="20"/>
        </w:rPr>
        <w:t>(Reason: To indicate that enclosed areas within open air seating type occupancies are not exempted from automatic fire alarm system requirements.)</w:t>
      </w:r>
    </w:p>
    <w:p w14:paraId="032D3314" w14:textId="77777777" w:rsidR="007F6D47" w:rsidRDefault="0023358C">
      <w:pPr>
        <w:widowControl/>
        <w:tabs>
          <w:tab w:val="left" w:pos="4230"/>
        </w:tabs>
        <w:spacing w:line="276" w:lineRule="auto"/>
        <w:jc w:val="both"/>
        <w:rPr>
          <w:rFonts w:ascii="Arial" w:eastAsia="Arial" w:hAnsi="Arial" w:cs="Arial"/>
          <w:i/>
          <w:color w:val="000000"/>
          <w:sz w:val="20"/>
          <w:szCs w:val="20"/>
        </w:rPr>
      </w:pPr>
      <w:r>
        <w:rPr>
          <w:rFonts w:ascii="Arial" w:eastAsia="Arial" w:hAnsi="Arial" w:cs="Arial"/>
          <w:noProof/>
          <w:sz w:val="20"/>
          <w:szCs w:val="20"/>
        </w:rPr>
        <w:lastRenderedPageBreak/>
        <mc:AlternateContent>
          <mc:Choice Requires="wpg">
            <w:drawing>
              <wp:inline distT="0" distB="0" distL="0" distR="0" wp14:anchorId="2AA6BEE3" wp14:editId="59F5CCED">
                <wp:extent cx="5980430" cy="146050"/>
                <wp:effectExtent l="0" t="0" r="0" b="0"/>
                <wp:docPr id="11476" name="Group 11476"/>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84008168" name="Group 84008168"/>
                        <wpg:cNvGrpSpPr/>
                        <wpg:grpSpPr>
                          <a:xfrm>
                            <a:off x="2355785" y="3706975"/>
                            <a:ext cx="5980430" cy="146050"/>
                            <a:chOff x="2355775" y="3706975"/>
                            <a:chExt cx="5980450" cy="146050"/>
                          </a:xfrm>
                        </wpg:grpSpPr>
                        <wps:wsp>
                          <wps:cNvPr id="556295474" name="Rectangle 556295474"/>
                          <wps:cNvSpPr/>
                          <wps:spPr>
                            <a:xfrm>
                              <a:off x="2355775" y="3706975"/>
                              <a:ext cx="5980450" cy="146050"/>
                            </a:xfrm>
                            <a:prstGeom prst="rect">
                              <a:avLst/>
                            </a:prstGeom>
                            <a:noFill/>
                            <a:ln>
                              <a:noFill/>
                            </a:ln>
                          </wps:spPr>
                          <wps:txbx>
                            <w:txbxContent>
                              <w:p w14:paraId="27BC6278" w14:textId="77777777" w:rsidR="00CD26F4" w:rsidRDefault="00CD26F4">
                                <w:pPr>
                                  <w:textDirection w:val="btLr"/>
                                </w:pPr>
                              </w:p>
                            </w:txbxContent>
                          </wps:txbx>
                          <wps:bodyPr spcFirstLastPara="1" wrap="square" lIns="91425" tIns="91425" rIns="91425" bIns="91425" anchor="ctr" anchorCtr="0">
                            <a:noAutofit/>
                          </wps:bodyPr>
                        </wps:wsp>
                        <wpg:grpSp>
                          <wpg:cNvPr id="1956840519" name="Group 1956840519"/>
                          <wpg:cNvGrpSpPr/>
                          <wpg:grpSpPr>
                            <a:xfrm>
                              <a:off x="2355785" y="3706975"/>
                              <a:ext cx="5980430" cy="146050"/>
                              <a:chOff x="2355775" y="3706975"/>
                              <a:chExt cx="5980450" cy="146050"/>
                            </a:xfrm>
                          </wpg:grpSpPr>
                          <wps:wsp>
                            <wps:cNvPr id="418762827" name="Rectangle 418762827"/>
                            <wps:cNvSpPr/>
                            <wps:spPr>
                              <a:xfrm>
                                <a:off x="2355775" y="3706975"/>
                                <a:ext cx="5980450" cy="146050"/>
                              </a:xfrm>
                              <a:prstGeom prst="rect">
                                <a:avLst/>
                              </a:prstGeom>
                              <a:noFill/>
                              <a:ln>
                                <a:noFill/>
                              </a:ln>
                            </wps:spPr>
                            <wps:txbx>
                              <w:txbxContent>
                                <w:p w14:paraId="6B29A9E9" w14:textId="77777777" w:rsidR="00CD26F4" w:rsidRDefault="00CD26F4">
                                  <w:pPr>
                                    <w:textDirection w:val="btLr"/>
                                  </w:pPr>
                                </w:p>
                              </w:txbxContent>
                            </wps:txbx>
                            <wps:bodyPr spcFirstLastPara="1" wrap="square" lIns="91425" tIns="91425" rIns="91425" bIns="91425" anchor="ctr" anchorCtr="0">
                              <a:noAutofit/>
                            </wps:bodyPr>
                          </wps:wsp>
                          <wpg:grpSp>
                            <wpg:cNvPr id="1041888092" name="Group 1041888092"/>
                            <wpg:cNvGrpSpPr/>
                            <wpg:grpSpPr>
                              <a:xfrm>
                                <a:off x="2355785" y="3706975"/>
                                <a:ext cx="5980430" cy="146050"/>
                                <a:chOff x="2355775" y="3706975"/>
                                <a:chExt cx="5980450" cy="146050"/>
                              </a:xfrm>
                            </wpg:grpSpPr>
                            <wps:wsp>
                              <wps:cNvPr id="1139518156" name="Rectangle 1139518156"/>
                              <wps:cNvSpPr/>
                              <wps:spPr>
                                <a:xfrm>
                                  <a:off x="2355775" y="3706975"/>
                                  <a:ext cx="5980450" cy="146050"/>
                                </a:xfrm>
                                <a:prstGeom prst="rect">
                                  <a:avLst/>
                                </a:prstGeom>
                                <a:noFill/>
                                <a:ln>
                                  <a:noFill/>
                                </a:ln>
                              </wps:spPr>
                              <wps:txbx>
                                <w:txbxContent>
                                  <w:p w14:paraId="14C095A3" w14:textId="77777777" w:rsidR="00CD26F4" w:rsidRDefault="00CD26F4">
                                    <w:pPr>
                                      <w:textDirection w:val="btLr"/>
                                    </w:pPr>
                                  </w:p>
                                </w:txbxContent>
                              </wps:txbx>
                              <wps:bodyPr spcFirstLastPara="1" wrap="square" lIns="91425" tIns="91425" rIns="91425" bIns="91425" anchor="ctr" anchorCtr="0">
                                <a:noAutofit/>
                              </wps:bodyPr>
                            </wps:wsp>
                            <wpg:grpSp>
                              <wpg:cNvPr id="1838504707" name="Group 1838504707"/>
                              <wpg:cNvGrpSpPr/>
                              <wpg:grpSpPr>
                                <a:xfrm>
                                  <a:off x="2355785" y="3706975"/>
                                  <a:ext cx="5980430" cy="146050"/>
                                  <a:chOff x="2355775" y="3706975"/>
                                  <a:chExt cx="5980450" cy="146050"/>
                                </a:xfrm>
                              </wpg:grpSpPr>
                              <wps:wsp>
                                <wps:cNvPr id="2061064048" name="Rectangle 2061064048"/>
                                <wps:cNvSpPr/>
                                <wps:spPr>
                                  <a:xfrm>
                                    <a:off x="2355775" y="3706975"/>
                                    <a:ext cx="5980450" cy="146050"/>
                                  </a:xfrm>
                                  <a:prstGeom prst="rect">
                                    <a:avLst/>
                                  </a:prstGeom>
                                  <a:noFill/>
                                  <a:ln>
                                    <a:noFill/>
                                  </a:ln>
                                </wps:spPr>
                                <wps:txbx>
                                  <w:txbxContent>
                                    <w:p w14:paraId="21E42F15" w14:textId="77777777" w:rsidR="00CD26F4" w:rsidRDefault="00CD26F4">
                                      <w:pPr>
                                        <w:textDirection w:val="btLr"/>
                                      </w:pPr>
                                    </w:p>
                                  </w:txbxContent>
                                </wps:txbx>
                                <wps:bodyPr spcFirstLastPara="1" wrap="square" lIns="91425" tIns="91425" rIns="91425" bIns="91425" anchor="ctr" anchorCtr="0">
                                  <a:noAutofit/>
                                </wps:bodyPr>
                              </wps:wsp>
                              <wpg:grpSp>
                                <wpg:cNvPr id="2087772142" name="Group 2087772142"/>
                                <wpg:cNvGrpSpPr/>
                                <wpg:grpSpPr>
                                  <a:xfrm>
                                    <a:off x="2355785" y="3706975"/>
                                    <a:ext cx="5980430" cy="146050"/>
                                    <a:chOff x="0" y="0"/>
                                    <a:chExt cx="5980176" cy="146304"/>
                                  </a:xfrm>
                                </wpg:grpSpPr>
                                <wps:wsp>
                                  <wps:cNvPr id="1613372339" name="Rectangle 1613372339"/>
                                  <wps:cNvSpPr/>
                                  <wps:spPr>
                                    <a:xfrm>
                                      <a:off x="0" y="0"/>
                                      <a:ext cx="5980175" cy="146300"/>
                                    </a:xfrm>
                                    <a:prstGeom prst="rect">
                                      <a:avLst/>
                                    </a:prstGeom>
                                    <a:noFill/>
                                    <a:ln>
                                      <a:noFill/>
                                    </a:ln>
                                  </wps:spPr>
                                  <wps:txbx>
                                    <w:txbxContent>
                                      <w:p w14:paraId="70D89777" w14:textId="77777777" w:rsidR="00CD26F4" w:rsidRDefault="00CD26F4">
                                        <w:pPr>
                                          <w:textDirection w:val="btLr"/>
                                        </w:pPr>
                                      </w:p>
                                    </w:txbxContent>
                                  </wps:txbx>
                                  <wps:bodyPr spcFirstLastPara="1" wrap="square" lIns="91425" tIns="91425" rIns="91425" bIns="91425" anchor="ctr" anchorCtr="0">
                                    <a:noAutofit/>
                                  </wps:bodyPr>
                                </wps:wsp>
                                <wps:wsp>
                                  <wps:cNvPr id="2026083847" name="Freeform: Shape 2026083847"/>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2AA6BEE3" id="Group 11476" o:spid="_x0000_s1926"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">
                <v:group id="Group 84008168" o:spid="_x0000_s192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">
                  <v:rect id="Rectangle 556295474" o:spid="_x0000_s192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" filled="f" stroked="f">
                    <v:textbox inset="2.53958mm,2.53958mm,2.53958mm,2.53958mm">
                      <w:txbxContent>
                        <w:p w14:paraId="27BC6278" w14:textId="77777777" w:rsidR="00CD26F4" w:rsidRDefault="00CD26F4">
                          <w:pPr>
                            <w:textDirection w:val="btLr"/>
                          </w:pPr>
                        </w:p>
                      </w:txbxContent>
                    </v:textbox>
                  </v:rect>
                  <v:group id="Group 1956840519" o:spid="_x0000_s192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">
                    <v:rect id="Rectangle 418762827" o:spid="_x0000_s193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" filled="f" stroked="f">
                      <v:textbox inset="2.53958mm,2.53958mm,2.53958mm,2.53958mm">
                        <w:txbxContent>
                          <w:p w14:paraId="6B29A9E9" w14:textId="77777777" w:rsidR="00CD26F4" w:rsidRDefault="00CD26F4">
                            <w:pPr>
                              <w:textDirection w:val="btLr"/>
                            </w:pPr>
                          </w:p>
                        </w:txbxContent>
                      </v:textbox>
                    </v:rect>
                    <v:group id="Group 1041888092" o:spid="_x0000_s193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">
                      <v:rect id="Rectangle 1139518156" o:spid="_x0000_s193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" filled="f" stroked="f">
                        <v:textbox inset="2.53958mm,2.53958mm,2.53958mm,2.53958mm">
                          <w:txbxContent>
                            <w:p w14:paraId="14C095A3" w14:textId="77777777" w:rsidR="00CD26F4" w:rsidRDefault="00CD26F4">
                              <w:pPr>
                                <w:textDirection w:val="btLr"/>
                              </w:pPr>
                            </w:p>
                          </w:txbxContent>
                        </v:textbox>
                      </v:rect>
                      <v:group id="Group 1838504707" o:spid="_x0000_s193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">
                        <v:rect id="Rectangle 2061064048" o:spid="_x0000_s193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" filled="f" stroked="f">
                          <v:textbox inset="2.53958mm,2.53958mm,2.53958mm,2.53958mm">
                            <w:txbxContent>
                              <w:p w14:paraId="21E42F15" w14:textId="77777777" w:rsidR="00CD26F4" w:rsidRDefault="00CD26F4">
                                <w:pPr>
                                  <w:textDirection w:val="btLr"/>
                                </w:pPr>
                              </w:p>
                            </w:txbxContent>
                          </v:textbox>
                        </v:rect>
                        <v:group id="Group 2087772142" o:spid="_x0000_s1935"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">
                          <v:rect id="Rectangle 1613372339" o:spid="_x0000_s1936"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" filled="f" stroked="f">
                            <v:textbox inset="2.53958mm,2.53958mm,2.53958mm,2.53958mm">
                              <w:txbxContent>
                                <w:p w14:paraId="70D89777" w14:textId="77777777" w:rsidR="00CD26F4" w:rsidRDefault="00CD26F4">
                                  <w:pPr>
                                    <w:textDirection w:val="btLr"/>
                                  </w:pPr>
                                </w:p>
                              </w:txbxContent>
                            </v:textbox>
                          </v:rect>
                          <v:shape id="Freeform: Shape 2026083847" o:spid="_x0000_s1937"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" path="m,l5980176,r,146304l,146304,,e" fillcolor="#a1a1a1" stroked="f">
                            <v:path arrowok="t" o:extrusionok="f"/>
                          </v:shape>
                        </v:group>
                      </v:group>
                    </v:group>
                  </v:group>
                </v:group>
                <w10:anchorlock/>
              </v:group>
            </w:pict>
          </mc:Fallback>
        </mc:AlternateContent>
      </w:r>
    </w:p>
    <w:p w14:paraId="780D4820" w14:textId="77777777" w:rsidR="007F6D47" w:rsidRDefault="0023358C">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b/>
          <w:i/>
          <w:color w:val="000000"/>
          <w:sz w:val="20"/>
          <w:szCs w:val="20"/>
        </w:rPr>
        <w:t>**Section 907.4.2.7; add to read as follows:</w:t>
      </w:r>
    </w:p>
    <w:p w14:paraId="3094E6DE" w14:textId="77777777" w:rsidR="007F6D47" w:rsidRDefault="007F6D47">
      <w:pPr>
        <w:jc w:val="both"/>
        <w:rPr>
          <w:rFonts w:ascii="Arial" w:eastAsia="Arial" w:hAnsi="Arial" w:cs="Arial"/>
          <w:i/>
          <w:color w:val="000000"/>
          <w:sz w:val="20"/>
          <w:szCs w:val="20"/>
          <w:u w:val="single"/>
        </w:rPr>
      </w:pPr>
    </w:p>
    <w:p w14:paraId="5B69AB23" w14:textId="77777777" w:rsidR="007F6D47" w:rsidRDefault="0023358C">
      <w:pPr>
        <w:jc w:val="both"/>
        <w:rPr>
          <w:rFonts w:ascii="Arial" w:eastAsia="Arial" w:hAnsi="Arial" w:cs="Arial"/>
          <w:color w:val="000000"/>
          <w:sz w:val="20"/>
          <w:szCs w:val="20"/>
          <w:u w:val="single"/>
        </w:rPr>
      </w:pPr>
      <w:r>
        <w:rPr>
          <w:rFonts w:ascii="Arial" w:eastAsia="Arial" w:hAnsi="Arial" w:cs="Arial"/>
          <w:b/>
          <w:color w:val="000000"/>
          <w:sz w:val="20"/>
          <w:szCs w:val="20"/>
          <w:u w:val="single"/>
        </w:rPr>
        <w:t>907.4.2.7 Type.</w:t>
      </w:r>
      <w:r>
        <w:rPr>
          <w:rFonts w:ascii="Arial" w:eastAsia="Arial" w:hAnsi="Arial" w:cs="Arial"/>
          <w:color w:val="000000"/>
          <w:sz w:val="20"/>
          <w:szCs w:val="20"/>
          <w:u w:val="single"/>
        </w:rPr>
        <w:t xml:space="preserve"> Manual alarm initiating devices shall be an approved double action type.</w:t>
      </w:r>
    </w:p>
    <w:p w14:paraId="7FD74B68" w14:textId="77777777" w:rsidR="007F6D47" w:rsidRDefault="007F6D47">
      <w:pPr>
        <w:jc w:val="both"/>
        <w:rPr>
          <w:rFonts w:ascii="Arial" w:eastAsia="Arial" w:hAnsi="Arial" w:cs="Arial"/>
          <w:color w:val="000000"/>
          <w:sz w:val="20"/>
          <w:szCs w:val="20"/>
          <w:u w:val="single"/>
        </w:rPr>
      </w:pPr>
    </w:p>
    <w:p w14:paraId="0174D1FE" w14:textId="77777777" w:rsidR="007F6D47" w:rsidRDefault="0023358C">
      <w:pPr>
        <w:jc w:val="both"/>
        <w:rPr>
          <w:rFonts w:ascii="Arial" w:eastAsia="Arial" w:hAnsi="Arial" w:cs="Arial"/>
          <w:i/>
          <w:color w:val="000000"/>
          <w:sz w:val="20"/>
          <w:szCs w:val="20"/>
        </w:rPr>
      </w:pPr>
      <w:r>
        <w:rPr>
          <w:rFonts w:ascii="Arial" w:eastAsia="Arial" w:hAnsi="Arial" w:cs="Arial"/>
          <w:i/>
          <w:color w:val="000000"/>
          <w:sz w:val="20"/>
          <w:szCs w:val="20"/>
        </w:rPr>
        <w:t>(Reason: Helps to reduce false alarms.)</w:t>
      </w:r>
    </w:p>
    <w:p w14:paraId="79A89E77" w14:textId="77777777" w:rsidR="007F6D47" w:rsidRDefault="007F6D47">
      <w:pPr>
        <w:shd w:val="clear" w:color="auto" w:fill="A0A0A0"/>
        <w:jc w:val="both"/>
        <w:rPr>
          <w:rFonts w:ascii="Arial" w:eastAsia="Arial" w:hAnsi="Arial" w:cs="Arial"/>
          <w:i/>
          <w:color w:val="000000"/>
          <w:sz w:val="20"/>
          <w:szCs w:val="20"/>
          <w:highlight w:val="yellow"/>
        </w:rPr>
      </w:pPr>
    </w:p>
    <w:p w14:paraId="54D426FA" w14:textId="77777777" w:rsidR="007F6D47" w:rsidRDefault="0023358C">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b/>
          <w:i/>
          <w:color w:val="000000"/>
          <w:sz w:val="20"/>
          <w:szCs w:val="20"/>
        </w:rPr>
        <w:t>**Section 907.6.1.1; add to read as follows:</w:t>
      </w:r>
    </w:p>
    <w:p w14:paraId="69E831D7" w14:textId="77777777" w:rsidR="007F6D47" w:rsidRDefault="007F6D47">
      <w:pPr>
        <w:jc w:val="both"/>
        <w:rPr>
          <w:rFonts w:ascii="Arial" w:eastAsia="Arial" w:hAnsi="Arial" w:cs="Arial"/>
          <w:color w:val="000000"/>
          <w:sz w:val="20"/>
          <w:szCs w:val="20"/>
          <w:u w:val="single"/>
        </w:rPr>
      </w:pPr>
    </w:p>
    <w:p w14:paraId="0BCCE9F6" w14:textId="77777777" w:rsidR="007F6D47" w:rsidRDefault="0023358C">
      <w:pPr>
        <w:jc w:val="both"/>
        <w:rPr>
          <w:rFonts w:ascii="Arial" w:eastAsia="Arial" w:hAnsi="Arial" w:cs="Arial"/>
          <w:sz w:val="20"/>
          <w:szCs w:val="20"/>
          <w:u w:val="single"/>
        </w:rPr>
      </w:pPr>
      <w:r>
        <w:rPr>
          <w:rFonts w:ascii="Arial" w:eastAsia="Arial" w:hAnsi="Arial" w:cs="Arial"/>
          <w:b/>
          <w:color w:val="000000"/>
          <w:sz w:val="20"/>
          <w:szCs w:val="20"/>
          <w:u w:val="single"/>
        </w:rPr>
        <w:t xml:space="preserve">907.6.1.1 Wiring Installation.  </w:t>
      </w:r>
      <w:r>
        <w:rPr>
          <w:rFonts w:ascii="Arial" w:eastAsia="Arial" w:hAnsi="Arial" w:cs="Arial"/>
          <w:color w:val="000000"/>
          <w:sz w:val="20"/>
          <w:szCs w:val="20"/>
          <w:u w:val="single"/>
        </w:rPr>
        <w:t xml:space="preserve">All fire alarm systems shall be installed in such a manner that a failure of any single initiating device or single open in an initiating circuit conductor will not interfere with the normal operation of other such devices. </w:t>
      </w:r>
      <w:r>
        <w:rPr>
          <w:rFonts w:ascii="Arial" w:eastAsia="Arial" w:hAnsi="Arial" w:cs="Arial"/>
          <w:sz w:val="20"/>
          <w:szCs w:val="20"/>
          <w:u w:val="single"/>
        </w:rPr>
        <w:t xml:space="preserve">All signaling line circuits (SLC) shall be installed in such a way that a single open will not interfere with the operation of any addressable devices (Class A). Outgoing and return SLC conductors shall be installed in accordance with NFPA 72 requirements for Class A circuits and shall have a minimum of </w:t>
      </w:r>
      <w:r>
        <w:rPr>
          <w:rFonts w:ascii="Arial" w:eastAsia="Arial" w:hAnsi="Arial" w:cs="Arial"/>
          <w:color w:val="000000"/>
          <w:sz w:val="20"/>
          <w:szCs w:val="20"/>
          <w:u w:val="single"/>
        </w:rPr>
        <w:t>four feet separation horizontal and one foot vertical between supply and return circuit conductors</w:t>
      </w:r>
      <w:r>
        <w:rPr>
          <w:rFonts w:ascii="Arial" w:eastAsia="Arial" w:hAnsi="Arial" w:cs="Arial"/>
          <w:sz w:val="20"/>
          <w:szCs w:val="20"/>
          <w:u w:val="single"/>
        </w:rPr>
        <w:t>.  The initiating device circuit (IDC) from a signaling line circuit interface device may be wired Class B, provided the distance from the interface device to the initiating device is ten feet or less</w:t>
      </w:r>
      <w:r>
        <w:rPr>
          <w:rFonts w:ascii="Arial" w:eastAsia="Arial" w:hAnsi="Arial" w:cs="Arial"/>
          <w:sz w:val="20"/>
          <w:szCs w:val="20"/>
        </w:rPr>
        <w:t>. </w:t>
      </w:r>
      <w:r>
        <w:rPr>
          <w:rFonts w:ascii="Arial" w:eastAsia="Arial" w:hAnsi="Arial" w:cs="Arial"/>
          <w:sz w:val="20"/>
          <w:szCs w:val="20"/>
          <w:u w:val="single"/>
        </w:rPr>
        <w:t xml:space="preserve"> </w:t>
      </w:r>
    </w:p>
    <w:p w14:paraId="4F384893" w14:textId="77777777" w:rsidR="007F6D47" w:rsidRDefault="007F6D47">
      <w:pPr>
        <w:jc w:val="both"/>
        <w:rPr>
          <w:rFonts w:ascii="Arial" w:eastAsia="Arial" w:hAnsi="Arial" w:cs="Arial"/>
          <w:sz w:val="20"/>
          <w:szCs w:val="20"/>
          <w:u w:val="single"/>
        </w:rPr>
      </w:pPr>
    </w:p>
    <w:p w14:paraId="3D4510CF" w14:textId="77777777" w:rsidR="007F6D47" w:rsidRDefault="0023358C">
      <w:pPr>
        <w:widowControl/>
        <w:jc w:val="both"/>
        <w:rPr>
          <w:rFonts w:ascii="Arial" w:eastAsia="Arial" w:hAnsi="Arial" w:cs="Arial"/>
          <w:i/>
          <w:color w:val="000000"/>
          <w:sz w:val="20"/>
          <w:szCs w:val="20"/>
        </w:rPr>
      </w:pPr>
      <w:r>
        <w:rPr>
          <w:rFonts w:ascii="Arial" w:eastAsia="Arial" w:hAnsi="Arial" w:cs="Arial"/>
          <w:i/>
          <w:color w:val="000000"/>
          <w:sz w:val="20"/>
          <w:szCs w:val="20"/>
        </w:rPr>
        <w:t>(Reason: To provide uniformity in system specifications and guidance to design engineers. Improves reliability of fire alarm devices and systems.</w:t>
      </w:r>
      <w:r>
        <w:rPr>
          <w:rFonts w:ascii="Arial" w:eastAsia="Arial" w:hAnsi="Arial" w:cs="Arial"/>
          <w:i/>
          <w:sz w:val="20"/>
          <w:szCs w:val="20"/>
        </w:rPr>
        <w:t>)</w:t>
      </w:r>
    </w:p>
    <w:p w14:paraId="1DA2B423" w14:textId="77777777" w:rsidR="007F6D47" w:rsidRDefault="007F6D47">
      <w:pPr>
        <w:shd w:val="clear" w:color="auto" w:fill="A0A0A0"/>
        <w:ind w:firstLine="720"/>
        <w:jc w:val="both"/>
        <w:rPr>
          <w:rFonts w:ascii="Arial" w:eastAsia="Arial" w:hAnsi="Arial" w:cs="Arial"/>
          <w:i/>
          <w:color w:val="000000"/>
          <w:sz w:val="20"/>
          <w:szCs w:val="20"/>
          <w:highlight w:val="yellow"/>
        </w:rPr>
      </w:pPr>
    </w:p>
    <w:p w14:paraId="05E55B84" w14:textId="4E94F673" w:rsidR="007F6D47" w:rsidRDefault="0023358C">
      <w:pPr>
        <w:widowControl/>
        <w:ind w:left="720" w:hanging="720"/>
        <w:jc w:val="both"/>
        <w:rPr>
          <w:rFonts w:ascii="Arial" w:eastAsia="Arial" w:hAnsi="Arial" w:cs="Arial"/>
          <w:b/>
          <w:i/>
          <w:color w:val="000000"/>
          <w:sz w:val="20"/>
          <w:szCs w:val="20"/>
        </w:rPr>
      </w:pPr>
      <w:r>
        <w:rPr>
          <w:rFonts w:ascii="Arial" w:eastAsia="Arial" w:hAnsi="Arial" w:cs="Arial"/>
          <w:b/>
          <w:i/>
          <w:color w:val="000000"/>
          <w:sz w:val="20"/>
          <w:szCs w:val="20"/>
        </w:rPr>
        <w:t>**Section 907.6.3; delete all four Exceptions.</w:t>
      </w:r>
    </w:p>
    <w:p w14:paraId="43BF82E7" w14:textId="250DABB1" w:rsidR="009474AF" w:rsidRDefault="009474AF">
      <w:pPr>
        <w:widowControl/>
        <w:ind w:left="720" w:hanging="720"/>
        <w:jc w:val="both"/>
        <w:rPr>
          <w:rFonts w:ascii="Arial" w:eastAsia="Arial" w:hAnsi="Arial" w:cs="Arial"/>
          <w:b/>
          <w:i/>
          <w:color w:val="000000"/>
          <w:sz w:val="20"/>
          <w:szCs w:val="20"/>
        </w:rPr>
      </w:pPr>
    </w:p>
    <w:p w14:paraId="5AA9F31F" w14:textId="6981496E" w:rsidR="009474AF" w:rsidRPr="009474AF" w:rsidRDefault="009474AF" w:rsidP="009474AF">
      <w:pPr>
        <w:rPr>
          <w:rFonts w:ascii="Arial" w:eastAsia="Arial" w:hAnsi="Arial" w:cs="Arial"/>
          <w:sz w:val="20"/>
          <w:szCs w:val="20"/>
        </w:rPr>
      </w:pPr>
      <w:r w:rsidRPr="009474AF">
        <w:rPr>
          <w:rFonts w:ascii="Arial" w:eastAsia="Arial" w:hAnsi="Arial" w:cs="Arial"/>
          <w:b/>
          <w:sz w:val="20"/>
          <w:szCs w:val="20"/>
        </w:rPr>
        <w:t xml:space="preserve">907.6.3 Initiating device identification. </w:t>
      </w:r>
      <w:r w:rsidRPr="009474AF">
        <w:rPr>
          <w:rFonts w:ascii="Arial" w:eastAsia="Arial" w:hAnsi="Arial" w:cs="Arial"/>
          <w:sz w:val="20"/>
          <w:szCs w:val="20"/>
        </w:rPr>
        <w:t>The fire alarm system shall identify the specific initiating device address, location, device type, floor level where applicable and status including indication of normal, alarm, trouble and supervisory status, as appropriate.</w:t>
      </w:r>
    </w:p>
    <w:p w14:paraId="44E0CE0B" w14:textId="77777777" w:rsidR="009474AF" w:rsidRPr="009474AF" w:rsidRDefault="009474AF" w:rsidP="009474AF">
      <w:pPr>
        <w:widowControl/>
        <w:ind w:left="720" w:hanging="720"/>
        <w:jc w:val="both"/>
        <w:rPr>
          <w:rFonts w:ascii="Arial" w:eastAsia="Arial" w:hAnsi="Arial" w:cs="Arial"/>
          <w:color w:val="000000"/>
          <w:sz w:val="20"/>
          <w:szCs w:val="20"/>
        </w:rPr>
      </w:pPr>
    </w:p>
    <w:p w14:paraId="7F4D5768" w14:textId="77777777" w:rsidR="009474AF" w:rsidRPr="009474AF" w:rsidRDefault="009474AF" w:rsidP="009474AF">
      <w:pPr>
        <w:widowControl/>
        <w:ind w:left="720" w:hanging="360"/>
        <w:jc w:val="both"/>
        <w:rPr>
          <w:rFonts w:ascii="Arial" w:eastAsia="Arial" w:hAnsi="Arial" w:cs="Arial"/>
          <w:b/>
          <w:strike/>
          <w:color w:val="000000"/>
          <w:sz w:val="20"/>
          <w:szCs w:val="20"/>
        </w:rPr>
      </w:pPr>
      <w:r w:rsidRPr="009474AF">
        <w:rPr>
          <w:rFonts w:ascii="Arial" w:eastAsia="Arial" w:hAnsi="Arial" w:cs="Arial"/>
          <w:b/>
          <w:strike/>
          <w:color w:val="000000"/>
          <w:sz w:val="20"/>
          <w:szCs w:val="20"/>
        </w:rPr>
        <w:t>Exceptions:</w:t>
      </w:r>
    </w:p>
    <w:p w14:paraId="551F21B2" w14:textId="77777777" w:rsidR="009474AF" w:rsidRPr="009474AF" w:rsidRDefault="009474AF" w:rsidP="009474AF">
      <w:pPr>
        <w:widowControl/>
        <w:ind w:left="720" w:hanging="720"/>
        <w:jc w:val="both"/>
        <w:rPr>
          <w:rFonts w:ascii="Arial" w:eastAsia="Arial" w:hAnsi="Arial" w:cs="Arial"/>
          <w:strike/>
          <w:color w:val="000000"/>
          <w:sz w:val="20"/>
          <w:szCs w:val="20"/>
        </w:rPr>
      </w:pPr>
    </w:p>
    <w:p w14:paraId="265C9FAE" w14:textId="3FE5E8C3" w:rsidR="009474AF" w:rsidRPr="009474AF" w:rsidRDefault="009474AF" w:rsidP="009474AF">
      <w:pPr>
        <w:pStyle w:val="ListParagraph"/>
        <w:numPr>
          <w:ilvl w:val="0"/>
          <w:numId w:val="21"/>
        </w:numPr>
        <w:jc w:val="both"/>
        <w:rPr>
          <w:rFonts w:ascii="Arial" w:eastAsia="Arial" w:hAnsi="Arial" w:cs="Arial"/>
          <w:strike/>
          <w:color w:val="000000"/>
          <w:sz w:val="20"/>
          <w:szCs w:val="20"/>
        </w:rPr>
      </w:pPr>
      <w:r w:rsidRPr="009474AF">
        <w:rPr>
          <w:rFonts w:ascii="Arial" w:eastAsia="Arial" w:hAnsi="Arial" w:cs="Arial"/>
          <w:strike/>
          <w:color w:val="000000"/>
          <w:sz w:val="20"/>
          <w:szCs w:val="20"/>
        </w:rPr>
        <w:t>Fire alarm systems in single-story buildings less than 22,500 square feet (2090 m2) in area.</w:t>
      </w:r>
    </w:p>
    <w:p w14:paraId="5B38910C" w14:textId="380ED513" w:rsidR="009474AF" w:rsidRPr="009474AF" w:rsidRDefault="009474AF" w:rsidP="009474AF">
      <w:pPr>
        <w:pStyle w:val="ListParagraph"/>
        <w:numPr>
          <w:ilvl w:val="0"/>
          <w:numId w:val="21"/>
        </w:numPr>
        <w:jc w:val="both"/>
        <w:rPr>
          <w:rFonts w:ascii="Arial" w:eastAsia="Arial" w:hAnsi="Arial" w:cs="Arial"/>
          <w:strike/>
          <w:color w:val="000000"/>
          <w:sz w:val="20"/>
          <w:szCs w:val="20"/>
        </w:rPr>
      </w:pPr>
      <w:r w:rsidRPr="009474AF">
        <w:rPr>
          <w:rFonts w:ascii="Arial" w:eastAsia="Arial" w:hAnsi="Arial" w:cs="Arial"/>
          <w:strike/>
          <w:color w:val="000000"/>
          <w:sz w:val="20"/>
          <w:szCs w:val="20"/>
        </w:rPr>
        <w:t>Fire alarm systems that only include manual fire alarm boxes, waterflow initiating devices and not more than 10 additional alarm-initiating devices.</w:t>
      </w:r>
    </w:p>
    <w:p w14:paraId="2FA0E4C2" w14:textId="233853D7" w:rsidR="009474AF" w:rsidRPr="009474AF" w:rsidRDefault="009474AF" w:rsidP="009474AF">
      <w:pPr>
        <w:pStyle w:val="ListParagraph"/>
        <w:numPr>
          <w:ilvl w:val="0"/>
          <w:numId w:val="21"/>
        </w:numPr>
        <w:jc w:val="both"/>
        <w:rPr>
          <w:rFonts w:ascii="Arial" w:eastAsia="Arial" w:hAnsi="Arial" w:cs="Arial"/>
          <w:strike/>
          <w:color w:val="000000"/>
          <w:sz w:val="20"/>
          <w:szCs w:val="20"/>
        </w:rPr>
      </w:pPr>
      <w:r w:rsidRPr="009474AF">
        <w:rPr>
          <w:rFonts w:ascii="Arial" w:eastAsia="Arial" w:hAnsi="Arial" w:cs="Arial"/>
          <w:strike/>
          <w:color w:val="000000"/>
          <w:sz w:val="20"/>
          <w:szCs w:val="20"/>
        </w:rPr>
        <w:t>Special initiating devices that do not support individual device identification.</w:t>
      </w:r>
    </w:p>
    <w:p w14:paraId="18805BA0" w14:textId="50D658C8" w:rsidR="009474AF" w:rsidRPr="009474AF" w:rsidRDefault="009474AF" w:rsidP="009474AF">
      <w:pPr>
        <w:pStyle w:val="ListParagraph"/>
        <w:numPr>
          <w:ilvl w:val="0"/>
          <w:numId w:val="21"/>
        </w:numPr>
        <w:jc w:val="both"/>
        <w:rPr>
          <w:rFonts w:ascii="Arial" w:eastAsia="Arial" w:hAnsi="Arial" w:cs="Arial"/>
          <w:strike/>
          <w:color w:val="000000"/>
          <w:sz w:val="20"/>
          <w:szCs w:val="20"/>
        </w:rPr>
      </w:pPr>
      <w:r w:rsidRPr="009474AF">
        <w:rPr>
          <w:rFonts w:ascii="Arial" w:eastAsia="Arial" w:hAnsi="Arial" w:cs="Arial"/>
          <w:strike/>
          <w:color w:val="000000"/>
          <w:sz w:val="20"/>
          <w:szCs w:val="20"/>
        </w:rPr>
        <w:t>Fire alarm systems or devices that are replacing existing equipment.</w:t>
      </w:r>
    </w:p>
    <w:p w14:paraId="4AF47E4A" w14:textId="77777777" w:rsidR="007F6D47" w:rsidRDefault="007F6D47">
      <w:pPr>
        <w:widowControl/>
        <w:ind w:left="720" w:hanging="720"/>
        <w:jc w:val="both"/>
        <w:rPr>
          <w:rFonts w:ascii="Arial" w:eastAsia="Arial" w:hAnsi="Arial" w:cs="Arial"/>
          <w:b/>
          <w:i/>
          <w:color w:val="000000"/>
          <w:sz w:val="20"/>
          <w:szCs w:val="20"/>
        </w:rPr>
      </w:pPr>
    </w:p>
    <w:p w14:paraId="209DC496" w14:textId="416229A7" w:rsidR="007F6D47" w:rsidRDefault="0023358C">
      <w:pPr>
        <w:widowControl/>
        <w:jc w:val="both"/>
        <w:rPr>
          <w:rFonts w:ascii="Arial" w:eastAsia="Arial" w:hAnsi="Arial" w:cs="Arial"/>
          <w:i/>
          <w:sz w:val="20"/>
          <w:szCs w:val="20"/>
        </w:rPr>
      </w:pPr>
      <w:r>
        <w:rPr>
          <w:rFonts w:ascii="Arial" w:eastAsia="Arial" w:hAnsi="Arial" w:cs="Arial"/>
          <w:i/>
          <w:sz w:val="20"/>
          <w:szCs w:val="20"/>
        </w:rPr>
        <w:t>(Reason: To assist responding personnel in locating the emergency event for all fire alarm systems.</w:t>
      </w:r>
      <w:r w:rsidR="009474AF">
        <w:rPr>
          <w:rFonts w:ascii="Arial" w:eastAsia="Arial" w:hAnsi="Arial" w:cs="Arial"/>
          <w:i/>
          <w:sz w:val="20"/>
          <w:szCs w:val="20"/>
        </w:rPr>
        <w:t>)</w:t>
      </w:r>
    </w:p>
    <w:p w14:paraId="5F8B70F4" w14:textId="77777777" w:rsidR="007F6D47" w:rsidRDefault="007F6D47">
      <w:pPr>
        <w:widowControl/>
        <w:shd w:val="clear" w:color="auto" w:fill="A0A0A0"/>
        <w:jc w:val="both"/>
        <w:rPr>
          <w:rFonts w:ascii="Arial" w:eastAsia="Arial" w:hAnsi="Arial" w:cs="Arial"/>
          <w:i/>
          <w:color w:val="000000"/>
          <w:sz w:val="20"/>
          <w:szCs w:val="20"/>
          <w:highlight w:val="yellow"/>
        </w:rPr>
      </w:pPr>
    </w:p>
    <w:p w14:paraId="03791EE8" w14:textId="77777777" w:rsidR="007F6D47" w:rsidRDefault="0023358C">
      <w:pPr>
        <w:widowControl/>
        <w:ind w:left="720" w:hanging="720"/>
        <w:jc w:val="both"/>
        <w:rPr>
          <w:rFonts w:ascii="Arial" w:eastAsia="Arial" w:hAnsi="Arial" w:cs="Arial"/>
          <w:b/>
          <w:i/>
          <w:color w:val="000000"/>
          <w:sz w:val="20"/>
          <w:szCs w:val="20"/>
        </w:rPr>
      </w:pPr>
      <w:r>
        <w:rPr>
          <w:rFonts w:ascii="Arial" w:eastAsia="Arial" w:hAnsi="Arial" w:cs="Arial"/>
          <w:b/>
          <w:i/>
          <w:color w:val="000000"/>
          <w:sz w:val="20"/>
          <w:szCs w:val="20"/>
        </w:rPr>
        <w:t>**Section 907.6.6; add sentence at end of paragraph to read as follows:</w:t>
      </w:r>
    </w:p>
    <w:p w14:paraId="58A34AB9" w14:textId="77777777" w:rsidR="007F6D47" w:rsidRDefault="007F6D47">
      <w:pPr>
        <w:widowControl/>
        <w:ind w:left="720" w:hanging="720"/>
        <w:jc w:val="both"/>
        <w:rPr>
          <w:rFonts w:ascii="Arial" w:eastAsia="Arial" w:hAnsi="Arial" w:cs="Arial"/>
          <w:b/>
          <w:i/>
          <w:color w:val="000000"/>
          <w:sz w:val="16"/>
          <w:szCs w:val="16"/>
        </w:rPr>
      </w:pPr>
    </w:p>
    <w:p w14:paraId="0B768E00" w14:textId="77777777" w:rsidR="007F6D47" w:rsidRDefault="0023358C">
      <w:pPr>
        <w:widowControl/>
        <w:ind w:left="720" w:hanging="720"/>
        <w:jc w:val="both"/>
        <w:rPr>
          <w:rFonts w:ascii="Arial" w:eastAsia="Arial" w:hAnsi="Arial" w:cs="Arial"/>
          <w:color w:val="000000"/>
          <w:sz w:val="20"/>
          <w:szCs w:val="20"/>
          <w:u w:val="single"/>
        </w:rPr>
      </w:pPr>
      <w:r>
        <w:rPr>
          <w:rFonts w:ascii="Arial" w:eastAsia="Arial" w:hAnsi="Arial" w:cs="Arial"/>
          <w:color w:val="000000"/>
          <w:sz w:val="20"/>
          <w:szCs w:val="20"/>
          <w:u w:val="single"/>
        </w:rPr>
        <w:t>See 907.6.3 for the required information transmitted to the supervising station.</w:t>
      </w:r>
    </w:p>
    <w:p w14:paraId="5E3253F7" w14:textId="77777777" w:rsidR="007F6D47" w:rsidRDefault="007F6D47">
      <w:pPr>
        <w:widowControl/>
        <w:ind w:left="720" w:hanging="720"/>
        <w:jc w:val="both"/>
        <w:rPr>
          <w:rFonts w:ascii="Arial" w:eastAsia="Arial" w:hAnsi="Arial" w:cs="Arial"/>
          <w:b/>
          <w:color w:val="000000"/>
          <w:sz w:val="16"/>
          <w:szCs w:val="16"/>
        </w:rPr>
      </w:pPr>
    </w:p>
    <w:p w14:paraId="4BCC0CE3" w14:textId="1BA45D1D" w:rsidR="007F6D47" w:rsidRDefault="0023358C">
      <w:pPr>
        <w:widowControl/>
        <w:jc w:val="both"/>
        <w:rPr>
          <w:rFonts w:ascii="Arial" w:eastAsia="Arial" w:hAnsi="Arial" w:cs="Arial"/>
          <w:i/>
          <w:sz w:val="20"/>
          <w:szCs w:val="20"/>
        </w:rPr>
      </w:pPr>
      <w:r>
        <w:rPr>
          <w:rFonts w:ascii="Arial" w:eastAsia="Arial" w:hAnsi="Arial" w:cs="Arial"/>
          <w:i/>
          <w:sz w:val="20"/>
          <w:szCs w:val="20"/>
        </w:rPr>
        <w:t xml:space="preserve"> (Reason: To assist responding personnel in locating the emergency event for all fire alarm systems.)</w:t>
      </w:r>
    </w:p>
    <w:p w14:paraId="6E17385A" w14:textId="77777777" w:rsidR="007F6D47" w:rsidRDefault="007F6D47">
      <w:pPr>
        <w:widowControl/>
        <w:shd w:val="clear" w:color="auto" w:fill="A0A0A0"/>
        <w:jc w:val="both"/>
        <w:rPr>
          <w:rFonts w:ascii="Arial" w:eastAsia="Arial" w:hAnsi="Arial" w:cs="Arial"/>
          <w:i/>
          <w:color w:val="000000"/>
          <w:sz w:val="20"/>
          <w:szCs w:val="20"/>
          <w:highlight w:val="yellow"/>
        </w:rPr>
      </w:pPr>
    </w:p>
    <w:p w14:paraId="2E412EEF" w14:textId="77777777" w:rsidR="007F6D47" w:rsidRDefault="0023358C">
      <w:pPr>
        <w:jc w:val="both"/>
        <w:rPr>
          <w:rFonts w:ascii="Arial" w:eastAsia="Arial" w:hAnsi="Arial" w:cs="Arial"/>
          <w:b/>
          <w:i/>
          <w:color w:val="000000"/>
          <w:sz w:val="20"/>
          <w:szCs w:val="20"/>
        </w:rPr>
      </w:pPr>
      <w:r>
        <w:rPr>
          <w:rFonts w:ascii="Arial" w:eastAsia="Arial" w:hAnsi="Arial" w:cs="Arial"/>
          <w:b/>
          <w:i/>
          <w:color w:val="000000"/>
          <w:sz w:val="20"/>
          <w:szCs w:val="20"/>
        </w:rPr>
        <w:t>**Section 910.2.3; add to read as follows:</w:t>
      </w:r>
    </w:p>
    <w:p w14:paraId="15B240BF" w14:textId="77777777" w:rsidR="007F6D47" w:rsidRDefault="007F6D47">
      <w:pPr>
        <w:widowControl/>
        <w:pBdr>
          <w:top w:val="nil"/>
          <w:left w:val="nil"/>
          <w:bottom w:val="nil"/>
          <w:right w:val="nil"/>
          <w:between w:val="nil"/>
        </w:pBdr>
        <w:jc w:val="both"/>
        <w:rPr>
          <w:rFonts w:ascii="Arial" w:eastAsia="Arial" w:hAnsi="Arial" w:cs="Arial"/>
          <w:b/>
          <w:color w:val="000000"/>
          <w:sz w:val="20"/>
          <w:szCs w:val="20"/>
          <w:u w:val="single"/>
        </w:rPr>
      </w:pPr>
    </w:p>
    <w:p w14:paraId="726AA285" w14:textId="77777777" w:rsidR="007F6D47" w:rsidRDefault="0023358C">
      <w:pPr>
        <w:widowControl/>
        <w:pBdr>
          <w:top w:val="nil"/>
          <w:left w:val="nil"/>
          <w:bottom w:val="nil"/>
          <w:right w:val="nil"/>
          <w:between w:val="nil"/>
        </w:pBdr>
        <w:jc w:val="both"/>
        <w:rPr>
          <w:rFonts w:ascii="Arial" w:eastAsia="Arial" w:hAnsi="Arial" w:cs="Arial"/>
          <w:color w:val="000000"/>
          <w:sz w:val="20"/>
          <w:szCs w:val="20"/>
          <w:u w:val="single"/>
        </w:rPr>
      </w:pPr>
      <w:r>
        <w:rPr>
          <w:rFonts w:ascii="Arial" w:eastAsia="Arial" w:hAnsi="Arial" w:cs="Arial"/>
          <w:b/>
          <w:color w:val="000000"/>
          <w:sz w:val="20"/>
          <w:szCs w:val="20"/>
          <w:u w:val="single"/>
        </w:rPr>
        <w:t>910.2.3 Group H.</w:t>
      </w:r>
      <w:r>
        <w:rPr>
          <w:rFonts w:ascii="Arial" w:eastAsia="Arial" w:hAnsi="Arial" w:cs="Arial"/>
          <w:color w:val="000000"/>
          <w:sz w:val="20"/>
          <w:szCs w:val="20"/>
          <w:u w:val="single"/>
        </w:rPr>
        <w:t xml:space="preserve"> Buildings and portions thereof used as a Group H occupancy as follows: </w:t>
      </w:r>
    </w:p>
    <w:p w14:paraId="7FE9BEED" w14:textId="77777777" w:rsidR="007F6D47" w:rsidRDefault="007F6D47">
      <w:pPr>
        <w:widowControl/>
        <w:pBdr>
          <w:top w:val="nil"/>
          <w:left w:val="nil"/>
          <w:bottom w:val="nil"/>
          <w:right w:val="nil"/>
          <w:between w:val="nil"/>
        </w:pBdr>
        <w:jc w:val="both"/>
        <w:rPr>
          <w:rFonts w:ascii="Arial" w:eastAsia="Arial" w:hAnsi="Arial" w:cs="Arial"/>
          <w:color w:val="000000"/>
          <w:sz w:val="20"/>
          <w:szCs w:val="20"/>
          <w:u w:val="single"/>
        </w:rPr>
      </w:pPr>
    </w:p>
    <w:p w14:paraId="454E789E" w14:textId="77777777" w:rsidR="007F6D47" w:rsidRDefault="0023358C">
      <w:pPr>
        <w:widowControl/>
        <w:pBdr>
          <w:top w:val="nil"/>
          <w:left w:val="nil"/>
          <w:bottom w:val="nil"/>
          <w:right w:val="nil"/>
          <w:between w:val="nil"/>
        </w:pBdr>
        <w:ind w:left="720" w:hanging="360"/>
        <w:jc w:val="both"/>
        <w:rPr>
          <w:rFonts w:ascii="Arial" w:eastAsia="Arial" w:hAnsi="Arial" w:cs="Arial"/>
          <w:color w:val="000000"/>
          <w:sz w:val="20"/>
          <w:szCs w:val="20"/>
          <w:u w:val="single"/>
        </w:rPr>
      </w:pPr>
      <w:r>
        <w:rPr>
          <w:rFonts w:ascii="Arial" w:eastAsia="Arial" w:hAnsi="Arial" w:cs="Arial"/>
          <w:color w:val="000000"/>
          <w:sz w:val="20"/>
          <w:szCs w:val="20"/>
          <w:u w:val="single"/>
        </w:rPr>
        <w:t>1.</w:t>
      </w:r>
      <w:r>
        <w:rPr>
          <w:rFonts w:ascii="Arial" w:eastAsia="Arial" w:hAnsi="Arial" w:cs="Arial"/>
          <w:color w:val="000000"/>
          <w:sz w:val="20"/>
          <w:szCs w:val="20"/>
          <w:u w:val="single"/>
        </w:rPr>
        <w:tab/>
        <w:t>In occupancies classified as Group H-2 or H-3, any of which are more than 15,000 square feet (1394 m</w:t>
      </w:r>
      <w:r>
        <w:rPr>
          <w:rFonts w:ascii="Arial" w:eastAsia="Arial" w:hAnsi="Arial" w:cs="Arial"/>
          <w:color w:val="000000"/>
          <w:sz w:val="20"/>
          <w:szCs w:val="20"/>
          <w:u w:val="single"/>
          <w:vertAlign w:val="superscript"/>
        </w:rPr>
        <w:t>2</w:t>
      </w:r>
      <w:r>
        <w:rPr>
          <w:rFonts w:ascii="Arial" w:eastAsia="Arial" w:hAnsi="Arial" w:cs="Arial"/>
          <w:color w:val="000000"/>
          <w:sz w:val="20"/>
          <w:szCs w:val="20"/>
          <w:u w:val="single"/>
        </w:rPr>
        <w:t>) in single floor area.</w:t>
      </w:r>
    </w:p>
    <w:p w14:paraId="6E761C3D" w14:textId="77777777" w:rsidR="007F6D47" w:rsidRDefault="007F6D47">
      <w:pPr>
        <w:widowControl/>
        <w:pBdr>
          <w:top w:val="nil"/>
          <w:left w:val="nil"/>
          <w:bottom w:val="nil"/>
          <w:right w:val="nil"/>
          <w:between w:val="nil"/>
        </w:pBdr>
        <w:jc w:val="both"/>
        <w:rPr>
          <w:rFonts w:ascii="Arial" w:eastAsia="Arial" w:hAnsi="Arial" w:cs="Arial"/>
          <w:color w:val="000000"/>
          <w:sz w:val="20"/>
          <w:szCs w:val="20"/>
          <w:u w:val="single"/>
        </w:rPr>
      </w:pPr>
    </w:p>
    <w:p w14:paraId="44263E01" w14:textId="77777777" w:rsidR="007F6D47" w:rsidRDefault="0023358C">
      <w:pPr>
        <w:widowControl/>
        <w:pBdr>
          <w:top w:val="nil"/>
          <w:left w:val="nil"/>
          <w:bottom w:val="nil"/>
          <w:right w:val="nil"/>
          <w:between w:val="nil"/>
        </w:pBdr>
        <w:ind w:firstLine="720"/>
        <w:jc w:val="both"/>
        <w:rPr>
          <w:rFonts w:ascii="Arial" w:eastAsia="Arial" w:hAnsi="Arial" w:cs="Arial"/>
          <w:color w:val="000000"/>
          <w:sz w:val="20"/>
          <w:szCs w:val="20"/>
          <w:u w:val="single"/>
        </w:rPr>
      </w:pPr>
      <w:r>
        <w:rPr>
          <w:rFonts w:ascii="Arial" w:eastAsia="Arial" w:hAnsi="Arial" w:cs="Arial"/>
          <w:b/>
          <w:color w:val="000000"/>
          <w:sz w:val="20"/>
          <w:szCs w:val="20"/>
          <w:u w:val="single"/>
        </w:rPr>
        <w:t xml:space="preserve">Exception: </w:t>
      </w:r>
      <w:r>
        <w:rPr>
          <w:rFonts w:ascii="Arial" w:eastAsia="Arial" w:hAnsi="Arial" w:cs="Arial"/>
          <w:color w:val="000000"/>
          <w:sz w:val="20"/>
          <w:szCs w:val="20"/>
          <w:u w:val="single"/>
        </w:rPr>
        <w:t>Buildings of noncombustible construction containing only noncombustible materials.</w:t>
      </w:r>
    </w:p>
    <w:p w14:paraId="0A25914C" w14:textId="77777777" w:rsidR="007F6D47" w:rsidRDefault="007F6D47">
      <w:pPr>
        <w:widowControl/>
        <w:pBdr>
          <w:top w:val="nil"/>
          <w:left w:val="nil"/>
          <w:bottom w:val="nil"/>
          <w:right w:val="nil"/>
          <w:between w:val="nil"/>
        </w:pBdr>
        <w:jc w:val="both"/>
        <w:rPr>
          <w:rFonts w:ascii="Arial" w:eastAsia="Arial" w:hAnsi="Arial" w:cs="Arial"/>
          <w:color w:val="000000"/>
          <w:sz w:val="20"/>
          <w:szCs w:val="20"/>
          <w:u w:val="single"/>
        </w:rPr>
      </w:pPr>
    </w:p>
    <w:p w14:paraId="5E43B76C" w14:textId="77777777" w:rsidR="007F6D47" w:rsidRDefault="0023358C">
      <w:pPr>
        <w:widowControl/>
        <w:pBdr>
          <w:top w:val="nil"/>
          <w:left w:val="nil"/>
          <w:bottom w:val="nil"/>
          <w:right w:val="nil"/>
          <w:between w:val="nil"/>
        </w:pBdr>
        <w:ind w:left="720" w:hanging="360"/>
        <w:jc w:val="both"/>
        <w:rPr>
          <w:rFonts w:ascii="Arial" w:eastAsia="Arial" w:hAnsi="Arial" w:cs="Arial"/>
          <w:color w:val="000000"/>
          <w:sz w:val="20"/>
          <w:szCs w:val="20"/>
          <w:u w:val="single"/>
        </w:rPr>
      </w:pPr>
      <w:r>
        <w:rPr>
          <w:rFonts w:ascii="Arial" w:eastAsia="Arial" w:hAnsi="Arial" w:cs="Arial"/>
          <w:color w:val="000000"/>
          <w:sz w:val="20"/>
          <w:szCs w:val="20"/>
          <w:u w:val="single"/>
        </w:rPr>
        <w:lastRenderedPageBreak/>
        <w:t>2.</w:t>
      </w:r>
      <w:r>
        <w:rPr>
          <w:rFonts w:ascii="Arial" w:eastAsia="Arial" w:hAnsi="Arial" w:cs="Arial"/>
          <w:color w:val="000000"/>
          <w:sz w:val="20"/>
          <w:szCs w:val="20"/>
          <w:u w:val="single"/>
        </w:rPr>
        <w:tab/>
        <w:t xml:space="preserve">In areas of buildings in Group H used for storing Class 2, 3, and 4 liquid and solid oxidizers, Class 1 and unclassified detonable organic peroxides, Class 3 and 4 unstable (reactive) materials, or Class 2 or 3 water-reactive materials as required for a high-hazard commodity classification. </w:t>
      </w:r>
    </w:p>
    <w:p w14:paraId="66E08785" w14:textId="77777777" w:rsidR="007F6D47" w:rsidRDefault="007F6D47">
      <w:pPr>
        <w:widowControl/>
        <w:pBdr>
          <w:top w:val="nil"/>
          <w:left w:val="nil"/>
          <w:bottom w:val="nil"/>
          <w:right w:val="nil"/>
          <w:between w:val="nil"/>
        </w:pBdr>
        <w:jc w:val="both"/>
        <w:rPr>
          <w:rFonts w:ascii="Arial" w:eastAsia="Arial" w:hAnsi="Arial" w:cs="Arial"/>
          <w:b/>
          <w:color w:val="000000"/>
          <w:sz w:val="20"/>
          <w:szCs w:val="20"/>
          <w:u w:val="single"/>
        </w:rPr>
      </w:pPr>
    </w:p>
    <w:p w14:paraId="4EBBD8A0" w14:textId="77777777" w:rsidR="007F6D47" w:rsidRDefault="0023358C">
      <w:pPr>
        <w:widowControl/>
        <w:pBdr>
          <w:top w:val="nil"/>
          <w:left w:val="nil"/>
          <w:bottom w:val="nil"/>
          <w:right w:val="nil"/>
          <w:between w:val="nil"/>
        </w:pBdr>
        <w:ind w:firstLine="720"/>
        <w:jc w:val="both"/>
        <w:rPr>
          <w:rFonts w:ascii="Arial" w:eastAsia="Arial" w:hAnsi="Arial" w:cs="Arial"/>
          <w:color w:val="000000"/>
          <w:sz w:val="20"/>
          <w:szCs w:val="20"/>
          <w:u w:val="single"/>
        </w:rPr>
      </w:pPr>
      <w:r>
        <w:rPr>
          <w:rFonts w:ascii="Arial" w:eastAsia="Arial" w:hAnsi="Arial" w:cs="Arial"/>
          <w:b/>
          <w:color w:val="000000"/>
          <w:sz w:val="20"/>
          <w:szCs w:val="20"/>
          <w:u w:val="single"/>
        </w:rPr>
        <w:t xml:space="preserve">Exception: </w:t>
      </w:r>
      <w:r>
        <w:rPr>
          <w:rFonts w:ascii="Arial" w:eastAsia="Arial" w:hAnsi="Arial" w:cs="Arial"/>
          <w:color w:val="000000"/>
          <w:sz w:val="20"/>
          <w:szCs w:val="20"/>
          <w:u w:val="single"/>
        </w:rPr>
        <w:t>Buildings of noncombustible construction containing only noncombustible materials.</w:t>
      </w:r>
    </w:p>
    <w:p w14:paraId="17724DC4" w14:textId="77777777" w:rsidR="007F6D47" w:rsidRDefault="007F6D47">
      <w:pPr>
        <w:widowControl/>
        <w:pBdr>
          <w:top w:val="nil"/>
          <w:left w:val="nil"/>
          <w:bottom w:val="nil"/>
          <w:right w:val="nil"/>
          <w:between w:val="nil"/>
        </w:pBdr>
        <w:jc w:val="both"/>
        <w:rPr>
          <w:rFonts w:ascii="Arial" w:eastAsia="Arial" w:hAnsi="Arial" w:cs="Arial"/>
          <w:b/>
          <w:color w:val="000000"/>
          <w:sz w:val="20"/>
          <w:szCs w:val="20"/>
          <w:u w:val="single"/>
        </w:rPr>
      </w:pPr>
    </w:p>
    <w:p w14:paraId="171E114D" w14:textId="77777777" w:rsidR="007F6D47" w:rsidRDefault="0023358C">
      <w:pPr>
        <w:jc w:val="both"/>
        <w:rPr>
          <w:rFonts w:ascii="Arial" w:eastAsia="Arial" w:hAnsi="Arial" w:cs="Arial"/>
          <w:i/>
          <w:color w:val="000000"/>
          <w:sz w:val="20"/>
          <w:szCs w:val="20"/>
        </w:rPr>
      </w:pPr>
      <w:r>
        <w:rPr>
          <w:rFonts w:ascii="Arial" w:eastAsia="Arial" w:hAnsi="Arial" w:cs="Arial"/>
          <w:i/>
          <w:color w:val="000000"/>
          <w:sz w:val="20"/>
          <w:szCs w:val="20"/>
        </w:rPr>
        <w:t>(Reason: Maintains a fire protection device utilized in such occupancies where it is sometimes necessary to allow chemicals to burn out, rather than extinguish.  This is based on legacy language establishing long-standing historical practice.)</w:t>
      </w:r>
    </w:p>
    <w:p w14:paraId="778A7A2E" w14:textId="77777777" w:rsidR="007F6D47" w:rsidRDefault="0023358C">
      <w:pPr>
        <w:widowControl/>
        <w:tabs>
          <w:tab w:val="left" w:pos="4230"/>
        </w:tabs>
        <w:spacing w:line="276" w:lineRule="auto"/>
        <w:jc w:val="both"/>
        <w:rPr>
          <w:rFonts w:ascii="Arial" w:eastAsia="Arial" w:hAnsi="Arial" w:cs="Arial"/>
          <w:i/>
          <w:color w:val="000000"/>
          <w:sz w:val="20"/>
          <w:szCs w:val="20"/>
        </w:rPr>
      </w:pPr>
      <w:r>
        <w:rPr>
          <w:noProof/>
        </w:rPr>
        <mc:AlternateContent>
          <mc:Choice Requires="wpg">
            <w:drawing>
              <wp:inline distT="0" distB="0" distL="0" distR="0" wp14:anchorId="019FE1DD" wp14:editId="6DA89940">
                <wp:extent cx="5980430" cy="146050"/>
                <wp:effectExtent l="0" t="0" r="0" b="0"/>
                <wp:docPr id="11475" name="Group 11475"/>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800157150" name="Group 800157150"/>
                        <wpg:cNvGrpSpPr/>
                        <wpg:grpSpPr>
                          <a:xfrm>
                            <a:off x="2355785" y="3706975"/>
                            <a:ext cx="5980430" cy="146050"/>
                            <a:chOff x="2355775" y="3706975"/>
                            <a:chExt cx="5980450" cy="146050"/>
                          </a:xfrm>
                        </wpg:grpSpPr>
                        <wps:wsp>
                          <wps:cNvPr id="57339990" name="Rectangle 57339990"/>
                          <wps:cNvSpPr/>
                          <wps:spPr>
                            <a:xfrm>
                              <a:off x="2355775" y="3706975"/>
                              <a:ext cx="5980450" cy="146050"/>
                            </a:xfrm>
                            <a:prstGeom prst="rect">
                              <a:avLst/>
                            </a:prstGeom>
                            <a:noFill/>
                            <a:ln>
                              <a:noFill/>
                            </a:ln>
                          </wps:spPr>
                          <wps:txbx>
                            <w:txbxContent>
                              <w:p w14:paraId="5CEEFE90" w14:textId="77777777" w:rsidR="00CD26F4" w:rsidRDefault="00CD26F4">
                                <w:pPr>
                                  <w:textDirection w:val="btLr"/>
                                </w:pPr>
                              </w:p>
                            </w:txbxContent>
                          </wps:txbx>
                          <wps:bodyPr spcFirstLastPara="1" wrap="square" lIns="91425" tIns="91425" rIns="91425" bIns="91425" anchor="ctr" anchorCtr="0">
                            <a:noAutofit/>
                          </wps:bodyPr>
                        </wps:wsp>
                        <wpg:grpSp>
                          <wpg:cNvPr id="2127050738" name="Group 2127050738"/>
                          <wpg:cNvGrpSpPr/>
                          <wpg:grpSpPr>
                            <a:xfrm>
                              <a:off x="2355785" y="3706975"/>
                              <a:ext cx="5980430" cy="146050"/>
                              <a:chOff x="2355775" y="3706975"/>
                              <a:chExt cx="5980450" cy="146050"/>
                            </a:xfrm>
                          </wpg:grpSpPr>
                          <wps:wsp>
                            <wps:cNvPr id="1013996945" name="Rectangle 1013996945"/>
                            <wps:cNvSpPr/>
                            <wps:spPr>
                              <a:xfrm>
                                <a:off x="2355775" y="3706975"/>
                                <a:ext cx="5980450" cy="146050"/>
                              </a:xfrm>
                              <a:prstGeom prst="rect">
                                <a:avLst/>
                              </a:prstGeom>
                              <a:noFill/>
                              <a:ln>
                                <a:noFill/>
                              </a:ln>
                            </wps:spPr>
                            <wps:txbx>
                              <w:txbxContent>
                                <w:p w14:paraId="7DF74F21" w14:textId="77777777" w:rsidR="00CD26F4" w:rsidRDefault="00CD26F4">
                                  <w:pPr>
                                    <w:textDirection w:val="btLr"/>
                                  </w:pPr>
                                </w:p>
                              </w:txbxContent>
                            </wps:txbx>
                            <wps:bodyPr spcFirstLastPara="1" wrap="square" lIns="91425" tIns="91425" rIns="91425" bIns="91425" anchor="ctr" anchorCtr="0">
                              <a:noAutofit/>
                            </wps:bodyPr>
                          </wps:wsp>
                          <wpg:grpSp>
                            <wpg:cNvPr id="1399275477" name="Group 1399275477"/>
                            <wpg:cNvGrpSpPr/>
                            <wpg:grpSpPr>
                              <a:xfrm>
                                <a:off x="2355785" y="3706975"/>
                                <a:ext cx="5980430" cy="146050"/>
                                <a:chOff x="2355775" y="3706975"/>
                                <a:chExt cx="5980450" cy="146050"/>
                              </a:xfrm>
                            </wpg:grpSpPr>
                            <wps:wsp>
                              <wps:cNvPr id="1055340839" name="Rectangle 1055340839"/>
                              <wps:cNvSpPr/>
                              <wps:spPr>
                                <a:xfrm>
                                  <a:off x="2355775" y="3706975"/>
                                  <a:ext cx="5980450" cy="146050"/>
                                </a:xfrm>
                                <a:prstGeom prst="rect">
                                  <a:avLst/>
                                </a:prstGeom>
                                <a:noFill/>
                                <a:ln>
                                  <a:noFill/>
                                </a:ln>
                              </wps:spPr>
                              <wps:txbx>
                                <w:txbxContent>
                                  <w:p w14:paraId="0861166A" w14:textId="77777777" w:rsidR="00CD26F4" w:rsidRDefault="00CD26F4">
                                    <w:pPr>
                                      <w:textDirection w:val="btLr"/>
                                    </w:pPr>
                                  </w:p>
                                </w:txbxContent>
                              </wps:txbx>
                              <wps:bodyPr spcFirstLastPara="1" wrap="square" lIns="91425" tIns="91425" rIns="91425" bIns="91425" anchor="ctr" anchorCtr="0">
                                <a:noAutofit/>
                              </wps:bodyPr>
                            </wps:wsp>
                            <wpg:grpSp>
                              <wpg:cNvPr id="2111883939" name="Group 2111883939"/>
                              <wpg:cNvGrpSpPr/>
                              <wpg:grpSpPr>
                                <a:xfrm>
                                  <a:off x="2355785" y="3706975"/>
                                  <a:ext cx="5980430" cy="146050"/>
                                  <a:chOff x="2355775" y="3706975"/>
                                  <a:chExt cx="5980450" cy="146050"/>
                                </a:xfrm>
                              </wpg:grpSpPr>
                              <wps:wsp>
                                <wps:cNvPr id="1785940607" name="Rectangle 1785940607"/>
                                <wps:cNvSpPr/>
                                <wps:spPr>
                                  <a:xfrm>
                                    <a:off x="2355775" y="3706975"/>
                                    <a:ext cx="5980450" cy="146050"/>
                                  </a:xfrm>
                                  <a:prstGeom prst="rect">
                                    <a:avLst/>
                                  </a:prstGeom>
                                  <a:noFill/>
                                  <a:ln>
                                    <a:noFill/>
                                  </a:ln>
                                </wps:spPr>
                                <wps:txbx>
                                  <w:txbxContent>
                                    <w:p w14:paraId="5CA12DEF" w14:textId="77777777" w:rsidR="00CD26F4" w:rsidRDefault="00CD26F4">
                                      <w:pPr>
                                        <w:textDirection w:val="btLr"/>
                                      </w:pPr>
                                    </w:p>
                                  </w:txbxContent>
                                </wps:txbx>
                                <wps:bodyPr spcFirstLastPara="1" wrap="square" lIns="91425" tIns="91425" rIns="91425" bIns="91425" anchor="ctr" anchorCtr="0">
                                  <a:noAutofit/>
                                </wps:bodyPr>
                              </wps:wsp>
                              <wpg:grpSp>
                                <wpg:cNvPr id="110895061" name="Group 110895061"/>
                                <wpg:cNvGrpSpPr/>
                                <wpg:grpSpPr>
                                  <a:xfrm>
                                    <a:off x="2355785" y="3706975"/>
                                    <a:ext cx="5980430" cy="146050"/>
                                    <a:chOff x="0" y="0"/>
                                    <a:chExt cx="5980176" cy="146304"/>
                                  </a:xfrm>
                                </wpg:grpSpPr>
                                <wps:wsp>
                                  <wps:cNvPr id="1815296918" name="Rectangle 1815296918"/>
                                  <wps:cNvSpPr/>
                                  <wps:spPr>
                                    <a:xfrm>
                                      <a:off x="0" y="0"/>
                                      <a:ext cx="5980175" cy="146300"/>
                                    </a:xfrm>
                                    <a:prstGeom prst="rect">
                                      <a:avLst/>
                                    </a:prstGeom>
                                    <a:noFill/>
                                    <a:ln>
                                      <a:noFill/>
                                    </a:ln>
                                  </wps:spPr>
                                  <wps:txbx>
                                    <w:txbxContent>
                                      <w:p w14:paraId="04E313BF" w14:textId="77777777" w:rsidR="00CD26F4" w:rsidRDefault="00CD26F4">
                                        <w:pPr>
                                          <w:textDirection w:val="btLr"/>
                                        </w:pPr>
                                      </w:p>
                                    </w:txbxContent>
                                  </wps:txbx>
                                  <wps:bodyPr spcFirstLastPara="1" wrap="square" lIns="91425" tIns="91425" rIns="91425" bIns="91425" anchor="ctr" anchorCtr="0">
                                    <a:noAutofit/>
                                  </wps:bodyPr>
                                </wps:wsp>
                                <wps:wsp>
                                  <wps:cNvPr id="694282926" name="Freeform: Shape 694282926"/>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019FE1DD" id="Group 11475" o:spid="_x0000_s1938"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">
                <v:group id="Group 800157150" o:spid="_x0000_s193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">
                  <v:rect id="Rectangle 57339990" o:spid="_x0000_s194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" filled="f" stroked="f">
                    <v:textbox inset="2.53958mm,2.53958mm,2.53958mm,2.53958mm">
                      <w:txbxContent>
                        <w:p w14:paraId="5CEEFE90" w14:textId="77777777" w:rsidR="00CD26F4" w:rsidRDefault="00CD26F4">
                          <w:pPr>
                            <w:textDirection w:val="btLr"/>
                          </w:pPr>
                        </w:p>
                      </w:txbxContent>
                    </v:textbox>
                  </v:rect>
                  <v:group id="Group 2127050738" o:spid="_x0000_s194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">
                    <v:rect id="Rectangle 1013996945" o:spid="_x0000_s194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" filled="f" stroked="f">
                      <v:textbox inset="2.53958mm,2.53958mm,2.53958mm,2.53958mm">
                        <w:txbxContent>
                          <w:p w14:paraId="7DF74F21" w14:textId="77777777" w:rsidR="00CD26F4" w:rsidRDefault="00CD26F4">
                            <w:pPr>
                              <w:textDirection w:val="btLr"/>
                            </w:pPr>
                          </w:p>
                        </w:txbxContent>
                      </v:textbox>
                    </v:rect>
                    <v:group id="Group 1399275477" o:spid="_x0000_s194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">
                      <v:rect id="Rectangle 1055340839" o:spid="_x0000_s194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" filled="f" stroked="f">
                        <v:textbox inset="2.53958mm,2.53958mm,2.53958mm,2.53958mm">
                          <w:txbxContent>
                            <w:p w14:paraId="0861166A" w14:textId="77777777" w:rsidR="00CD26F4" w:rsidRDefault="00CD26F4">
                              <w:pPr>
                                <w:textDirection w:val="btLr"/>
                              </w:pPr>
                            </w:p>
                          </w:txbxContent>
                        </v:textbox>
                      </v:rect>
                      <v:group id="Group 2111883939" o:spid="_x0000_s194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">
                        <v:rect id="Rectangle 1785940607" o:spid="_x0000_s194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" filled="f" stroked="f">
                          <v:textbox inset="2.53958mm,2.53958mm,2.53958mm,2.53958mm">
                            <w:txbxContent>
                              <w:p w14:paraId="5CA12DEF" w14:textId="77777777" w:rsidR="00CD26F4" w:rsidRDefault="00CD26F4">
                                <w:pPr>
                                  <w:textDirection w:val="btLr"/>
                                </w:pPr>
                              </w:p>
                            </w:txbxContent>
                          </v:textbox>
                        </v:rect>
                        <v:group id="Group 110895061" o:spid="_x0000_s1947"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">
                          <v:rect id="Rectangle 1815296918" o:spid="_x0000_s1948"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" filled="f" stroked="f">
                            <v:textbox inset="2.53958mm,2.53958mm,2.53958mm,2.53958mm">
                              <w:txbxContent>
                                <w:p w14:paraId="04E313BF" w14:textId="77777777" w:rsidR="00CD26F4" w:rsidRDefault="00CD26F4">
                                  <w:pPr>
                                    <w:textDirection w:val="btLr"/>
                                  </w:pPr>
                                </w:p>
                              </w:txbxContent>
                            </v:textbox>
                          </v:rect>
                          <v:shape id="Freeform: Shape 694282926" o:spid="_x0000_s1949"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" path="m,l5980176,r,146304l,146304,,e" fillcolor="#a1a1a1" stroked="f">
                            <v:path arrowok="t" o:extrusionok="f"/>
                          </v:shape>
                        </v:group>
                      </v:group>
                    </v:group>
                  </v:group>
                </v:group>
                <w10:anchorlock/>
              </v:group>
            </w:pict>
          </mc:Fallback>
        </mc:AlternateContent>
      </w:r>
    </w:p>
    <w:p w14:paraId="167E344B" w14:textId="77777777" w:rsidR="007F6D47" w:rsidRDefault="0023358C">
      <w:pPr>
        <w:widowControl/>
        <w:tabs>
          <w:tab w:val="left" w:pos="4230"/>
        </w:tabs>
        <w:spacing w:line="276" w:lineRule="auto"/>
        <w:jc w:val="both"/>
        <w:rPr>
          <w:rFonts w:ascii="Arial" w:eastAsia="Arial" w:hAnsi="Arial" w:cs="Arial"/>
          <w:b/>
          <w:i/>
          <w:color w:val="000000"/>
          <w:sz w:val="20"/>
          <w:szCs w:val="20"/>
        </w:rPr>
      </w:pPr>
      <w:r>
        <w:rPr>
          <w:rFonts w:ascii="Arial" w:eastAsia="Arial" w:hAnsi="Arial" w:cs="Arial"/>
          <w:b/>
          <w:i/>
          <w:color w:val="000000"/>
          <w:sz w:val="20"/>
          <w:szCs w:val="20"/>
        </w:rPr>
        <w:t>**Section 910.4.3.1; change to read as follows:</w:t>
      </w:r>
    </w:p>
    <w:p w14:paraId="02A8E536" w14:textId="77777777" w:rsidR="007F6D47" w:rsidRDefault="007F6D47">
      <w:pPr>
        <w:widowControl/>
        <w:tabs>
          <w:tab w:val="left" w:pos="4230"/>
        </w:tabs>
        <w:spacing w:line="276" w:lineRule="auto"/>
        <w:jc w:val="both"/>
        <w:rPr>
          <w:rFonts w:ascii="Arial" w:eastAsia="Arial" w:hAnsi="Arial" w:cs="Arial"/>
          <w:sz w:val="20"/>
          <w:szCs w:val="20"/>
        </w:rPr>
      </w:pPr>
    </w:p>
    <w:p w14:paraId="246DF26E" w14:textId="77777777" w:rsidR="007F6D47" w:rsidRDefault="0023358C">
      <w:pPr>
        <w:widowControl/>
        <w:jc w:val="both"/>
        <w:rPr>
          <w:rFonts w:ascii="Arial" w:eastAsia="Arial" w:hAnsi="Arial" w:cs="Arial"/>
          <w:i/>
          <w:sz w:val="20"/>
          <w:szCs w:val="20"/>
        </w:rPr>
      </w:pPr>
      <w:r>
        <w:rPr>
          <w:rFonts w:ascii="Arial" w:eastAsia="Arial" w:hAnsi="Arial" w:cs="Arial"/>
          <w:b/>
          <w:sz w:val="20"/>
          <w:szCs w:val="20"/>
        </w:rPr>
        <w:t xml:space="preserve">910.4.3.1 Makeup Air.  </w:t>
      </w:r>
      <w:r>
        <w:rPr>
          <w:rFonts w:ascii="Arial" w:eastAsia="Arial" w:hAnsi="Arial" w:cs="Arial"/>
          <w:sz w:val="20"/>
          <w:szCs w:val="20"/>
        </w:rPr>
        <w:t xml:space="preserve">Makeup air openings shall be provided within 6 feet (1829 mm) of the floor level. Operation of makeup air openings shall be </w:t>
      </w:r>
      <w:r>
        <w:rPr>
          <w:rFonts w:ascii="Arial" w:eastAsia="Arial" w:hAnsi="Arial" w:cs="Arial"/>
          <w:strike/>
          <w:sz w:val="20"/>
          <w:szCs w:val="20"/>
        </w:rPr>
        <w:t>manual or</w:t>
      </w:r>
      <w:r>
        <w:rPr>
          <w:rFonts w:ascii="Arial" w:eastAsia="Arial" w:hAnsi="Arial" w:cs="Arial"/>
          <w:sz w:val="20"/>
          <w:szCs w:val="20"/>
        </w:rPr>
        <w:t xml:space="preserve"> automatic. The minimum gross area of makeup air inlets shall be 8 square feet per 1,000 cubic feet per minute (0.74 m2 per 0.4719 m3/s) of smoke exhaust.</w:t>
      </w:r>
    </w:p>
    <w:p w14:paraId="28FA2714" w14:textId="77777777" w:rsidR="007F6D47" w:rsidRDefault="007F6D47">
      <w:pPr>
        <w:widowControl/>
        <w:tabs>
          <w:tab w:val="left" w:pos="4230"/>
        </w:tabs>
        <w:spacing w:line="276" w:lineRule="auto"/>
        <w:jc w:val="both"/>
        <w:rPr>
          <w:rFonts w:ascii="Arial" w:eastAsia="Arial" w:hAnsi="Arial" w:cs="Arial"/>
          <w:i/>
          <w:sz w:val="20"/>
          <w:szCs w:val="20"/>
        </w:rPr>
      </w:pPr>
    </w:p>
    <w:p w14:paraId="1FB9EED4" w14:textId="77777777" w:rsidR="007F6D47" w:rsidRDefault="0023358C">
      <w:pPr>
        <w:widowControl/>
        <w:tabs>
          <w:tab w:val="left" w:pos="4230"/>
        </w:tabs>
        <w:spacing w:line="276" w:lineRule="auto"/>
        <w:jc w:val="both"/>
        <w:rPr>
          <w:rFonts w:ascii="Arial" w:eastAsia="Arial" w:hAnsi="Arial" w:cs="Arial"/>
          <w:i/>
          <w:color w:val="000000"/>
          <w:sz w:val="20"/>
          <w:szCs w:val="20"/>
        </w:rPr>
      </w:pPr>
      <w:r>
        <w:rPr>
          <w:rFonts w:ascii="Arial" w:eastAsia="Arial" w:hAnsi="Arial" w:cs="Arial"/>
          <w:i/>
          <w:sz w:val="20"/>
          <w:szCs w:val="20"/>
        </w:rPr>
        <w:t>(Reason:  Makeup air has been required to be automatic for several years now in this region when mechanical smoke exhaust systems are proposed.  This allows such systems to be activated from the smoke control panel by first responders without having to physically go around the exterior of the building opening doors manually.  Such requires a significant number of first responders on scene to conduct this operation and significantly delays activation and/or capability of the smoke exhaust system.)</w:t>
      </w:r>
      <w:r>
        <w:t xml:space="preserve"> </w:t>
      </w:r>
      <w:r>
        <w:rPr>
          <w:noProof/>
        </w:rPr>
        <mc:AlternateContent>
          <mc:Choice Requires="wpg">
            <w:drawing>
              <wp:inline distT="0" distB="0" distL="0" distR="0" wp14:anchorId="780C0E67" wp14:editId="01918F37">
                <wp:extent cx="5980430" cy="146050"/>
                <wp:effectExtent l="0" t="0" r="0" b="0"/>
                <wp:docPr id="11472" name="Group 11472"/>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334186282" name="Group 334186282"/>
                        <wpg:cNvGrpSpPr/>
                        <wpg:grpSpPr>
                          <a:xfrm>
                            <a:off x="2355785" y="3706975"/>
                            <a:ext cx="5980430" cy="146050"/>
                            <a:chOff x="2355775" y="3706975"/>
                            <a:chExt cx="5980450" cy="146050"/>
                          </a:xfrm>
                        </wpg:grpSpPr>
                        <wps:wsp>
                          <wps:cNvPr id="1733647564" name="Rectangle 1733647564"/>
                          <wps:cNvSpPr/>
                          <wps:spPr>
                            <a:xfrm>
                              <a:off x="2355775" y="3706975"/>
                              <a:ext cx="5980450" cy="146050"/>
                            </a:xfrm>
                            <a:prstGeom prst="rect">
                              <a:avLst/>
                            </a:prstGeom>
                            <a:noFill/>
                            <a:ln>
                              <a:noFill/>
                            </a:ln>
                          </wps:spPr>
                          <wps:txbx>
                            <w:txbxContent>
                              <w:p w14:paraId="44E1371F" w14:textId="77777777" w:rsidR="00CD26F4" w:rsidRDefault="00CD26F4">
                                <w:pPr>
                                  <w:textDirection w:val="btLr"/>
                                </w:pPr>
                              </w:p>
                            </w:txbxContent>
                          </wps:txbx>
                          <wps:bodyPr spcFirstLastPara="1" wrap="square" lIns="91425" tIns="91425" rIns="91425" bIns="91425" anchor="ctr" anchorCtr="0">
                            <a:noAutofit/>
                          </wps:bodyPr>
                        </wps:wsp>
                        <wpg:grpSp>
                          <wpg:cNvPr id="692293949" name="Group 692293949"/>
                          <wpg:cNvGrpSpPr/>
                          <wpg:grpSpPr>
                            <a:xfrm>
                              <a:off x="2355785" y="3706975"/>
                              <a:ext cx="5980430" cy="146050"/>
                              <a:chOff x="2355775" y="3706975"/>
                              <a:chExt cx="5980450" cy="146050"/>
                            </a:xfrm>
                          </wpg:grpSpPr>
                          <wps:wsp>
                            <wps:cNvPr id="1534128007" name="Rectangle 1534128007"/>
                            <wps:cNvSpPr/>
                            <wps:spPr>
                              <a:xfrm>
                                <a:off x="2355775" y="3706975"/>
                                <a:ext cx="5980450" cy="146050"/>
                              </a:xfrm>
                              <a:prstGeom prst="rect">
                                <a:avLst/>
                              </a:prstGeom>
                              <a:noFill/>
                              <a:ln>
                                <a:noFill/>
                              </a:ln>
                            </wps:spPr>
                            <wps:txbx>
                              <w:txbxContent>
                                <w:p w14:paraId="69CC8A9C" w14:textId="77777777" w:rsidR="00CD26F4" w:rsidRDefault="00CD26F4">
                                  <w:pPr>
                                    <w:textDirection w:val="btLr"/>
                                  </w:pPr>
                                </w:p>
                              </w:txbxContent>
                            </wps:txbx>
                            <wps:bodyPr spcFirstLastPara="1" wrap="square" lIns="91425" tIns="91425" rIns="91425" bIns="91425" anchor="ctr" anchorCtr="0">
                              <a:noAutofit/>
                            </wps:bodyPr>
                          </wps:wsp>
                          <wpg:grpSp>
                            <wpg:cNvPr id="1644839596" name="Group 1644839596"/>
                            <wpg:cNvGrpSpPr/>
                            <wpg:grpSpPr>
                              <a:xfrm>
                                <a:off x="2355785" y="3706975"/>
                                <a:ext cx="5980430" cy="146050"/>
                                <a:chOff x="2355775" y="3706975"/>
                                <a:chExt cx="5980450" cy="146050"/>
                              </a:xfrm>
                            </wpg:grpSpPr>
                            <wps:wsp>
                              <wps:cNvPr id="414316184" name="Rectangle 414316184"/>
                              <wps:cNvSpPr/>
                              <wps:spPr>
                                <a:xfrm>
                                  <a:off x="2355775" y="3706975"/>
                                  <a:ext cx="5980450" cy="146050"/>
                                </a:xfrm>
                                <a:prstGeom prst="rect">
                                  <a:avLst/>
                                </a:prstGeom>
                                <a:noFill/>
                                <a:ln>
                                  <a:noFill/>
                                </a:ln>
                              </wps:spPr>
                              <wps:txbx>
                                <w:txbxContent>
                                  <w:p w14:paraId="6608C997" w14:textId="77777777" w:rsidR="00CD26F4" w:rsidRDefault="00CD26F4">
                                    <w:pPr>
                                      <w:textDirection w:val="btLr"/>
                                    </w:pPr>
                                  </w:p>
                                </w:txbxContent>
                              </wps:txbx>
                              <wps:bodyPr spcFirstLastPara="1" wrap="square" lIns="91425" tIns="91425" rIns="91425" bIns="91425" anchor="ctr" anchorCtr="0">
                                <a:noAutofit/>
                              </wps:bodyPr>
                            </wps:wsp>
                            <wpg:grpSp>
                              <wpg:cNvPr id="1934958767" name="Group 1934958767"/>
                              <wpg:cNvGrpSpPr/>
                              <wpg:grpSpPr>
                                <a:xfrm>
                                  <a:off x="2355785" y="3706975"/>
                                  <a:ext cx="5980430" cy="146050"/>
                                  <a:chOff x="2355775" y="3706975"/>
                                  <a:chExt cx="5980450" cy="146050"/>
                                </a:xfrm>
                              </wpg:grpSpPr>
                              <wps:wsp>
                                <wps:cNvPr id="1030346052" name="Rectangle 1030346052"/>
                                <wps:cNvSpPr/>
                                <wps:spPr>
                                  <a:xfrm>
                                    <a:off x="2355775" y="3706975"/>
                                    <a:ext cx="5980450" cy="146050"/>
                                  </a:xfrm>
                                  <a:prstGeom prst="rect">
                                    <a:avLst/>
                                  </a:prstGeom>
                                  <a:noFill/>
                                  <a:ln>
                                    <a:noFill/>
                                  </a:ln>
                                </wps:spPr>
                                <wps:txbx>
                                  <w:txbxContent>
                                    <w:p w14:paraId="4DCA664E" w14:textId="77777777" w:rsidR="00CD26F4" w:rsidRDefault="00CD26F4">
                                      <w:pPr>
                                        <w:textDirection w:val="btLr"/>
                                      </w:pPr>
                                    </w:p>
                                  </w:txbxContent>
                                </wps:txbx>
                                <wps:bodyPr spcFirstLastPara="1" wrap="square" lIns="91425" tIns="91425" rIns="91425" bIns="91425" anchor="ctr" anchorCtr="0">
                                  <a:noAutofit/>
                                </wps:bodyPr>
                              </wps:wsp>
                              <wpg:grpSp>
                                <wpg:cNvPr id="2022454273" name="Group 2022454273"/>
                                <wpg:cNvGrpSpPr/>
                                <wpg:grpSpPr>
                                  <a:xfrm>
                                    <a:off x="2355785" y="3706975"/>
                                    <a:ext cx="5980430" cy="146050"/>
                                    <a:chOff x="0" y="0"/>
                                    <a:chExt cx="5980176" cy="146304"/>
                                  </a:xfrm>
                                </wpg:grpSpPr>
                                <wps:wsp>
                                  <wps:cNvPr id="605543863" name="Rectangle 605543863"/>
                                  <wps:cNvSpPr/>
                                  <wps:spPr>
                                    <a:xfrm>
                                      <a:off x="0" y="0"/>
                                      <a:ext cx="5980175" cy="146300"/>
                                    </a:xfrm>
                                    <a:prstGeom prst="rect">
                                      <a:avLst/>
                                    </a:prstGeom>
                                    <a:noFill/>
                                    <a:ln>
                                      <a:noFill/>
                                    </a:ln>
                                  </wps:spPr>
                                  <wps:txbx>
                                    <w:txbxContent>
                                      <w:p w14:paraId="35CB2454" w14:textId="77777777" w:rsidR="00CD26F4" w:rsidRDefault="00CD26F4">
                                        <w:pPr>
                                          <w:textDirection w:val="btLr"/>
                                        </w:pPr>
                                      </w:p>
                                    </w:txbxContent>
                                  </wps:txbx>
                                  <wps:bodyPr spcFirstLastPara="1" wrap="square" lIns="91425" tIns="91425" rIns="91425" bIns="91425" anchor="ctr" anchorCtr="0">
                                    <a:noAutofit/>
                                  </wps:bodyPr>
                                </wps:wsp>
                                <wps:wsp>
                                  <wps:cNvPr id="1590889592" name="Freeform: Shape 1590889592"/>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780C0E67" id="Group 11472" o:spid="_x0000_s1950"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">
                <v:group id="Group 334186282" o:spid="_x0000_s195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">
                  <v:rect id="Rectangle 1733647564" o:spid="_x0000_s195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" filled="f" stroked="f">
                    <v:textbox inset="2.53958mm,2.53958mm,2.53958mm,2.53958mm">
                      <w:txbxContent>
                        <w:p w14:paraId="44E1371F" w14:textId="77777777" w:rsidR="00CD26F4" w:rsidRDefault="00CD26F4">
                          <w:pPr>
                            <w:textDirection w:val="btLr"/>
                          </w:pPr>
                        </w:p>
                      </w:txbxContent>
                    </v:textbox>
                  </v:rect>
                  <v:group id="Group 692293949" o:spid="_x0000_s195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">
                    <v:rect id="Rectangle 1534128007" o:spid="_x0000_s195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" filled="f" stroked="f">
                      <v:textbox inset="2.53958mm,2.53958mm,2.53958mm,2.53958mm">
                        <w:txbxContent>
                          <w:p w14:paraId="69CC8A9C" w14:textId="77777777" w:rsidR="00CD26F4" w:rsidRDefault="00CD26F4">
                            <w:pPr>
                              <w:textDirection w:val="btLr"/>
                            </w:pPr>
                          </w:p>
                        </w:txbxContent>
                      </v:textbox>
                    </v:rect>
                    <v:group id="Group 1644839596" o:spid="_x0000_s195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">
                      <v:rect id="Rectangle 414316184" o:spid="_x0000_s195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" filled="f" stroked="f">
                        <v:textbox inset="2.53958mm,2.53958mm,2.53958mm,2.53958mm">
                          <w:txbxContent>
                            <w:p w14:paraId="6608C997" w14:textId="77777777" w:rsidR="00CD26F4" w:rsidRDefault="00CD26F4">
                              <w:pPr>
                                <w:textDirection w:val="btLr"/>
                              </w:pPr>
                            </w:p>
                          </w:txbxContent>
                        </v:textbox>
                      </v:rect>
                      <v:group id="Group 1934958767" o:spid="_x0000_s195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">
                        <v:rect id="Rectangle 1030346052" o:spid="_x0000_s195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" filled="f" stroked="f">
                          <v:textbox inset="2.53958mm,2.53958mm,2.53958mm,2.53958mm">
                            <w:txbxContent>
                              <w:p w14:paraId="4DCA664E" w14:textId="77777777" w:rsidR="00CD26F4" w:rsidRDefault="00CD26F4">
                                <w:pPr>
                                  <w:textDirection w:val="btLr"/>
                                </w:pPr>
                              </w:p>
                            </w:txbxContent>
                          </v:textbox>
                        </v:rect>
                        <v:group id="Group 2022454273" o:spid="_x0000_s1959"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">
                          <v:rect id="Rectangle 605543863" o:spid="_x0000_s1960"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" filled="f" stroked="f">
                            <v:textbox inset="2.53958mm,2.53958mm,2.53958mm,2.53958mm">
                              <w:txbxContent>
                                <w:p w14:paraId="35CB2454" w14:textId="77777777" w:rsidR="00CD26F4" w:rsidRDefault="00CD26F4">
                                  <w:pPr>
                                    <w:textDirection w:val="btLr"/>
                                  </w:pPr>
                                </w:p>
                              </w:txbxContent>
                            </v:textbox>
                          </v:rect>
                          <v:shape id="Freeform: Shape 1590889592" o:spid="_x0000_s1961"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" path="m,l5980176,r,146304l,146304,,e" fillcolor="#a1a1a1" stroked="f">
                            <v:path arrowok="t" o:extrusionok="f"/>
                          </v:shape>
                        </v:group>
                      </v:group>
                    </v:group>
                  </v:group>
                </v:group>
                <w10:anchorlock/>
              </v:group>
            </w:pict>
          </mc:Fallback>
        </mc:AlternateContent>
      </w:r>
    </w:p>
    <w:p w14:paraId="3B0BF636" w14:textId="77777777" w:rsidR="007F6D47" w:rsidRDefault="0023358C">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b/>
          <w:i/>
          <w:color w:val="000000"/>
          <w:sz w:val="20"/>
          <w:szCs w:val="20"/>
        </w:rPr>
        <w:t>**Section 912.2.3; add to read as follows:</w:t>
      </w:r>
    </w:p>
    <w:p w14:paraId="54F13C20" w14:textId="77777777" w:rsidR="007F6D47" w:rsidRDefault="007F6D47">
      <w:pPr>
        <w:pBdr>
          <w:top w:val="nil"/>
          <w:left w:val="nil"/>
          <w:bottom w:val="nil"/>
          <w:right w:val="nil"/>
          <w:between w:val="nil"/>
        </w:pBdr>
        <w:jc w:val="both"/>
        <w:rPr>
          <w:rFonts w:ascii="Arial" w:eastAsia="Arial" w:hAnsi="Arial" w:cs="Arial"/>
          <w:b/>
          <w:i/>
          <w:color w:val="000000"/>
          <w:sz w:val="20"/>
          <w:szCs w:val="20"/>
        </w:rPr>
      </w:pPr>
    </w:p>
    <w:p w14:paraId="459C6E8B" w14:textId="77777777" w:rsidR="007F6D47" w:rsidRDefault="0023358C">
      <w:pPr>
        <w:jc w:val="both"/>
        <w:rPr>
          <w:rFonts w:ascii="Arial" w:eastAsia="Arial" w:hAnsi="Arial" w:cs="Arial"/>
          <w:color w:val="000000"/>
          <w:sz w:val="20"/>
          <w:szCs w:val="20"/>
          <w:u w:val="single"/>
        </w:rPr>
      </w:pPr>
      <w:r>
        <w:rPr>
          <w:rFonts w:ascii="Arial" w:eastAsia="Arial" w:hAnsi="Arial" w:cs="Arial"/>
          <w:b/>
          <w:color w:val="000000"/>
          <w:sz w:val="20"/>
          <w:szCs w:val="20"/>
          <w:u w:val="single"/>
        </w:rPr>
        <w:t xml:space="preserve">912.2.3 Hydrant Distance. </w:t>
      </w:r>
      <w:r>
        <w:rPr>
          <w:rFonts w:ascii="Arial" w:eastAsia="Arial" w:hAnsi="Arial" w:cs="Arial"/>
          <w:color w:val="000000"/>
          <w:sz w:val="20"/>
          <w:szCs w:val="20"/>
          <w:u w:val="single"/>
        </w:rPr>
        <w:t xml:space="preserve">An approved fire hydrant shall be located within 100 feet of the fire department connection as the fire hose lays along an unobstructed path. </w:t>
      </w:r>
    </w:p>
    <w:p w14:paraId="1D4998F3" w14:textId="77777777" w:rsidR="007F6D47" w:rsidRDefault="007F6D47">
      <w:pPr>
        <w:jc w:val="both"/>
        <w:rPr>
          <w:rFonts w:ascii="Arial" w:eastAsia="Arial" w:hAnsi="Arial" w:cs="Arial"/>
          <w:color w:val="000000"/>
          <w:sz w:val="20"/>
          <w:szCs w:val="20"/>
        </w:rPr>
      </w:pPr>
    </w:p>
    <w:p w14:paraId="2B7D5C93" w14:textId="77777777" w:rsidR="007F6D47" w:rsidRDefault="0023358C">
      <w:pPr>
        <w:jc w:val="both"/>
        <w:rPr>
          <w:rFonts w:ascii="Arial" w:eastAsia="Arial" w:hAnsi="Arial" w:cs="Arial"/>
          <w:i/>
          <w:color w:val="000000"/>
          <w:sz w:val="20"/>
          <w:szCs w:val="20"/>
        </w:rPr>
      </w:pPr>
      <w:r>
        <w:rPr>
          <w:rFonts w:ascii="Arial" w:eastAsia="Arial" w:hAnsi="Arial" w:cs="Arial"/>
          <w:i/>
          <w:color w:val="000000"/>
          <w:sz w:val="20"/>
          <w:szCs w:val="20"/>
        </w:rPr>
        <w:t>(Reason:  To accommodate limited hose lengths, improve response times where the FDC is needed to achieve fire control, and improve ease of locating a fire hydrant in those situations also.  Also, consistent with NFPA 14 criteria.)</w:t>
      </w:r>
    </w:p>
    <w:p w14:paraId="03553305" w14:textId="77777777" w:rsidR="007F6D47" w:rsidRDefault="0023358C">
      <w:pPr>
        <w:widowControl/>
        <w:tabs>
          <w:tab w:val="left" w:pos="4230"/>
        </w:tabs>
        <w:spacing w:line="276" w:lineRule="auto"/>
        <w:jc w:val="both"/>
        <w:rPr>
          <w:rFonts w:ascii="Arial" w:eastAsia="Arial" w:hAnsi="Arial" w:cs="Arial"/>
          <w:i/>
          <w:color w:val="000000"/>
          <w:sz w:val="20"/>
          <w:szCs w:val="20"/>
        </w:rPr>
      </w:pPr>
      <w:r>
        <w:rPr>
          <w:noProof/>
        </w:rPr>
        <mc:AlternateContent>
          <mc:Choice Requires="wpg">
            <w:drawing>
              <wp:inline distT="0" distB="0" distL="0" distR="0" wp14:anchorId="482FE5F4" wp14:editId="7095AB96">
                <wp:extent cx="5980430" cy="146050"/>
                <wp:effectExtent l="0" t="0" r="0" b="0"/>
                <wp:docPr id="11473" name="Group 11473"/>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31774951" name="Group 131774951"/>
                        <wpg:cNvGrpSpPr/>
                        <wpg:grpSpPr>
                          <a:xfrm>
                            <a:off x="2355785" y="3706975"/>
                            <a:ext cx="5980430" cy="146050"/>
                            <a:chOff x="2355775" y="3706975"/>
                            <a:chExt cx="5980450" cy="146050"/>
                          </a:xfrm>
                        </wpg:grpSpPr>
                        <wps:wsp>
                          <wps:cNvPr id="1274172030" name="Rectangle 1274172030"/>
                          <wps:cNvSpPr/>
                          <wps:spPr>
                            <a:xfrm>
                              <a:off x="2355775" y="3706975"/>
                              <a:ext cx="5980450" cy="146050"/>
                            </a:xfrm>
                            <a:prstGeom prst="rect">
                              <a:avLst/>
                            </a:prstGeom>
                            <a:noFill/>
                            <a:ln>
                              <a:noFill/>
                            </a:ln>
                          </wps:spPr>
                          <wps:txbx>
                            <w:txbxContent>
                              <w:p w14:paraId="483FD471" w14:textId="77777777" w:rsidR="00CD26F4" w:rsidRDefault="00CD26F4">
                                <w:pPr>
                                  <w:textDirection w:val="btLr"/>
                                </w:pPr>
                              </w:p>
                            </w:txbxContent>
                          </wps:txbx>
                          <wps:bodyPr spcFirstLastPara="1" wrap="square" lIns="91425" tIns="91425" rIns="91425" bIns="91425" anchor="ctr" anchorCtr="0">
                            <a:noAutofit/>
                          </wps:bodyPr>
                        </wps:wsp>
                        <wpg:grpSp>
                          <wpg:cNvPr id="1307940724" name="Group 1307940724"/>
                          <wpg:cNvGrpSpPr/>
                          <wpg:grpSpPr>
                            <a:xfrm>
                              <a:off x="2355785" y="3706975"/>
                              <a:ext cx="5980430" cy="146050"/>
                              <a:chOff x="2355775" y="3706975"/>
                              <a:chExt cx="5980450" cy="146050"/>
                            </a:xfrm>
                          </wpg:grpSpPr>
                          <wps:wsp>
                            <wps:cNvPr id="1231555055" name="Rectangle 1231555055"/>
                            <wps:cNvSpPr/>
                            <wps:spPr>
                              <a:xfrm>
                                <a:off x="2355775" y="3706975"/>
                                <a:ext cx="5980450" cy="146050"/>
                              </a:xfrm>
                              <a:prstGeom prst="rect">
                                <a:avLst/>
                              </a:prstGeom>
                              <a:noFill/>
                              <a:ln>
                                <a:noFill/>
                              </a:ln>
                            </wps:spPr>
                            <wps:txbx>
                              <w:txbxContent>
                                <w:p w14:paraId="680704D7" w14:textId="77777777" w:rsidR="00CD26F4" w:rsidRDefault="00CD26F4">
                                  <w:pPr>
                                    <w:textDirection w:val="btLr"/>
                                  </w:pPr>
                                </w:p>
                              </w:txbxContent>
                            </wps:txbx>
                            <wps:bodyPr spcFirstLastPara="1" wrap="square" lIns="91425" tIns="91425" rIns="91425" bIns="91425" anchor="ctr" anchorCtr="0">
                              <a:noAutofit/>
                            </wps:bodyPr>
                          </wps:wsp>
                          <wpg:grpSp>
                            <wpg:cNvPr id="1344958201" name="Group 1344958201"/>
                            <wpg:cNvGrpSpPr/>
                            <wpg:grpSpPr>
                              <a:xfrm>
                                <a:off x="2355785" y="3706975"/>
                                <a:ext cx="5980430" cy="146050"/>
                                <a:chOff x="2355775" y="3706975"/>
                                <a:chExt cx="5980450" cy="146050"/>
                              </a:xfrm>
                            </wpg:grpSpPr>
                            <wps:wsp>
                              <wps:cNvPr id="1539766973" name="Rectangle 1539766973"/>
                              <wps:cNvSpPr/>
                              <wps:spPr>
                                <a:xfrm>
                                  <a:off x="2355775" y="3706975"/>
                                  <a:ext cx="5980450" cy="146050"/>
                                </a:xfrm>
                                <a:prstGeom prst="rect">
                                  <a:avLst/>
                                </a:prstGeom>
                                <a:noFill/>
                                <a:ln>
                                  <a:noFill/>
                                </a:ln>
                              </wps:spPr>
                              <wps:txbx>
                                <w:txbxContent>
                                  <w:p w14:paraId="0657FAE1" w14:textId="77777777" w:rsidR="00CD26F4" w:rsidRDefault="00CD26F4">
                                    <w:pPr>
                                      <w:textDirection w:val="btLr"/>
                                    </w:pPr>
                                  </w:p>
                                </w:txbxContent>
                              </wps:txbx>
                              <wps:bodyPr spcFirstLastPara="1" wrap="square" lIns="91425" tIns="91425" rIns="91425" bIns="91425" anchor="ctr" anchorCtr="0">
                                <a:noAutofit/>
                              </wps:bodyPr>
                            </wps:wsp>
                            <wpg:grpSp>
                              <wpg:cNvPr id="1171977524" name="Group 1171977524"/>
                              <wpg:cNvGrpSpPr/>
                              <wpg:grpSpPr>
                                <a:xfrm>
                                  <a:off x="2355785" y="3706975"/>
                                  <a:ext cx="5980430" cy="146050"/>
                                  <a:chOff x="2355775" y="3706975"/>
                                  <a:chExt cx="5980450" cy="146050"/>
                                </a:xfrm>
                              </wpg:grpSpPr>
                              <wps:wsp>
                                <wps:cNvPr id="672351033" name="Rectangle 672351033"/>
                                <wps:cNvSpPr/>
                                <wps:spPr>
                                  <a:xfrm>
                                    <a:off x="2355775" y="3706975"/>
                                    <a:ext cx="5980450" cy="146050"/>
                                  </a:xfrm>
                                  <a:prstGeom prst="rect">
                                    <a:avLst/>
                                  </a:prstGeom>
                                  <a:noFill/>
                                  <a:ln>
                                    <a:noFill/>
                                  </a:ln>
                                </wps:spPr>
                                <wps:txbx>
                                  <w:txbxContent>
                                    <w:p w14:paraId="51A1CDDC" w14:textId="77777777" w:rsidR="00CD26F4" w:rsidRDefault="00CD26F4">
                                      <w:pPr>
                                        <w:textDirection w:val="btLr"/>
                                      </w:pPr>
                                    </w:p>
                                  </w:txbxContent>
                                </wps:txbx>
                                <wps:bodyPr spcFirstLastPara="1" wrap="square" lIns="91425" tIns="91425" rIns="91425" bIns="91425" anchor="ctr" anchorCtr="0">
                                  <a:noAutofit/>
                                </wps:bodyPr>
                              </wps:wsp>
                              <wpg:grpSp>
                                <wpg:cNvPr id="1239741730" name="Group 1239741730"/>
                                <wpg:cNvGrpSpPr/>
                                <wpg:grpSpPr>
                                  <a:xfrm>
                                    <a:off x="2355785" y="3706975"/>
                                    <a:ext cx="5980430" cy="146050"/>
                                    <a:chOff x="0" y="0"/>
                                    <a:chExt cx="5980176" cy="146304"/>
                                  </a:xfrm>
                                </wpg:grpSpPr>
                                <wps:wsp>
                                  <wps:cNvPr id="822988482" name="Rectangle 822988482"/>
                                  <wps:cNvSpPr/>
                                  <wps:spPr>
                                    <a:xfrm>
                                      <a:off x="0" y="0"/>
                                      <a:ext cx="5980175" cy="146300"/>
                                    </a:xfrm>
                                    <a:prstGeom prst="rect">
                                      <a:avLst/>
                                    </a:prstGeom>
                                    <a:noFill/>
                                    <a:ln>
                                      <a:noFill/>
                                    </a:ln>
                                  </wps:spPr>
                                  <wps:txbx>
                                    <w:txbxContent>
                                      <w:p w14:paraId="4AB8C429" w14:textId="77777777" w:rsidR="00CD26F4" w:rsidRDefault="00CD26F4">
                                        <w:pPr>
                                          <w:textDirection w:val="btLr"/>
                                        </w:pPr>
                                      </w:p>
                                    </w:txbxContent>
                                  </wps:txbx>
                                  <wps:bodyPr spcFirstLastPara="1" wrap="square" lIns="91425" tIns="91425" rIns="91425" bIns="91425" anchor="ctr" anchorCtr="0">
                                    <a:noAutofit/>
                                  </wps:bodyPr>
                                </wps:wsp>
                                <wps:wsp>
                                  <wps:cNvPr id="119113809" name="Freeform: Shape 119113809"/>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482FE5F4" id="Group 11473" o:spid="_x0000_s1962"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">
                <v:group id="Group 131774951" o:spid="_x0000_s196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">
                  <v:rect id="Rectangle 1274172030" o:spid="_x0000_s196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" filled="f" stroked="f">
                    <v:textbox inset="2.53958mm,2.53958mm,2.53958mm,2.53958mm">
                      <w:txbxContent>
                        <w:p w14:paraId="483FD471" w14:textId="77777777" w:rsidR="00CD26F4" w:rsidRDefault="00CD26F4">
                          <w:pPr>
                            <w:textDirection w:val="btLr"/>
                          </w:pPr>
                        </w:p>
                      </w:txbxContent>
                    </v:textbox>
                  </v:rect>
                  <v:group id="Group 1307940724" o:spid="_x0000_s196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">
                    <v:rect id="Rectangle 1231555055" o:spid="_x0000_s196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" filled="f" stroked="f">
                      <v:textbox inset="2.53958mm,2.53958mm,2.53958mm,2.53958mm">
                        <w:txbxContent>
                          <w:p w14:paraId="680704D7" w14:textId="77777777" w:rsidR="00CD26F4" w:rsidRDefault="00CD26F4">
                            <w:pPr>
                              <w:textDirection w:val="btLr"/>
                            </w:pPr>
                          </w:p>
                        </w:txbxContent>
                      </v:textbox>
                    </v:rect>
                    <v:group id="Group 1344958201" o:spid="_x0000_s196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">
                      <v:rect id="Rectangle 1539766973" o:spid="_x0000_s196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" filled="f" stroked="f">
                        <v:textbox inset="2.53958mm,2.53958mm,2.53958mm,2.53958mm">
                          <w:txbxContent>
                            <w:p w14:paraId="0657FAE1" w14:textId="77777777" w:rsidR="00CD26F4" w:rsidRDefault="00CD26F4">
                              <w:pPr>
                                <w:textDirection w:val="btLr"/>
                              </w:pPr>
                            </w:p>
                          </w:txbxContent>
                        </v:textbox>
                      </v:rect>
                      <v:group id="Group 1171977524" o:spid="_x0000_s196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">
                        <v:rect id="Rectangle 672351033" o:spid="_x0000_s197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" filled="f" stroked="f">
                          <v:textbox inset="2.53958mm,2.53958mm,2.53958mm,2.53958mm">
                            <w:txbxContent>
                              <w:p w14:paraId="51A1CDDC" w14:textId="77777777" w:rsidR="00CD26F4" w:rsidRDefault="00CD26F4">
                                <w:pPr>
                                  <w:textDirection w:val="btLr"/>
                                </w:pPr>
                              </w:p>
                            </w:txbxContent>
                          </v:textbox>
                        </v:rect>
                        <v:group id="Group 1239741730" o:spid="_x0000_s1971"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">
                          <v:rect id="Rectangle 822988482" o:spid="_x0000_s1972"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" filled="f" stroked="f">
                            <v:textbox inset="2.53958mm,2.53958mm,2.53958mm,2.53958mm">
                              <w:txbxContent>
                                <w:p w14:paraId="4AB8C429" w14:textId="77777777" w:rsidR="00CD26F4" w:rsidRDefault="00CD26F4">
                                  <w:pPr>
                                    <w:textDirection w:val="btLr"/>
                                  </w:pPr>
                                </w:p>
                              </w:txbxContent>
                            </v:textbox>
                          </v:rect>
                          <v:shape id="Freeform: Shape 119113809" o:spid="_x0000_s1973"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" path="m,l5980176,r,146304l,146304,,e" fillcolor="#a1a1a1" stroked="f">
                            <v:path arrowok="t" o:extrusionok="f"/>
                          </v:shape>
                        </v:group>
                      </v:group>
                    </v:group>
                  </v:group>
                </v:group>
                <w10:anchorlock/>
              </v:group>
            </w:pict>
          </mc:Fallback>
        </mc:AlternateContent>
      </w:r>
    </w:p>
    <w:p w14:paraId="76930275" w14:textId="77777777" w:rsidR="007F6D47" w:rsidRDefault="0023358C">
      <w:pPr>
        <w:widowControl/>
        <w:jc w:val="both"/>
        <w:rPr>
          <w:rFonts w:ascii="Arial" w:eastAsia="Arial" w:hAnsi="Arial" w:cs="Arial"/>
          <w:b/>
          <w:i/>
          <w:color w:val="000000"/>
          <w:sz w:val="20"/>
          <w:szCs w:val="20"/>
        </w:rPr>
      </w:pPr>
      <w:r>
        <w:rPr>
          <w:rFonts w:ascii="Arial" w:eastAsia="Arial" w:hAnsi="Arial" w:cs="Arial"/>
          <w:b/>
          <w:i/>
          <w:color w:val="000000"/>
          <w:sz w:val="20"/>
          <w:szCs w:val="20"/>
        </w:rPr>
        <w:t>**Section 913.2.1; add second paragraph and exception to read as follows:</w:t>
      </w:r>
    </w:p>
    <w:p w14:paraId="00D232D4" w14:textId="77777777" w:rsidR="007F6D47" w:rsidRDefault="007F6D47">
      <w:pPr>
        <w:widowControl/>
        <w:jc w:val="both"/>
        <w:rPr>
          <w:rFonts w:ascii="Arial" w:eastAsia="Arial" w:hAnsi="Arial" w:cs="Arial"/>
          <w:b/>
          <w:i/>
          <w:color w:val="000000"/>
          <w:sz w:val="20"/>
          <w:szCs w:val="20"/>
        </w:rPr>
      </w:pPr>
    </w:p>
    <w:p w14:paraId="1AF49DD9" w14:textId="77777777" w:rsidR="007F6D47" w:rsidRDefault="0023358C">
      <w:pPr>
        <w:widowControl/>
        <w:jc w:val="both"/>
        <w:rPr>
          <w:rFonts w:ascii="Arial" w:eastAsia="Arial" w:hAnsi="Arial" w:cs="Arial"/>
          <w:color w:val="000000"/>
          <w:sz w:val="20"/>
          <w:szCs w:val="20"/>
          <w:u w:val="single"/>
        </w:rPr>
      </w:pPr>
      <w:r>
        <w:rPr>
          <w:rFonts w:ascii="Arial" w:eastAsia="Arial" w:hAnsi="Arial" w:cs="Arial"/>
          <w:color w:val="000000"/>
          <w:sz w:val="20"/>
          <w:szCs w:val="20"/>
          <w:u w:val="single"/>
        </w:rPr>
        <w:t>When located on the ground level at an exterior wall, the fire pump room shall be provided with an exterior fire department access door that is not less than 3 ft. in width and 6 ft. – 8 in. in height, regardless of any interior doors that are provided.  A key box shall be provided at this door, as required by Section 506.1.</w:t>
      </w:r>
    </w:p>
    <w:p w14:paraId="35585577" w14:textId="77777777" w:rsidR="007F6D47" w:rsidRDefault="007F6D47">
      <w:pPr>
        <w:widowControl/>
        <w:jc w:val="both"/>
        <w:rPr>
          <w:rFonts w:ascii="Arial" w:eastAsia="Arial" w:hAnsi="Arial" w:cs="Arial"/>
          <w:color w:val="000000"/>
          <w:sz w:val="20"/>
          <w:szCs w:val="20"/>
          <w:u w:val="single"/>
        </w:rPr>
      </w:pPr>
    </w:p>
    <w:p w14:paraId="18D38E16" w14:textId="77777777" w:rsidR="007F6D47" w:rsidRDefault="0023358C">
      <w:pPr>
        <w:widowControl/>
        <w:ind w:left="360"/>
        <w:jc w:val="both"/>
        <w:rPr>
          <w:rFonts w:ascii="Arial" w:eastAsia="Arial" w:hAnsi="Arial" w:cs="Arial"/>
          <w:color w:val="000000"/>
          <w:sz w:val="20"/>
          <w:szCs w:val="20"/>
          <w:u w:val="single"/>
        </w:rPr>
      </w:pPr>
      <w:r>
        <w:rPr>
          <w:rFonts w:ascii="Arial" w:eastAsia="Arial" w:hAnsi="Arial" w:cs="Arial"/>
          <w:b/>
          <w:color w:val="000000"/>
          <w:sz w:val="20"/>
          <w:szCs w:val="20"/>
          <w:u w:val="single"/>
        </w:rPr>
        <w:t>Exception:</w:t>
      </w:r>
      <w:r>
        <w:rPr>
          <w:rFonts w:ascii="Arial" w:eastAsia="Arial" w:hAnsi="Arial" w:cs="Arial"/>
          <w:color w:val="000000"/>
          <w:sz w:val="20"/>
          <w:szCs w:val="20"/>
          <w:u w:val="single"/>
        </w:rPr>
        <w:t xml:space="preserve">  When it is necessary to locate the fire pump room on other levels or not at an exterior wall, the corridor leading to the fire pump room access from the exterior of the building shall be provided with equivalent fire resistance as that required for the pump room, or as approved by the </w:t>
      </w:r>
      <w:r>
        <w:rPr>
          <w:rFonts w:ascii="Arial" w:eastAsia="Arial" w:hAnsi="Arial" w:cs="Arial"/>
          <w:i/>
          <w:color w:val="000000"/>
          <w:sz w:val="20"/>
          <w:szCs w:val="20"/>
          <w:u w:val="single"/>
        </w:rPr>
        <w:t>fire code official</w:t>
      </w:r>
      <w:r>
        <w:rPr>
          <w:rFonts w:ascii="Arial" w:eastAsia="Arial" w:hAnsi="Arial" w:cs="Arial"/>
          <w:color w:val="000000"/>
          <w:sz w:val="20"/>
          <w:szCs w:val="20"/>
          <w:u w:val="single"/>
        </w:rPr>
        <w:t>.  Access keys shall be provided in the key box as required by Section 506.1.</w:t>
      </w:r>
    </w:p>
    <w:p w14:paraId="06FEA7A4" w14:textId="77777777" w:rsidR="007F6D47" w:rsidRDefault="007F6D47">
      <w:pPr>
        <w:widowControl/>
        <w:jc w:val="both"/>
        <w:rPr>
          <w:rFonts w:ascii="Arial" w:eastAsia="Arial" w:hAnsi="Arial" w:cs="Arial"/>
          <w:color w:val="000000"/>
          <w:sz w:val="20"/>
          <w:szCs w:val="20"/>
        </w:rPr>
      </w:pPr>
    </w:p>
    <w:p w14:paraId="7271FEE7" w14:textId="6A464888" w:rsidR="007F6D47" w:rsidRDefault="0023358C">
      <w:pPr>
        <w:tabs>
          <w:tab w:val="left" w:pos="720"/>
          <w:tab w:val="right" w:pos="1080"/>
          <w:tab w:val="left" w:pos="1440"/>
        </w:tabs>
        <w:jc w:val="both"/>
        <w:rPr>
          <w:rFonts w:ascii="Arial" w:eastAsia="Arial" w:hAnsi="Arial" w:cs="Arial"/>
          <w:i/>
          <w:color w:val="000000"/>
          <w:sz w:val="20"/>
          <w:szCs w:val="20"/>
        </w:rPr>
      </w:pPr>
      <w:r>
        <w:rPr>
          <w:rFonts w:ascii="Arial" w:eastAsia="Arial" w:hAnsi="Arial" w:cs="Arial"/>
          <w:i/>
          <w:color w:val="000000"/>
          <w:sz w:val="20"/>
          <w:szCs w:val="20"/>
        </w:rPr>
        <w:t>(Reason:</w:t>
      </w:r>
      <w:r>
        <w:rPr>
          <w:rFonts w:ascii="Arial" w:eastAsia="Arial" w:hAnsi="Arial" w:cs="Arial"/>
          <w:b/>
          <w:i/>
          <w:color w:val="000000"/>
          <w:sz w:val="20"/>
          <w:szCs w:val="20"/>
        </w:rPr>
        <w:t xml:space="preserve">  </w:t>
      </w:r>
      <w:r>
        <w:rPr>
          <w:rFonts w:ascii="Arial" w:eastAsia="Arial" w:hAnsi="Arial" w:cs="Arial"/>
          <w:i/>
          <w:color w:val="000000"/>
          <w:sz w:val="20"/>
          <w:szCs w:val="20"/>
        </w:rPr>
        <w:t xml:space="preserve">This requirement allows firefighters safer access to the fire pump room.  The requirement allows access without being required to enter the building and locate the fire pump room interior access door during a fire event. The exception recognizes that this will not always be a feasible design scenario and as such, provides an acceptable alternative to protect the pathway to the fire pump room.)  </w:t>
      </w:r>
    </w:p>
    <w:p w14:paraId="1A4CCE95" w14:textId="77777777" w:rsidR="007F6D47" w:rsidRDefault="0023358C">
      <w:pPr>
        <w:tabs>
          <w:tab w:val="left" w:pos="720"/>
          <w:tab w:val="right" w:pos="1080"/>
          <w:tab w:val="left" w:pos="1440"/>
        </w:tabs>
        <w:jc w:val="both"/>
        <w:rPr>
          <w:rFonts w:ascii="Arial" w:eastAsia="Arial" w:hAnsi="Arial" w:cs="Arial"/>
          <w:i/>
          <w:color w:val="000000"/>
          <w:sz w:val="20"/>
          <w:szCs w:val="20"/>
        </w:rPr>
      </w:pPr>
      <w:r>
        <w:rPr>
          <w:noProof/>
        </w:rPr>
        <mc:AlternateContent>
          <mc:Choice Requires="wpg">
            <w:drawing>
              <wp:inline distT="0" distB="0" distL="0" distR="0" wp14:anchorId="38E49F04" wp14:editId="35B52A4E">
                <wp:extent cx="5980430" cy="146050"/>
                <wp:effectExtent l="0" t="0" r="0" b="0"/>
                <wp:docPr id="11470" name="Group 11470"/>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240853959" name="Group 1240853959"/>
                        <wpg:cNvGrpSpPr/>
                        <wpg:grpSpPr>
                          <a:xfrm>
                            <a:off x="2355785" y="3706975"/>
                            <a:ext cx="5980430" cy="146050"/>
                            <a:chOff x="2355775" y="3706975"/>
                            <a:chExt cx="5980450" cy="146050"/>
                          </a:xfrm>
                        </wpg:grpSpPr>
                        <wps:wsp>
                          <wps:cNvPr id="1245175797" name="Rectangle 1245175797"/>
                          <wps:cNvSpPr/>
                          <wps:spPr>
                            <a:xfrm>
                              <a:off x="2355775" y="3706975"/>
                              <a:ext cx="5980450" cy="146050"/>
                            </a:xfrm>
                            <a:prstGeom prst="rect">
                              <a:avLst/>
                            </a:prstGeom>
                            <a:noFill/>
                            <a:ln>
                              <a:noFill/>
                            </a:ln>
                          </wps:spPr>
                          <wps:txbx>
                            <w:txbxContent>
                              <w:p w14:paraId="1540C8AD" w14:textId="77777777" w:rsidR="00CD26F4" w:rsidRDefault="00CD26F4">
                                <w:pPr>
                                  <w:textDirection w:val="btLr"/>
                                </w:pPr>
                              </w:p>
                            </w:txbxContent>
                          </wps:txbx>
                          <wps:bodyPr spcFirstLastPara="1" wrap="square" lIns="91425" tIns="91425" rIns="91425" bIns="91425" anchor="ctr" anchorCtr="0">
                            <a:noAutofit/>
                          </wps:bodyPr>
                        </wps:wsp>
                        <wpg:grpSp>
                          <wpg:cNvPr id="1450459242" name="Group 1450459242"/>
                          <wpg:cNvGrpSpPr/>
                          <wpg:grpSpPr>
                            <a:xfrm>
                              <a:off x="2355785" y="3706975"/>
                              <a:ext cx="5980430" cy="146050"/>
                              <a:chOff x="2355775" y="3706975"/>
                              <a:chExt cx="5980450" cy="146050"/>
                            </a:xfrm>
                          </wpg:grpSpPr>
                          <wps:wsp>
                            <wps:cNvPr id="1119792248" name="Rectangle 1119792248"/>
                            <wps:cNvSpPr/>
                            <wps:spPr>
                              <a:xfrm>
                                <a:off x="2355775" y="3706975"/>
                                <a:ext cx="5980450" cy="146050"/>
                              </a:xfrm>
                              <a:prstGeom prst="rect">
                                <a:avLst/>
                              </a:prstGeom>
                              <a:noFill/>
                              <a:ln>
                                <a:noFill/>
                              </a:ln>
                            </wps:spPr>
                            <wps:txbx>
                              <w:txbxContent>
                                <w:p w14:paraId="6F5AEA57" w14:textId="77777777" w:rsidR="00CD26F4" w:rsidRDefault="00CD26F4">
                                  <w:pPr>
                                    <w:textDirection w:val="btLr"/>
                                  </w:pPr>
                                </w:p>
                              </w:txbxContent>
                            </wps:txbx>
                            <wps:bodyPr spcFirstLastPara="1" wrap="square" lIns="91425" tIns="91425" rIns="91425" bIns="91425" anchor="ctr" anchorCtr="0">
                              <a:noAutofit/>
                            </wps:bodyPr>
                          </wps:wsp>
                          <wpg:grpSp>
                            <wpg:cNvPr id="1813749814" name="Group 1813749814"/>
                            <wpg:cNvGrpSpPr/>
                            <wpg:grpSpPr>
                              <a:xfrm>
                                <a:off x="2355785" y="3706975"/>
                                <a:ext cx="5980430" cy="146050"/>
                                <a:chOff x="2355775" y="3706975"/>
                                <a:chExt cx="5980450" cy="146050"/>
                              </a:xfrm>
                            </wpg:grpSpPr>
                            <wps:wsp>
                              <wps:cNvPr id="720117344" name="Rectangle 720117344"/>
                              <wps:cNvSpPr/>
                              <wps:spPr>
                                <a:xfrm>
                                  <a:off x="2355775" y="3706975"/>
                                  <a:ext cx="5980450" cy="146050"/>
                                </a:xfrm>
                                <a:prstGeom prst="rect">
                                  <a:avLst/>
                                </a:prstGeom>
                                <a:noFill/>
                                <a:ln>
                                  <a:noFill/>
                                </a:ln>
                              </wps:spPr>
                              <wps:txbx>
                                <w:txbxContent>
                                  <w:p w14:paraId="70C7FC39" w14:textId="77777777" w:rsidR="00CD26F4" w:rsidRDefault="00CD26F4">
                                    <w:pPr>
                                      <w:textDirection w:val="btLr"/>
                                    </w:pPr>
                                  </w:p>
                                </w:txbxContent>
                              </wps:txbx>
                              <wps:bodyPr spcFirstLastPara="1" wrap="square" lIns="91425" tIns="91425" rIns="91425" bIns="91425" anchor="ctr" anchorCtr="0">
                                <a:noAutofit/>
                              </wps:bodyPr>
                            </wps:wsp>
                            <wpg:grpSp>
                              <wpg:cNvPr id="1264378684" name="Group 1264378684"/>
                              <wpg:cNvGrpSpPr/>
                              <wpg:grpSpPr>
                                <a:xfrm>
                                  <a:off x="2355785" y="3706975"/>
                                  <a:ext cx="5980430" cy="146050"/>
                                  <a:chOff x="2355775" y="3706975"/>
                                  <a:chExt cx="5980450" cy="146050"/>
                                </a:xfrm>
                              </wpg:grpSpPr>
                              <wps:wsp>
                                <wps:cNvPr id="796629767" name="Rectangle 796629767"/>
                                <wps:cNvSpPr/>
                                <wps:spPr>
                                  <a:xfrm>
                                    <a:off x="2355775" y="3706975"/>
                                    <a:ext cx="5980450" cy="146050"/>
                                  </a:xfrm>
                                  <a:prstGeom prst="rect">
                                    <a:avLst/>
                                  </a:prstGeom>
                                  <a:noFill/>
                                  <a:ln>
                                    <a:noFill/>
                                  </a:ln>
                                </wps:spPr>
                                <wps:txbx>
                                  <w:txbxContent>
                                    <w:p w14:paraId="5A5EDCAA" w14:textId="77777777" w:rsidR="00CD26F4" w:rsidRDefault="00CD26F4">
                                      <w:pPr>
                                        <w:textDirection w:val="btLr"/>
                                      </w:pPr>
                                    </w:p>
                                  </w:txbxContent>
                                </wps:txbx>
                                <wps:bodyPr spcFirstLastPara="1" wrap="square" lIns="91425" tIns="91425" rIns="91425" bIns="91425" anchor="ctr" anchorCtr="0">
                                  <a:noAutofit/>
                                </wps:bodyPr>
                              </wps:wsp>
                              <wpg:grpSp>
                                <wpg:cNvPr id="55947465" name="Group 55947465"/>
                                <wpg:cNvGrpSpPr/>
                                <wpg:grpSpPr>
                                  <a:xfrm>
                                    <a:off x="2355785" y="3706975"/>
                                    <a:ext cx="5980430" cy="146050"/>
                                    <a:chOff x="0" y="0"/>
                                    <a:chExt cx="5980176" cy="146304"/>
                                  </a:xfrm>
                                </wpg:grpSpPr>
                                <wps:wsp>
                                  <wps:cNvPr id="1817483272" name="Rectangle 1817483272"/>
                                  <wps:cNvSpPr/>
                                  <wps:spPr>
                                    <a:xfrm>
                                      <a:off x="0" y="0"/>
                                      <a:ext cx="5980175" cy="146300"/>
                                    </a:xfrm>
                                    <a:prstGeom prst="rect">
                                      <a:avLst/>
                                    </a:prstGeom>
                                    <a:noFill/>
                                    <a:ln>
                                      <a:noFill/>
                                    </a:ln>
                                  </wps:spPr>
                                  <wps:txbx>
                                    <w:txbxContent>
                                      <w:p w14:paraId="4A4E367C" w14:textId="77777777" w:rsidR="00CD26F4" w:rsidRDefault="00CD26F4">
                                        <w:pPr>
                                          <w:textDirection w:val="btLr"/>
                                        </w:pPr>
                                      </w:p>
                                    </w:txbxContent>
                                  </wps:txbx>
                                  <wps:bodyPr spcFirstLastPara="1" wrap="square" lIns="91425" tIns="91425" rIns="91425" bIns="91425" anchor="ctr" anchorCtr="0">
                                    <a:noAutofit/>
                                  </wps:bodyPr>
                                </wps:wsp>
                                <wps:wsp>
                                  <wps:cNvPr id="960815948" name="Freeform: Shape 960815948"/>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38E49F04" id="Group 11470" o:spid="_x0000_s1974"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">
                <v:group id="Group 1240853959" o:spid="_x0000_s197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">
                  <v:rect id="Rectangle 1245175797" o:spid="_x0000_s197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" filled="f" stroked="f">
                    <v:textbox inset="2.53958mm,2.53958mm,2.53958mm,2.53958mm">
                      <w:txbxContent>
                        <w:p w14:paraId="1540C8AD" w14:textId="77777777" w:rsidR="00CD26F4" w:rsidRDefault="00CD26F4">
                          <w:pPr>
                            <w:textDirection w:val="btLr"/>
                          </w:pPr>
                        </w:p>
                      </w:txbxContent>
                    </v:textbox>
                  </v:rect>
                  <v:group id="Group 1450459242" o:spid="_x0000_s197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">
                    <v:rect id="Rectangle 1119792248" o:spid="_x0000_s197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" filled="f" stroked="f">
                      <v:textbox inset="2.53958mm,2.53958mm,2.53958mm,2.53958mm">
                        <w:txbxContent>
                          <w:p w14:paraId="6F5AEA57" w14:textId="77777777" w:rsidR="00CD26F4" w:rsidRDefault="00CD26F4">
                            <w:pPr>
                              <w:textDirection w:val="btLr"/>
                            </w:pPr>
                          </w:p>
                        </w:txbxContent>
                      </v:textbox>
                    </v:rect>
                    <v:group id="Group 1813749814" o:spid="_x0000_s197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">
                      <v:rect id="Rectangle 720117344" o:spid="_x0000_s198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" filled="f" stroked="f">
                        <v:textbox inset="2.53958mm,2.53958mm,2.53958mm,2.53958mm">
                          <w:txbxContent>
                            <w:p w14:paraId="70C7FC39" w14:textId="77777777" w:rsidR="00CD26F4" w:rsidRDefault="00CD26F4">
                              <w:pPr>
                                <w:textDirection w:val="btLr"/>
                              </w:pPr>
                            </w:p>
                          </w:txbxContent>
                        </v:textbox>
                      </v:rect>
                      <v:group id="Group 1264378684" o:spid="_x0000_s198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">
                        <v:rect id="Rectangle 796629767" o:spid="_x0000_s198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" filled="f" stroked="f">
                          <v:textbox inset="2.53958mm,2.53958mm,2.53958mm,2.53958mm">
                            <w:txbxContent>
                              <w:p w14:paraId="5A5EDCAA" w14:textId="77777777" w:rsidR="00CD26F4" w:rsidRDefault="00CD26F4">
                                <w:pPr>
                                  <w:textDirection w:val="btLr"/>
                                </w:pPr>
                              </w:p>
                            </w:txbxContent>
                          </v:textbox>
                        </v:rect>
                        <v:group id="Group 55947465" o:spid="_x0000_s1983"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">
                          <v:rect id="Rectangle 1817483272" o:spid="_x0000_s1984"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" filled="f" stroked="f">
                            <v:textbox inset="2.53958mm,2.53958mm,2.53958mm,2.53958mm">
                              <w:txbxContent>
                                <w:p w14:paraId="4A4E367C" w14:textId="77777777" w:rsidR="00CD26F4" w:rsidRDefault="00CD26F4">
                                  <w:pPr>
                                    <w:textDirection w:val="btLr"/>
                                  </w:pPr>
                                </w:p>
                              </w:txbxContent>
                            </v:textbox>
                          </v:rect>
                          <v:shape id="Freeform: Shape 960815948" o:spid="_x0000_s1985"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" path="m,l5980176,r,146304l,146304,,e" fillcolor="#a1a1a1" stroked="f">
                            <v:path arrowok="t" o:extrusionok="f"/>
                          </v:shape>
                        </v:group>
                      </v:group>
                    </v:group>
                  </v:group>
                </v:group>
                <w10:anchorlock/>
              </v:group>
            </w:pict>
          </mc:Fallback>
        </mc:AlternateContent>
      </w:r>
    </w:p>
    <w:p w14:paraId="0F9DE028" w14:textId="77777777" w:rsidR="007F6D47" w:rsidRDefault="0023358C">
      <w:pPr>
        <w:widowControl/>
        <w:tabs>
          <w:tab w:val="left" w:pos="4230"/>
        </w:tabs>
        <w:spacing w:line="276" w:lineRule="auto"/>
        <w:jc w:val="both"/>
        <w:rPr>
          <w:rFonts w:ascii="Arial" w:eastAsia="Arial" w:hAnsi="Arial" w:cs="Arial"/>
          <w:b/>
          <w:i/>
          <w:color w:val="000000"/>
          <w:sz w:val="20"/>
          <w:szCs w:val="20"/>
        </w:rPr>
      </w:pPr>
      <w:r>
        <w:rPr>
          <w:rFonts w:ascii="Arial" w:eastAsia="Arial" w:hAnsi="Arial" w:cs="Arial"/>
          <w:b/>
          <w:i/>
          <w:color w:val="000000"/>
          <w:sz w:val="20"/>
          <w:szCs w:val="20"/>
        </w:rPr>
        <w:t>**Section 914.3.1.2; change to read as follows:</w:t>
      </w:r>
    </w:p>
    <w:p w14:paraId="36AD1096" w14:textId="77777777" w:rsidR="007F6D47" w:rsidRDefault="007F6D47">
      <w:pPr>
        <w:widowControl/>
        <w:tabs>
          <w:tab w:val="left" w:pos="4230"/>
        </w:tabs>
        <w:spacing w:line="276" w:lineRule="auto"/>
        <w:jc w:val="both"/>
        <w:rPr>
          <w:rFonts w:ascii="Arial" w:eastAsia="Arial" w:hAnsi="Arial" w:cs="Arial"/>
          <w:sz w:val="20"/>
          <w:szCs w:val="20"/>
        </w:rPr>
      </w:pPr>
    </w:p>
    <w:p w14:paraId="28620ADB" w14:textId="77777777" w:rsidR="007F6D47" w:rsidRDefault="0023358C">
      <w:pPr>
        <w:widowControl/>
        <w:jc w:val="both"/>
        <w:rPr>
          <w:rFonts w:ascii="Arial" w:eastAsia="Arial" w:hAnsi="Arial" w:cs="Arial"/>
          <w:sz w:val="20"/>
          <w:szCs w:val="20"/>
        </w:rPr>
      </w:pPr>
      <w:r>
        <w:rPr>
          <w:rFonts w:ascii="Arial" w:eastAsia="Arial" w:hAnsi="Arial" w:cs="Arial"/>
          <w:b/>
          <w:sz w:val="20"/>
          <w:szCs w:val="20"/>
        </w:rPr>
        <w:lastRenderedPageBreak/>
        <w:t xml:space="preserve">914.3.1.2 Water Supply to required Fire Pumps. </w:t>
      </w:r>
      <w:r>
        <w:rPr>
          <w:rFonts w:ascii="Arial" w:eastAsia="Arial" w:hAnsi="Arial" w:cs="Arial"/>
          <w:sz w:val="20"/>
          <w:szCs w:val="20"/>
        </w:rPr>
        <w:t xml:space="preserve">In all buildings that are more than </w:t>
      </w:r>
      <w:r>
        <w:rPr>
          <w:rFonts w:ascii="Arial" w:eastAsia="Arial" w:hAnsi="Arial" w:cs="Arial"/>
          <w:strike/>
          <w:sz w:val="20"/>
          <w:szCs w:val="20"/>
        </w:rPr>
        <w:t>420</w:t>
      </w:r>
      <w:r>
        <w:rPr>
          <w:rFonts w:ascii="Arial" w:eastAsia="Arial" w:hAnsi="Arial" w:cs="Arial"/>
          <w:sz w:val="20"/>
          <w:szCs w:val="20"/>
        </w:rPr>
        <w:t xml:space="preserve"> </w:t>
      </w:r>
      <w:r>
        <w:rPr>
          <w:rFonts w:ascii="Arial" w:eastAsia="Arial" w:hAnsi="Arial" w:cs="Arial"/>
          <w:sz w:val="20"/>
          <w:szCs w:val="20"/>
          <w:u w:val="single"/>
        </w:rPr>
        <w:t>120</w:t>
      </w:r>
      <w:r>
        <w:rPr>
          <w:rFonts w:ascii="Arial" w:eastAsia="Arial" w:hAnsi="Arial" w:cs="Arial"/>
          <w:sz w:val="20"/>
          <w:szCs w:val="20"/>
        </w:rPr>
        <w:t xml:space="preserve"> feet (</w:t>
      </w:r>
      <w:r>
        <w:rPr>
          <w:rFonts w:ascii="Arial" w:eastAsia="Arial" w:hAnsi="Arial" w:cs="Arial"/>
          <w:strike/>
          <w:sz w:val="20"/>
          <w:szCs w:val="20"/>
        </w:rPr>
        <w:t>128</w:t>
      </w:r>
      <w:r>
        <w:rPr>
          <w:rFonts w:ascii="Arial" w:eastAsia="Arial" w:hAnsi="Arial" w:cs="Arial"/>
          <w:sz w:val="20"/>
          <w:szCs w:val="20"/>
        </w:rPr>
        <w:t xml:space="preserve"> </w:t>
      </w:r>
      <w:r>
        <w:rPr>
          <w:rFonts w:ascii="Arial" w:eastAsia="Arial" w:hAnsi="Arial" w:cs="Arial"/>
          <w:sz w:val="20"/>
          <w:szCs w:val="20"/>
          <w:u w:val="single"/>
        </w:rPr>
        <w:t>36.6 m</w:t>
      </w:r>
      <w:r>
        <w:rPr>
          <w:rFonts w:ascii="Arial" w:eastAsia="Arial" w:hAnsi="Arial" w:cs="Arial"/>
          <w:sz w:val="20"/>
          <w:szCs w:val="20"/>
        </w:rPr>
        <w:t xml:space="preserve">) in </w:t>
      </w:r>
      <w:r>
        <w:rPr>
          <w:rFonts w:ascii="Arial" w:eastAsia="Arial" w:hAnsi="Arial" w:cs="Arial"/>
          <w:i/>
          <w:sz w:val="20"/>
          <w:szCs w:val="20"/>
        </w:rPr>
        <w:t>building height</w:t>
      </w:r>
      <w:r>
        <w:rPr>
          <w:rFonts w:ascii="Arial" w:eastAsia="Arial" w:hAnsi="Arial" w:cs="Arial"/>
          <w:sz w:val="20"/>
          <w:szCs w:val="20"/>
        </w:rPr>
        <w:t xml:space="preserve">, </w:t>
      </w:r>
      <w:r>
        <w:rPr>
          <w:rFonts w:ascii="Arial" w:eastAsia="Arial" w:hAnsi="Arial" w:cs="Arial"/>
          <w:strike/>
          <w:sz w:val="20"/>
          <w:szCs w:val="20"/>
        </w:rPr>
        <w:t>and buildings of Type IVA and IVB construction that are more than 120 feet (36.6 m) in building height,</w:t>
      </w:r>
      <w:r>
        <w:rPr>
          <w:rFonts w:ascii="Arial" w:eastAsia="Arial" w:hAnsi="Arial" w:cs="Arial"/>
          <w:sz w:val="20"/>
          <w:szCs w:val="20"/>
        </w:rPr>
        <w:t xml:space="preserve"> required fire pumps shall be supplied by connections to no fewer than two water mains located in different streets. Separate supply piping shall be provided between each connection to the water main and the pumps. Each connection and the supply piping between the connection and the pumps shall be sized to supply the flow and pressure required for the pumps to operate.</w:t>
      </w:r>
    </w:p>
    <w:p w14:paraId="54474E85" w14:textId="77777777" w:rsidR="007F6D47" w:rsidRDefault="0023358C">
      <w:pPr>
        <w:widowControl/>
        <w:tabs>
          <w:tab w:val="left" w:pos="4230"/>
        </w:tabs>
        <w:spacing w:line="276" w:lineRule="auto"/>
        <w:ind w:left="720"/>
        <w:jc w:val="both"/>
        <w:rPr>
          <w:rFonts w:ascii="Arial" w:eastAsia="Arial" w:hAnsi="Arial" w:cs="Arial"/>
          <w:i/>
          <w:sz w:val="20"/>
          <w:szCs w:val="20"/>
        </w:rPr>
      </w:pPr>
      <w:r>
        <w:rPr>
          <w:rFonts w:ascii="Arial" w:eastAsia="Arial" w:hAnsi="Arial" w:cs="Arial"/>
          <w:b/>
          <w:sz w:val="20"/>
          <w:szCs w:val="20"/>
        </w:rPr>
        <w:t xml:space="preserve">Exception: </w:t>
      </w:r>
      <w:r>
        <w:rPr>
          <w:rFonts w:ascii="Arial" w:eastAsia="Arial" w:hAnsi="Arial" w:cs="Arial"/>
          <w:sz w:val="20"/>
          <w:szCs w:val="20"/>
        </w:rPr>
        <w:t>{No change to exception.}</w:t>
      </w:r>
    </w:p>
    <w:p w14:paraId="4E9C31C9" w14:textId="77777777" w:rsidR="007F6D47" w:rsidRDefault="007F6D47">
      <w:pPr>
        <w:widowControl/>
        <w:tabs>
          <w:tab w:val="left" w:pos="4230"/>
        </w:tabs>
        <w:spacing w:line="276" w:lineRule="auto"/>
        <w:jc w:val="both"/>
        <w:rPr>
          <w:rFonts w:ascii="Arial" w:eastAsia="Arial" w:hAnsi="Arial" w:cs="Arial"/>
          <w:i/>
          <w:sz w:val="20"/>
          <w:szCs w:val="20"/>
        </w:rPr>
      </w:pPr>
    </w:p>
    <w:p w14:paraId="592ED452" w14:textId="77777777" w:rsidR="007F6D47" w:rsidRDefault="0023358C">
      <w:pPr>
        <w:widowControl/>
        <w:tabs>
          <w:tab w:val="left" w:pos="4230"/>
        </w:tabs>
        <w:spacing w:line="276" w:lineRule="auto"/>
        <w:jc w:val="both"/>
        <w:rPr>
          <w:rFonts w:ascii="Arial" w:eastAsia="Arial" w:hAnsi="Arial" w:cs="Arial"/>
          <w:i/>
          <w:sz w:val="20"/>
          <w:szCs w:val="20"/>
        </w:rPr>
      </w:pPr>
      <w:r>
        <w:rPr>
          <w:rFonts w:ascii="Arial" w:eastAsia="Arial" w:hAnsi="Arial" w:cs="Arial"/>
          <w:i/>
          <w:sz w:val="20"/>
          <w:szCs w:val="20"/>
        </w:rPr>
        <w:t>(Reason:  The 2009 edition of the IFC added this requirement based on a need for redundancy of the water supply similar to the redundancy of the power supply to the fire pumps required for such tall buildings, partially due to the fact that these buildings are rarely fully evacuated in a fire event.  More commonly, the alarm activates on the floor of the event, the floor above and the floor below.  Back-up power to the fire pump becomes critical for this reason.  Certainly, the power is pointless if the water supply is impaired for any reason, so a similar requirement is provided here for redundant water supplies.  The 2015 edition changes the requirement to only apply to very tall buildings over 420 ft.  This amendment modifies/lowers the requirement to 120 ft., based on this same height requirement for fire service access elevators.  Again, the language from the 2009 and 2012 editions of the code applied to any high-rise building. This compromise at 120 ft. is based on the above technical justification of defend-in-place scenarios in fire incidents in such tall structures.)</w:t>
      </w:r>
    </w:p>
    <w:p w14:paraId="749421A2" w14:textId="77777777" w:rsidR="007F6D47" w:rsidRDefault="007F6D47">
      <w:pPr>
        <w:widowControl/>
        <w:shd w:val="clear" w:color="auto" w:fill="A0A0A0"/>
        <w:jc w:val="both"/>
        <w:rPr>
          <w:rFonts w:ascii="Arial" w:eastAsia="Arial" w:hAnsi="Arial" w:cs="Arial"/>
          <w:b/>
          <w:sz w:val="20"/>
          <w:szCs w:val="20"/>
          <w:highlight w:val="yellow"/>
        </w:rPr>
      </w:pPr>
    </w:p>
    <w:p w14:paraId="153DDB76" w14:textId="43B95825" w:rsidR="00567008" w:rsidRDefault="00567008">
      <w:pPr>
        <w:widowControl/>
        <w:jc w:val="both"/>
        <w:rPr>
          <w:rFonts w:ascii="Arial" w:eastAsia="Arial" w:hAnsi="Arial" w:cs="Arial"/>
          <w:b/>
          <w:i/>
          <w:sz w:val="20"/>
          <w:szCs w:val="20"/>
        </w:rPr>
      </w:pPr>
      <w:r>
        <w:rPr>
          <w:rFonts w:ascii="Arial" w:eastAsia="Arial" w:hAnsi="Arial" w:cs="Arial"/>
          <w:b/>
          <w:i/>
          <w:sz w:val="20"/>
          <w:szCs w:val="20"/>
        </w:rPr>
        <w:t>***Section 915; delete and replace to read as follows:</w:t>
      </w:r>
    </w:p>
    <w:p w14:paraId="7C9D35C8" w14:textId="77777777" w:rsidR="00386E38" w:rsidRDefault="00386E38" w:rsidP="00567008">
      <w:pPr>
        <w:widowControl/>
        <w:jc w:val="both"/>
        <w:rPr>
          <w:rFonts w:ascii="Arial" w:eastAsia="Arial" w:hAnsi="Arial" w:cs="Arial"/>
          <w:b/>
          <w:sz w:val="20"/>
          <w:szCs w:val="20"/>
        </w:rPr>
      </w:pPr>
    </w:p>
    <w:p w14:paraId="4AC0A6E7" w14:textId="0AC55E35" w:rsidR="00567008" w:rsidRPr="00705C31" w:rsidRDefault="00567008" w:rsidP="00567008">
      <w:pPr>
        <w:widowControl/>
        <w:jc w:val="both"/>
        <w:rPr>
          <w:rFonts w:ascii="Arial" w:eastAsia="Arial" w:hAnsi="Arial" w:cs="Arial"/>
          <w:strike/>
          <w:sz w:val="20"/>
          <w:szCs w:val="20"/>
        </w:rPr>
      </w:pPr>
      <w:r w:rsidRPr="00705C31">
        <w:rPr>
          <w:rFonts w:ascii="Arial" w:eastAsia="Arial" w:hAnsi="Arial" w:cs="Arial"/>
          <w:b/>
          <w:strike/>
          <w:sz w:val="20"/>
          <w:szCs w:val="20"/>
        </w:rPr>
        <w:t xml:space="preserve">915.1 General. </w:t>
      </w:r>
      <w:r w:rsidRPr="00705C31">
        <w:rPr>
          <w:rFonts w:ascii="Arial" w:eastAsia="Arial" w:hAnsi="Arial" w:cs="Arial"/>
          <w:strike/>
          <w:sz w:val="20"/>
          <w:szCs w:val="20"/>
        </w:rPr>
        <w:t>Carbon monoxide (CO) detection shall be installed in new buildings in accordance with Section 915.1.1. Carbon monoxide detection shall be installed in existing buildings in accordance with Section 1103.9.</w:t>
      </w:r>
    </w:p>
    <w:p w14:paraId="5BCFCD79" w14:textId="50BBD31F" w:rsidR="00567008" w:rsidRPr="00705C31" w:rsidRDefault="00567008" w:rsidP="00386E38">
      <w:pPr>
        <w:widowControl/>
        <w:ind w:left="720"/>
        <w:jc w:val="both"/>
        <w:rPr>
          <w:rFonts w:ascii="Arial" w:eastAsia="Arial" w:hAnsi="Arial" w:cs="Arial"/>
          <w:strike/>
          <w:sz w:val="20"/>
          <w:szCs w:val="20"/>
        </w:rPr>
      </w:pPr>
      <w:r w:rsidRPr="00705C31">
        <w:rPr>
          <w:rFonts w:ascii="Arial" w:eastAsia="Arial" w:hAnsi="Arial" w:cs="Arial"/>
          <w:b/>
          <w:strike/>
          <w:sz w:val="20"/>
          <w:szCs w:val="20"/>
        </w:rPr>
        <w:t>Exception:</w:t>
      </w:r>
      <w:r w:rsidR="00386E38" w:rsidRPr="00705C31">
        <w:rPr>
          <w:rFonts w:ascii="Arial" w:eastAsia="Arial" w:hAnsi="Arial" w:cs="Arial"/>
          <w:strike/>
          <w:sz w:val="20"/>
          <w:szCs w:val="20"/>
        </w:rPr>
        <w:t xml:space="preserve"> </w:t>
      </w:r>
      <w:r w:rsidRPr="00705C31">
        <w:rPr>
          <w:rFonts w:ascii="Arial" w:eastAsia="Arial" w:hAnsi="Arial" w:cs="Arial"/>
          <w:strike/>
          <w:sz w:val="20"/>
          <w:szCs w:val="20"/>
        </w:rPr>
        <w:t>Carbon monoxide detection is not required in Group S, Group F and Group U occupancies that are not normally occupied.</w:t>
      </w:r>
    </w:p>
    <w:p w14:paraId="4E0A87D4" w14:textId="77777777" w:rsidR="00567008" w:rsidRPr="00705C31" w:rsidRDefault="00567008" w:rsidP="00567008">
      <w:pPr>
        <w:widowControl/>
        <w:jc w:val="both"/>
        <w:rPr>
          <w:rFonts w:ascii="Arial" w:eastAsia="Arial" w:hAnsi="Arial" w:cs="Arial"/>
          <w:strike/>
          <w:sz w:val="20"/>
          <w:szCs w:val="20"/>
        </w:rPr>
      </w:pPr>
    </w:p>
    <w:p w14:paraId="4EEE4819" w14:textId="6DBE5FF6" w:rsidR="00567008" w:rsidRPr="00705C31" w:rsidRDefault="00567008" w:rsidP="00567008">
      <w:pPr>
        <w:widowControl/>
        <w:jc w:val="both"/>
        <w:rPr>
          <w:rFonts w:ascii="Arial" w:eastAsia="Arial" w:hAnsi="Arial" w:cs="Arial"/>
          <w:strike/>
          <w:sz w:val="20"/>
          <w:szCs w:val="20"/>
        </w:rPr>
      </w:pPr>
      <w:r w:rsidRPr="00705C31">
        <w:rPr>
          <w:rFonts w:ascii="Arial" w:eastAsia="Arial" w:hAnsi="Arial" w:cs="Arial"/>
          <w:b/>
          <w:strike/>
          <w:sz w:val="20"/>
          <w:szCs w:val="20"/>
        </w:rPr>
        <w:t>915.1.1 Where required.</w:t>
      </w:r>
      <w:r w:rsidRPr="00705C31">
        <w:rPr>
          <w:rFonts w:ascii="Arial" w:eastAsia="Arial" w:hAnsi="Arial" w:cs="Arial"/>
          <w:strike/>
          <w:sz w:val="20"/>
          <w:szCs w:val="20"/>
        </w:rPr>
        <w:t xml:space="preserve"> Carbon monoxide detection shall be installed in the locations specified in Section 915.2 where any of the following conditions exist.</w:t>
      </w:r>
    </w:p>
    <w:p w14:paraId="2650D767" w14:textId="464BDA89" w:rsidR="00567008" w:rsidRPr="00705C31" w:rsidRDefault="00567008" w:rsidP="00386E38">
      <w:pPr>
        <w:pStyle w:val="ListParagraph"/>
        <w:numPr>
          <w:ilvl w:val="0"/>
          <w:numId w:val="23"/>
        </w:numPr>
        <w:spacing w:line="240" w:lineRule="auto"/>
        <w:ind w:left="1080"/>
        <w:jc w:val="both"/>
        <w:rPr>
          <w:rFonts w:ascii="Arial" w:eastAsia="Arial" w:hAnsi="Arial" w:cs="Arial"/>
          <w:strike/>
          <w:sz w:val="20"/>
          <w:szCs w:val="20"/>
        </w:rPr>
      </w:pPr>
      <w:r w:rsidRPr="00705C31">
        <w:rPr>
          <w:rFonts w:ascii="Arial" w:eastAsia="Arial" w:hAnsi="Arial" w:cs="Arial"/>
          <w:strike/>
          <w:sz w:val="20"/>
          <w:szCs w:val="20"/>
        </w:rPr>
        <w:t>In buildings that contain a CO source.</w:t>
      </w:r>
    </w:p>
    <w:p w14:paraId="5042595E" w14:textId="531FB5AD" w:rsidR="00567008" w:rsidRPr="00705C31" w:rsidRDefault="00567008" w:rsidP="00386E38">
      <w:pPr>
        <w:pStyle w:val="ListParagraph"/>
        <w:numPr>
          <w:ilvl w:val="0"/>
          <w:numId w:val="23"/>
        </w:numPr>
        <w:spacing w:line="240" w:lineRule="auto"/>
        <w:ind w:left="1080"/>
        <w:jc w:val="both"/>
        <w:rPr>
          <w:rFonts w:ascii="Arial" w:eastAsia="Arial" w:hAnsi="Arial" w:cs="Arial"/>
          <w:strike/>
          <w:sz w:val="20"/>
          <w:szCs w:val="20"/>
        </w:rPr>
      </w:pPr>
      <w:r w:rsidRPr="00705C31">
        <w:rPr>
          <w:rFonts w:ascii="Arial" w:eastAsia="Arial" w:hAnsi="Arial" w:cs="Arial"/>
          <w:strike/>
          <w:sz w:val="20"/>
          <w:szCs w:val="20"/>
        </w:rPr>
        <w:t>In buildings that contain or are supplied by a CO-producing forced-air furnace.</w:t>
      </w:r>
    </w:p>
    <w:p w14:paraId="5DDD2611" w14:textId="218DBBC0" w:rsidR="00567008" w:rsidRPr="00705C31" w:rsidRDefault="00567008" w:rsidP="00386E38">
      <w:pPr>
        <w:pStyle w:val="ListParagraph"/>
        <w:numPr>
          <w:ilvl w:val="0"/>
          <w:numId w:val="23"/>
        </w:numPr>
        <w:spacing w:line="240" w:lineRule="auto"/>
        <w:ind w:left="1080"/>
        <w:jc w:val="both"/>
        <w:rPr>
          <w:rFonts w:ascii="Arial" w:eastAsia="Arial" w:hAnsi="Arial" w:cs="Arial"/>
          <w:strike/>
          <w:sz w:val="20"/>
          <w:szCs w:val="20"/>
        </w:rPr>
      </w:pPr>
      <w:r w:rsidRPr="00705C31">
        <w:rPr>
          <w:rFonts w:ascii="Arial" w:eastAsia="Arial" w:hAnsi="Arial" w:cs="Arial"/>
          <w:strike/>
          <w:sz w:val="20"/>
          <w:szCs w:val="20"/>
        </w:rPr>
        <w:t>In buildings with attached private garages.</w:t>
      </w:r>
    </w:p>
    <w:p w14:paraId="0D62CDA2" w14:textId="3C719524" w:rsidR="00567008" w:rsidRPr="00705C31" w:rsidRDefault="00567008" w:rsidP="00386E38">
      <w:pPr>
        <w:pStyle w:val="ListParagraph"/>
        <w:numPr>
          <w:ilvl w:val="0"/>
          <w:numId w:val="23"/>
        </w:numPr>
        <w:spacing w:line="240" w:lineRule="auto"/>
        <w:ind w:left="1080"/>
        <w:jc w:val="both"/>
        <w:rPr>
          <w:rFonts w:ascii="Arial" w:eastAsia="Arial" w:hAnsi="Arial" w:cs="Arial"/>
          <w:strike/>
          <w:sz w:val="20"/>
          <w:szCs w:val="20"/>
        </w:rPr>
      </w:pPr>
      <w:r w:rsidRPr="00705C31">
        <w:rPr>
          <w:rFonts w:ascii="Arial" w:eastAsia="Arial" w:hAnsi="Arial" w:cs="Arial"/>
          <w:strike/>
          <w:sz w:val="20"/>
          <w:szCs w:val="20"/>
        </w:rPr>
        <w:t>In buildings that have a CO-producing vehicle that is used within the building.</w:t>
      </w:r>
    </w:p>
    <w:p w14:paraId="227779B3" w14:textId="77777777" w:rsidR="00567008" w:rsidRPr="00705C31" w:rsidRDefault="00567008" w:rsidP="00386E38">
      <w:pPr>
        <w:widowControl/>
        <w:jc w:val="both"/>
        <w:rPr>
          <w:rFonts w:ascii="Arial" w:eastAsia="Arial" w:hAnsi="Arial" w:cs="Arial"/>
          <w:strike/>
          <w:sz w:val="20"/>
          <w:szCs w:val="20"/>
        </w:rPr>
      </w:pPr>
    </w:p>
    <w:p w14:paraId="4FB958A7" w14:textId="0EF6A85B" w:rsidR="00567008" w:rsidRPr="00705C31" w:rsidRDefault="00567008" w:rsidP="00567008">
      <w:pPr>
        <w:widowControl/>
        <w:jc w:val="both"/>
        <w:rPr>
          <w:rFonts w:ascii="Arial" w:eastAsia="Arial" w:hAnsi="Arial" w:cs="Arial"/>
          <w:strike/>
          <w:sz w:val="20"/>
          <w:szCs w:val="20"/>
        </w:rPr>
      </w:pPr>
      <w:r w:rsidRPr="00705C31">
        <w:rPr>
          <w:rFonts w:ascii="Arial" w:eastAsia="Arial" w:hAnsi="Arial" w:cs="Arial"/>
          <w:b/>
          <w:strike/>
          <w:sz w:val="20"/>
          <w:szCs w:val="20"/>
        </w:rPr>
        <w:t>915.2 Locations.</w:t>
      </w:r>
      <w:r w:rsidRPr="00705C31">
        <w:rPr>
          <w:rFonts w:ascii="Arial" w:eastAsia="Arial" w:hAnsi="Arial" w:cs="Arial"/>
          <w:strike/>
          <w:sz w:val="20"/>
          <w:szCs w:val="20"/>
        </w:rPr>
        <w:t xml:space="preserve"> Carbon monoxide detection shall be installed in the locations specified in Sections 915.2.1 through 915.2.3.</w:t>
      </w:r>
    </w:p>
    <w:p w14:paraId="2DCBE2F6" w14:textId="77777777" w:rsidR="00567008" w:rsidRPr="00705C31" w:rsidRDefault="00567008" w:rsidP="00567008">
      <w:pPr>
        <w:widowControl/>
        <w:jc w:val="both"/>
        <w:rPr>
          <w:rFonts w:ascii="Arial" w:eastAsia="Arial" w:hAnsi="Arial" w:cs="Arial"/>
          <w:strike/>
          <w:sz w:val="20"/>
          <w:szCs w:val="20"/>
        </w:rPr>
      </w:pPr>
    </w:p>
    <w:p w14:paraId="2777FD5F" w14:textId="22E96A3F" w:rsidR="00567008" w:rsidRPr="00705C31" w:rsidRDefault="00567008" w:rsidP="00567008">
      <w:pPr>
        <w:widowControl/>
        <w:jc w:val="both"/>
        <w:rPr>
          <w:rFonts w:ascii="Arial" w:eastAsia="Arial" w:hAnsi="Arial" w:cs="Arial"/>
          <w:strike/>
          <w:sz w:val="20"/>
          <w:szCs w:val="20"/>
        </w:rPr>
      </w:pPr>
      <w:r w:rsidRPr="00705C31">
        <w:rPr>
          <w:rFonts w:ascii="Arial" w:eastAsia="Arial" w:hAnsi="Arial" w:cs="Arial"/>
          <w:b/>
          <w:strike/>
          <w:sz w:val="20"/>
          <w:szCs w:val="20"/>
        </w:rPr>
        <w:t>915.2.1 Dwelling units.</w:t>
      </w:r>
      <w:r w:rsidRPr="00705C31">
        <w:rPr>
          <w:rFonts w:ascii="Arial" w:eastAsia="Arial" w:hAnsi="Arial" w:cs="Arial"/>
          <w:strike/>
          <w:sz w:val="20"/>
          <w:szCs w:val="20"/>
        </w:rPr>
        <w:t xml:space="preserve"> Carbon monoxide detection shall be installed in dwelling units outside of each separate sleeping area in the immediate vicinity of the bedrooms. Where a CO source is located within a bedroom or its attached bathroom, carbon monoxide detection shall be installed within the bedroom.</w:t>
      </w:r>
    </w:p>
    <w:p w14:paraId="413FE008" w14:textId="77777777" w:rsidR="00567008" w:rsidRPr="00705C31" w:rsidRDefault="00567008" w:rsidP="00567008">
      <w:pPr>
        <w:widowControl/>
        <w:jc w:val="both"/>
        <w:rPr>
          <w:rFonts w:ascii="Arial" w:eastAsia="Arial" w:hAnsi="Arial" w:cs="Arial"/>
          <w:strike/>
          <w:sz w:val="20"/>
          <w:szCs w:val="20"/>
        </w:rPr>
      </w:pPr>
    </w:p>
    <w:p w14:paraId="7754346E" w14:textId="5C8569FB" w:rsidR="00567008" w:rsidRPr="00705C31" w:rsidRDefault="00567008" w:rsidP="00567008">
      <w:pPr>
        <w:widowControl/>
        <w:jc w:val="both"/>
        <w:rPr>
          <w:rFonts w:ascii="Arial" w:eastAsia="Arial" w:hAnsi="Arial" w:cs="Arial"/>
          <w:strike/>
          <w:sz w:val="20"/>
          <w:szCs w:val="20"/>
        </w:rPr>
      </w:pPr>
      <w:r w:rsidRPr="00705C31">
        <w:rPr>
          <w:rFonts w:ascii="Arial" w:eastAsia="Arial" w:hAnsi="Arial" w:cs="Arial"/>
          <w:b/>
          <w:strike/>
          <w:sz w:val="20"/>
          <w:szCs w:val="20"/>
        </w:rPr>
        <w:t>915.2.2 Sleeping units.</w:t>
      </w:r>
      <w:r w:rsidRPr="00705C31">
        <w:rPr>
          <w:rFonts w:ascii="Arial" w:eastAsia="Arial" w:hAnsi="Arial" w:cs="Arial"/>
          <w:strike/>
          <w:sz w:val="20"/>
          <w:szCs w:val="20"/>
        </w:rPr>
        <w:t xml:space="preserve"> Carbon monoxide detection shall be installed in sleeping units.</w:t>
      </w:r>
    </w:p>
    <w:p w14:paraId="7B648C01" w14:textId="56961C0E" w:rsidR="00567008" w:rsidRPr="00705C31" w:rsidRDefault="00567008" w:rsidP="00386E38">
      <w:pPr>
        <w:widowControl/>
        <w:ind w:left="720"/>
        <w:jc w:val="both"/>
        <w:rPr>
          <w:rFonts w:ascii="Arial" w:eastAsia="Arial" w:hAnsi="Arial" w:cs="Arial"/>
          <w:strike/>
          <w:sz w:val="20"/>
          <w:szCs w:val="20"/>
        </w:rPr>
      </w:pPr>
      <w:r w:rsidRPr="00705C31">
        <w:rPr>
          <w:rFonts w:ascii="Arial" w:eastAsia="Arial" w:hAnsi="Arial" w:cs="Arial"/>
          <w:b/>
          <w:strike/>
          <w:sz w:val="20"/>
          <w:szCs w:val="20"/>
        </w:rPr>
        <w:t>Exception:</w:t>
      </w:r>
      <w:r w:rsidR="00386E38" w:rsidRPr="00705C31">
        <w:rPr>
          <w:rFonts w:ascii="Arial" w:eastAsia="Arial" w:hAnsi="Arial" w:cs="Arial"/>
          <w:strike/>
          <w:sz w:val="20"/>
          <w:szCs w:val="20"/>
        </w:rPr>
        <w:t xml:space="preserve"> </w:t>
      </w:r>
      <w:r w:rsidRPr="00705C31">
        <w:rPr>
          <w:rFonts w:ascii="Arial" w:eastAsia="Arial" w:hAnsi="Arial" w:cs="Arial"/>
          <w:strike/>
          <w:sz w:val="20"/>
          <w:szCs w:val="20"/>
        </w:rPr>
        <w:t>Carbon monoxide detection shall be allowed to be installed outside of each separate sleeping area in the immediate vicinity of the sleeping unit where the sleeping unit or its attached bathroom does not contain a CO source and is not served by a CO-producing forced-air furnace.</w:t>
      </w:r>
    </w:p>
    <w:p w14:paraId="4273BA26" w14:textId="77777777" w:rsidR="00567008" w:rsidRPr="00705C31" w:rsidRDefault="00567008" w:rsidP="00567008">
      <w:pPr>
        <w:widowControl/>
        <w:jc w:val="both"/>
        <w:rPr>
          <w:rFonts w:ascii="Arial" w:eastAsia="Arial" w:hAnsi="Arial" w:cs="Arial"/>
          <w:strike/>
          <w:sz w:val="20"/>
          <w:szCs w:val="20"/>
        </w:rPr>
      </w:pPr>
    </w:p>
    <w:p w14:paraId="4B0F5A22" w14:textId="053FA8D7" w:rsidR="00567008" w:rsidRPr="00705C31" w:rsidRDefault="00567008" w:rsidP="00567008">
      <w:pPr>
        <w:widowControl/>
        <w:jc w:val="both"/>
        <w:rPr>
          <w:rFonts w:ascii="Arial" w:eastAsia="Arial" w:hAnsi="Arial" w:cs="Arial"/>
          <w:strike/>
          <w:sz w:val="20"/>
          <w:szCs w:val="20"/>
        </w:rPr>
      </w:pPr>
      <w:r w:rsidRPr="00705C31">
        <w:rPr>
          <w:rFonts w:ascii="Arial" w:eastAsia="Arial" w:hAnsi="Arial" w:cs="Arial"/>
          <w:b/>
          <w:strike/>
          <w:sz w:val="20"/>
          <w:szCs w:val="20"/>
        </w:rPr>
        <w:t>915.2.3 Group E occupancies.</w:t>
      </w:r>
      <w:r w:rsidRPr="00705C31">
        <w:rPr>
          <w:rFonts w:ascii="Arial" w:eastAsia="Arial" w:hAnsi="Arial" w:cs="Arial"/>
          <w:strike/>
          <w:sz w:val="20"/>
          <w:szCs w:val="20"/>
        </w:rPr>
        <w:t xml:space="preserve"> A carbon monoxide system that uses carbon monoxide detectors shall be installed in Group E occupancies. Alarm signals from carbon monoxide detectors shall be automatically transmitted to an on-site location that is staffed by school personnel.</w:t>
      </w:r>
    </w:p>
    <w:p w14:paraId="0427676F" w14:textId="77777777" w:rsidR="00567008" w:rsidRPr="00705C31" w:rsidRDefault="00567008" w:rsidP="00386E38">
      <w:pPr>
        <w:widowControl/>
        <w:ind w:left="720"/>
        <w:jc w:val="both"/>
        <w:rPr>
          <w:rFonts w:ascii="Arial" w:eastAsia="Arial" w:hAnsi="Arial" w:cs="Arial"/>
          <w:strike/>
          <w:sz w:val="20"/>
          <w:szCs w:val="20"/>
        </w:rPr>
      </w:pPr>
      <w:r w:rsidRPr="00705C31">
        <w:rPr>
          <w:rFonts w:ascii="Arial" w:eastAsia="Arial" w:hAnsi="Arial" w:cs="Arial"/>
          <w:b/>
          <w:strike/>
          <w:sz w:val="20"/>
          <w:szCs w:val="20"/>
        </w:rPr>
        <w:lastRenderedPageBreak/>
        <w:t xml:space="preserve">Exception: </w:t>
      </w:r>
      <w:r w:rsidRPr="00705C31">
        <w:rPr>
          <w:rFonts w:ascii="Arial" w:eastAsia="Arial" w:hAnsi="Arial" w:cs="Arial"/>
          <w:strike/>
          <w:sz w:val="20"/>
          <w:szCs w:val="20"/>
        </w:rPr>
        <w:t>Carbon monoxide alarm signals shall not be required to be automatically transmitted to an on-site location that is staffed by school personnel in Group E occupancies with an occupant load of 30 or less.</w:t>
      </w:r>
    </w:p>
    <w:p w14:paraId="03EA98F3" w14:textId="77777777" w:rsidR="00567008" w:rsidRPr="00705C31" w:rsidRDefault="00567008" w:rsidP="00567008">
      <w:pPr>
        <w:widowControl/>
        <w:jc w:val="both"/>
        <w:rPr>
          <w:rFonts w:ascii="Arial" w:eastAsia="Arial" w:hAnsi="Arial" w:cs="Arial"/>
          <w:strike/>
          <w:sz w:val="20"/>
          <w:szCs w:val="20"/>
        </w:rPr>
      </w:pPr>
    </w:p>
    <w:p w14:paraId="12E17F08" w14:textId="5E367F8F" w:rsidR="00567008" w:rsidRPr="00705C31" w:rsidRDefault="00567008" w:rsidP="00567008">
      <w:pPr>
        <w:widowControl/>
        <w:jc w:val="both"/>
        <w:rPr>
          <w:rFonts w:ascii="Arial" w:eastAsia="Arial" w:hAnsi="Arial" w:cs="Arial"/>
          <w:strike/>
          <w:sz w:val="20"/>
          <w:szCs w:val="20"/>
        </w:rPr>
      </w:pPr>
      <w:r w:rsidRPr="00705C31">
        <w:rPr>
          <w:rFonts w:ascii="Arial" w:eastAsia="Arial" w:hAnsi="Arial" w:cs="Arial"/>
          <w:b/>
          <w:strike/>
          <w:sz w:val="20"/>
          <w:szCs w:val="20"/>
        </w:rPr>
        <w:t>915.2.4 CO-producing forced-air furnace.</w:t>
      </w:r>
      <w:r w:rsidRPr="00705C31">
        <w:rPr>
          <w:rFonts w:ascii="Arial" w:eastAsia="Arial" w:hAnsi="Arial" w:cs="Arial"/>
          <w:strike/>
          <w:sz w:val="20"/>
          <w:szCs w:val="20"/>
        </w:rPr>
        <w:t xml:space="preserve"> Carbon monoxide detection complying with Item 2 of Section 915.1.1 shall be installed in all enclosed rooms and spaces served by a fuel-burning, forced-air furnace.</w:t>
      </w:r>
    </w:p>
    <w:p w14:paraId="6FD3119F" w14:textId="54B6703F" w:rsidR="00567008" w:rsidRPr="00705C31" w:rsidRDefault="00567008" w:rsidP="00386E38">
      <w:pPr>
        <w:widowControl/>
        <w:ind w:firstLine="720"/>
        <w:jc w:val="both"/>
        <w:rPr>
          <w:rFonts w:ascii="Arial" w:eastAsia="Arial" w:hAnsi="Arial" w:cs="Arial"/>
          <w:b/>
          <w:strike/>
          <w:sz w:val="20"/>
          <w:szCs w:val="20"/>
        </w:rPr>
      </w:pPr>
      <w:r w:rsidRPr="00705C31">
        <w:rPr>
          <w:rFonts w:ascii="Arial" w:eastAsia="Arial" w:hAnsi="Arial" w:cs="Arial"/>
          <w:b/>
          <w:strike/>
          <w:sz w:val="20"/>
          <w:szCs w:val="20"/>
        </w:rPr>
        <w:t>Exceptions:</w:t>
      </w:r>
    </w:p>
    <w:p w14:paraId="3CD3C4CB" w14:textId="5D98D329" w:rsidR="00567008" w:rsidRPr="00705C31" w:rsidRDefault="00567008" w:rsidP="00386E38">
      <w:pPr>
        <w:pStyle w:val="ListParagraph"/>
        <w:numPr>
          <w:ilvl w:val="0"/>
          <w:numId w:val="24"/>
        </w:numPr>
        <w:jc w:val="both"/>
        <w:rPr>
          <w:rFonts w:ascii="Arial" w:eastAsia="Arial" w:hAnsi="Arial" w:cs="Arial"/>
          <w:strike/>
          <w:sz w:val="20"/>
          <w:szCs w:val="20"/>
        </w:rPr>
      </w:pPr>
      <w:r w:rsidRPr="00705C31">
        <w:rPr>
          <w:rFonts w:ascii="Arial" w:eastAsia="Arial" w:hAnsi="Arial" w:cs="Arial"/>
          <w:strike/>
          <w:sz w:val="20"/>
          <w:szCs w:val="20"/>
        </w:rPr>
        <w:t>Where a carbon monoxide detector is provided in the first room or space served by each main duct leaving the furnace, and the carbon monoxide alarm signals are automatically transmitted to an approved location.</w:t>
      </w:r>
    </w:p>
    <w:p w14:paraId="3AC1F04C" w14:textId="7322C83E" w:rsidR="00567008" w:rsidRPr="00705C31" w:rsidRDefault="00567008" w:rsidP="00386E38">
      <w:pPr>
        <w:pStyle w:val="ListParagraph"/>
        <w:numPr>
          <w:ilvl w:val="0"/>
          <w:numId w:val="24"/>
        </w:numPr>
        <w:jc w:val="both"/>
        <w:rPr>
          <w:rFonts w:ascii="Arial" w:eastAsia="Arial" w:hAnsi="Arial" w:cs="Arial"/>
          <w:strike/>
          <w:sz w:val="20"/>
          <w:szCs w:val="20"/>
        </w:rPr>
      </w:pPr>
      <w:r w:rsidRPr="00705C31">
        <w:rPr>
          <w:rFonts w:ascii="Arial" w:eastAsia="Arial" w:hAnsi="Arial" w:cs="Arial"/>
          <w:strike/>
          <w:sz w:val="20"/>
          <w:szCs w:val="20"/>
        </w:rPr>
        <w:t>Dwelling units that comply with Section 915.2.1.</w:t>
      </w:r>
    </w:p>
    <w:p w14:paraId="3D2C5C71" w14:textId="77777777" w:rsidR="00567008" w:rsidRPr="00705C31" w:rsidRDefault="00567008" w:rsidP="00567008">
      <w:pPr>
        <w:widowControl/>
        <w:jc w:val="both"/>
        <w:rPr>
          <w:rFonts w:ascii="Arial" w:eastAsia="Arial" w:hAnsi="Arial" w:cs="Arial"/>
          <w:strike/>
          <w:sz w:val="20"/>
          <w:szCs w:val="20"/>
        </w:rPr>
      </w:pPr>
    </w:p>
    <w:p w14:paraId="40E3F5D3" w14:textId="6BC87F3E" w:rsidR="00567008" w:rsidRPr="00705C31" w:rsidRDefault="00567008" w:rsidP="00567008">
      <w:pPr>
        <w:widowControl/>
        <w:jc w:val="both"/>
        <w:rPr>
          <w:rFonts w:ascii="Arial" w:eastAsia="Arial" w:hAnsi="Arial" w:cs="Arial"/>
          <w:strike/>
          <w:sz w:val="20"/>
          <w:szCs w:val="20"/>
        </w:rPr>
      </w:pPr>
      <w:r w:rsidRPr="00705C31">
        <w:rPr>
          <w:rFonts w:ascii="Arial" w:eastAsia="Arial" w:hAnsi="Arial" w:cs="Arial"/>
          <w:b/>
          <w:strike/>
          <w:sz w:val="20"/>
          <w:szCs w:val="20"/>
        </w:rPr>
        <w:t xml:space="preserve">915.2.5 Private garages. </w:t>
      </w:r>
      <w:r w:rsidRPr="00705C31">
        <w:rPr>
          <w:rFonts w:ascii="Arial" w:eastAsia="Arial" w:hAnsi="Arial" w:cs="Arial"/>
          <w:strike/>
          <w:sz w:val="20"/>
          <w:szCs w:val="20"/>
        </w:rPr>
        <w:t>Carbon monoxide detection complying with Item 3 of Section 915.1.1 shall be installed within enclosed occupiable rooms or spaces that are contiguous to the attached private garage.</w:t>
      </w:r>
    </w:p>
    <w:p w14:paraId="045A68B6" w14:textId="77777777" w:rsidR="00567008" w:rsidRPr="00705C31" w:rsidRDefault="00567008" w:rsidP="00386E38">
      <w:pPr>
        <w:widowControl/>
        <w:ind w:firstLine="720"/>
        <w:jc w:val="both"/>
        <w:rPr>
          <w:rFonts w:ascii="Arial" w:eastAsia="Arial" w:hAnsi="Arial" w:cs="Arial"/>
          <w:b/>
          <w:strike/>
          <w:sz w:val="20"/>
          <w:szCs w:val="20"/>
        </w:rPr>
      </w:pPr>
      <w:r w:rsidRPr="00705C31">
        <w:rPr>
          <w:rFonts w:ascii="Arial" w:eastAsia="Arial" w:hAnsi="Arial" w:cs="Arial"/>
          <w:b/>
          <w:strike/>
          <w:sz w:val="20"/>
          <w:szCs w:val="20"/>
        </w:rPr>
        <w:t>Exceptions:</w:t>
      </w:r>
    </w:p>
    <w:p w14:paraId="29F54F4C" w14:textId="548AF7D4" w:rsidR="00567008" w:rsidRPr="00705C31" w:rsidRDefault="00567008" w:rsidP="00386E38">
      <w:pPr>
        <w:pStyle w:val="ListParagraph"/>
        <w:numPr>
          <w:ilvl w:val="0"/>
          <w:numId w:val="25"/>
        </w:numPr>
        <w:ind w:left="1080"/>
        <w:jc w:val="both"/>
        <w:rPr>
          <w:rFonts w:ascii="Arial" w:eastAsia="Arial" w:hAnsi="Arial" w:cs="Arial"/>
          <w:strike/>
          <w:sz w:val="20"/>
          <w:szCs w:val="20"/>
        </w:rPr>
      </w:pPr>
      <w:r w:rsidRPr="00705C31">
        <w:rPr>
          <w:rFonts w:ascii="Arial" w:eastAsia="Arial" w:hAnsi="Arial" w:cs="Arial"/>
          <w:strike/>
          <w:sz w:val="20"/>
          <w:szCs w:val="20"/>
        </w:rPr>
        <w:t>In buildings without communicating openings between the private garage and the building.</w:t>
      </w:r>
    </w:p>
    <w:p w14:paraId="0716BDEA" w14:textId="5E64A02D" w:rsidR="00567008" w:rsidRPr="00705C31" w:rsidRDefault="00567008" w:rsidP="00386E38">
      <w:pPr>
        <w:pStyle w:val="ListParagraph"/>
        <w:numPr>
          <w:ilvl w:val="0"/>
          <w:numId w:val="25"/>
        </w:numPr>
        <w:ind w:left="1080"/>
        <w:jc w:val="both"/>
        <w:rPr>
          <w:rFonts w:ascii="Arial" w:eastAsia="Arial" w:hAnsi="Arial" w:cs="Arial"/>
          <w:strike/>
          <w:sz w:val="20"/>
          <w:szCs w:val="20"/>
        </w:rPr>
      </w:pPr>
      <w:r w:rsidRPr="00705C31">
        <w:rPr>
          <w:rFonts w:ascii="Arial" w:eastAsia="Arial" w:hAnsi="Arial" w:cs="Arial"/>
          <w:strike/>
          <w:sz w:val="20"/>
          <w:szCs w:val="20"/>
        </w:rPr>
        <w:t>In rooms or spaces located more than one story above or below a private garage.</w:t>
      </w:r>
    </w:p>
    <w:p w14:paraId="6FAD22F3" w14:textId="20EF5A98" w:rsidR="00567008" w:rsidRPr="00705C31" w:rsidRDefault="00567008" w:rsidP="00386E38">
      <w:pPr>
        <w:pStyle w:val="ListParagraph"/>
        <w:numPr>
          <w:ilvl w:val="0"/>
          <w:numId w:val="25"/>
        </w:numPr>
        <w:ind w:left="1080"/>
        <w:jc w:val="both"/>
        <w:rPr>
          <w:rFonts w:ascii="Arial" w:eastAsia="Arial" w:hAnsi="Arial" w:cs="Arial"/>
          <w:strike/>
          <w:sz w:val="20"/>
          <w:szCs w:val="20"/>
        </w:rPr>
      </w:pPr>
      <w:r w:rsidRPr="00705C31">
        <w:rPr>
          <w:rFonts w:ascii="Arial" w:eastAsia="Arial" w:hAnsi="Arial" w:cs="Arial"/>
          <w:strike/>
          <w:sz w:val="20"/>
          <w:szCs w:val="20"/>
        </w:rPr>
        <w:t>Where the private garage connects to the building through an open-ended corridor.</w:t>
      </w:r>
    </w:p>
    <w:p w14:paraId="2EF869F4" w14:textId="75BC9559" w:rsidR="00567008" w:rsidRPr="00705C31" w:rsidRDefault="00567008" w:rsidP="00386E38">
      <w:pPr>
        <w:pStyle w:val="ListParagraph"/>
        <w:numPr>
          <w:ilvl w:val="0"/>
          <w:numId w:val="25"/>
        </w:numPr>
        <w:ind w:left="1080"/>
        <w:jc w:val="both"/>
        <w:rPr>
          <w:rFonts w:ascii="Arial" w:eastAsia="Arial" w:hAnsi="Arial" w:cs="Arial"/>
          <w:strike/>
          <w:sz w:val="20"/>
          <w:szCs w:val="20"/>
        </w:rPr>
      </w:pPr>
      <w:r w:rsidRPr="00705C31">
        <w:rPr>
          <w:rFonts w:ascii="Arial" w:eastAsia="Arial" w:hAnsi="Arial" w:cs="Arial"/>
          <w:strike/>
          <w:sz w:val="20"/>
          <w:szCs w:val="20"/>
        </w:rPr>
        <w:t>An open parking garage complying with Section 406.5 of the International Building Code or an enclosed parking garage complying with Section 406.6 of the International Building Code shall not be considered a private garage.</w:t>
      </w:r>
    </w:p>
    <w:p w14:paraId="6EF3D823" w14:textId="2E4FC525" w:rsidR="00567008" w:rsidRPr="00705C31" w:rsidRDefault="00567008" w:rsidP="00386E38">
      <w:pPr>
        <w:pStyle w:val="ListParagraph"/>
        <w:numPr>
          <w:ilvl w:val="0"/>
          <w:numId w:val="25"/>
        </w:numPr>
        <w:ind w:left="1080"/>
        <w:jc w:val="both"/>
        <w:rPr>
          <w:rFonts w:ascii="Arial" w:eastAsia="Arial" w:hAnsi="Arial" w:cs="Arial"/>
          <w:strike/>
          <w:sz w:val="20"/>
          <w:szCs w:val="20"/>
        </w:rPr>
      </w:pPr>
      <w:r w:rsidRPr="00705C31">
        <w:rPr>
          <w:rFonts w:ascii="Arial" w:eastAsia="Arial" w:hAnsi="Arial" w:cs="Arial"/>
          <w:strike/>
          <w:sz w:val="20"/>
          <w:szCs w:val="20"/>
        </w:rPr>
        <w:t>Dwelling units that comply with Section 915.2.1.</w:t>
      </w:r>
    </w:p>
    <w:p w14:paraId="1BB7B57F" w14:textId="77777777" w:rsidR="00567008" w:rsidRPr="00705C31" w:rsidRDefault="00567008" w:rsidP="00567008">
      <w:pPr>
        <w:widowControl/>
        <w:jc w:val="both"/>
        <w:rPr>
          <w:rFonts w:ascii="Arial" w:eastAsia="Arial" w:hAnsi="Arial" w:cs="Arial"/>
          <w:strike/>
          <w:sz w:val="20"/>
          <w:szCs w:val="20"/>
        </w:rPr>
      </w:pPr>
    </w:p>
    <w:p w14:paraId="1C39CE77" w14:textId="05C66CC1" w:rsidR="00567008" w:rsidRPr="00705C31" w:rsidRDefault="00567008" w:rsidP="00567008">
      <w:pPr>
        <w:widowControl/>
        <w:jc w:val="both"/>
        <w:rPr>
          <w:rFonts w:ascii="Arial" w:eastAsia="Arial" w:hAnsi="Arial" w:cs="Arial"/>
          <w:strike/>
          <w:sz w:val="20"/>
          <w:szCs w:val="20"/>
        </w:rPr>
      </w:pPr>
      <w:r w:rsidRPr="00705C31">
        <w:rPr>
          <w:rFonts w:ascii="Arial" w:eastAsia="Arial" w:hAnsi="Arial" w:cs="Arial"/>
          <w:b/>
          <w:strike/>
          <w:sz w:val="20"/>
          <w:szCs w:val="20"/>
        </w:rPr>
        <w:t>915.2.6 All other occupancies.</w:t>
      </w:r>
      <w:r w:rsidRPr="00705C31">
        <w:rPr>
          <w:rFonts w:ascii="Arial" w:eastAsia="Arial" w:hAnsi="Arial" w:cs="Arial"/>
          <w:strike/>
          <w:sz w:val="20"/>
          <w:szCs w:val="20"/>
        </w:rPr>
        <w:t xml:space="preserve"> For locations other than those specified in Sections 915.2.1 through 915.2.5, carbon monoxide detectors shall be installed on the ceiling of enclosed rooms or spaces containing CO-producing devices or served by a CO source forced-air furnace.</w:t>
      </w:r>
    </w:p>
    <w:p w14:paraId="70B2727C" w14:textId="0E525710" w:rsidR="00567008" w:rsidRPr="00705C31" w:rsidRDefault="00567008" w:rsidP="00386E38">
      <w:pPr>
        <w:widowControl/>
        <w:ind w:left="720"/>
        <w:jc w:val="both"/>
        <w:rPr>
          <w:rFonts w:ascii="Arial" w:eastAsia="Arial" w:hAnsi="Arial" w:cs="Arial"/>
          <w:strike/>
          <w:sz w:val="20"/>
          <w:szCs w:val="20"/>
        </w:rPr>
      </w:pPr>
      <w:r w:rsidRPr="00705C31">
        <w:rPr>
          <w:rFonts w:ascii="Arial" w:eastAsia="Arial" w:hAnsi="Arial" w:cs="Arial"/>
          <w:b/>
          <w:strike/>
          <w:sz w:val="20"/>
          <w:szCs w:val="20"/>
        </w:rPr>
        <w:t>Exception:</w:t>
      </w:r>
      <w:r w:rsidR="00386E38" w:rsidRPr="00705C31">
        <w:rPr>
          <w:rFonts w:ascii="Arial" w:eastAsia="Arial" w:hAnsi="Arial" w:cs="Arial"/>
          <w:b/>
          <w:strike/>
          <w:sz w:val="20"/>
          <w:szCs w:val="20"/>
        </w:rPr>
        <w:t xml:space="preserve"> </w:t>
      </w:r>
      <w:r w:rsidRPr="00705C31">
        <w:rPr>
          <w:rFonts w:ascii="Arial" w:eastAsia="Arial" w:hAnsi="Arial" w:cs="Arial"/>
          <w:strike/>
          <w:sz w:val="20"/>
          <w:szCs w:val="20"/>
        </w:rPr>
        <w:t>Where environmental conditions prohibit the installation of carbon monoxide detector in an enclosed room or space, carbon monoxide detectors shall be installed in an approved enclosed location contiguous with the room or space that contains a CO source.</w:t>
      </w:r>
    </w:p>
    <w:p w14:paraId="08DEF54A" w14:textId="77777777" w:rsidR="00567008" w:rsidRPr="00705C31" w:rsidRDefault="00567008" w:rsidP="00567008">
      <w:pPr>
        <w:widowControl/>
        <w:jc w:val="both"/>
        <w:rPr>
          <w:rFonts w:ascii="Arial" w:eastAsia="Arial" w:hAnsi="Arial" w:cs="Arial"/>
          <w:strike/>
          <w:sz w:val="20"/>
          <w:szCs w:val="20"/>
        </w:rPr>
      </w:pPr>
    </w:p>
    <w:p w14:paraId="419960D0" w14:textId="2846EC13" w:rsidR="00567008" w:rsidRPr="00705C31" w:rsidRDefault="00567008" w:rsidP="00567008">
      <w:pPr>
        <w:widowControl/>
        <w:jc w:val="both"/>
        <w:rPr>
          <w:rFonts w:ascii="Arial" w:eastAsia="Arial" w:hAnsi="Arial" w:cs="Arial"/>
          <w:strike/>
          <w:sz w:val="20"/>
          <w:szCs w:val="20"/>
        </w:rPr>
      </w:pPr>
      <w:r w:rsidRPr="00705C31">
        <w:rPr>
          <w:rFonts w:ascii="Arial" w:eastAsia="Arial" w:hAnsi="Arial" w:cs="Arial"/>
          <w:b/>
          <w:strike/>
          <w:sz w:val="20"/>
          <w:szCs w:val="20"/>
        </w:rPr>
        <w:t>915.3 Carbon monoxide detection.</w:t>
      </w:r>
      <w:r w:rsidRPr="00705C31">
        <w:rPr>
          <w:rFonts w:ascii="Arial" w:eastAsia="Arial" w:hAnsi="Arial" w:cs="Arial"/>
          <w:strike/>
          <w:sz w:val="20"/>
          <w:szCs w:val="20"/>
        </w:rPr>
        <w:t xml:space="preserve"> Carbon monoxide detection required by Sections 915.1 through 915.2.3 shall be provided by carbon monoxide alarms complying with Section 915.4 or carbon monoxide detection systems complying with Section 915.5.</w:t>
      </w:r>
    </w:p>
    <w:p w14:paraId="616F0337" w14:textId="77777777" w:rsidR="00567008" w:rsidRPr="00705C31" w:rsidRDefault="00567008" w:rsidP="00567008">
      <w:pPr>
        <w:widowControl/>
        <w:jc w:val="both"/>
        <w:rPr>
          <w:rFonts w:ascii="Arial" w:eastAsia="Arial" w:hAnsi="Arial" w:cs="Arial"/>
          <w:strike/>
          <w:sz w:val="20"/>
          <w:szCs w:val="20"/>
        </w:rPr>
      </w:pPr>
    </w:p>
    <w:p w14:paraId="494635EE" w14:textId="52C17161" w:rsidR="00567008" w:rsidRPr="00705C31" w:rsidRDefault="00567008" w:rsidP="00567008">
      <w:pPr>
        <w:widowControl/>
        <w:jc w:val="both"/>
        <w:rPr>
          <w:rFonts w:ascii="Arial" w:eastAsia="Arial" w:hAnsi="Arial" w:cs="Arial"/>
          <w:strike/>
          <w:sz w:val="20"/>
          <w:szCs w:val="20"/>
        </w:rPr>
      </w:pPr>
      <w:r w:rsidRPr="00705C31">
        <w:rPr>
          <w:rFonts w:ascii="Arial" w:eastAsia="Arial" w:hAnsi="Arial" w:cs="Arial"/>
          <w:b/>
          <w:strike/>
          <w:sz w:val="20"/>
          <w:szCs w:val="20"/>
        </w:rPr>
        <w:t>915.3.1 Alarm limitations.</w:t>
      </w:r>
      <w:r w:rsidRPr="00705C31">
        <w:rPr>
          <w:rFonts w:ascii="Arial" w:eastAsia="Arial" w:hAnsi="Arial" w:cs="Arial"/>
          <w:strike/>
          <w:sz w:val="20"/>
          <w:szCs w:val="20"/>
        </w:rPr>
        <w:t xml:space="preserve"> Carbon monoxide alarms shall only be installed in dwelling units and in sleeping units. They shall not be installed in locations where the code requires carbon monoxide detectors to be used.</w:t>
      </w:r>
    </w:p>
    <w:p w14:paraId="62276A28" w14:textId="77777777" w:rsidR="00386E38" w:rsidRPr="00705C31" w:rsidRDefault="00386E38" w:rsidP="00567008">
      <w:pPr>
        <w:widowControl/>
        <w:jc w:val="both"/>
        <w:rPr>
          <w:rFonts w:ascii="Arial" w:eastAsia="Arial" w:hAnsi="Arial" w:cs="Arial"/>
          <w:strike/>
          <w:sz w:val="20"/>
          <w:szCs w:val="20"/>
        </w:rPr>
      </w:pPr>
    </w:p>
    <w:p w14:paraId="1803E779" w14:textId="7FBBA336" w:rsidR="00567008" w:rsidRPr="00705C31" w:rsidRDefault="00567008" w:rsidP="00567008">
      <w:pPr>
        <w:widowControl/>
        <w:jc w:val="both"/>
        <w:rPr>
          <w:rFonts w:ascii="Arial" w:eastAsia="Arial" w:hAnsi="Arial" w:cs="Arial"/>
          <w:strike/>
          <w:sz w:val="20"/>
          <w:szCs w:val="20"/>
        </w:rPr>
      </w:pPr>
      <w:r w:rsidRPr="00705C31">
        <w:rPr>
          <w:rFonts w:ascii="Arial" w:eastAsia="Arial" w:hAnsi="Arial" w:cs="Arial"/>
          <w:b/>
          <w:strike/>
          <w:sz w:val="20"/>
          <w:szCs w:val="20"/>
        </w:rPr>
        <w:t>915.3.2 Fire alarm system required.</w:t>
      </w:r>
      <w:r w:rsidRPr="00705C31">
        <w:rPr>
          <w:rFonts w:ascii="Arial" w:eastAsia="Arial" w:hAnsi="Arial" w:cs="Arial"/>
          <w:strike/>
          <w:sz w:val="20"/>
          <w:szCs w:val="20"/>
        </w:rPr>
        <w:t xml:space="preserve"> New buildings that are required by Section 907.2 to have a fire alarm system and by Section 915.2 to have carbon monoxide detectors shall be connected to the fire alarm system in accordance with NFPA 72.</w:t>
      </w:r>
    </w:p>
    <w:p w14:paraId="5C714BF9" w14:textId="77777777" w:rsidR="00386E38" w:rsidRPr="00705C31" w:rsidRDefault="00386E38" w:rsidP="00567008">
      <w:pPr>
        <w:widowControl/>
        <w:jc w:val="both"/>
        <w:rPr>
          <w:rFonts w:ascii="Arial" w:eastAsia="Arial" w:hAnsi="Arial" w:cs="Arial"/>
          <w:strike/>
          <w:sz w:val="20"/>
          <w:szCs w:val="20"/>
        </w:rPr>
      </w:pPr>
    </w:p>
    <w:p w14:paraId="2283C638" w14:textId="017C64F4" w:rsidR="00567008" w:rsidRPr="00705C31" w:rsidRDefault="00567008" w:rsidP="00567008">
      <w:pPr>
        <w:widowControl/>
        <w:jc w:val="both"/>
        <w:rPr>
          <w:rFonts w:ascii="Arial" w:eastAsia="Arial" w:hAnsi="Arial" w:cs="Arial"/>
          <w:strike/>
          <w:sz w:val="20"/>
          <w:szCs w:val="20"/>
        </w:rPr>
      </w:pPr>
      <w:r w:rsidRPr="00705C31">
        <w:rPr>
          <w:rFonts w:ascii="Arial" w:eastAsia="Arial" w:hAnsi="Arial" w:cs="Arial"/>
          <w:b/>
          <w:strike/>
          <w:sz w:val="20"/>
          <w:szCs w:val="20"/>
        </w:rPr>
        <w:t>915.3.3 Fire alarm systems not required.</w:t>
      </w:r>
      <w:r w:rsidRPr="00705C31">
        <w:rPr>
          <w:rFonts w:ascii="Arial" w:eastAsia="Arial" w:hAnsi="Arial" w:cs="Arial"/>
          <w:strike/>
          <w:sz w:val="20"/>
          <w:szCs w:val="20"/>
        </w:rPr>
        <w:t xml:space="preserve"> In new buildings that are not required by Section 907.2 to have a fire alarm system, carbon monoxide detection shall be provided by one of the following:</w:t>
      </w:r>
    </w:p>
    <w:p w14:paraId="34580452" w14:textId="7E59AEFA" w:rsidR="00567008" w:rsidRPr="00705C31" w:rsidRDefault="00567008" w:rsidP="00386E38">
      <w:pPr>
        <w:pStyle w:val="ListParagraph"/>
        <w:numPr>
          <w:ilvl w:val="0"/>
          <w:numId w:val="26"/>
        </w:numPr>
        <w:ind w:left="1080"/>
        <w:jc w:val="both"/>
        <w:rPr>
          <w:rFonts w:ascii="Arial" w:eastAsia="Arial" w:hAnsi="Arial" w:cs="Arial"/>
          <w:strike/>
          <w:sz w:val="20"/>
          <w:szCs w:val="20"/>
        </w:rPr>
      </w:pPr>
      <w:r w:rsidRPr="00705C31">
        <w:rPr>
          <w:rFonts w:ascii="Arial" w:eastAsia="Arial" w:hAnsi="Arial" w:cs="Arial"/>
          <w:strike/>
          <w:sz w:val="20"/>
          <w:szCs w:val="20"/>
        </w:rPr>
        <w:t>Carbon monoxide detectors connected to an approved carbon monoxide detection system in accordance with NFPA 72.</w:t>
      </w:r>
    </w:p>
    <w:p w14:paraId="3F6AE2F2" w14:textId="38CCB6F1" w:rsidR="00567008" w:rsidRPr="00705C31" w:rsidRDefault="00567008" w:rsidP="00386E38">
      <w:pPr>
        <w:pStyle w:val="ListParagraph"/>
        <w:numPr>
          <w:ilvl w:val="0"/>
          <w:numId w:val="26"/>
        </w:numPr>
        <w:ind w:left="1080"/>
        <w:jc w:val="both"/>
        <w:rPr>
          <w:rFonts w:ascii="Arial" w:eastAsia="Arial" w:hAnsi="Arial" w:cs="Arial"/>
          <w:strike/>
          <w:sz w:val="20"/>
          <w:szCs w:val="20"/>
        </w:rPr>
      </w:pPr>
      <w:r w:rsidRPr="00705C31">
        <w:rPr>
          <w:rFonts w:ascii="Arial" w:eastAsia="Arial" w:hAnsi="Arial" w:cs="Arial"/>
          <w:strike/>
          <w:sz w:val="20"/>
          <w:szCs w:val="20"/>
        </w:rPr>
        <w:t>Carbon monoxide detectors connected to an approved combination system in accordance with NFPA 72.</w:t>
      </w:r>
    </w:p>
    <w:p w14:paraId="1537B9C4" w14:textId="4363C920" w:rsidR="00567008" w:rsidRPr="00705C31" w:rsidRDefault="00567008" w:rsidP="00386E38">
      <w:pPr>
        <w:pStyle w:val="ListParagraph"/>
        <w:numPr>
          <w:ilvl w:val="0"/>
          <w:numId w:val="26"/>
        </w:numPr>
        <w:ind w:left="1080"/>
        <w:jc w:val="both"/>
        <w:rPr>
          <w:rFonts w:ascii="Arial" w:eastAsia="Arial" w:hAnsi="Arial" w:cs="Arial"/>
          <w:strike/>
          <w:sz w:val="20"/>
          <w:szCs w:val="20"/>
        </w:rPr>
      </w:pPr>
      <w:r w:rsidRPr="00705C31">
        <w:rPr>
          <w:rFonts w:ascii="Arial" w:eastAsia="Arial" w:hAnsi="Arial" w:cs="Arial"/>
          <w:strike/>
          <w:sz w:val="20"/>
          <w:szCs w:val="20"/>
        </w:rPr>
        <w:t>Carbon monoxide detectors connected to an approved fire alarm system in accordance with NFPA 72.</w:t>
      </w:r>
    </w:p>
    <w:p w14:paraId="0DA14DAC" w14:textId="18F77D99" w:rsidR="00567008" w:rsidRPr="00705C31" w:rsidRDefault="00567008" w:rsidP="00386E38">
      <w:pPr>
        <w:pStyle w:val="ListParagraph"/>
        <w:numPr>
          <w:ilvl w:val="0"/>
          <w:numId w:val="26"/>
        </w:numPr>
        <w:ind w:left="1080"/>
        <w:jc w:val="both"/>
        <w:rPr>
          <w:rFonts w:ascii="Arial" w:eastAsia="Arial" w:hAnsi="Arial" w:cs="Arial"/>
          <w:strike/>
          <w:sz w:val="20"/>
          <w:szCs w:val="20"/>
        </w:rPr>
      </w:pPr>
      <w:r w:rsidRPr="00705C31">
        <w:rPr>
          <w:rFonts w:ascii="Arial" w:eastAsia="Arial" w:hAnsi="Arial" w:cs="Arial"/>
          <w:strike/>
          <w:sz w:val="20"/>
          <w:szCs w:val="20"/>
        </w:rPr>
        <w:lastRenderedPageBreak/>
        <w:t>Where approved by the fire code official, carbon monoxide alarms maintained in accordance with the manufacturer’s instructions.</w:t>
      </w:r>
    </w:p>
    <w:p w14:paraId="002D6B79" w14:textId="77777777" w:rsidR="00567008" w:rsidRPr="00705C31" w:rsidRDefault="00567008" w:rsidP="00386E38">
      <w:pPr>
        <w:widowControl/>
        <w:ind w:left="360"/>
        <w:jc w:val="both"/>
        <w:rPr>
          <w:rFonts w:ascii="Arial" w:eastAsia="Arial" w:hAnsi="Arial" w:cs="Arial"/>
          <w:strike/>
          <w:sz w:val="20"/>
          <w:szCs w:val="20"/>
        </w:rPr>
      </w:pPr>
    </w:p>
    <w:p w14:paraId="076C10F6" w14:textId="1C39A1C9" w:rsidR="00567008" w:rsidRPr="00705C31" w:rsidRDefault="00567008" w:rsidP="00567008">
      <w:pPr>
        <w:widowControl/>
        <w:jc w:val="both"/>
        <w:rPr>
          <w:rFonts w:ascii="Arial" w:eastAsia="Arial" w:hAnsi="Arial" w:cs="Arial"/>
          <w:strike/>
          <w:sz w:val="20"/>
          <w:szCs w:val="20"/>
        </w:rPr>
      </w:pPr>
      <w:r w:rsidRPr="00705C31">
        <w:rPr>
          <w:rFonts w:ascii="Arial" w:eastAsia="Arial" w:hAnsi="Arial" w:cs="Arial"/>
          <w:b/>
          <w:strike/>
          <w:sz w:val="20"/>
          <w:szCs w:val="20"/>
        </w:rPr>
        <w:t>915.3.4 Installation.</w:t>
      </w:r>
      <w:r w:rsidRPr="00705C31">
        <w:rPr>
          <w:rFonts w:ascii="Arial" w:eastAsia="Arial" w:hAnsi="Arial" w:cs="Arial"/>
          <w:strike/>
          <w:sz w:val="20"/>
          <w:szCs w:val="20"/>
        </w:rPr>
        <w:t xml:space="preserve"> Carbon monoxide detection shall be installed in accordance with NFPA 72 and the manufacturer’s instructions.</w:t>
      </w:r>
    </w:p>
    <w:p w14:paraId="794BB927" w14:textId="77777777" w:rsidR="00386E38" w:rsidRPr="00705C31" w:rsidRDefault="00386E38" w:rsidP="00567008">
      <w:pPr>
        <w:widowControl/>
        <w:jc w:val="both"/>
        <w:rPr>
          <w:rFonts w:ascii="Arial" w:eastAsia="Arial" w:hAnsi="Arial" w:cs="Arial"/>
          <w:strike/>
          <w:sz w:val="20"/>
          <w:szCs w:val="20"/>
        </w:rPr>
      </w:pPr>
    </w:p>
    <w:p w14:paraId="6DED531C" w14:textId="357975B7" w:rsidR="00567008" w:rsidRPr="00705C31" w:rsidRDefault="00567008" w:rsidP="00567008">
      <w:pPr>
        <w:widowControl/>
        <w:jc w:val="both"/>
        <w:rPr>
          <w:rFonts w:ascii="Arial" w:eastAsia="Arial" w:hAnsi="Arial" w:cs="Arial"/>
          <w:strike/>
          <w:sz w:val="20"/>
          <w:szCs w:val="20"/>
        </w:rPr>
      </w:pPr>
      <w:r w:rsidRPr="00705C31">
        <w:rPr>
          <w:rFonts w:ascii="Arial" w:eastAsia="Arial" w:hAnsi="Arial" w:cs="Arial"/>
          <w:b/>
          <w:strike/>
          <w:sz w:val="20"/>
          <w:szCs w:val="20"/>
        </w:rPr>
        <w:t>915.4 Carbon monoxide alarms.</w:t>
      </w:r>
      <w:r w:rsidRPr="00705C31">
        <w:rPr>
          <w:rFonts w:ascii="Arial" w:eastAsia="Arial" w:hAnsi="Arial" w:cs="Arial"/>
          <w:strike/>
          <w:sz w:val="20"/>
          <w:szCs w:val="20"/>
        </w:rPr>
        <w:t xml:space="preserve"> Carbon monoxide alarms shall comply with Sections 915.4.1 through 915.4.4.</w:t>
      </w:r>
    </w:p>
    <w:p w14:paraId="6BA68032" w14:textId="77777777" w:rsidR="00567008" w:rsidRPr="00705C31" w:rsidRDefault="00567008" w:rsidP="00567008">
      <w:pPr>
        <w:widowControl/>
        <w:jc w:val="both"/>
        <w:rPr>
          <w:rFonts w:ascii="Arial" w:eastAsia="Arial" w:hAnsi="Arial" w:cs="Arial"/>
          <w:strike/>
          <w:sz w:val="20"/>
          <w:szCs w:val="20"/>
        </w:rPr>
      </w:pPr>
    </w:p>
    <w:p w14:paraId="2E7630A3" w14:textId="59C2F117" w:rsidR="00567008" w:rsidRPr="00705C31" w:rsidRDefault="00567008" w:rsidP="00567008">
      <w:pPr>
        <w:widowControl/>
        <w:jc w:val="both"/>
        <w:rPr>
          <w:rFonts w:ascii="Arial" w:eastAsia="Arial" w:hAnsi="Arial" w:cs="Arial"/>
          <w:strike/>
          <w:sz w:val="20"/>
          <w:szCs w:val="20"/>
        </w:rPr>
      </w:pPr>
      <w:r w:rsidRPr="00705C31">
        <w:rPr>
          <w:rFonts w:ascii="Arial" w:eastAsia="Arial" w:hAnsi="Arial" w:cs="Arial"/>
          <w:b/>
          <w:strike/>
          <w:sz w:val="20"/>
          <w:szCs w:val="20"/>
        </w:rPr>
        <w:t>915.4.1 Power source.</w:t>
      </w:r>
      <w:r w:rsidRPr="00705C31">
        <w:rPr>
          <w:rFonts w:ascii="Arial" w:eastAsia="Arial" w:hAnsi="Arial" w:cs="Arial"/>
          <w:strike/>
          <w:sz w:val="20"/>
          <w:szCs w:val="20"/>
        </w:rPr>
        <w:t xml:space="preserve"> Carbon monoxide alarms shall receive their primary power from the building wiring where such wiring is served from a commercial source, and when primary power is interrupted, shall receive power from a battery. Wiring shall be permanent and without a disconnecting switch other than that required for overcurrent protection.</w:t>
      </w:r>
    </w:p>
    <w:p w14:paraId="08DE8E1C" w14:textId="77777777" w:rsidR="00567008" w:rsidRPr="00705C31" w:rsidRDefault="00567008" w:rsidP="00386E38">
      <w:pPr>
        <w:widowControl/>
        <w:ind w:left="720"/>
        <w:jc w:val="both"/>
        <w:rPr>
          <w:rFonts w:ascii="Arial" w:eastAsia="Arial" w:hAnsi="Arial" w:cs="Arial"/>
          <w:strike/>
          <w:sz w:val="20"/>
          <w:szCs w:val="20"/>
        </w:rPr>
      </w:pPr>
      <w:r w:rsidRPr="00705C31">
        <w:rPr>
          <w:rFonts w:ascii="Arial" w:eastAsia="Arial" w:hAnsi="Arial" w:cs="Arial"/>
          <w:b/>
          <w:strike/>
          <w:sz w:val="20"/>
          <w:szCs w:val="20"/>
        </w:rPr>
        <w:t>Exception:</w:t>
      </w:r>
      <w:r w:rsidRPr="00705C31">
        <w:rPr>
          <w:rFonts w:ascii="Arial" w:eastAsia="Arial" w:hAnsi="Arial" w:cs="Arial"/>
          <w:strike/>
          <w:sz w:val="20"/>
          <w:szCs w:val="20"/>
        </w:rPr>
        <w:t xml:space="preserve"> Where installed in buildings without commercial power, battery-powered carbon monoxide alarms shall be an acceptable alternative.</w:t>
      </w:r>
    </w:p>
    <w:p w14:paraId="0FF0C897" w14:textId="77777777" w:rsidR="00386E38" w:rsidRPr="00705C31" w:rsidRDefault="00386E38" w:rsidP="00567008">
      <w:pPr>
        <w:widowControl/>
        <w:jc w:val="both"/>
        <w:rPr>
          <w:rFonts w:ascii="Arial" w:eastAsia="Arial" w:hAnsi="Arial" w:cs="Arial"/>
          <w:strike/>
          <w:sz w:val="20"/>
          <w:szCs w:val="20"/>
        </w:rPr>
      </w:pPr>
    </w:p>
    <w:p w14:paraId="75B0186B" w14:textId="66C758D1" w:rsidR="00567008" w:rsidRPr="00705C31" w:rsidRDefault="00567008" w:rsidP="00567008">
      <w:pPr>
        <w:widowControl/>
        <w:jc w:val="both"/>
        <w:rPr>
          <w:rFonts w:ascii="Arial" w:eastAsia="Arial" w:hAnsi="Arial" w:cs="Arial"/>
          <w:strike/>
          <w:sz w:val="20"/>
          <w:szCs w:val="20"/>
        </w:rPr>
      </w:pPr>
      <w:r w:rsidRPr="00705C31">
        <w:rPr>
          <w:rFonts w:ascii="Arial" w:eastAsia="Arial" w:hAnsi="Arial" w:cs="Arial"/>
          <w:b/>
          <w:strike/>
          <w:sz w:val="20"/>
          <w:szCs w:val="20"/>
        </w:rPr>
        <w:t>915.4.2 Listings.</w:t>
      </w:r>
      <w:r w:rsidRPr="00705C31">
        <w:rPr>
          <w:rFonts w:ascii="Arial" w:eastAsia="Arial" w:hAnsi="Arial" w:cs="Arial"/>
          <w:strike/>
          <w:sz w:val="20"/>
          <w:szCs w:val="20"/>
        </w:rPr>
        <w:t xml:space="preserve"> Carbon monoxide alarms shall be listed in accordance with UL 2034.</w:t>
      </w:r>
    </w:p>
    <w:p w14:paraId="7FA5C39E" w14:textId="77777777" w:rsidR="00567008" w:rsidRPr="00705C31" w:rsidRDefault="00567008" w:rsidP="00567008">
      <w:pPr>
        <w:widowControl/>
        <w:jc w:val="both"/>
        <w:rPr>
          <w:rFonts w:ascii="Arial" w:eastAsia="Arial" w:hAnsi="Arial" w:cs="Arial"/>
          <w:strike/>
          <w:sz w:val="20"/>
          <w:szCs w:val="20"/>
        </w:rPr>
      </w:pPr>
    </w:p>
    <w:p w14:paraId="6C951B17" w14:textId="6BF4D5BC" w:rsidR="00567008" w:rsidRPr="00705C31" w:rsidRDefault="00567008" w:rsidP="00567008">
      <w:pPr>
        <w:widowControl/>
        <w:jc w:val="both"/>
        <w:rPr>
          <w:rFonts w:ascii="Arial" w:eastAsia="Arial" w:hAnsi="Arial" w:cs="Arial"/>
          <w:strike/>
          <w:sz w:val="20"/>
          <w:szCs w:val="20"/>
        </w:rPr>
      </w:pPr>
      <w:r w:rsidRPr="00705C31">
        <w:rPr>
          <w:rFonts w:ascii="Arial" w:eastAsia="Arial" w:hAnsi="Arial" w:cs="Arial"/>
          <w:b/>
          <w:strike/>
          <w:sz w:val="20"/>
          <w:szCs w:val="20"/>
        </w:rPr>
        <w:t>915.4.3 Combination alarms.</w:t>
      </w:r>
      <w:r w:rsidRPr="00705C31">
        <w:rPr>
          <w:rFonts w:ascii="Arial" w:eastAsia="Arial" w:hAnsi="Arial" w:cs="Arial"/>
          <w:strike/>
          <w:sz w:val="20"/>
          <w:szCs w:val="20"/>
        </w:rPr>
        <w:t xml:space="preserve"> Combination carbon monoxide/smoke alarms shall be an acceptable alternative to carbon monoxide alarms. Combination carbon monoxide/smoke alarms shall be listed in accordance with UL 217 and UL 2034.</w:t>
      </w:r>
    </w:p>
    <w:p w14:paraId="03C8E875" w14:textId="77777777" w:rsidR="00386E38" w:rsidRPr="00705C31" w:rsidRDefault="00386E38" w:rsidP="00567008">
      <w:pPr>
        <w:widowControl/>
        <w:jc w:val="both"/>
        <w:rPr>
          <w:rFonts w:ascii="Arial" w:eastAsia="Arial" w:hAnsi="Arial" w:cs="Arial"/>
          <w:strike/>
          <w:sz w:val="20"/>
          <w:szCs w:val="20"/>
        </w:rPr>
      </w:pPr>
    </w:p>
    <w:p w14:paraId="217D542E" w14:textId="4D8A80E8" w:rsidR="00567008" w:rsidRPr="00705C31" w:rsidRDefault="00567008" w:rsidP="00567008">
      <w:pPr>
        <w:widowControl/>
        <w:jc w:val="both"/>
        <w:rPr>
          <w:rFonts w:ascii="Arial" w:eastAsia="Arial" w:hAnsi="Arial" w:cs="Arial"/>
          <w:strike/>
          <w:sz w:val="20"/>
          <w:szCs w:val="20"/>
        </w:rPr>
      </w:pPr>
      <w:r w:rsidRPr="00705C31">
        <w:rPr>
          <w:rFonts w:ascii="Arial" w:eastAsia="Arial" w:hAnsi="Arial" w:cs="Arial"/>
          <w:b/>
          <w:strike/>
          <w:sz w:val="20"/>
          <w:szCs w:val="20"/>
        </w:rPr>
        <w:t>915.4.4 Interconnection.</w:t>
      </w:r>
      <w:r w:rsidRPr="00705C31">
        <w:rPr>
          <w:rFonts w:ascii="Arial" w:eastAsia="Arial" w:hAnsi="Arial" w:cs="Arial"/>
          <w:strike/>
          <w:sz w:val="20"/>
          <w:szCs w:val="20"/>
        </w:rPr>
        <w:t xml:space="preserve"> Where more than one carbon monoxide alarm is required to be installed, carbon monoxide alarms shall be interconnected in such a manner that the actuation of one alarm will activate all of the alarms. Physical interconnection of carbon monoxide alarms shall not be required where listed wireless alarms are installed and all alarms sound upon activation of one alarm.</w:t>
      </w:r>
    </w:p>
    <w:p w14:paraId="5A40F72F" w14:textId="77777777" w:rsidR="00567008" w:rsidRPr="00705C31" w:rsidRDefault="00567008" w:rsidP="00567008">
      <w:pPr>
        <w:widowControl/>
        <w:jc w:val="both"/>
        <w:rPr>
          <w:rFonts w:ascii="Arial" w:eastAsia="Arial" w:hAnsi="Arial" w:cs="Arial"/>
          <w:strike/>
          <w:sz w:val="20"/>
          <w:szCs w:val="20"/>
        </w:rPr>
      </w:pPr>
    </w:p>
    <w:p w14:paraId="28814527" w14:textId="15A60F31" w:rsidR="00567008" w:rsidRPr="00705C31" w:rsidRDefault="00567008" w:rsidP="00567008">
      <w:pPr>
        <w:widowControl/>
        <w:jc w:val="both"/>
        <w:rPr>
          <w:rFonts w:ascii="Arial" w:eastAsia="Arial" w:hAnsi="Arial" w:cs="Arial"/>
          <w:strike/>
          <w:sz w:val="20"/>
          <w:szCs w:val="20"/>
        </w:rPr>
      </w:pPr>
      <w:r w:rsidRPr="00705C31">
        <w:rPr>
          <w:rFonts w:ascii="Arial" w:eastAsia="Arial" w:hAnsi="Arial" w:cs="Arial"/>
          <w:b/>
          <w:strike/>
          <w:sz w:val="20"/>
          <w:szCs w:val="20"/>
        </w:rPr>
        <w:t>915.5 Carbon monoxide detection systems.</w:t>
      </w:r>
      <w:r w:rsidRPr="00705C31">
        <w:rPr>
          <w:rFonts w:ascii="Arial" w:eastAsia="Arial" w:hAnsi="Arial" w:cs="Arial"/>
          <w:strike/>
          <w:sz w:val="20"/>
          <w:szCs w:val="20"/>
        </w:rPr>
        <w:t xml:space="preserve"> Carbon monoxide detection systems shall be an acceptable alternative to carbon monoxide alarms and shall comply with Sections 915.5.1 through 915.5.3.</w:t>
      </w:r>
    </w:p>
    <w:p w14:paraId="6B86BC82" w14:textId="77777777" w:rsidR="00567008" w:rsidRPr="00705C31" w:rsidRDefault="00567008" w:rsidP="00567008">
      <w:pPr>
        <w:widowControl/>
        <w:jc w:val="both"/>
        <w:rPr>
          <w:rFonts w:ascii="Arial" w:eastAsia="Arial" w:hAnsi="Arial" w:cs="Arial"/>
          <w:strike/>
          <w:sz w:val="20"/>
          <w:szCs w:val="20"/>
        </w:rPr>
      </w:pPr>
    </w:p>
    <w:p w14:paraId="5C0FE27B" w14:textId="28AA156D" w:rsidR="00567008" w:rsidRPr="00705C31" w:rsidRDefault="00567008" w:rsidP="00567008">
      <w:pPr>
        <w:widowControl/>
        <w:jc w:val="both"/>
        <w:rPr>
          <w:rFonts w:ascii="Arial" w:eastAsia="Arial" w:hAnsi="Arial" w:cs="Arial"/>
          <w:strike/>
          <w:sz w:val="20"/>
          <w:szCs w:val="20"/>
        </w:rPr>
      </w:pPr>
      <w:r w:rsidRPr="00705C31">
        <w:rPr>
          <w:rFonts w:ascii="Arial" w:eastAsia="Arial" w:hAnsi="Arial" w:cs="Arial"/>
          <w:b/>
          <w:strike/>
          <w:sz w:val="20"/>
          <w:szCs w:val="20"/>
        </w:rPr>
        <w:t xml:space="preserve">915.5.1 General. </w:t>
      </w:r>
      <w:r w:rsidRPr="00705C31">
        <w:rPr>
          <w:rFonts w:ascii="Arial" w:eastAsia="Arial" w:hAnsi="Arial" w:cs="Arial"/>
          <w:strike/>
          <w:sz w:val="20"/>
          <w:szCs w:val="20"/>
        </w:rPr>
        <w:t>Carbon monoxide detectors shall be listed in accordance with UL 2075.</w:t>
      </w:r>
    </w:p>
    <w:p w14:paraId="3B88F474" w14:textId="77777777" w:rsidR="00567008" w:rsidRPr="00705C31" w:rsidRDefault="00567008" w:rsidP="00567008">
      <w:pPr>
        <w:widowControl/>
        <w:jc w:val="both"/>
        <w:rPr>
          <w:rFonts w:ascii="Arial" w:eastAsia="Arial" w:hAnsi="Arial" w:cs="Arial"/>
          <w:strike/>
          <w:sz w:val="20"/>
          <w:szCs w:val="20"/>
        </w:rPr>
      </w:pPr>
    </w:p>
    <w:p w14:paraId="21460E0C" w14:textId="15F30EBF" w:rsidR="00567008" w:rsidRPr="00705C31" w:rsidRDefault="00567008" w:rsidP="00567008">
      <w:pPr>
        <w:widowControl/>
        <w:jc w:val="both"/>
        <w:rPr>
          <w:rFonts w:ascii="Arial" w:eastAsia="Arial" w:hAnsi="Arial" w:cs="Arial"/>
          <w:strike/>
          <w:sz w:val="20"/>
          <w:szCs w:val="20"/>
        </w:rPr>
      </w:pPr>
      <w:r w:rsidRPr="00705C31">
        <w:rPr>
          <w:rFonts w:ascii="Arial" w:eastAsia="Arial" w:hAnsi="Arial" w:cs="Arial"/>
          <w:b/>
          <w:strike/>
          <w:sz w:val="20"/>
          <w:szCs w:val="20"/>
        </w:rPr>
        <w:t>915.5.2 Locations.</w:t>
      </w:r>
      <w:r w:rsidRPr="00705C31">
        <w:rPr>
          <w:rFonts w:ascii="Arial" w:eastAsia="Arial" w:hAnsi="Arial" w:cs="Arial"/>
          <w:strike/>
          <w:sz w:val="20"/>
          <w:szCs w:val="20"/>
        </w:rPr>
        <w:t xml:space="preserve"> Carbon monoxide detectors shall be installed in the locations specified in Section 915.2. These locations supersede the locations specified in NFPA 72.</w:t>
      </w:r>
    </w:p>
    <w:p w14:paraId="61EC958A" w14:textId="77777777" w:rsidR="00567008" w:rsidRPr="00705C31" w:rsidRDefault="00567008" w:rsidP="00567008">
      <w:pPr>
        <w:widowControl/>
        <w:jc w:val="both"/>
        <w:rPr>
          <w:rFonts w:ascii="Arial" w:eastAsia="Arial" w:hAnsi="Arial" w:cs="Arial"/>
          <w:strike/>
          <w:sz w:val="20"/>
          <w:szCs w:val="20"/>
        </w:rPr>
      </w:pPr>
    </w:p>
    <w:p w14:paraId="40BD7BD8" w14:textId="33C6B9ED" w:rsidR="00567008" w:rsidRPr="00705C31" w:rsidRDefault="00567008" w:rsidP="00567008">
      <w:pPr>
        <w:widowControl/>
        <w:jc w:val="both"/>
        <w:rPr>
          <w:rFonts w:ascii="Arial" w:eastAsia="Arial" w:hAnsi="Arial" w:cs="Arial"/>
          <w:strike/>
          <w:sz w:val="20"/>
          <w:szCs w:val="20"/>
        </w:rPr>
      </w:pPr>
      <w:r w:rsidRPr="00705C31">
        <w:rPr>
          <w:rFonts w:ascii="Arial" w:eastAsia="Arial" w:hAnsi="Arial" w:cs="Arial"/>
          <w:b/>
          <w:strike/>
          <w:sz w:val="20"/>
          <w:szCs w:val="20"/>
        </w:rPr>
        <w:t>915.5.3 Combination detectors.</w:t>
      </w:r>
      <w:r w:rsidRPr="00705C31">
        <w:rPr>
          <w:rFonts w:ascii="Arial" w:eastAsia="Arial" w:hAnsi="Arial" w:cs="Arial"/>
          <w:strike/>
          <w:sz w:val="20"/>
          <w:szCs w:val="20"/>
        </w:rPr>
        <w:t xml:space="preserve"> Combination carbon monoxide/smoke detectors shall be an acceptable alternative to carbon monoxide detectors, provided that they are listed in accordance with UL 268 and UL 2075.</w:t>
      </w:r>
    </w:p>
    <w:p w14:paraId="0F3DE694" w14:textId="77777777" w:rsidR="00386E38" w:rsidRPr="00705C31" w:rsidRDefault="00386E38" w:rsidP="00567008">
      <w:pPr>
        <w:widowControl/>
        <w:jc w:val="both"/>
        <w:rPr>
          <w:rFonts w:ascii="Arial" w:eastAsia="Arial" w:hAnsi="Arial" w:cs="Arial"/>
          <w:strike/>
          <w:sz w:val="20"/>
          <w:szCs w:val="20"/>
        </w:rPr>
      </w:pPr>
    </w:p>
    <w:p w14:paraId="158E68D8" w14:textId="1121C0B1" w:rsidR="00567008" w:rsidRPr="00705C31" w:rsidRDefault="00567008" w:rsidP="00567008">
      <w:pPr>
        <w:widowControl/>
        <w:jc w:val="both"/>
        <w:rPr>
          <w:rFonts w:ascii="Arial" w:eastAsia="Arial" w:hAnsi="Arial" w:cs="Arial"/>
          <w:strike/>
          <w:sz w:val="20"/>
          <w:szCs w:val="20"/>
        </w:rPr>
      </w:pPr>
      <w:r w:rsidRPr="00705C31">
        <w:rPr>
          <w:rFonts w:ascii="Arial" w:eastAsia="Arial" w:hAnsi="Arial" w:cs="Arial"/>
          <w:b/>
          <w:strike/>
          <w:sz w:val="20"/>
          <w:szCs w:val="20"/>
        </w:rPr>
        <w:t>915.5.4 Occupant notification.</w:t>
      </w:r>
      <w:r w:rsidRPr="00705C31">
        <w:rPr>
          <w:rFonts w:ascii="Arial" w:eastAsia="Arial" w:hAnsi="Arial" w:cs="Arial"/>
          <w:strike/>
          <w:sz w:val="20"/>
          <w:szCs w:val="20"/>
        </w:rPr>
        <w:t xml:space="preserve"> Activation of a carbon monoxide detector shall annunciate at the control unit and shall initiate audible and visible alarm notification throughout the building.</w:t>
      </w:r>
    </w:p>
    <w:p w14:paraId="1358DD65" w14:textId="51C876CA" w:rsidR="00567008" w:rsidRPr="00705C31" w:rsidRDefault="00567008" w:rsidP="00386E38">
      <w:pPr>
        <w:widowControl/>
        <w:ind w:left="720"/>
        <w:jc w:val="both"/>
        <w:rPr>
          <w:rFonts w:ascii="Arial" w:eastAsia="Arial" w:hAnsi="Arial" w:cs="Arial"/>
          <w:strike/>
          <w:sz w:val="20"/>
          <w:szCs w:val="20"/>
        </w:rPr>
      </w:pPr>
      <w:r w:rsidRPr="00705C31">
        <w:rPr>
          <w:rFonts w:ascii="Arial" w:eastAsia="Arial" w:hAnsi="Arial" w:cs="Arial"/>
          <w:b/>
          <w:strike/>
          <w:sz w:val="20"/>
          <w:szCs w:val="20"/>
        </w:rPr>
        <w:t>Exception:</w:t>
      </w:r>
      <w:r w:rsidR="00386E38" w:rsidRPr="00705C31">
        <w:rPr>
          <w:rFonts w:ascii="Arial" w:eastAsia="Arial" w:hAnsi="Arial" w:cs="Arial"/>
          <w:b/>
          <w:strike/>
          <w:sz w:val="20"/>
          <w:szCs w:val="20"/>
        </w:rPr>
        <w:t xml:space="preserve"> </w:t>
      </w:r>
      <w:r w:rsidRPr="00705C31">
        <w:rPr>
          <w:rFonts w:ascii="Arial" w:eastAsia="Arial" w:hAnsi="Arial" w:cs="Arial"/>
          <w:strike/>
          <w:sz w:val="20"/>
          <w:szCs w:val="20"/>
        </w:rPr>
        <w:t>Occupant notification is permitted to be limited to the area where the carbon monoxide alarm signal originated and other signaling zones in accordance with the fire safety plan, provided that the alarm signal from an activated carbon monoxide detector is automatically transmitted to an approved on-site location or off-premises location.</w:t>
      </w:r>
    </w:p>
    <w:p w14:paraId="533224A3" w14:textId="77777777" w:rsidR="00567008" w:rsidRPr="00705C31" w:rsidRDefault="00567008" w:rsidP="00567008">
      <w:pPr>
        <w:widowControl/>
        <w:jc w:val="both"/>
        <w:rPr>
          <w:rFonts w:ascii="Arial" w:eastAsia="Arial" w:hAnsi="Arial" w:cs="Arial"/>
          <w:strike/>
          <w:sz w:val="20"/>
          <w:szCs w:val="20"/>
        </w:rPr>
      </w:pPr>
    </w:p>
    <w:p w14:paraId="1D8777BE" w14:textId="1E8354E6" w:rsidR="00567008" w:rsidRPr="00705C31" w:rsidRDefault="00567008" w:rsidP="00567008">
      <w:pPr>
        <w:widowControl/>
        <w:jc w:val="both"/>
        <w:rPr>
          <w:rFonts w:ascii="Arial" w:eastAsia="Arial" w:hAnsi="Arial" w:cs="Arial"/>
          <w:strike/>
          <w:sz w:val="20"/>
          <w:szCs w:val="20"/>
        </w:rPr>
      </w:pPr>
      <w:r w:rsidRPr="00705C31">
        <w:rPr>
          <w:rFonts w:ascii="Arial" w:eastAsia="Arial" w:hAnsi="Arial" w:cs="Arial"/>
          <w:b/>
          <w:strike/>
          <w:sz w:val="20"/>
          <w:szCs w:val="20"/>
        </w:rPr>
        <w:t>915.5.5 Duct detection.</w:t>
      </w:r>
      <w:r w:rsidRPr="00705C31">
        <w:rPr>
          <w:rFonts w:ascii="Arial" w:eastAsia="Arial" w:hAnsi="Arial" w:cs="Arial"/>
          <w:strike/>
          <w:sz w:val="20"/>
          <w:szCs w:val="20"/>
        </w:rPr>
        <w:t xml:space="preserve"> Carbon monoxide detectors placed in environmental air ducts or plenums shall not be used as a substitute for the required protection in Section 915.</w:t>
      </w:r>
    </w:p>
    <w:p w14:paraId="2F5CD0C0" w14:textId="77777777" w:rsidR="00386E38" w:rsidRPr="00705C31" w:rsidRDefault="00386E38" w:rsidP="00567008">
      <w:pPr>
        <w:widowControl/>
        <w:jc w:val="both"/>
        <w:rPr>
          <w:rFonts w:ascii="Arial" w:eastAsia="Arial" w:hAnsi="Arial" w:cs="Arial"/>
          <w:strike/>
          <w:sz w:val="20"/>
          <w:szCs w:val="20"/>
        </w:rPr>
      </w:pPr>
    </w:p>
    <w:p w14:paraId="04A35079" w14:textId="1B77E201" w:rsidR="00567008" w:rsidRPr="00705C31" w:rsidRDefault="00567008" w:rsidP="00567008">
      <w:pPr>
        <w:widowControl/>
        <w:jc w:val="both"/>
        <w:rPr>
          <w:rFonts w:ascii="Arial" w:eastAsia="Arial" w:hAnsi="Arial" w:cs="Arial"/>
          <w:strike/>
          <w:sz w:val="20"/>
          <w:szCs w:val="20"/>
        </w:rPr>
      </w:pPr>
      <w:r w:rsidRPr="00705C31">
        <w:rPr>
          <w:rFonts w:ascii="Arial" w:eastAsia="Arial" w:hAnsi="Arial" w:cs="Arial"/>
          <w:b/>
          <w:strike/>
          <w:sz w:val="20"/>
          <w:szCs w:val="20"/>
        </w:rPr>
        <w:t>915.6 Maintenance.</w:t>
      </w:r>
      <w:r w:rsidRPr="00705C31">
        <w:rPr>
          <w:rFonts w:ascii="Arial" w:eastAsia="Arial" w:hAnsi="Arial" w:cs="Arial"/>
          <w:strike/>
          <w:sz w:val="20"/>
          <w:szCs w:val="20"/>
        </w:rPr>
        <w:t xml:space="preserve"> Carbon monoxide alarms and carbon monoxide detection systems shall be maintained in accordance with NFPA 72. Carbon monoxide alarms and carbon monoxide detectors that become inoperable or begin producing end-of-life signals shall be replaced.</w:t>
      </w:r>
    </w:p>
    <w:p w14:paraId="706C3728" w14:textId="77777777" w:rsidR="00567008" w:rsidRPr="00705C31" w:rsidRDefault="00567008" w:rsidP="00567008">
      <w:pPr>
        <w:widowControl/>
        <w:jc w:val="both"/>
        <w:rPr>
          <w:rFonts w:ascii="Arial" w:eastAsia="Arial" w:hAnsi="Arial" w:cs="Arial"/>
          <w:strike/>
          <w:sz w:val="20"/>
          <w:szCs w:val="20"/>
        </w:rPr>
      </w:pPr>
    </w:p>
    <w:p w14:paraId="38776B98" w14:textId="27ED2984" w:rsidR="00567008" w:rsidRDefault="00567008" w:rsidP="00567008">
      <w:pPr>
        <w:widowControl/>
        <w:jc w:val="both"/>
        <w:rPr>
          <w:rFonts w:ascii="Arial" w:eastAsia="Arial" w:hAnsi="Arial" w:cs="Arial"/>
          <w:strike/>
          <w:sz w:val="20"/>
          <w:szCs w:val="20"/>
        </w:rPr>
      </w:pPr>
      <w:r w:rsidRPr="00705C31">
        <w:rPr>
          <w:rFonts w:ascii="Arial" w:eastAsia="Arial" w:hAnsi="Arial" w:cs="Arial"/>
          <w:b/>
          <w:strike/>
          <w:sz w:val="20"/>
          <w:szCs w:val="20"/>
        </w:rPr>
        <w:lastRenderedPageBreak/>
        <w:t>915.6.1 Enclosed parking garages.</w:t>
      </w:r>
      <w:r w:rsidRPr="00705C31">
        <w:rPr>
          <w:rFonts w:ascii="Arial" w:eastAsia="Arial" w:hAnsi="Arial" w:cs="Arial"/>
          <w:strike/>
          <w:sz w:val="20"/>
          <w:szCs w:val="20"/>
        </w:rPr>
        <w:t xml:space="preserve"> Carbon monoxide and nitrogen dioxide detectors installed in enclosed parking garages in accordance with Section 404.1 of the International Mechanical Code shall be maintained in accordance with the manufacturer’s instructions and their listing. Detectors that become inoperable or begin producing end-of-life signals shall be replaced.</w:t>
      </w:r>
    </w:p>
    <w:p w14:paraId="505E7841" w14:textId="53384482" w:rsidR="00705C31" w:rsidRDefault="00705C31" w:rsidP="00567008">
      <w:pPr>
        <w:widowControl/>
        <w:jc w:val="both"/>
        <w:rPr>
          <w:rFonts w:ascii="Arial" w:eastAsia="Arial" w:hAnsi="Arial" w:cs="Arial"/>
          <w:strike/>
          <w:sz w:val="20"/>
          <w:szCs w:val="20"/>
        </w:rPr>
      </w:pPr>
    </w:p>
    <w:p w14:paraId="3C0B48A3" w14:textId="1F7C7F23" w:rsidR="00705C31" w:rsidRPr="00ED38D4" w:rsidRDefault="00705C31" w:rsidP="00705C31">
      <w:pPr>
        <w:widowControl/>
        <w:jc w:val="both"/>
        <w:rPr>
          <w:rFonts w:ascii="Arial" w:eastAsia="Arial" w:hAnsi="Arial" w:cs="Arial"/>
          <w:sz w:val="20"/>
          <w:szCs w:val="20"/>
          <w:u w:val="single"/>
        </w:rPr>
      </w:pPr>
      <w:r w:rsidRPr="00ED38D4">
        <w:rPr>
          <w:rFonts w:ascii="Arial" w:eastAsia="Arial" w:hAnsi="Arial" w:cs="Arial"/>
          <w:b/>
          <w:sz w:val="20"/>
          <w:szCs w:val="20"/>
          <w:u w:val="single"/>
        </w:rPr>
        <w:t>915.1 General.</w:t>
      </w:r>
      <w:r w:rsidRPr="00ED38D4">
        <w:rPr>
          <w:rFonts w:ascii="Arial" w:eastAsia="Arial" w:hAnsi="Arial" w:cs="Arial"/>
          <w:sz w:val="20"/>
          <w:szCs w:val="20"/>
          <w:u w:val="single"/>
        </w:rPr>
        <w:t xml:space="preserve"> New and existing buildings shall be provided with carbon monoxide (CO) detection in accordance with Sections 915.2 through 915.5.</w:t>
      </w:r>
    </w:p>
    <w:p w14:paraId="17EE64B7" w14:textId="77777777" w:rsidR="00705C31" w:rsidRPr="00ED38D4" w:rsidRDefault="00705C31" w:rsidP="00705C31">
      <w:pPr>
        <w:widowControl/>
        <w:jc w:val="both"/>
        <w:rPr>
          <w:rFonts w:ascii="Arial" w:eastAsia="Arial" w:hAnsi="Arial" w:cs="Arial"/>
          <w:sz w:val="20"/>
          <w:szCs w:val="20"/>
          <w:u w:val="single"/>
        </w:rPr>
      </w:pPr>
    </w:p>
    <w:p w14:paraId="2F9A8F9B" w14:textId="4A413CAC" w:rsidR="00705C31" w:rsidRPr="00ED38D4" w:rsidRDefault="00705C31" w:rsidP="00705C31">
      <w:pPr>
        <w:widowControl/>
        <w:jc w:val="both"/>
        <w:rPr>
          <w:rFonts w:ascii="Arial" w:eastAsia="Arial" w:hAnsi="Arial" w:cs="Arial"/>
          <w:sz w:val="20"/>
          <w:szCs w:val="20"/>
          <w:u w:val="single"/>
        </w:rPr>
      </w:pPr>
      <w:r w:rsidRPr="00ED38D4">
        <w:rPr>
          <w:rFonts w:ascii="Arial" w:eastAsia="Arial" w:hAnsi="Arial" w:cs="Arial"/>
          <w:b/>
          <w:sz w:val="20"/>
          <w:szCs w:val="20"/>
          <w:u w:val="single"/>
        </w:rPr>
        <w:t>915.2 Where required.</w:t>
      </w:r>
      <w:r w:rsidRPr="00ED38D4">
        <w:rPr>
          <w:rFonts w:ascii="Arial" w:eastAsia="Arial" w:hAnsi="Arial" w:cs="Arial"/>
          <w:sz w:val="20"/>
          <w:szCs w:val="20"/>
          <w:u w:val="single"/>
        </w:rPr>
        <w:t xml:space="preserve"> Carbon monoxide detection shall be provided in interior spaces, other than dwelling units or sleeping units, that are exposed to a carbon monoxide source in accordance with Sections 915.2.1 through 915.2.3. Carbon monoxide detection for dwelling units or sleeping units that are exposed to a carbon monoxide source shall be in accordance with Section 915.2.4. </w:t>
      </w:r>
    </w:p>
    <w:p w14:paraId="5783FFF4" w14:textId="77777777" w:rsidR="00705C31" w:rsidRPr="00ED38D4" w:rsidRDefault="00705C31" w:rsidP="00705C31">
      <w:pPr>
        <w:widowControl/>
        <w:jc w:val="both"/>
        <w:rPr>
          <w:rFonts w:ascii="Arial" w:eastAsia="Arial" w:hAnsi="Arial" w:cs="Arial"/>
          <w:sz w:val="20"/>
          <w:szCs w:val="20"/>
          <w:u w:val="single"/>
        </w:rPr>
      </w:pPr>
    </w:p>
    <w:p w14:paraId="7DFF1AE3" w14:textId="43C178FD" w:rsidR="00705C31" w:rsidRPr="00ED38D4" w:rsidRDefault="00705C31" w:rsidP="00705C31">
      <w:pPr>
        <w:widowControl/>
        <w:jc w:val="both"/>
        <w:rPr>
          <w:rFonts w:ascii="Arial" w:eastAsia="Arial" w:hAnsi="Arial" w:cs="Arial"/>
          <w:sz w:val="20"/>
          <w:szCs w:val="20"/>
          <w:u w:val="single"/>
        </w:rPr>
      </w:pPr>
      <w:r w:rsidRPr="00ED38D4">
        <w:rPr>
          <w:rFonts w:ascii="Arial" w:eastAsia="Arial" w:hAnsi="Arial" w:cs="Arial"/>
          <w:b/>
          <w:sz w:val="20"/>
          <w:szCs w:val="20"/>
          <w:u w:val="single"/>
        </w:rPr>
        <w:t>915.2.1</w:t>
      </w:r>
      <w:r w:rsidRPr="00ED38D4">
        <w:rPr>
          <w:rFonts w:ascii="Arial" w:eastAsia="Arial" w:hAnsi="Arial" w:cs="Arial"/>
          <w:b/>
          <w:sz w:val="20"/>
          <w:szCs w:val="20"/>
          <w:u w:val="single"/>
        </w:rPr>
        <w:tab/>
        <w:t xml:space="preserve">Interior spaces with direct carbon monoxide sources. </w:t>
      </w:r>
      <w:r w:rsidRPr="00ED38D4">
        <w:rPr>
          <w:rFonts w:ascii="Arial" w:eastAsia="Arial" w:hAnsi="Arial" w:cs="Arial"/>
          <w:sz w:val="20"/>
          <w:szCs w:val="20"/>
          <w:u w:val="single"/>
        </w:rPr>
        <w:t>In all occupancies, interior spaces with a direct carbon monoxide source shall be provided with carbon monoxide detection located in close proximity to the direct carbon monoxide source and in accordance with Section 915.3.</w:t>
      </w:r>
    </w:p>
    <w:p w14:paraId="3EB78235" w14:textId="77777777" w:rsidR="00705C31" w:rsidRPr="00ED38D4" w:rsidRDefault="00705C31" w:rsidP="00705C31">
      <w:pPr>
        <w:widowControl/>
        <w:jc w:val="both"/>
        <w:rPr>
          <w:rFonts w:ascii="Arial" w:eastAsia="Arial" w:hAnsi="Arial" w:cs="Arial"/>
          <w:sz w:val="20"/>
          <w:szCs w:val="20"/>
          <w:u w:val="single"/>
        </w:rPr>
      </w:pPr>
      <w:r w:rsidRPr="00ED38D4">
        <w:rPr>
          <w:rFonts w:ascii="Arial" w:eastAsia="Arial" w:hAnsi="Arial" w:cs="Arial"/>
          <w:sz w:val="20"/>
          <w:szCs w:val="20"/>
          <w:u w:val="single"/>
        </w:rPr>
        <w:t>Exception: Where environmental conditions in an enclosed space are incompatible with carbon monoxide detection devices, carbon monoxide detection shall be provided in an approved adjacent location.</w:t>
      </w:r>
    </w:p>
    <w:p w14:paraId="210AFBF4" w14:textId="77777777" w:rsidR="00705C31" w:rsidRPr="00ED38D4" w:rsidRDefault="00705C31" w:rsidP="00705C31">
      <w:pPr>
        <w:widowControl/>
        <w:jc w:val="both"/>
        <w:rPr>
          <w:rFonts w:ascii="Arial" w:eastAsia="Arial" w:hAnsi="Arial" w:cs="Arial"/>
          <w:sz w:val="20"/>
          <w:szCs w:val="20"/>
          <w:u w:val="single"/>
        </w:rPr>
      </w:pPr>
    </w:p>
    <w:p w14:paraId="2197CE0F" w14:textId="704B5EF8" w:rsidR="00705C31" w:rsidRPr="00ED38D4" w:rsidRDefault="00705C31" w:rsidP="00705C31">
      <w:pPr>
        <w:widowControl/>
        <w:jc w:val="both"/>
        <w:rPr>
          <w:rFonts w:ascii="Arial" w:eastAsia="Arial" w:hAnsi="Arial" w:cs="Arial"/>
          <w:sz w:val="20"/>
          <w:szCs w:val="20"/>
          <w:u w:val="single"/>
        </w:rPr>
      </w:pPr>
      <w:r w:rsidRPr="00ED38D4">
        <w:rPr>
          <w:rFonts w:ascii="Arial" w:eastAsia="Arial" w:hAnsi="Arial" w:cs="Arial"/>
          <w:b/>
          <w:sz w:val="20"/>
          <w:szCs w:val="20"/>
          <w:u w:val="single"/>
        </w:rPr>
        <w:t>915.2.2</w:t>
      </w:r>
      <w:r w:rsidRPr="00ED38D4">
        <w:rPr>
          <w:rFonts w:ascii="Arial" w:eastAsia="Arial" w:hAnsi="Arial" w:cs="Arial"/>
          <w:b/>
          <w:sz w:val="20"/>
          <w:szCs w:val="20"/>
          <w:u w:val="single"/>
        </w:rPr>
        <w:tab/>
        <w:t xml:space="preserve">Interior spaces adjacent to a space containing a carbon monoxide source. </w:t>
      </w:r>
      <w:r w:rsidRPr="00ED38D4">
        <w:rPr>
          <w:rFonts w:ascii="Arial" w:eastAsia="Arial" w:hAnsi="Arial" w:cs="Arial"/>
          <w:sz w:val="20"/>
          <w:szCs w:val="20"/>
          <w:u w:val="single"/>
        </w:rPr>
        <w:t>In Groups A, B, E, I, M and R Occupancies, interior spaces that are separated from and adjacent to an enclosed parking garage or an interior space that contains a direct carbon monoxide source shall be provided with carbon monoxide detection if there are communicating openings between the spaces. Detection devices shall be located in close proximity to communicating openings on the side that is furthest from the carbon monoxide source and in accordance with Section 915.3</w:t>
      </w:r>
    </w:p>
    <w:p w14:paraId="57C8DC55" w14:textId="77777777" w:rsidR="00705C31" w:rsidRPr="00ED38D4" w:rsidRDefault="00705C31" w:rsidP="00705C31">
      <w:pPr>
        <w:widowControl/>
        <w:ind w:firstLine="720"/>
        <w:jc w:val="both"/>
        <w:rPr>
          <w:rFonts w:ascii="Arial" w:eastAsia="Arial" w:hAnsi="Arial" w:cs="Arial"/>
          <w:b/>
          <w:sz w:val="20"/>
          <w:szCs w:val="20"/>
          <w:u w:val="single"/>
        </w:rPr>
      </w:pPr>
      <w:r w:rsidRPr="00ED38D4">
        <w:rPr>
          <w:rFonts w:ascii="Arial" w:eastAsia="Arial" w:hAnsi="Arial" w:cs="Arial"/>
          <w:b/>
          <w:sz w:val="20"/>
          <w:szCs w:val="20"/>
          <w:u w:val="single"/>
        </w:rPr>
        <w:t>Exceptions:</w:t>
      </w:r>
    </w:p>
    <w:p w14:paraId="4FB97C46" w14:textId="3B981C02" w:rsidR="00705C31" w:rsidRPr="00ED38D4" w:rsidRDefault="00705C31" w:rsidP="00705C31">
      <w:pPr>
        <w:widowControl/>
        <w:ind w:left="720"/>
        <w:jc w:val="both"/>
        <w:rPr>
          <w:rFonts w:ascii="Arial" w:eastAsia="Arial" w:hAnsi="Arial" w:cs="Arial"/>
          <w:sz w:val="20"/>
          <w:szCs w:val="20"/>
          <w:u w:val="single"/>
        </w:rPr>
      </w:pPr>
      <w:r w:rsidRPr="00ED38D4">
        <w:rPr>
          <w:rFonts w:ascii="Arial" w:eastAsia="Arial" w:hAnsi="Arial" w:cs="Arial"/>
          <w:sz w:val="20"/>
          <w:szCs w:val="20"/>
          <w:u w:val="single"/>
        </w:rPr>
        <w:t>1. Where communicating openings between the space containing a direct carbon monoxide source and the adjacent space are permanently sealed airtight, carbon monoxide detection is not required for the adjacent space.</w:t>
      </w:r>
    </w:p>
    <w:p w14:paraId="19E169A4" w14:textId="5EBB49EE" w:rsidR="00705C31" w:rsidRPr="00ED38D4" w:rsidRDefault="00705C31" w:rsidP="00705C31">
      <w:pPr>
        <w:widowControl/>
        <w:ind w:left="720"/>
        <w:jc w:val="both"/>
        <w:rPr>
          <w:rFonts w:ascii="Arial" w:eastAsia="Arial" w:hAnsi="Arial" w:cs="Arial"/>
          <w:sz w:val="20"/>
          <w:szCs w:val="20"/>
          <w:u w:val="single"/>
        </w:rPr>
      </w:pPr>
      <w:r w:rsidRPr="00ED38D4">
        <w:rPr>
          <w:rFonts w:ascii="Arial" w:eastAsia="Arial" w:hAnsi="Arial" w:cs="Arial"/>
          <w:sz w:val="20"/>
          <w:szCs w:val="20"/>
          <w:u w:val="single"/>
        </w:rPr>
        <w:t>2. Where the fire code official determines that the volume or configuration of the adjacent interior space is such that dilution or geometry would diminish the effectiveness of carbon monoxide detection devices located in such spaces, detection devices additional to those required by Section 915.2.1 shall be located on the side of communicating openings that is closest to the carbon monoxide source.</w:t>
      </w:r>
    </w:p>
    <w:p w14:paraId="1357B556" w14:textId="77777777" w:rsidR="00705C31" w:rsidRPr="00ED38D4" w:rsidRDefault="00705C31" w:rsidP="00705C31">
      <w:pPr>
        <w:widowControl/>
        <w:jc w:val="both"/>
        <w:rPr>
          <w:rFonts w:ascii="Arial" w:eastAsia="Arial" w:hAnsi="Arial" w:cs="Arial"/>
          <w:sz w:val="20"/>
          <w:szCs w:val="20"/>
          <w:u w:val="single"/>
        </w:rPr>
      </w:pPr>
    </w:p>
    <w:p w14:paraId="26D45F23" w14:textId="77777777" w:rsidR="00705C31" w:rsidRPr="00ED38D4" w:rsidRDefault="00705C31" w:rsidP="00705C31">
      <w:pPr>
        <w:widowControl/>
        <w:jc w:val="both"/>
        <w:rPr>
          <w:rFonts w:ascii="Arial" w:eastAsia="Arial" w:hAnsi="Arial" w:cs="Arial"/>
          <w:sz w:val="20"/>
          <w:szCs w:val="20"/>
          <w:u w:val="single"/>
        </w:rPr>
      </w:pPr>
      <w:r w:rsidRPr="00ED38D4">
        <w:rPr>
          <w:rFonts w:ascii="Arial" w:eastAsia="Arial" w:hAnsi="Arial" w:cs="Arial"/>
          <w:b/>
          <w:sz w:val="20"/>
          <w:szCs w:val="20"/>
          <w:u w:val="single"/>
        </w:rPr>
        <w:t>915.2.3</w:t>
      </w:r>
      <w:r w:rsidRPr="00ED38D4">
        <w:rPr>
          <w:rFonts w:ascii="Arial" w:eastAsia="Arial" w:hAnsi="Arial" w:cs="Arial"/>
          <w:b/>
          <w:sz w:val="20"/>
          <w:szCs w:val="20"/>
          <w:u w:val="single"/>
        </w:rPr>
        <w:tab/>
        <w:t xml:space="preserve"> Interior spaces with forced-indirect carbon monoxide sources.</w:t>
      </w:r>
      <w:r w:rsidRPr="00ED38D4">
        <w:rPr>
          <w:rFonts w:ascii="Arial" w:eastAsia="Arial" w:hAnsi="Arial" w:cs="Arial"/>
          <w:sz w:val="20"/>
          <w:szCs w:val="20"/>
          <w:u w:val="single"/>
        </w:rPr>
        <w:t xml:space="preserve"> In all occupancies, interior spaces with a forced-indirect carbon monoxide source shall be provided with carbon monoxide detection in accordance with either of the following:</w:t>
      </w:r>
    </w:p>
    <w:p w14:paraId="3C5292B6" w14:textId="5DD01FFF" w:rsidR="00705C31" w:rsidRPr="00ED38D4" w:rsidRDefault="00705C31" w:rsidP="00705C31">
      <w:pPr>
        <w:widowControl/>
        <w:ind w:left="720"/>
        <w:jc w:val="both"/>
        <w:rPr>
          <w:rFonts w:ascii="Arial" w:eastAsia="Arial" w:hAnsi="Arial" w:cs="Arial"/>
          <w:sz w:val="20"/>
          <w:szCs w:val="20"/>
          <w:u w:val="single"/>
        </w:rPr>
      </w:pPr>
      <w:r w:rsidRPr="00ED38D4">
        <w:rPr>
          <w:rFonts w:ascii="Arial" w:eastAsia="Arial" w:hAnsi="Arial" w:cs="Arial"/>
          <w:sz w:val="20"/>
          <w:szCs w:val="20"/>
          <w:u w:val="single"/>
        </w:rPr>
        <w:t>1. Detection in each space with a forced-indirect carbon monoxide source, located in accordance with Section 915.3.</w:t>
      </w:r>
    </w:p>
    <w:p w14:paraId="46D33785" w14:textId="030F0D36" w:rsidR="00705C31" w:rsidRPr="00ED38D4" w:rsidRDefault="00705C31" w:rsidP="00705C31">
      <w:pPr>
        <w:widowControl/>
        <w:ind w:left="720"/>
        <w:jc w:val="both"/>
        <w:rPr>
          <w:rFonts w:ascii="Arial" w:eastAsia="Arial" w:hAnsi="Arial" w:cs="Arial"/>
          <w:sz w:val="20"/>
          <w:szCs w:val="20"/>
          <w:u w:val="single"/>
        </w:rPr>
      </w:pPr>
      <w:r w:rsidRPr="00ED38D4">
        <w:rPr>
          <w:rFonts w:ascii="Arial" w:eastAsia="Arial" w:hAnsi="Arial" w:cs="Arial"/>
          <w:sz w:val="20"/>
          <w:szCs w:val="20"/>
          <w:u w:val="single"/>
        </w:rPr>
        <w:t>2. Detection only in the first space served by the main duct leaving the forced-indirect carbon monoxide source, located in accordance with Section 915.3, with an audible and visual alarm signal provided at an approved location.</w:t>
      </w:r>
    </w:p>
    <w:p w14:paraId="3005B645" w14:textId="77777777" w:rsidR="00705C31" w:rsidRPr="00ED38D4" w:rsidRDefault="00705C31" w:rsidP="00705C31">
      <w:pPr>
        <w:widowControl/>
        <w:jc w:val="both"/>
        <w:rPr>
          <w:rFonts w:ascii="Arial" w:eastAsia="Arial" w:hAnsi="Arial" w:cs="Arial"/>
          <w:sz w:val="20"/>
          <w:szCs w:val="20"/>
          <w:u w:val="single"/>
        </w:rPr>
      </w:pPr>
    </w:p>
    <w:p w14:paraId="6B7D06E2" w14:textId="41FF3635" w:rsidR="00705C31" w:rsidRPr="00ED38D4" w:rsidRDefault="00705C31" w:rsidP="00705C31">
      <w:pPr>
        <w:widowControl/>
        <w:jc w:val="both"/>
        <w:rPr>
          <w:rFonts w:ascii="Arial" w:eastAsia="Arial" w:hAnsi="Arial" w:cs="Arial"/>
          <w:sz w:val="20"/>
          <w:szCs w:val="20"/>
          <w:u w:val="single"/>
        </w:rPr>
      </w:pPr>
      <w:r w:rsidRPr="00ED38D4">
        <w:rPr>
          <w:rFonts w:ascii="Arial" w:eastAsia="Arial" w:hAnsi="Arial" w:cs="Arial"/>
          <w:b/>
          <w:sz w:val="20"/>
          <w:szCs w:val="20"/>
          <w:u w:val="single"/>
        </w:rPr>
        <w:t>915.2.4</w:t>
      </w:r>
      <w:r w:rsidRPr="00ED38D4">
        <w:rPr>
          <w:rFonts w:ascii="Arial" w:eastAsia="Arial" w:hAnsi="Arial" w:cs="Arial"/>
          <w:b/>
          <w:sz w:val="20"/>
          <w:szCs w:val="20"/>
          <w:u w:val="single"/>
        </w:rPr>
        <w:tab/>
        <w:t xml:space="preserve"> Dwelling units and sleeping units.</w:t>
      </w:r>
      <w:r w:rsidRPr="00ED38D4">
        <w:rPr>
          <w:rFonts w:ascii="Arial" w:eastAsia="Arial" w:hAnsi="Arial" w:cs="Arial"/>
          <w:sz w:val="20"/>
          <w:szCs w:val="20"/>
          <w:u w:val="single"/>
        </w:rPr>
        <w:t xml:space="preserve"> Carbon monoxide detection for dwelling units and sleeping units shall comply with Sections 915.2.4.1 and 915.2.4.2.</w:t>
      </w:r>
    </w:p>
    <w:p w14:paraId="367E0D21" w14:textId="77777777" w:rsidR="00705C31" w:rsidRPr="00ED38D4" w:rsidRDefault="00705C31" w:rsidP="00705C31">
      <w:pPr>
        <w:widowControl/>
        <w:jc w:val="both"/>
        <w:rPr>
          <w:rFonts w:ascii="Arial" w:eastAsia="Arial" w:hAnsi="Arial" w:cs="Arial"/>
          <w:sz w:val="20"/>
          <w:szCs w:val="20"/>
          <w:u w:val="single"/>
        </w:rPr>
      </w:pPr>
    </w:p>
    <w:p w14:paraId="1CCA7CBD" w14:textId="2B9A6BDD" w:rsidR="00705C31" w:rsidRPr="00ED38D4" w:rsidRDefault="00705C31" w:rsidP="00705C31">
      <w:pPr>
        <w:widowControl/>
        <w:jc w:val="both"/>
        <w:rPr>
          <w:rFonts w:ascii="Arial" w:eastAsia="Arial" w:hAnsi="Arial" w:cs="Arial"/>
          <w:sz w:val="20"/>
          <w:szCs w:val="20"/>
          <w:u w:val="single"/>
        </w:rPr>
      </w:pPr>
      <w:r w:rsidRPr="00ED38D4">
        <w:rPr>
          <w:rFonts w:ascii="Arial" w:eastAsia="Arial" w:hAnsi="Arial" w:cs="Arial"/>
          <w:b/>
          <w:sz w:val="20"/>
          <w:szCs w:val="20"/>
          <w:u w:val="single"/>
        </w:rPr>
        <w:t>915.2.4.1 Direct carbon monoxide sources.</w:t>
      </w:r>
      <w:r w:rsidRPr="00ED38D4">
        <w:rPr>
          <w:rFonts w:ascii="Arial" w:eastAsia="Arial" w:hAnsi="Arial" w:cs="Arial"/>
          <w:sz w:val="20"/>
          <w:szCs w:val="20"/>
          <w:u w:val="single"/>
        </w:rPr>
        <w:t xml:space="preserve"> Where a direct carbon monoxide source is located in a bedroom or sleeping room, or a bathroom attached to either, carbon monoxide detection shall be installed in the bedroom or sleeping room. Where carbon monoxide detection is not installed in bedrooms or sleeping rooms, carbon monoxide detection shall be installed outside of each separate sleeping</w:t>
      </w:r>
    </w:p>
    <w:p w14:paraId="1F2018A8" w14:textId="77777777" w:rsidR="00705C31" w:rsidRPr="00ED38D4" w:rsidRDefault="00705C31" w:rsidP="00705C31">
      <w:pPr>
        <w:widowControl/>
        <w:jc w:val="both"/>
        <w:rPr>
          <w:rFonts w:ascii="Arial" w:eastAsia="Arial" w:hAnsi="Arial" w:cs="Arial"/>
          <w:sz w:val="20"/>
          <w:szCs w:val="20"/>
          <w:u w:val="single"/>
        </w:rPr>
      </w:pPr>
      <w:r w:rsidRPr="00ED38D4">
        <w:rPr>
          <w:rFonts w:ascii="Arial" w:eastAsia="Arial" w:hAnsi="Arial" w:cs="Arial"/>
          <w:sz w:val="20"/>
          <w:szCs w:val="20"/>
          <w:u w:val="single"/>
        </w:rPr>
        <w:t>area in close proximity to bedrooms or sleeping rooms for either of the following conditions:</w:t>
      </w:r>
    </w:p>
    <w:p w14:paraId="2D5EAF23" w14:textId="5C95DD8B" w:rsidR="00705C31" w:rsidRPr="00ED38D4" w:rsidRDefault="00705C31" w:rsidP="00705C31">
      <w:pPr>
        <w:widowControl/>
        <w:ind w:left="720"/>
        <w:jc w:val="both"/>
        <w:rPr>
          <w:rFonts w:ascii="Arial" w:eastAsia="Arial" w:hAnsi="Arial" w:cs="Arial"/>
          <w:sz w:val="20"/>
          <w:szCs w:val="20"/>
          <w:u w:val="single"/>
        </w:rPr>
      </w:pPr>
      <w:r w:rsidRPr="00ED38D4">
        <w:rPr>
          <w:rFonts w:ascii="Arial" w:eastAsia="Arial" w:hAnsi="Arial" w:cs="Arial"/>
          <w:sz w:val="20"/>
          <w:szCs w:val="20"/>
          <w:u w:val="single"/>
        </w:rPr>
        <w:t>1. The dwelling unit or sleeping unit has a communicating opening to an attached, enclosed garage.</w:t>
      </w:r>
    </w:p>
    <w:p w14:paraId="24719DD8" w14:textId="2E9034D4" w:rsidR="00705C31" w:rsidRPr="00ED38D4" w:rsidRDefault="00705C31" w:rsidP="00705C31">
      <w:pPr>
        <w:widowControl/>
        <w:ind w:left="720"/>
        <w:jc w:val="both"/>
        <w:rPr>
          <w:rFonts w:ascii="Arial" w:eastAsia="Arial" w:hAnsi="Arial" w:cs="Arial"/>
          <w:sz w:val="20"/>
          <w:szCs w:val="20"/>
          <w:u w:val="single"/>
        </w:rPr>
      </w:pPr>
      <w:r w:rsidRPr="00ED38D4">
        <w:rPr>
          <w:rFonts w:ascii="Arial" w:eastAsia="Arial" w:hAnsi="Arial" w:cs="Arial"/>
          <w:sz w:val="20"/>
          <w:szCs w:val="20"/>
          <w:u w:val="single"/>
        </w:rPr>
        <w:lastRenderedPageBreak/>
        <w:t>2. A direct carbon monoxide source is located in the dwelling unit or sleeping unit outside of bedrooms or sleeping rooms.</w:t>
      </w:r>
    </w:p>
    <w:p w14:paraId="35C12FED" w14:textId="77777777" w:rsidR="00705C31" w:rsidRPr="00ED38D4" w:rsidRDefault="00705C31" w:rsidP="00705C31">
      <w:pPr>
        <w:widowControl/>
        <w:jc w:val="both"/>
        <w:rPr>
          <w:rFonts w:ascii="Arial" w:eastAsia="Arial" w:hAnsi="Arial" w:cs="Arial"/>
          <w:sz w:val="20"/>
          <w:szCs w:val="20"/>
          <w:u w:val="single"/>
        </w:rPr>
      </w:pPr>
    </w:p>
    <w:p w14:paraId="7BFE3B95" w14:textId="6D47858D" w:rsidR="00705C31" w:rsidRPr="00ED38D4" w:rsidRDefault="00705C31" w:rsidP="00705C31">
      <w:pPr>
        <w:widowControl/>
        <w:jc w:val="both"/>
        <w:rPr>
          <w:rFonts w:ascii="Arial" w:eastAsia="Arial" w:hAnsi="Arial" w:cs="Arial"/>
          <w:sz w:val="20"/>
          <w:szCs w:val="20"/>
          <w:u w:val="single"/>
        </w:rPr>
      </w:pPr>
      <w:r w:rsidRPr="00ED38D4">
        <w:rPr>
          <w:rFonts w:ascii="Arial" w:eastAsia="Arial" w:hAnsi="Arial" w:cs="Arial"/>
          <w:b/>
          <w:sz w:val="20"/>
          <w:szCs w:val="20"/>
          <w:u w:val="single"/>
        </w:rPr>
        <w:t xml:space="preserve">915.2.4.2 Forced-indirect carbon monoxide sources. </w:t>
      </w:r>
      <w:r w:rsidRPr="00ED38D4">
        <w:rPr>
          <w:rFonts w:ascii="Arial" w:eastAsia="Arial" w:hAnsi="Arial" w:cs="Arial"/>
          <w:sz w:val="20"/>
          <w:szCs w:val="20"/>
          <w:u w:val="single"/>
        </w:rPr>
        <w:t>Bedrooms or sleeping rooms in dwelling units or sleeping units that are exposed to a forced-indirect carbon monoxide source shall be provided with carbon monoxide detection in accordance with Section 915.2.4.1 or Section 915.2.3.</w:t>
      </w:r>
    </w:p>
    <w:p w14:paraId="6340CCD8" w14:textId="77777777" w:rsidR="00705C31" w:rsidRPr="00ED38D4" w:rsidRDefault="00705C31" w:rsidP="00705C31">
      <w:pPr>
        <w:widowControl/>
        <w:jc w:val="both"/>
        <w:rPr>
          <w:rFonts w:ascii="Arial" w:eastAsia="Arial" w:hAnsi="Arial" w:cs="Arial"/>
          <w:sz w:val="20"/>
          <w:szCs w:val="20"/>
          <w:u w:val="single"/>
        </w:rPr>
      </w:pPr>
    </w:p>
    <w:p w14:paraId="47FF7547" w14:textId="6BDB5893" w:rsidR="00705C31" w:rsidRPr="00ED38D4" w:rsidRDefault="00705C31" w:rsidP="00705C31">
      <w:pPr>
        <w:widowControl/>
        <w:jc w:val="both"/>
        <w:rPr>
          <w:rFonts w:ascii="Arial" w:eastAsia="Arial" w:hAnsi="Arial" w:cs="Arial"/>
          <w:sz w:val="20"/>
          <w:szCs w:val="20"/>
          <w:u w:val="single"/>
        </w:rPr>
      </w:pPr>
      <w:r w:rsidRPr="00ED38D4">
        <w:rPr>
          <w:rFonts w:ascii="Arial" w:eastAsia="Arial" w:hAnsi="Arial" w:cs="Arial"/>
          <w:b/>
          <w:sz w:val="20"/>
          <w:szCs w:val="20"/>
          <w:u w:val="single"/>
        </w:rPr>
        <w:t>915.3 Location of detection devices.</w:t>
      </w:r>
      <w:r w:rsidRPr="00ED38D4">
        <w:rPr>
          <w:rFonts w:ascii="Arial" w:eastAsia="Arial" w:hAnsi="Arial" w:cs="Arial"/>
          <w:sz w:val="20"/>
          <w:szCs w:val="20"/>
          <w:u w:val="single"/>
        </w:rPr>
        <w:t xml:space="preserve"> Carbon monoxide detection devices shall be installed in accordance with manufacturer’s instructions in a location that avoids dead air spaces, turbulent air spaces, fresh air returns, open windows, and obstructions that would inhibit accumulation of carbon monoxide at the detection location. Carbon monoxide detection in air ducts or plenums shall not be permitted as an alternative to required detection locations.</w:t>
      </w:r>
    </w:p>
    <w:p w14:paraId="2E42F378" w14:textId="77777777" w:rsidR="00705C31" w:rsidRPr="00ED38D4" w:rsidRDefault="00705C31" w:rsidP="00705C31">
      <w:pPr>
        <w:widowControl/>
        <w:jc w:val="both"/>
        <w:rPr>
          <w:rFonts w:ascii="Arial" w:eastAsia="Arial" w:hAnsi="Arial" w:cs="Arial"/>
          <w:sz w:val="20"/>
          <w:szCs w:val="20"/>
          <w:u w:val="single"/>
        </w:rPr>
      </w:pPr>
    </w:p>
    <w:p w14:paraId="598311CB" w14:textId="396A3D6D" w:rsidR="00705C31" w:rsidRPr="00ED38D4" w:rsidRDefault="00705C31" w:rsidP="00705C31">
      <w:pPr>
        <w:widowControl/>
        <w:jc w:val="both"/>
        <w:rPr>
          <w:rFonts w:ascii="Arial" w:eastAsia="Arial" w:hAnsi="Arial" w:cs="Arial"/>
          <w:sz w:val="20"/>
          <w:szCs w:val="20"/>
          <w:u w:val="single"/>
        </w:rPr>
      </w:pPr>
      <w:r w:rsidRPr="00ED38D4">
        <w:rPr>
          <w:rFonts w:ascii="Arial" w:eastAsia="Arial" w:hAnsi="Arial" w:cs="Arial"/>
          <w:b/>
          <w:sz w:val="20"/>
          <w:szCs w:val="20"/>
          <w:u w:val="single"/>
        </w:rPr>
        <w:t>915.4 Permissible detection devices.</w:t>
      </w:r>
      <w:r w:rsidRPr="00ED38D4">
        <w:rPr>
          <w:rFonts w:ascii="Arial" w:eastAsia="Arial" w:hAnsi="Arial" w:cs="Arial"/>
          <w:sz w:val="20"/>
          <w:szCs w:val="20"/>
          <w:u w:val="single"/>
        </w:rPr>
        <w:t xml:space="preserve"> Carbon monoxide detection shall be provided by a carbon monoxide detection system complying with Section 915.4.2 unless carbon monoxide alarms are permitted by Sections 915.4.1.</w:t>
      </w:r>
    </w:p>
    <w:p w14:paraId="144E725D" w14:textId="77777777" w:rsidR="00705C31" w:rsidRPr="00ED38D4" w:rsidRDefault="00705C31" w:rsidP="00705C31">
      <w:pPr>
        <w:widowControl/>
        <w:jc w:val="both"/>
        <w:rPr>
          <w:rFonts w:ascii="Arial" w:eastAsia="Arial" w:hAnsi="Arial" w:cs="Arial"/>
          <w:sz w:val="20"/>
          <w:szCs w:val="20"/>
          <w:u w:val="single"/>
        </w:rPr>
      </w:pPr>
    </w:p>
    <w:p w14:paraId="2086168E" w14:textId="3BC360D4" w:rsidR="00705C31" w:rsidRPr="00ED38D4" w:rsidRDefault="00705C31" w:rsidP="00705C31">
      <w:pPr>
        <w:widowControl/>
        <w:jc w:val="both"/>
        <w:rPr>
          <w:rFonts w:ascii="Arial" w:eastAsia="Arial" w:hAnsi="Arial" w:cs="Arial"/>
          <w:sz w:val="20"/>
          <w:szCs w:val="20"/>
          <w:u w:val="single"/>
        </w:rPr>
      </w:pPr>
      <w:r w:rsidRPr="00ED38D4">
        <w:rPr>
          <w:rFonts w:ascii="Arial" w:eastAsia="Arial" w:hAnsi="Arial" w:cs="Arial"/>
          <w:b/>
          <w:sz w:val="20"/>
          <w:szCs w:val="20"/>
          <w:u w:val="single"/>
        </w:rPr>
        <w:t>915.4.1</w:t>
      </w:r>
      <w:r w:rsidRPr="00ED38D4">
        <w:rPr>
          <w:rFonts w:ascii="Arial" w:eastAsia="Arial" w:hAnsi="Arial" w:cs="Arial"/>
          <w:b/>
          <w:sz w:val="20"/>
          <w:szCs w:val="20"/>
          <w:u w:val="single"/>
        </w:rPr>
        <w:tab/>
        <w:t>Carbon monoxide alarms.</w:t>
      </w:r>
      <w:r w:rsidRPr="00ED38D4">
        <w:rPr>
          <w:rFonts w:ascii="Arial" w:eastAsia="Arial" w:hAnsi="Arial" w:cs="Arial"/>
          <w:sz w:val="20"/>
          <w:szCs w:val="20"/>
          <w:u w:val="single"/>
        </w:rPr>
        <w:t xml:space="preserve"> Carbon monoxide alarms complying with Sections 915.4.1.1 through 915.4.1.3 shall be permitted in lieu of a carbon monoxide detection system in both of the following:</w:t>
      </w:r>
    </w:p>
    <w:p w14:paraId="531C04F9" w14:textId="054C081A" w:rsidR="00705C31" w:rsidRPr="00ED38D4" w:rsidRDefault="00705C31" w:rsidP="00705C31">
      <w:pPr>
        <w:widowControl/>
        <w:ind w:left="720"/>
        <w:jc w:val="both"/>
        <w:rPr>
          <w:rFonts w:ascii="Arial" w:eastAsia="Arial" w:hAnsi="Arial" w:cs="Arial"/>
          <w:sz w:val="20"/>
          <w:szCs w:val="20"/>
          <w:u w:val="single"/>
        </w:rPr>
      </w:pPr>
      <w:r w:rsidRPr="00ED38D4">
        <w:rPr>
          <w:rFonts w:ascii="Arial" w:eastAsia="Arial" w:hAnsi="Arial" w:cs="Arial"/>
          <w:sz w:val="20"/>
          <w:szCs w:val="20"/>
          <w:u w:val="single"/>
        </w:rPr>
        <w:t xml:space="preserve">1. Dwelling units and sleeping units. </w:t>
      </w:r>
    </w:p>
    <w:p w14:paraId="74F7B7EB" w14:textId="109803D8" w:rsidR="00705C31" w:rsidRPr="00ED38D4" w:rsidRDefault="00705C31" w:rsidP="00705C31">
      <w:pPr>
        <w:widowControl/>
        <w:ind w:left="720"/>
        <w:jc w:val="both"/>
        <w:rPr>
          <w:rFonts w:ascii="Arial" w:eastAsia="Arial" w:hAnsi="Arial" w:cs="Arial"/>
          <w:sz w:val="20"/>
          <w:szCs w:val="20"/>
          <w:u w:val="single"/>
        </w:rPr>
      </w:pPr>
      <w:r w:rsidRPr="00ED38D4">
        <w:rPr>
          <w:rFonts w:ascii="Arial" w:eastAsia="Arial" w:hAnsi="Arial" w:cs="Arial"/>
          <w:sz w:val="20"/>
          <w:szCs w:val="20"/>
          <w:u w:val="single"/>
        </w:rPr>
        <w:t>2. Locations other than dwelling units or sleeping units, where approved, provided that the manufacturer’s instructions do not prohibit installation in locations other than dwelling units or sleeping units and that the alarm signal for any carbon monoxide alarm installed in a normally unoccupied location is annunciated by an audible and visual signal in an approved location.</w:t>
      </w:r>
    </w:p>
    <w:p w14:paraId="5E57AF0D" w14:textId="77777777" w:rsidR="00705C31" w:rsidRPr="00ED38D4" w:rsidRDefault="00705C31" w:rsidP="00705C31">
      <w:pPr>
        <w:widowControl/>
        <w:jc w:val="both"/>
        <w:rPr>
          <w:rFonts w:ascii="Arial" w:eastAsia="Arial" w:hAnsi="Arial" w:cs="Arial"/>
          <w:sz w:val="20"/>
          <w:szCs w:val="20"/>
          <w:u w:val="single"/>
        </w:rPr>
      </w:pPr>
    </w:p>
    <w:p w14:paraId="298CD6F1" w14:textId="33C88C80" w:rsidR="00705C31" w:rsidRPr="00ED38D4" w:rsidRDefault="00705C31" w:rsidP="00705C31">
      <w:pPr>
        <w:widowControl/>
        <w:jc w:val="both"/>
        <w:rPr>
          <w:rFonts w:ascii="Arial" w:eastAsia="Arial" w:hAnsi="Arial" w:cs="Arial"/>
          <w:sz w:val="20"/>
          <w:szCs w:val="20"/>
          <w:u w:val="single"/>
        </w:rPr>
      </w:pPr>
      <w:r w:rsidRPr="00ED38D4">
        <w:rPr>
          <w:rFonts w:ascii="Arial" w:eastAsia="Arial" w:hAnsi="Arial" w:cs="Arial"/>
          <w:b/>
          <w:sz w:val="20"/>
          <w:szCs w:val="20"/>
          <w:u w:val="single"/>
        </w:rPr>
        <w:t>915.4.1.1 Power source.</w:t>
      </w:r>
      <w:r w:rsidRPr="00ED38D4">
        <w:rPr>
          <w:rFonts w:ascii="Arial" w:eastAsia="Arial" w:hAnsi="Arial" w:cs="Arial"/>
          <w:sz w:val="20"/>
          <w:szCs w:val="20"/>
          <w:u w:val="single"/>
        </w:rPr>
        <w:t xml:space="preserve"> In buildings with a wired power source, carbon monoxide alarms shall receive their primary power from a permanent connection to building wiring, with no disconnecting means other than for overcurrent protection, and shall be provided with a battery backup. In buildings without a wired power source, carbon monoxide alarms shall be battery powered.</w:t>
      </w:r>
    </w:p>
    <w:p w14:paraId="03D40980" w14:textId="5F045A36" w:rsidR="00705C31" w:rsidRPr="00ED38D4" w:rsidRDefault="00705C31" w:rsidP="00705C31">
      <w:pPr>
        <w:widowControl/>
        <w:ind w:left="720"/>
        <w:jc w:val="both"/>
        <w:rPr>
          <w:rFonts w:ascii="Arial" w:eastAsia="Arial" w:hAnsi="Arial" w:cs="Arial"/>
          <w:sz w:val="20"/>
          <w:szCs w:val="20"/>
          <w:u w:val="single"/>
        </w:rPr>
      </w:pPr>
      <w:r w:rsidRPr="00ED38D4">
        <w:rPr>
          <w:rFonts w:ascii="Arial" w:eastAsia="Arial" w:hAnsi="Arial" w:cs="Arial"/>
          <w:b/>
          <w:sz w:val="20"/>
          <w:szCs w:val="20"/>
          <w:u w:val="single"/>
        </w:rPr>
        <w:t>Exception:</w:t>
      </w:r>
      <w:r w:rsidRPr="00ED38D4">
        <w:rPr>
          <w:rFonts w:ascii="Arial" w:eastAsia="Arial" w:hAnsi="Arial" w:cs="Arial"/>
          <w:sz w:val="20"/>
          <w:szCs w:val="20"/>
          <w:u w:val="single"/>
        </w:rPr>
        <w:t xml:space="preserve"> For existing buildings not previously required to have carbon monoxide alarms permanently connected to a wired power source, existing battery-powered and plug-in with battery backup carbon monoxide alarms shall be permitted to remain in service. When replaced, replacement with battery-powered and plug-in with battery backup carbon monoxide alarms shall be permitted.</w:t>
      </w:r>
    </w:p>
    <w:p w14:paraId="724D6D82" w14:textId="77777777" w:rsidR="00705C31" w:rsidRPr="00ED38D4" w:rsidRDefault="00705C31" w:rsidP="00705C31">
      <w:pPr>
        <w:widowControl/>
        <w:jc w:val="both"/>
        <w:rPr>
          <w:rFonts w:ascii="Arial" w:eastAsia="Arial" w:hAnsi="Arial" w:cs="Arial"/>
          <w:sz w:val="20"/>
          <w:szCs w:val="20"/>
          <w:u w:val="single"/>
        </w:rPr>
      </w:pPr>
    </w:p>
    <w:p w14:paraId="1F6F18A1" w14:textId="26CB4D52" w:rsidR="00705C31" w:rsidRPr="00ED38D4" w:rsidRDefault="00705C31" w:rsidP="00705C31">
      <w:pPr>
        <w:widowControl/>
        <w:jc w:val="both"/>
        <w:rPr>
          <w:rFonts w:ascii="Arial" w:eastAsia="Arial" w:hAnsi="Arial" w:cs="Arial"/>
          <w:sz w:val="20"/>
          <w:szCs w:val="20"/>
          <w:u w:val="single"/>
        </w:rPr>
      </w:pPr>
      <w:r w:rsidRPr="00ED38D4">
        <w:rPr>
          <w:rFonts w:ascii="Arial" w:eastAsia="Arial" w:hAnsi="Arial" w:cs="Arial"/>
          <w:b/>
          <w:sz w:val="20"/>
          <w:szCs w:val="20"/>
          <w:u w:val="single"/>
        </w:rPr>
        <w:t>915.4.1.2 Listings.</w:t>
      </w:r>
      <w:r w:rsidRPr="00ED38D4">
        <w:rPr>
          <w:rFonts w:ascii="Arial" w:eastAsia="Arial" w:hAnsi="Arial" w:cs="Arial"/>
          <w:sz w:val="20"/>
          <w:szCs w:val="20"/>
          <w:u w:val="single"/>
        </w:rPr>
        <w:t xml:space="preserve"> Carbon monoxide alarms shall be listed in accordance with UL 2034. Combination carbon monoxide/smoke alarms shall also be listed in accordance with UL 217.</w:t>
      </w:r>
    </w:p>
    <w:p w14:paraId="04108A78" w14:textId="77777777" w:rsidR="00705C31" w:rsidRPr="00ED38D4" w:rsidRDefault="00705C31" w:rsidP="00705C31">
      <w:pPr>
        <w:widowControl/>
        <w:jc w:val="both"/>
        <w:rPr>
          <w:rFonts w:ascii="Arial" w:eastAsia="Arial" w:hAnsi="Arial" w:cs="Arial"/>
          <w:sz w:val="20"/>
          <w:szCs w:val="20"/>
          <w:u w:val="single"/>
        </w:rPr>
      </w:pPr>
    </w:p>
    <w:p w14:paraId="099CD6FE" w14:textId="6062197B" w:rsidR="00705C31" w:rsidRPr="00ED38D4" w:rsidRDefault="00705C31" w:rsidP="00705C31">
      <w:pPr>
        <w:widowControl/>
        <w:jc w:val="both"/>
        <w:rPr>
          <w:rFonts w:ascii="Arial" w:eastAsia="Arial" w:hAnsi="Arial" w:cs="Arial"/>
          <w:sz w:val="20"/>
          <w:szCs w:val="20"/>
          <w:u w:val="single"/>
        </w:rPr>
      </w:pPr>
      <w:r w:rsidRPr="00ED38D4">
        <w:rPr>
          <w:rFonts w:ascii="Arial" w:eastAsia="Arial" w:hAnsi="Arial" w:cs="Arial"/>
          <w:b/>
          <w:sz w:val="20"/>
          <w:szCs w:val="20"/>
          <w:u w:val="single"/>
        </w:rPr>
        <w:t>915.4.1.3 Interconnection.</w:t>
      </w:r>
      <w:r w:rsidRPr="00ED38D4">
        <w:rPr>
          <w:rFonts w:ascii="Arial" w:eastAsia="Arial" w:hAnsi="Arial" w:cs="Arial"/>
          <w:sz w:val="20"/>
          <w:szCs w:val="20"/>
          <w:u w:val="single"/>
        </w:rPr>
        <w:t xml:space="preserve"> Where more than one carbon monoxide alarm is installed, actuation of any alarm shall cause all of the alarms to signal an alarm condition.</w:t>
      </w:r>
    </w:p>
    <w:p w14:paraId="60F086FE" w14:textId="77777777" w:rsidR="00705C31" w:rsidRPr="00ED38D4" w:rsidRDefault="00705C31" w:rsidP="00705C31">
      <w:pPr>
        <w:widowControl/>
        <w:jc w:val="both"/>
        <w:rPr>
          <w:rFonts w:ascii="Arial" w:eastAsia="Arial" w:hAnsi="Arial" w:cs="Arial"/>
          <w:sz w:val="20"/>
          <w:szCs w:val="20"/>
          <w:u w:val="single"/>
        </w:rPr>
      </w:pPr>
    </w:p>
    <w:p w14:paraId="0677AB5F" w14:textId="2E786398" w:rsidR="00705C31" w:rsidRPr="00ED38D4" w:rsidRDefault="00705C31" w:rsidP="00705C31">
      <w:pPr>
        <w:widowControl/>
        <w:jc w:val="both"/>
        <w:rPr>
          <w:rFonts w:ascii="Arial" w:eastAsia="Arial" w:hAnsi="Arial" w:cs="Arial"/>
          <w:sz w:val="20"/>
          <w:szCs w:val="20"/>
          <w:u w:val="single"/>
        </w:rPr>
      </w:pPr>
      <w:r w:rsidRPr="00ED38D4">
        <w:rPr>
          <w:rFonts w:ascii="Arial" w:eastAsia="Arial" w:hAnsi="Arial" w:cs="Arial"/>
          <w:b/>
          <w:sz w:val="20"/>
          <w:szCs w:val="20"/>
          <w:u w:val="single"/>
        </w:rPr>
        <w:t>915.4.2</w:t>
      </w:r>
      <w:r w:rsidRPr="00ED38D4">
        <w:rPr>
          <w:rFonts w:ascii="Arial" w:eastAsia="Arial" w:hAnsi="Arial" w:cs="Arial"/>
          <w:b/>
          <w:sz w:val="20"/>
          <w:szCs w:val="20"/>
          <w:u w:val="single"/>
        </w:rPr>
        <w:tab/>
        <w:t>Carbon monoxide detection systems.</w:t>
      </w:r>
      <w:r w:rsidRPr="00ED38D4">
        <w:rPr>
          <w:rFonts w:ascii="Arial" w:eastAsia="Arial" w:hAnsi="Arial" w:cs="Arial"/>
          <w:sz w:val="20"/>
          <w:szCs w:val="20"/>
          <w:u w:val="single"/>
        </w:rPr>
        <w:t xml:space="preserve"> Carbon monoxide detection systems shall be installed in accordance with NFPA 72. </w:t>
      </w:r>
    </w:p>
    <w:p w14:paraId="37F620F9" w14:textId="77777777" w:rsidR="00705C31" w:rsidRPr="00ED38D4" w:rsidRDefault="00705C31" w:rsidP="00705C31">
      <w:pPr>
        <w:widowControl/>
        <w:jc w:val="both"/>
        <w:rPr>
          <w:rFonts w:ascii="Arial" w:eastAsia="Arial" w:hAnsi="Arial" w:cs="Arial"/>
          <w:sz w:val="20"/>
          <w:szCs w:val="20"/>
          <w:u w:val="single"/>
        </w:rPr>
      </w:pPr>
    </w:p>
    <w:p w14:paraId="785BB28A" w14:textId="5B9184E0" w:rsidR="00705C31" w:rsidRPr="00ED38D4" w:rsidRDefault="00705C31" w:rsidP="00705C31">
      <w:pPr>
        <w:widowControl/>
        <w:jc w:val="both"/>
        <w:rPr>
          <w:rFonts w:ascii="Arial" w:eastAsia="Arial" w:hAnsi="Arial" w:cs="Arial"/>
          <w:sz w:val="20"/>
          <w:szCs w:val="20"/>
          <w:u w:val="single"/>
        </w:rPr>
      </w:pPr>
      <w:r w:rsidRPr="00ED38D4">
        <w:rPr>
          <w:rFonts w:ascii="Arial" w:eastAsia="Arial" w:hAnsi="Arial" w:cs="Arial"/>
          <w:b/>
          <w:sz w:val="20"/>
          <w:szCs w:val="20"/>
          <w:u w:val="single"/>
        </w:rPr>
        <w:t xml:space="preserve">915.4.2.1 Fire alarm system integration. </w:t>
      </w:r>
      <w:r w:rsidRPr="00ED38D4">
        <w:rPr>
          <w:rFonts w:ascii="Arial" w:eastAsia="Arial" w:hAnsi="Arial" w:cs="Arial"/>
          <w:sz w:val="20"/>
          <w:szCs w:val="20"/>
          <w:u w:val="single"/>
        </w:rPr>
        <w:t>Where a building fire alarm system or combination fire alarm system, as defined in NFPA 72, is installed, carbon monoxide detection shall be provided by connecting carbon monoxide detectors to the fire alarm system. Where a building fire alarm system or a combination fire alarm system is not installed, carbon monoxide detection shall be provided by connecting carbon monoxide detectors to a carbon monoxide detection system complying with NFPA 72.</w:t>
      </w:r>
    </w:p>
    <w:p w14:paraId="70DD6046" w14:textId="77777777" w:rsidR="00705C31" w:rsidRPr="00ED38D4" w:rsidRDefault="00705C31" w:rsidP="00705C31">
      <w:pPr>
        <w:widowControl/>
        <w:jc w:val="both"/>
        <w:rPr>
          <w:rFonts w:ascii="Arial" w:eastAsia="Arial" w:hAnsi="Arial" w:cs="Arial"/>
          <w:sz w:val="20"/>
          <w:szCs w:val="20"/>
          <w:u w:val="single"/>
        </w:rPr>
      </w:pPr>
    </w:p>
    <w:p w14:paraId="77C35F47" w14:textId="78A36A3A" w:rsidR="00705C31" w:rsidRPr="00ED38D4" w:rsidRDefault="00705C31" w:rsidP="00705C31">
      <w:pPr>
        <w:widowControl/>
        <w:jc w:val="both"/>
        <w:rPr>
          <w:rFonts w:ascii="Arial" w:eastAsia="Arial" w:hAnsi="Arial" w:cs="Arial"/>
          <w:sz w:val="20"/>
          <w:szCs w:val="20"/>
          <w:u w:val="single"/>
        </w:rPr>
      </w:pPr>
      <w:r w:rsidRPr="00ED38D4">
        <w:rPr>
          <w:rFonts w:ascii="Arial" w:eastAsia="Arial" w:hAnsi="Arial" w:cs="Arial"/>
          <w:b/>
          <w:sz w:val="20"/>
          <w:szCs w:val="20"/>
          <w:u w:val="single"/>
        </w:rPr>
        <w:t>915.4.2.2 Listings.</w:t>
      </w:r>
      <w:r w:rsidRPr="00ED38D4">
        <w:rPr>
          <w:rFonts w:ascii="Arial" w:eastAsia="Arial" w:hAnsi="Arial" w:cs="Arial"/>
          <w:sz w:val="20"/>
          <w:szCs w:val="20"/>
          <w:u w:val="single"/>
        </w:rPr>
        <w:t xml:space="preserve"> Carbon monoxide detectors shall be listed in accordance with UL 2075. Combination carbon monoxide/smoke detectors shall be listed in accordance with UL 268 and UL 2075.</w:t>
      </w:r>
    </w:p>
    <w:p w14:paraId="1D2B1EC1" w14:textId="77777777" w:rsidR="00705C31" w:rsidRPr="00ED38D4" w:rsidRDefault="00705C31" w:rsidP="00705C31">
      <w:pPr>
        <w:widowControl/>
        <w:jc w:val="both"/>
        <w:rPr>
          <w:rFonts w:ascii="Arial" w:eastAsia="Arial" w:hAnsi="Arial" w:cs="Arial"/>
          <w:sz w:val="20"/>
          <w:szCs w:val="20"/>
          <w:u w:val="single"/>
        </w:rPr>
      </w:pPr>
    </w:p>
    <w:p w14:paraId="1A47A49D" w14:textId="77777777" w:rsidR="00705C31" w:rsidRPr="00ED38D4" w:rsidRDefault="00705C31" w:rsidP="00705C31">
      <w:pPr>
        <w:widowControl/>
        <w:jc w:val="both"/>
        <w:rPr>
          <w:rFonts w:ascii="Arial" w:eastAsia="Arial" w:hAnsi="Arial" w:cs="Arial"/>
          <w:sz w:val="20"/>
          <w:szCs w:val="20"/>
          <w:u w:val="single"/>
        </w:rPr>
      </w:pPr>
    </w:p>
    <w:p w14:paraId="4982CDFC" w14:textId="302F1FA5" w:rsidR="00705C31" w:rsidRPr="00ED38D4" w:rsidRDefault="00705C31" w:rsidP="00705C31">
      <w:pPr>
        <w:widowControl/>
        <w:jc w:val="both"/>
        <w:rPr>
          <w:rFonts w:ascii="Arial" w:eastAsia="Arial" w:hAnsi="Arial" w:cs="Arial"/>
          <w:sz w:val="20"/>
          <w:szCs w:val="20"/>
          <w:u w:val="single"/>
        </w:rPr>
      </w:pPr>
      <w:r w:rsidRPr="00ED38D4">
        <w:rPr>
          <w:rFonts w:ascii="Arial" w:eastAsia="Arial" w:hAnsi="Arial" w:cs="Arial"/>
          <w:b/>
          <w:sz w:val="20"/>
          <w:szCs w:val="20"/>
          <w:u w:val="single"/>
        </w:rPr>
        <w:t xml:space="preserve">915.4.2.3 Alarm notification. </w:t>
      </w:r>
      <w:r w:rsidRPr="00ED38D4">
        <w:rPr>
          <w:rFonts w:ascii="Arial" w:eastAsia="Arial" w:hAnsi="Arial" w:cs="Arial"/>
          <w:sz w:val="20"/>
          <w:szCs w:val="20"/>
          <w:u w:val="single"/>
        </w:rPr>
        <w:t>For other than Group E Occupancies, activation of a carbon monoxide detector shall initiate alarm notification in accordance with any of the following:</w:t>
      </w:r>
    </w:p>
    <w:p w14:paraId="3A252A2B" w14:textId="791D54AC" w:rsidR="00705C31" w:rsidRPr="00ED38D4" w:rsidRDefault="00705C31" w:rsidP="00705C31">
      <w:pPr>
        <w:widowControl/>
        <w:ind w:left="720"/>
        <w:jc w:val="both"/>
        <w:rPr>
          <w:rFonts w:ascii="Arial" w:eastAsia="Arial" w:hAnsi="Arial" w:cs="Arial"/>
          <w:sz w:val="20"/>
          <w:szCs w:val="20"/>
          <w:u w:val="single"/>
        </w:rPr>
      </w:pPr>
      <w:r w:rsidRPr="00ED38D4">
        <w:rPr>
          <w:rFonts w:ascii="Arial" w:eastAsia="Arial" w:hAnsi="Arial" w:cs="Arial"/>
          <w:sz w:val="20"/>
          <w:szCs w:val="20"/>
          <w:u w:val="single"/>
        </w:rPr>
        <w:t>1. An audible and visible alarm notification throughout the building and at the control unit.</w:t>
      </w:r>
    </w:p>
    <w:p w14:paraId="3ECF837F" w14:textId="2102FDD9" w:rsidR="00705C31" w:rsidRPr="00ED38D4" w:rsidRDefault="00705C31" w:rsidP="00705C31">
      <w:pPr>
        <w:widowControl/>
        <w:ind w:left="720"/>
        <w:jc w:val="both"/>
        <w:rPr>
          <w:rFonts w:ascii="Arial" w:eastAsia="Arial" w:hAnsi="Arial" w:cs="Arial"/>
          <w:sz w:val="20"/>
          <w:szCs w:val="20"/>
          <w:u w:val="single"/>
        </w:rPr>
      </w:pPr>
      <w:r w:rsidRPr="00ED38D4">
        <w:rPr>
          <w:rFonts w:ascii="Arial" w:eastAsia="Arial" w:hAnsi="Arial" w:cs="Arial"/>
          <w:sz w:val="20"/>
          <w:szCs w:val="20"/>
          <w:u w:val="single"/>
        </w:rPr>
        <w:t>2. Where specified in an approved fire safety plan, an audible and visible alarm in the signaling zone where the carbon monoxide has been detected and other signaling zones specified in the fire safety plan, and at the control unit.</w:t>
      </w:r>
    </w:p>
    <w:p w14:paraId="39F46ABD" w14:textId="151158B3" w:rsidR="00705C31" w:rsidRPr="00ED38D4" w:rsidRDefault="00705C31" w:rsidP="00705C31">
      <w:pPr>
        <w:widowControl/>
        <w:ind w:left="720"/>
        <w:jc w:val="both"/>
        <w:rPr>
          <w:rFonts w:ascii="Arial" w:eastAsia="Arial" w:hAnsi="Arial" w:cs="Arial"/>
          <w:sz w:val="20"/>
          <w:szCs w:val="20"/>
          <w:u w:val="single"/>
        </w:rPr>
      </w:pPr>
      <w:r w:rsidRPr="00ED38D4">
        <w:rPr>
          <w:rFonts w:ascii="Arial" w:eastAsia="Arial" w:hAnsi="Arial" w:cs="Arial"/>
          <w:sz w:val="20"/>
          <w:szCs w:val="20"/>
          <w:u w:val="single"/>
        </w:rPr>
        <w:t>3. Where a sounder base is provided for each detector, an audible alarm at the activated carbon monoxide detector and an audible and visible alarm at the control unit.</w:t>
      </w:r>
    </w:p>
    <w:p w14:paraId="70AFB910" w14:textId="77777777" w:rsidR="00705C31" w:rsidRPr="00ED38D4" w:rsidRDefault="00705C31" w:rsidP="00705C31">
      <w:pPr>
        <w:widowControl/>
        <w:jc w:val="both"/>
        <w:rPr>
          <w:rFonts w:ascii="Arial" w:eastAsia="Arial" w:hAnsi="Arial" w:cs="Arial"/>
          <w:sz w:val="20"/>
          <w:szCs w:val="20"/>
          <w:u w:val="single"/>
        </w:rPr>
      </w:pPr>
    </w:p>
    <w:p w14:paraId="205B83F0" w14:textId="77777777" w:rsidR="00705C31" w:rsidRPr="00ED38D4" w:rsidRDefault="00705C31" w:rsidP="00705C31">
      <w:pPr>
        <w:widowControl/>
        <w:jc w:val="both"/>
        <w:rPr>
          <w:rFonts w:ascii="Arial" w:eastAsia="Arial" w:hAnsi="Arial" w:cs="Arial"/>
          <w:sz w:val="20"/>
          <w:szCs w:val="20"/>
          <w:u w:val="single"/>
        </w:rPr>
      </w:pPr>
      <w:r w:rsidRPr="00ED38D4">
        <w:rPr>
          <w:rFonts w:ascii="Arial" w:eastAsia="Arial" w:hAnsi="Arial" w:cs="Arial"/>
          <w:sz w:val="20"/>
          <w:szCs w:val="20"/>
          <w:u w:val="single"/>
        </w:rPr>
        <w:t>For Group E Occupancies having an occupant load of 30 or less, alarm notification shall be provided in an on-site location staffed by school personnel or in accordance with the notification requirements for other occupancies. For Group E occupancies having an occupant load of more than 30, an audible and visible alarm shall be provided in an on-site location staffed by school personnel.</w:t>
      </w:r>
    </w:p>
    <w:p w14:paraId="71E16208" w14:textId="77777777" w:rsidR="00705C31" w:rsidRPr="00ED38D4" w:rsidRDefault="00705C31" w:rsidP="00705C31">
      <w:pPr>
        <w:widowControl/>
        <w:jc w:val="both"/>
        <w:rPr>
          <w:rFonts w:ascii="Arial" w:eastAsia="Arial" w:hAnsi="Arial" w:cs="Arial"/>
          <w:sz w:val="20"/>
          <w:szCs w:val="20"/>
          <w:u w:val="single"/>
        </w:rPr>
      </w:pPr>
    </w:p>
    <w:p w14:paraId="30A90279" w14:textId="5C69BB5B" w:rsidR="00705C31" w:rsidRPr="00ED38D4" w:rsidRDefault="00705C31" w:rsidP="00705C31">
      <w:pPr>
        <w:widowControl/>
        <w:jc w:val="both"/>
        <w:rPr>
          <w:rFonts w:ascii="Arial" w:eastAsia="Arial" w:hAnsi="Arial" w:cs="Arial"/>
          <w:sz w:val="20"/>
          <w:szCs w:val="20"/>
          <w:u w:val="single"/>
        </w:rPr>
      </w:pPr>
      <w:r w:rsidRPr="00ED38D4">
        <w:rPr>
          <w:rFonts w:ascii="Arial" w:eastAsia="Arial" w:hAnsi="Arial" w:cs="Arial"/>
          <w:b/>
          <w:sz w:val="20"/>
          <w:szCs w:val="20"/>
          <w:u w:val="single"/>
        </w:rPr>
        <w:t>915.5 Maintenance.</w:t>
      </w:r>
      <w:r w:rsidRPr="00ED38D4">
        <w:rPr>
          <w:rFonts w:ascii="Arial" w:eastAsia="Arial" w:hAnsi="Arial" w:cs="Arial"/>
          <w:sz w:val="20"/>
          <w:szCs w:val="20"/>
          <w:u w:val="single"/>
        </w:rPr>
        <w:t xml:space="preserve"> Carbon monoxide alarms and carbon monoxide detection systems shall be maintained in accordance with NFPA 72 and the manufacturer's instructions. Carbon monoxide alarms and carbon monoxide detectors that become inoperable or begin producing end-of-life signals shall be replaced.</w:t>
      </w:r>
    </w:p>
    <w:p w14:paraId="68949A37" w14:textId="2AFDAE33" w:rsidR="00705C31" w:rsidRDefault="00705C31" w:rsidP="00567008">
      <w:pPr>
        <w:widowControl/>
        <w:jc w:val="both"/>
        <w:rPr>
          <w:rFonts w:ascii="Arial" w:eastAsia="Arial" w:hAnsi="Arial" w:cs="Arial"/>
          <w:sz w:val="20"/>
          <w:szCs w:val="20"/>
        </w:rPr>
      </w:pPr>
    </w:p>
    <w:p w14:paraId="611095DE" w14:textId="454CB5C7" w:rsidR="00705C31" w:rsidRPr="00043E90" w:rsidRDefault="00705C31" w:rsidP="00567008">
      <w:pPr>
        <w:widowControl/>
        <w:jc w:val="both"/>
        <w:rPr>
          <w:rFonts w:ascii="Arial" w:eastAsia="Arial" w:hAnsi="Arial" w:cs="Arial"/>
          <w:i/>
          <w:sz w:val="20"/>
          <w:szCs w:val="20"/>
        </w:rPr>
      </w:pPr>
      <w:r w:rsidRPr="00043E90">
        <w:rPr>
          <w:rFonts w:ascii="Arial" w:eastAsia="Arial" w:hAnsi="Arial" w:cs="Arial"/>
          <w:i/>
          <w:sz w:val="20"/>
          <w:szCs w:val="20"/>
        </w:rPr>
        <w:t xml:space="preserve">(Reason: The final version of the 2024 edition text for Section 915 that was approved fell short of clearly conveying requirements. Furthermore, the adopted code text seems to require a level of protection for some occupancies that is excessive and for other occupancies insufficient.  This wording </w:t>
      </w:r>
      <w:r w:rsidR="00043E90" w:rsidRPr="00043E90">
        <w:rPr>
          <w:rFonts w:ascii="Arial" w:eastAsia="Arial" w:hAnsi="Arial" w:cs="Arial"/>
          <w:i/>
          <w:sz w:val="20"/>
          <w:szCs w:val="20"/>
        </w:rPr>
        <w:t>matches</w:t>
      </w:r>
      <w:r w:rsidRPr="00043E90">
        <w:rPr>
          <w:rFonts w:ascii="Arial" w:eastAsia="Arial" w:hAnsi="Arial" w:cs="Arial"/>
          <w:i/>
          <w:sz w:val="20"/>
          <w:szCs w:val="20"/>
        </w:rPr>
        <w:t xml:space="preserve"> the approved changes in the 2027 IFC)</w:t>
      </w:r>
    </w:p>
    <w:p w14:paraId="1017897B" w14:textId="07CBFF8D" w:rsidR="00386E38" w:rsidRPr="00386E38" w:rsidRDefault="00705C31" w:rsidP="00567008">
      <w:pPr>
        <w:widowControl/>
        <w:jc w:val="both"/>
        <w:rPr>
          <w:rFonts w:ascii="Arial" w:eastAsia="Arial" w:hAnsi="Arial" w:cs="Arial"/>
          <w:sz w:val="20"/>
          <w:szCs w:val="20"/>
        </w:rPr>
      </w:pPr>
      <w:r>
        <w:rPr>
          <w:rFonts w:ascii="Arial" w:eastAsia="Arial" w:hAnsi="Arial" w:cs="Arial"/>
          <w:b/>
          <w:i/>
          <w:noProof/>
          <w:color w:val="000000"/>
          <w:sz w:val="20"/>
          <w:szCs w:val="20"/>
        </w:rPr>
        <mc:AlternateContent>
          <mc:Choice Requires="wpg">
            <w:drawing>
              <wp:inline distT="0" distB="0" distL="0" distR="0" wp14:anchorId="381788DC" wp14:editId="75ADE713">
                <wp:extent cx="5943600" cy="145151"/>
                <wp:effectExtent l="0" t="0" r="0" b="7620"/>
                <wp:docPr id="1511705476" name="Group 1511705476"/>
                <wp:cNvGraphicFramePr/>
                <a:graphic xmlns:a="http://schemas.openxmlformats.org/drawingml/2006/main">
                  <a:graphicData uri="http://schemas.microsoft.com/office/word/2010/wordprocessingGroup">
                    <wpg:wgp>
                      <wpg:cNvGrpSpPr/>
                      <wpg:grpSpPr>
                        <a:xfrm>
                          <a:off x="0" y="0"/>
                          <a:ext cx="5943600" cy="145151"/>
                          <a:chOff x="2355775" y="3706975"/>
                          <a:chExt cx="5980450" cy="146050"/>
                        </a:xfrm>
                      </wpg:grpSpPr>
                      <wpg:grpSp>
                        <wpg:cNvPr id="1511705477" name="Group 1511705477"/>
                        <wpg:cNvGrpSpPr/>
                        <wpg:grpSpPr>
                          <a:xfrm>
                            <a:off x="2355785" y="3706975"/>
                            <a:ext cx="5980430" cy="146050"/>
                            <a:chOff x="2355775" y="3706975"/>
                            <a:chExt cx="5980450" cy="146050"/>
                          </a:xfrm>
                        </wpg:grpSpPr>
                        <wps:wsp>
                          <wps:cNvPr id="1511705478" name="Rectangle 1511705478"/>
                          <wps:cNvSpPr/>
                          <wps:spPr>
                            <a:xfrm>
                              <a:off x="2355775" y="3706975"/>
                              <a:ext cx="5980450" cy="146050"/>
                            </a:xfrm>
                            <a:prstGeom prst="rect">
                              <a:avLst/>
                            </a:prstGeom>
                            <a:noFill/>
                            <a:ln>
                              <a:noFill/>
                            </a:ln>
                          </wps:spPr>
                          <wps:txbx>
                            <w:txbxContent>
                              <w:p w14:paraId="104A29D3" w14:textId="77777777" w:rsidR="00CD26F4" w:rsidRDefault="00CD26F4" w:rsidP="00705C31">
                                <w:pPr>
                                  <w:textDirection w:val="btLr"/>
                                </w:pPr>
                              </w:p>
                            </w:txbxContent>
                          </wps:txbx>
                          <wps:bodyPr spcFirstLastPara="1" wrap="square" lIns="91425" tIns="91425" rIns="91425" bIns="91425" anchor="ctr" anchorCtr="0">
                            <a:noAutofit/>
                          </wps:bodyPr>
                        </wps:wsp>
                        <wpg:grpSp>
                          <wpg:cNvPr id="1511705479" name="Group 1511705479"/>
                          <wpg:cNvGrpSpPr/>
                          <wpg:grpSpPr>
                            <a:xfrm>
                              <a:off x="2355785" y="3706975"/>
                              <a:ext cx="5980430" cy="146050"/>
                              <a:chOff x="2355775" y="3706975"/>
                              <a:chExt cx="5980450" cy="146050"/>
                            </a:xfrm>
                          </wpg:grpSpPr>
                          <wps:wsp>
                            <wps:cNvPr id="1511705480" name="Rectangle 1511705480"/>
                            <wps:cNvSpPr/>
                            <wps:spPr>
                              <a:xfrm>
                                <a:off x="2355775" y="3706975"/>
                                <a:ext cx="5980450" cy="146050"/>
                              </a:xfrm>
                              <a:prstGeom prst="rect">
                                <a:avLst/>
                              </a:prstGeom>
                              <a:noFill/>
                              <a:ln>
                                <a:noFill/>
                              </a:ln>
                            </wps:spPr>
                            <wps:txbx>
                              <w:txbxContent>
                                <w:p w14:paraId="305AF8B6" w14:textId="77777777" w:rsidR="00CD26F4" w:rsidRDefault="00CD26F4" w:rsidP="00705C31">
                                  <w:pPr>
                                    <w:textDirection w:val="btLr"/>
                                  </w:pPr>
                                </w:p>
                              </w:txbxContent>
                            </wps:txbx>
                            <wps:bodyPr spcFirstLastPara="1" wrap="square" lIns="91425" tIns="91425" rIns="91425" bIns="91425" anchor="ctr" anchorCtr="0">
                              <a:noAutofit/>
                            </wps:bodyPr>
                          </wps:wsp>
                          <wpg:grpSp>
                            <wpg:cNvPr id="1511705481" name="Group 1511705481"/>
                            <wpg:cNvGrpSpPr/>
                            <wpg:grpSpPr>
                              <a:xfrm>
                                <a:off x="2355785" y="3706975"/>
                                <a:ext cx="5980430" cy="146050"/>
                                <a:chOff x="2355775" y="3706975"/>
                                <a:chExt cx="5980450" cy="146050"/>
                              </a:xfrm>
                            </wpg:grpSpPr>
                            <wps:wsp>
                              <wps:cNvPr id="1511705482" name="Rectangle 1511705482"/>
                              <wps:cNvSpPr/>
                              <wps:spPr>
                                <a:xfrm>
                                  <a:off x="2355775" y="3706975"/>
                                  <a:ext cx="5980450" cy="146050"/>
                                </a:xfrm>
                                <a:prstGeom prst="rect">
                                  <a:avLst/>
                                </a:prstGeom>
                                <a:noFill/>
                                <a:ln>
                                  <a:noFill/>
                                </a:ln>
                              </wps:spPr>
                              <wps:txbx>
                                <w:txbxContent>
                                  <w:p w14:paraId="16288093" w14:textId="77777777" w:rsidR="00CD26F4" w:rsidRDefault="00CD26F4" w:rsidP="00705C31">
                                    <w:pPr>
                                      <w:textDirection w:val="btLr"/>
                                    </w:pPr>
                                  </w:p>
                                </w:txbxContent>
                              </wps:txbx>
                              <wps:bodyPr spcFirstLastPara="1" wrap="square" lIns="91425" tIns="91425" rIns="91425" bIns="91425" anchor="ctr" anchorCtr="0">
                                <a:noAutofit/>
                              </wps:bodyPr>
                            </wps:wsp>
                            <wpg:grpSp>
                              <wpg:cNvPr id="1511705483" name="Group 1511705483"/>
                              <wpg:cNvGrpSpPr/>
                              <wpg:grpSpPr>
                                <a:xfrm>
                                  <a:off x="2355785" y="3706975"/>
                                  <a:ext cx="5980430" cy="146050"/>
                                  <a:chOff x="2355775" y="3706975"/>
                                  <a:chExt cx="5980450" cy="146050"/>
                                </a:xfrm>
                              </wpg:grpSpPr>
                              <wps:wsp>
                                <wps:cNvPr id="1511705484" name="Rectangle 1511705484"/>
                                <wps:cNvSpPr/>
                                <wps:spPr>
                                  <a:xfrm>
                                    <a:off x="2355775" y="3706975"/>
                                    <a:ext cx="5980450" cy="146050"/>
                                  </a:xfrm>
                                  <a:prstGeom prst="rect">
                                    <a:avLst/>
                                  </a:prstGeom>
                                  <a:noFill/>
                                  <a:ln>
                                    <a:noFill/>
                                  </a:ln>
                                </wps:spPr>
                                <wps:txbx>
                                  <w:txbxContent>
                                    <w:p w14:paraId="6D104040" w14:textId="77777777" w:rsidR="00CD26F4" w:rsidRDefault="00CD26F4" w:rsidP="00705C31">
                                      <w:pPr>
                                        <w:textDirection w:val="btLr"/>
                                      </w:pPr>
                                    </w:p>
                                  </w:txbxContent>
                                </wps:txbx>
                                <wps:bodyPr spcFirstLastPara="1" wrap="square" lIns="91425" tIns="91425" rIns="91425" bIns="91425" anchor="ctr" anchorCtr="0">
                                  <a:noAutofit/>
                                </wps:bodyPr>
                              </wps:wsp>
                              <wpg:grpSp>
                                <wpg:cNvPr id="1511705485" name="Group 1511705485"/>
                                <wpg:cNvGrpSpPr/>
                                <wpg:grpSpPr>
                                  <a:xfrm>
                                    <a:off x="2355785" y="3706975"/>
                                    <a:ext cx="5980430" cy="146050"/>
                                    <a:chOff x="0" y="0"/>
                                    <a:chExt cx="5980176" cy="146304"/>
                                  </a:xfrm>
                                </wpg:grpSpPr>
                                <wps:wsp>
                                  <wps:cNvPr id="1511705486" name="Rectangle 1511705486"/>
                                  <wps:cNvSpPr/>
                                  <wps:spPr>
                                    <a:xfrm>
                                      <a:off x="0" y="0"/>
                                      <a:ext cx="5980175" cy="146300"/>
                                    </a:xfrm>
                                    <a:prstGeom prst="rect">
                                      <a:avLst/>
                                    </a:prstGeom>
                                    <a:noFill/>
                                    <a:ln>
                                      <a:noFill/>
                                    </a:ln>
                                  </wps:spPr>
                                  <wps:txbx>
                                    <w:txbxContent>
                                      <w:p w14:paraId="2A77F4A7" w14:textId="77777777" w:rsidR="00CD26F4" w:rsidRDefault="00CD26F4" w:rsidP="00705C31">
                                        <w:pPr>
                                          <w:textDirection w:val="btLr"/>
                                        </w:pPr>
                                      </w:p>
                                    </w:txbxContent>
                                  </wps:txbx>
                                  <wps:bodyPr spcFirstLastPara="1" wrap="square" lIns="91425" tIns="91425" rIns="91425" bIns="91425" anchor="ctr" anchorCtr="0">
                                    <a:noAutofit/>
                                  </wps:bodyPr>
                                </wps:wsp>
                                <wps:wsp>
                                  <wps:cNvPr id="1511705487" name="Freeform: Shape 1511705487"/>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381788DC" id="Group 1511705476" o:spid="_x0000_s1986" style="width:468pt;height:11.4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">
                <v:group id="Group 1511705477" o:spid="_x0000_s198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">
                  <v:rect id="Rectangle 1511705478" o:spid="_x0000_s198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" filled="f" stroked="f">
                    <v:textbox inset="2.53958mm,2.53958mm,2.53958mm,2.53958mm">
                      <w:txbxContent>
                        <w:p w14:paraId="104A29D3" w14:textId="77777777" w:rsidR="00CD26F4" w:rsidRDefault="00CD26F4" w:rsidP="00705C31">
                          <w:pPr>
                            <w:textDirection w:val="btLr"/>
                          </w:pPr>
                        </w:p>
                      </w:txbxContent>
                    </v:textbox>
                  </v:rect>
                  <v:group id="Group 1511705479" o:spid="_x0000_s198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">
                    <v:rect id="Rectangle 1511705480" o:spid="_x0000_s199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" filled="f" stroked="f">
                      <v:textbox inset="2.53958mm,2.53958mm,2.53958mm,2.53958mm">
                        <w:txbxContent>
                          <w:p w14:paraId="305AF8B6" w14:textId="77777777" w:rsidR="00CD26F4" w:rsidRDefault="00CD26F4" w:rsidP="00705C31">
                            <w:pPr>
                              <w:textDirection w:val="btLr"/>
                            </w:pPr>
                          </w:p>
                        </w:txbxContent>
                      </v:textbox>
                    </v:rect>
                    <v:group id="Group 1511705481" o:spid="_x0000_s199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">
                      <v:rect id="Rectangle 1511705482" o:spid="_x0000_s199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" filled="f" stroked="f">
                        <v:textbox inset="2.53958mm,2.53958mm,2.53958mm,2.53958mm">
                          <w:txbxContent>
                            <w:p w14:paraId="16288093" w14:textId="77777777" w:rsidR="00CD26F4" w:rsidRDefault="00CD26F4" w:rsidP="00705C31">
                              <w:pPr>
                                <w:textDirection w:val="btLr"/>
                              </w:pPr>
                            </w:p>
                          </w:txbxContent>
                        </v:textbox>
                      </v:rect>
                      <v:group id="Group 1511705483" o:spid="_x0000_s199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">
                        <v:rect id="Rectangle 1511705484" o:spid="_x0000_s199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" filled="f" stroked="f">
                          <v:textbox inset="2.53958mm,2.53958mm,2.53958mm,2.53958mm">
                            <w:txbxContent>
                              <w:p w14:paraId="6D104040" w14:textId="77777777" w:rsidR="00CD26F4" w:rsidRDefault="00CD26F4" w:rsidP="00705C31">
                                <w:pPr>
                                  <w:textDirection w:val="btLr"/>
                                </w:pPr>
                              </w:p>
                            </w:txbxContent>
                          </v:textbox>
                        </v:rect>
                        <v:group id="Group 1511705485" o:spid="_x0000_s1995"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">
                          <v:rect id="Rectangle 1511705486" o:spid="_x0000_s1996"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" filled="f" stroked="f">
                            <v:textbox inset="2.53958mm,2.53958mm,2.53958mm,2.53958mm">
                              <w:txbxContent>
                                <w:p w14:paraId="2A77F4A7" w14:textId="77777777" w:rsidR="00CD26F4" w:rsidRDefault="00CD26F4" w:rsidP="00705C31">
                                  <w:pPr>
                                    <w:textDirection w:val="btLr"/>
                                  </w:pPr>
                                </w:p>
                              </w:txbxContent>
                            </v:textbox>
                          </v:rect>
                          <v:shape id="Freeform: Shape 1511705487" o:spid="_x0000_s1997"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" path="m,l5980176,r,146304l,146304,,e" fillcolor="#a1a1a1" stroked="f">
                            <v:path arrowok="t" o:extrusionok="f"/>
                          </v:shape>
                        </v:group>
                      </v:group>
                    </v:group>
                  </v:group>
                </v:group>
                <w10:anchorlock/>
              </v:group>
            </w:pict>
          </mc:Fallback>
        </mc:AlternateContent>
      </w:r>
    </w:p>
    <w:p w14:paraId="71DB2781" w14:textId="53FC6865" w:rsidR="007F6D47" w:rsidRDefault="0023358C">
      <w:pPr>
        <w:widowControl/>
        <w:jc w:val="both"/>
        <w:rPr>
          <w:rFonts w:ascii="Arial" w:eastAsia="Arial" w:hAnsi="Arial" w:cs="Arial"/>
          <w:i/>
          <w:sz w:val="20"/>
          <w:szCs w:val="20"/>
        </w:rPr>
      </w:pPr>
      <w:r>
        <w:rPr>
          <w:rFonts w:ascii="Arial" w:eastAsia="Arial" w:hAnsi="Arial" w:cs="Arial"/>
          <w:b/>
          <w:i/>
          <w:sz w:val="20"/>
          <w:szCs w:val="20"/>
        </w:rPr>
        <w:t>**Section 1006.2.1; change Exception #3 to read as follows:</w:t>
      </w:r>
    </w:p>
    <w:p w14:paraId="7F87702D" w14:textId="77777777" w:rsidR="007F6D47" w:rsidRDefault="007F6D47">
      <w:pPr>
        <w:widowControl/>
        <w:jc w:val="both"/>
        <w:rPr>
          <w:rFonts w:ascii="Arial" w:eastAsia="Arial" w:hAnsi="Arial" w:cs="Arial"/>
          <w:i/>
          <w:sz w:val="20"/>
          <w:szCs w:val="20"/>
        </w:rPr>
      </w:pPr>
    </w:p>
    <w:p w14:paraId="09E77958" w14:textId="77777777" w:rsidR="007F6D47" w:rsidRDefault="0023358C">
      <w:pPr>
        <w:widowControl/>
        <w:jc w:val="both"/>
        <w:rPr>
          <w:rFonts w:ascii="Arial" w:eastAsia="Arial" w:hAnsi="Arial" w:cs="Arial"/>
          <w:sz w:val="20"/>
          <w:szCs w:val="20"/>
        </w:rPr>
      </w:pPr>
      <w:r>
        <w:rPr>
          <w:rFonts w:ascii="Arial" w:eastAsia="Arial" w:hAnsi="Arial" w:cs="Arial"/>
          <w:b/>
          <w:sz w:val="20"/>
          <w:szCs w:val="20"/>
        </w:rPr>
        <w:t>1006.2.1 Egress based on occupant load and common path of egress travel distance.</w:t>
      </w:r>
      <w:r>
        <w:rPr>
          <w:rFonts w:ascii="Arial" w:eastAsia="Arial" w:hAnsi="Arial" w:cs="Arial"/>
          <w:i/>
          <w:sz w:val="20"/>
          <w:szCs w:val="20"/>
        </w:rPr>
        <w:t xml:space="preserve"> </w:t>
      </w:r>
      <w:r>
        <w:rPr>
          <w:rFonts w:ascii="Arial" w:eastAsia="Arial" w:hAnsi="Arial" w:cs="Arial"/>
          <w:sz w:val="20"/>
          <w:szCs w:val="20"/>
        </w:rPr>
        <w:t>Two exits or exit doorways from any space shall be provided where the design occupant load or the common path of egress travel distance exceeds the values listed in Table 1006.2.1. The cumulative occupant load from adjacent rooms, areas or space shall be determined in accordance with Section 1004.2.</w:t>
      </w:r>
    </w:p>
    <w:p w14:paraId="1026D65A" w14:textId="77777777" w:rsidR="007F6D47" w:rsidRDefault="0023358C">
      <w:pPr>
        <w:widowControl/>
        <w:ind w:left="720"/>
        <w:jc w:val="both"/>
        <w:rPr>
          <w:rFonts w:ascii="Arial" w:eastAsia="Arial" w:hAnsi="Arial" w:cs="Arial"/>
          <w:b/>
          <w:sz w:val="20"/>
          <w:szCs w:val="20"/>
        </w:rPr>
      </w:pPr>
      <w:r>
        <w:rPr>
          <w:rFonts w:ascii="Arial" w:eastAsia="Arial" w:hAnsi="Arial" w:cs="Arial"/>
          <w:b/>
          <w:sz w:val="20"/>
          <w:szCs w:val="20"/>
        </w:rPr>
        <w:t>Exceptions:</w:t>
      </w:r>
    </w:p>
    <w:p w14:paraId="3CF9E2B5" w14:textId="77777777" w:rsidR="007F6D47" w:rsidRDefault="0023358C">
      <w:pPr>
        <w:widowControl/>
        <w:ind w:left="1440"/>
        <w:jc w:val="both"/>
        <w:rPr>
          <w:rFonts w:ascii="Arial" w:eastAsia="Arial" w:hAnsi="Arial" w:cs="Arial"/>
          <w:sz w:val="20"/>
          <w:szCs w:val="20"/>
        </w:rPr>
      </w:pPr>
      <w:bookmarkStart w:id="11" w:name="_heading=h.4d34og8" w:colFirst="0" w:colLast="0"/>
      <w:bookmarkEnd w:id="11"/>
      <w:r>
        <w:rPr>
          <w:rFonts w:ascii="Arial" w:eastAsia="Arial" w:hAnsi="Arial" w:cs="Arial"/>
          <w:sz w:val="20"/>
          <w:szCs w:val="20"/>
        </w:rPr>
        <w:t>1. {No change.}</w:t>
      </w:r>
    </w:p>
    <w:p w14:paraId="597B1371" w14:textId="77777777" w:rsidR="007F6D47" w:rsidRDefault="0023358C">
      <w:pPr>
        <w:widowControl/>
        <w:ind w:left="1440"/>
        <w:jc w:val="both"/>
        <w:rPr>
          <w:rFonts w:ascii="Arial" w:eastAsia="Arial" w:hAnsi="Arial" w:cs="Arial"/>
          <w:sz w:val="20"/>
          <w:szCs w:val="20"/>
        </w:rPr>
      </w:pPr>
      <w:r>
        <w:rPr>
          <w:rFonts w:ascii="Arial" w:eastAsia="Arial" w:hAnsi="Arial" w:cs="Arial"/>
          <w:sz w:val="20"/>
          <w:szCs w:val="20"/>
        </w:rPr>
        <w:t>2. {No change.}</w:t>
      </w:r>
    </w:p>
    <w:p w14:paraId="61A5C026" w14:textId="77777777" w:rsidR="007F6D47" w:rsidRDefault="0023358C">
      <w:pPr>
        <w:widowControl/>
        <w:ind w:left="1710" w:hanging="270"/>
        <w:jc w:val="both"/>
        <w:rPr>
          <w:rFonts w:ascii="Arial" w:eastAsia="Arial" w:hAnsi="Arial" w:cs="Arial"/>
          <w:sz w:val="20"/>
          <w:szCs w:val="20"/>
        </w:rPr>
      </w:pPr>
      <w:r>
        <w:rPr>
          <w:rFonts w:ascii="Arial" w:eastAsia="Arial" w:hAnsi="Arial" w:cs="Arial"/>
          <w:sz w:val="20"/>
          <w:szCs w:val="20"/>
        </w:rPr>
        <w:t xml:space="preserve">3. Unoccupied </w:t>
      </w:r>
      <w:r>
        <w:rPr>
          <w:rFonts w:ascii="Arial" w:eastAsia="Arial" w:hAnsi="Arial" w:cs="Arial"/>
          <w:sz w:val="20"/>
          <w:szCs w:val="20"/>
          <w:u w:val="single"/>
        </w:rPr>
        <w:t>rooftop</w:t>
      </w:r>
      <w:r>
        <w:rPr>
          <w:rFonts w:ascii="Arial" w:eastAsia="Arial" w:hAnsi="Arial" w:cs="Arial"/>
          <w:sz w:val="20"/>
          <w:szCs w:val="20"/>
        </w:rPr>
        <w:t xml:space="preserve"> mechanical rooms and penthouses are not required to comply with the common path of egress travel distance measurement.</w:t>
      </w:r>
    </w:p>
    <w:p w14:paraId="2EC95370" w14:textId="77777777" w:rsidR="007F6D47" w:rsidRDefault="007F6D47">
      <w:pPr>
        <w:widowControl/>
        <w:jc w:val="both"/>
        <w:rPr>
          <w:rFonts w:ascii="Arial" w:eastAsia="Arial" w:hAnsi="Arial" w:cs="Arial"/>
          <w:sz w:val="20"/>
          <w:szCs w:val="20"/>
        </w:rPr>
      </w:pPr>
    </w:p>
    <w:p w14:paraId="7C92BD29" w14:textId="77777777" w:rsidR="007F6D47" w:rsidRDefault="0023358C">
      <w:pPr>
        <w:widowControl/>
        <w:jc w:val="both"/>
        <w:rPr>
          <w:rFonts w:ascii="Arial" w:eastAsia="Arial" w:hAnsi="Arial" w:cs="Arial"/>
          <w:i/>
          <w:sz w:val="20"/>
          <w:szCs w:val="20"/>
        </w:rPr>
      </w:pPr>
      <w:r>
        <w:rPr>
          <w:rFonts w:ascii="Arial" w:eastAsia="Arial" w:hAnsi="Arial" w:cs="Arial"/>
          <w:i/>
          <w:sz w:val="20"/>
          <w:szCs w:val="20"/>
        </w:rPr>
        <w:t>(Reason: Add “rooftop” to Exception No. 3 to clarify that only such mechanical rooms located on the roof may be exempted.)</w:t>
      </w:r>
    </w:p>
    <w:p w14:paraId="246FC70E" w14:textId="77777777" w:rsidR="007F6D47" w:rsidRDefault="007F6D47">
      <w:pPr>
        <w:widowControl/>
        <w:shd w:val="clear" w:color="auto" w:fill="A0A0A0"/>
        <w:jc w:val="both"/>
        <w:rPr>
          <w:rFonts w:ascii="Arial" w:eastAsia="Arial" w:hAnsi="Arial" w:cs="Arial"/>
          <w:b/>
          <w:sz w:val="20"/>
          <w:szCs w:val="20"/>
        </w:rPr>
      </w:pPr>
    </w:p>
    <w:p w14:paraId="6F3432FC" w14:textId="6CD480A9" w:rsidR="007F6D47" w:rsidRDefault="0023358C">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b/>
          <w:i/>
          <w:color w:val="000000"/>
          <w:sz w:val="20"/>
          <w:szCs w:val="20"/>
        </w:rPr>
        <w:t>**Section 1103.5.</w:t>
      </w:r>
      <w:r w:rsidR="005B3BC6">
        <w:rPr>
          <w:rFonts w:ascii="Arial" w:eastAsia="Arial" w:hAnsi="Arial" w:cs="Arial"/>
          <w:b/>
          <w:i/>
          <w:color w:val="000000"/>
          <w:sz w:val="20"/>
          <w:szCs w:val="20"/>
        </w:rPr>
        <w:t>3</w:t>
      </w:r>
      <w:r>
        <w:rPr>
          <w:rFonts w:ascii="Arial" w:eastAsia="Arial" w:hAnsi="Arial" w:cs="Arial"/>
          <w:b/>
          <w:i/>
          <w:color w:val="000000"/>
          <w:sz w:val="20"/>
          <w:szCs w:val="20"/>
        </w:rPr>
        <w:t>; add sentence to read as follows:</w:t>
      </w:r>
    </w:p>
    <w:p w14:paraId="4094D1A7" w14:textId="77777777" w:rsidR="007F6D47" w:rsidRDefault="007F6D47">
      <w:pPr>
        <w:pBdr>
          <w:top w:val="nil"/>
          <w:left w:val="nil"/>
          <w:bottom w:val="nil"/>
          <w:right w:val="nil"/>
          <w:between w:val="nil"/>
        </w:pBdr>
        <w:jc w:val="both"/>
        <w:rPr>
          <w:rFonts w:ascii="Arial" w:eastAsia="Arial" w:hAnsi="Arial" w:cs="Arial"/>
          <w:b/>
          <w:i/>
          <w:color w:val="000000"/>
          <w:sz w:val="20"/>
          <w:szCs w:val="20"/>
        </w:rPr>
      </w:pPr>
    </w:p>
    <w:p w14:paraId="283BC0EC" w14:textId="77777777" w:rsidR="007F6D47" w:rsidRDefault="0023358C">
      <w:pPr>
        <w:pBdr>
          <w:top w:val="nil"/>
          <w:left w:val="nil"/>
          <w:bottom w:val="nil"/>
          <w:right w:val="nil"/>
          <w:between w:val="nil"/>
        </w:pBdr>
        <w:jc w:val="both"/>
        <w:rPr>
          <w:rFonts w:ascii="Arial" w:eastAsia="Arial" w:hAnsi="Arial" w:cs="Arial"/>
          <w:color w:val="000000"/>
          <w:sz w:val="20"/>
          <w:szCs w:val="20"/>
          <w:u w:val="single"/>
        </w:rPr>
      </w:pPr>
      <w:r>
        <w:rPr>
          <w:rFonts w:ascii="Arial" w:eastAsia="Arial" w:hAnsi="Arial" w:cs="Arial"/>
          <w:color w:val="000000"/>
          <w:sz w:val="20"/>
          <w:szCs w:val="20"/>
          <w:u w:val="single"/>
        </w:rPr>
        <w:t>Fire sprinkler system installation shall be completed within 24 months from date of notification by the fire code official.</w:t>
      </w:r>
    </w:p>
    <w:p w14:paraId="1764DBA1" w14:textId="77777777" w:rsidR="007F6D47" w:rsidRDefault="007F6D47">
      <w:pPr>
        <w:pBdr>
          <w:top w:val="nil"/>
          <w:left w:val="nil"/>
          <w:bottom w:val="nil"/>
          <w:right w:val="nil"/>
          <w:between w:val="nil"/>
        </w:pBdr>
        <w:jc w:val="both"/>
        <w:rPr>
          <w:rFonts w:ascii="Arial" w:eastAsia="Arial" w:hAnsi="Arial" w:cs="Arial"/>
          <w:b/>
          <w:i/>
          <w:color w:val="000000"/>
          <w:sz w:val="20"/>
          <w:szCs w:val="20"/>
        </w:rPr>
      </w:pPr>
    </w:p>
    <w:p w14:paraId="134A6451" w14:textId="77777777" w:rsidR="007F6D47" w:rsidRDefault="0023358C">
      <w:pPr>
        <w:pBdr>
          <w:top w:val="nil"/>
          <w:left w:val="nil"/>
          <w:bottom w:val="nil"/>
          <w:right w:val="nil"/>
          <w:between w:val="nil"/>
        </w:pBdr>
        <w:jc w:val="both"/>
        <w:rPr>
          <w:rFonts w:ascii="Arial" w:eastAsia="Arial" w:hAnsi="Arial" w:cs="Arial"/>
          <w:i/>
          <w:color w:val="000000"/>
          <w:sz w:val="20"/>
          <w:szCs w:val="20"/>
        </w:rPr>
      </w:pPr>
      <w:r>
        <w:rPr>
          <w:rFonts w:ascii="Arial" w:eastAsia="Arial" w:hAnsi="Arial" w:cs="Arial"/>
          <w:i/>
          <w:color w:val="000000"/>
          <w:sz w:val="20"/>
          <w:szCs w:val="20"/>
        </w:rPr>
        <w:t>(Reason:  Regional consistency of this retroactive requirement to allow business owners adequate time to budget to accommodate the cost of the fire sprinkler system.)</w:t>
      </w:r>
    </w:p>
    <w:p w14:paraId="27F72D14" w14:textId="77777777" w:rsidR="007F6D47" w:rsidRDefault="0023358C">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b/>
          <w:i/>
          <w:noProof/>
          <w:color w:val="000000"/>
          <w:sz w:val="20"/>
          <w:szCs w:val="20"/>
        </w:rPr>
        <mc:AlternateContent>
          <mc:Choice Requires="wpg">
            <w:drawing>
              <wp:inline distT="0" distB="0" distL="0" distR="0" wp14:anchorId="0224C19D" wp14:editId="57245E41">
                <wp:extent cx="5980430" cy="146050"/>
                <wp:effectExtent l="0" t="0" r="0" b="0"/>
                <wp:docPr id="11471" name="Group 11471"/>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466042838" name="Group 1466042838"/>
                        <wpg:cNvGrpSpPr/>
                        <wpg:grpSpPr>
                          <a:xfrm>
                            <a:off x="2355785" y="3706975"/>
                            <a:ext cx="5980430" cy="146050"/>
                            <a:chOff x="2355775" y="3706975"/>
                            <a:chExt cx="5980450" cy="146050"/>
                          </a:xfrm>
                        </wpg:grpSpPr>
                        <wps:wsp>
                          <wps:cNvPr id="2147380485" name="Rectangle 2147380485"/>
                          <wps:cNvSpPr/>
                          <wps:spPr>
                            <a:xfrm>
                              <a:off x="2355775" y="3706975"/>
                              <a:ext cx="5980450" cy="146050"/>
                            </a:xfrm>
                            <a:prstGeom prst="rect">
                              <a:avLst/>
                            </a:prstGeom>
                            <a:noFill/>
                            <a:ln>
                              <a:noFill/>
                            </a:ln>
                          </wps:spPr>
                          <wps:txbx>
                            <w:txbxContent>
                              <w:p w14:paraId="006D840B" w14:textId="77777777" w:rsidR="00CD26F4" w:rsidRDefault="00CD26F4">
                                <w:pPr>
                                  <w:textDirection w:val="btLr"/>
                                </w:pPr>
                              </w:p>
                            </w:txbxContent>
                          </wps:txbx>
                          <wps:bodyPr spcFirstLastPara="1" wrap="square" lIns="91425" tIns="91425" rIns="91425" bIns="91425" anchor="ctr" anchorCtr="0">
                            <a:noAutofit/>
                          </wps:bodyPr>
                        </wps:wsp>
                        <wpg:grpSp>
                          <wpg:cNvPr id="1540532884" name="Group 1540532884"/>
                          <wpg:cNvGrpSpPr/>
                          <wpg:grpSpPr>
                            <a:xfrm>
                              <a:off x="2355785" y="3706975"/>
                              <a:ext cx="5980430" cy="146050"/>
                              <a:chOff x="2355775" y="3706975"/>
                              <a:chExt cx="5980450" cy="146050"/>
                            </a:xfrm>
                          </wpg:grpSpPr>
                          <wps:wsp>
                            <wps:cNvPr id="632787660" name="Rectangle 632787660"/>
                            <wps:cNvSpPr/>
                            <wps:spPr>
                              <a:xfrm>
                                <a:off x="2355775" y="3706975"/>
                                <a:ext cx="5980450" cy="146050"/>
                              </a:xfrm>
                              <a:prstGeom prst="rect">
                                <a:avLst/>
                              </a:prstGeom>
                              <a:noFill/>
                              <a:ln>
                                <a:noFill/>
                              </a:ln>
                            </wps:spPr>
                            <wps:txbx>
                              <w:txbxContent>
                                <w:p w14:paraId="3E96FA23" w14:textId="77777777" w:rsidR="00CD26F4" w:rsidRDefault="00CD26F4">
                                  <w:pPr>
                                    <w:textDirection w:val="btLr"/>
                                  </w:pPr>
                                </w:p>
                              </w:txbxContent>
                            </wps:txbx>
                            <wps:bodyPr spcFirstLastPara="1" wrap="square" lIns="91425" tIns="91425" rIns="91425" bIns="91425" anchor="ctr" anchorCtr="0">
                              <a:noAutofit/>
                            </wps:bodyPr>
                          </wps:wsp>
                          <wpg:grpSp>
                            <wpg:cNvPr id="324227224" name="Group 324227224"/>
                            <wpg:cNvGrpSpPr/>
                            <wpg:grpSpPr>
                              <a:xfrm>
                                <a:off x="2355785" y="3706975"/>
                                <a:ext cx="5980430" cy="146050"/>
                                <a:chOff x="2355775" y="3706975"/>
                                <a:chExt cx="5980450" cy="146050"/>
                              </a:xfrm>
                            </wpg:grpSpPr>
                            <wps:wsp>
                              <wps:cNvPr id="289087223" name="Rectangle 289087223"/>
                              <wps:cNvSpPr/>
                              <wps:spPr>
                                <a:xfrm>
                                  <a:off x="2355775" y="3706975"/>
                                  <a:ext cx="5980450" cy="146050"/>
                                </a:xfrm>
                                <a:prstGeom prst="rect">
                                  <a:avLst/>
                                </a:prstGeom>
                                <a:noFill/>
                                <a:ln>
                                  <a:noFill/>
                                </a:ln>
                              </wps:spPr>
                              <wps:txbx>
                                <w:txbxContent>
                                  <w:p w14:paraId="40F52224" w14:textId="77777777" w:rsidR="00CD26F4" w:rsidRDefault="00CD26F4">
                                    <w:pPr>
                                      <w:textDirection w:val="btLr"/>
                                    </w:pPr>
                                  </w:p>
                                </w:txbxContent>
                              </wps:txbx>
                              <wps:bodyPr spcFirstLastPara="1" wrap="square" lIns="91425" tIns="91425" rIns="91425" bIns="91425" anchor="ctr" anchorCtr="0">
                                <a:noAutofit/>
                              </wps:bodyPr>
                            </wps:wsp>
                            <wpg:grpSp>
                              <wpg:cNvPr id="908940749" name="Group 908940749"/>
                              <wpg:cNvGrpSpPr/>
                              <wpg:grpSpPr>
                                <a:xfrm>
                                  <a:off x="2355785" y="3706975"/>
                                  <a:ext cx="5980430" cy="146050"/>
                                  <a:chOff x="2355775" y="3706975"/>
                                  <a:chExt cx="5980450" cy="146050"/>
                                </a:xfrm>
                              </wpg:grpSpPr>
                              <wps:wsp>
                                <wps:cNvPr id="783303305" name="Rectangle 783303305"/>
                                <wps:cNvSpPr/>
                                <wps:spPr>
                                  <a:xfrm>
                                    <a:off x="2355775" y="3706975"/>
                                    <a:ext cx="5980450" cy="146050"/>
                                  </a:xfrm>
                                  <a:prstGeom prst="rect">
                                    <a:avLst/>
                                  </a:prstGeom>
                                  <a:noFill/>
                                  <a:ln>
                                    <a:noFill/>
                                  </a:ln>
                                </wps:spPr>
                                <wps:txbx>
                                  <w:txbxContent>
                                    <w:p w14:paraId="7C2C3CD8" w14:textId="77777777" w:rsidR="00CD26F4" w:rsidRDefault="00CD26F4">
                                      <w:pPr>
                                        <w:textDirection w:val="btLr"/>
                                      </w:pPr>
                                    </w:p>
                                  </w:txbxContent>
                                </wps:txbx>
                                <wps:bodyPr spcFirstLastPara="1" wrap="square" lIns="91425" tIns="91425" rIns="91425" bIns="91425" anchor="ctr" anchorCtr="0">
                                  <a:noAutofit/>
                                </wps:bodyPr>
                              </wps:wsp>
                              <wpg:grpSp>
                                <wpg:cNvPr id="824364895" name="Group 824364895"/>
                                <wpg:cNvGrpSpPr/>
                                <wpg:grpSpPr>
                                  <a:xfrm>
                                    <a:off x="2355785" y="3706975"/>
                                    <a:ext cx="5980430" cy="146050"/>
                                    <a:chOff x="0" y="0"/>
                                    <a:chExt cx="5980176" cy="146304"/>
                                  </a:xfrm>
                                </wpg:grpSpPr>
                                <wps:wsp>
                                  <wps:cNvPr id="662995934" name="Rectangle 662995934"/>
                                  <wps:cNvSpPr/>
                                  <wps:spPr>
                                    <a:xfrm>
                                      <a:off x="0" y="0"/>
                                      <a:ext cx="5980175" cy="146300"/>
                                    </a:xfrm>
                                    <a:prstGeom prst="rect">
                                      <a:avLst/>
                                    </a:prstGeom>
                                    <a:noFill/>
                                    <a:ln>
                                      <a:noFill/>
                                    </a:ln>
                                  </wps:spPr>
                                  <wps:txbx>
                                    <w:txbxContent>
                                      <w:p w14:paraId="221874BF" w14:textId="77777777" w:rsidR="00CD26F4" w:rsidRDefault="00CD26F4">
                                        <w:pPr>
                                          <w:textDirection w:val="btLr"/>
                                        </w:pPr>
                                      </w:p>
                                    </w:txbxContent>
                                  </wps:txbx>
                                  <wps:bodyPr spcFirstLastPara="1" wrap="square" lIns="91425" tIns="91425" rIns="91425" bIns="91425" anchor="ctr" anchorCtr="0">
                                    <a:noAutofit/>
                                  </wps:bodyPr>
                                </wps:wsp>
                                <wps:wsp>
                                  <wps:cNvPr id="1764368882" name="Freeform: Shape 1764368882"/>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0224C19D" id="Group 11471" o:spid="_x0000_s1998"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">
                <v:group id="Group 1466042838" o:spid="_x0000_s199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">
                  <v:rect id="Rectangle 2147380485" o:spid="_x0000_s200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" filled="f" stroked="f">
                    <v:textbox inset="2.53958mm,2.53958mm,2.53958mm,2.53958mm">
                      <w:txbxContent>
                        <w:p w14:paraId="006D840B" w14:textId="77777777" w:rsidR="00CD26F4" w:rsidRDefault="00CD26F4">
                          <w:pPr>
                            <w:textDirection w:val="btLr"/>
                          </w:pPr>
                        </w:p>
                      </w:txbxContent>
                    </v:textbox>
                  </v:rect>
                  <v:group id="Group 1540532884" o:spid="_x0000_s200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">
                    <v:rect id="Rectangle 632787660" o:spid="_x0000_s200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" filled="f" stroked="f">
                      <v:textbox inset="2.53958mm,2.53958mm,2.53958mm,2.53958mm">
                        <w:txbxContent>
                          <w:p w14:paraId="3E96FA23" w14:textId="77777777" w:rsidR="00CD26F4" w:rsidRDefault="00CD26F4">
                            <w:pPr>
                              <w:textDirection w:val="btLr"/>
                            </w:pPr>
                          </w:p>
                        </w:txbxContent>
                      </v:textbox>
                    </v:rect>
                    <v:group id="Group 324227224" o:spid="_x0000_s200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">
                      <v:rect id="Rectangle 289087223" o:spid="_x0000_s200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" filled="f" stroked="f">
                        <v:textbox inset="2.53958mm,2.53958mm,2.53958mm,2.53958mm">
                          <w:txbxContent>
                            <w:p w14:paraId="40F52224" w14:textId="77777777" w:rsidR="00CD26F4" w:rsidRDefault="00CD26F4">
                              <w:pPr>
                                <w:textDirection w:val="btLr"/>
                              </w:pPr>
                            </w:p>
                          </w:txbxContent>
                        </v:textbox>
                      </v:rect>
                      <v:group id="Group 908940749" o:spid="_x0000_s200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">
                        <v:rect id="Rectangle 783303305" o:spid="_x0000_s200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" filled="f" stroked="f">
                          <v:textbox inset="2.53958mm,2.53958mm,2.53958mm,2.53958mm">
                            <w:txbxContent>
                              <w:p w14:paraId="7C2C3CD8" w14:textId="77777777" w:rsidR="00CD26F4" w:rsidRDefault="00CD26F4">
                                <w:pPr>
                                  <w:textDirection w:val="btLr"/>
                                </w:pPr>
                              </w:p>
                            </w:txbxContent>
                          </v:textbox>
                        </v:rect>
                        <v:group id="Group 824364895" o:spid="_x0000_s2007"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">
                          <v:rect id="Rectangle 662995934" o:spid="_x0000_s2008"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" filled="f" stroked="f">
                            <v:textbox inset="2.53958mm,2.53958mm,2.53958mm,2.53958mm">
                              <w:txbxContent>
                                <w:p w14:paraId="221874BF" w14:textId="77777777" w:rsidR="00CD26F4" w:rsidRDefault="00CD26F4">
                                  <w:pPr>
                                    <w:textDirection w:val="btLr"/>
                                  </w:pPr>
                                </w:p>
                              </w:txbxContent>
                            </v:textbox>
                          </v:rect>
                          <v:shape id="Freeform: Shape 1764368882" o:spid="_x0000_s2009"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" path="m,l5980176,r,146304l,146304,,e" fillcolor="#a1a1a1" stroked="f">
                            <v:path arrowok="t" o:extrusionok="f"/>
                          </v:shape>
                        </v:group>
                      </v:group>
                    </v:group>
                  </v:group>
                </v:group>
                <w10:anchorlock/>
              </v:group>
            </w:pict>
          </mc:Fallback>
        </mc:AlternateContent>
      </w:r>
    </w:p>
    <w:p w14:paraId="50890DD7" w14:textId="77777777" w:rsidR="007F6D47" w:rsidRDefault="0023358C">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b/>
          <w:i/>
          <w:color w:val="000000"/>
          <w:sz w:val="20"/>
          <w:szCs w:val="20"/>
        </w:rPr>
        <w:t>**Section 1103.5.6; add to read as follows:</w:t>
      </w:r>
    </w:p>
    <w:p w14:paraId="34E4C613" w14:textId="77777777" w:rsidR="007F6D47" w:rsidRDefault="007F6D47">
      <w:pPr>
        <w:pBdr>
          <w:top w:val="nil"/>
          <w:left w:val="nil"/>
          <w:bottom w:val="nil"/>
          <w:right w:val="nil"/>
          <w:between w:val="nil"/>
        </w:pBdr>
        <w:jc w:val="both"/>
        <w:rPr>
          <w:rFonts w:ascii="Arial" w:eastAsia="Arial" w:hAnsi="Arial" w:cs="Arial"/>
          <w:color w:val="000000"/>
          <w:sz w:val="20"/>
          <w:szCs w:val="20"/>
          <w:u w:val="single"/>
        </w:rPr>
      </w:pPr>
    </w:p>
    <w:p w14:paraId="478F9FFE" w14:textId="77777777" w:rsidR="007F6D47" w:rsidRDefault="0023358C">
      <w:pPr>
        <w:pBdr>
          <w:top w:val="nil"/>
          <w:left w:val="nil"/>
          <w:bottom w:val="nil"/>
          <w:right w:val="nil"/>
          <w:between w:val="nil"/>
        </w:pBdr>
        <w:jc w:val="both"/>
        <w:rPr>
          <w:rFonts w:ascii="Arial" w:eastAsia="Arial" w:hAnsi="Arial" w:cs="Arial"/>
          <w:color w:val="000000"/>
          <w:sz w:val="20"/>
          <w:szCs w:val="20"/>
          <w:u w:val="single"/>
        </w:rPr>
      </w:pPr>
      <w:r>
        <w:rPr>
          <w:rFonts w:ascii="Arial" w:eastAsia="Arial" w:hAnsi="Arial" w:cs="Arial"/>
          <w:b/>
          <w:color w:val="000000"/>
          <w:sz w:val="20"/>
          <w:szCs w:val="20"/>
          <w:u w:val="single"/>
        </w:rPr>
        <w:t xml:space="preserve">1103.5.6 Spray Booths and Rooms.  </w:t>
      </w:r>
      <w:r>
        <w:rPr>
          <w:rFonts w:ascii="Arial" w:eastAsia="Arial" w:hAnsi="Arial" w:cs="Arial"/>
          <w:color w:val="000000"/>
          <w:sz w:val="20"/>
          <w:szCs w:val="20"/>
          <w:u w:val="single"/>
        </w:rPr>
        <w:t>Existing spray booths and spray rooms shall be protected by an approved automatic fire-extinguishing system in accordance with Section 2404.</w:t>
      </w:r>
    </w:p>
    <w:p w14:paraId="6BF9ABFC" w14:textId="77777777" w:rsidR="007F6D47" w:rsidRDefault="007F6D47">
      <w:pPr>
        <w:pBdr>
          <w:top w:val="nil"/>
          <w:left w:val="nil"/>
          <w:bottom w:val="nil"/>
          <w:right w:val="nil"/>
          <w:between w:val="nil"/>
        </w:pBdr>
        <w:jc w:val="both"/>
        <w:rPr>
          <w:rFonts w:ascii="Arial" w:eastAsia="Arial" w:hAnsi="Arial" w:cs="Arial"/>
          <w:color w:val="000000"/>
          <w:sz w:val="20"/>
          <w:szCs w:val="20"/>
          <w:u w:val="single"/>
        </w:rPr>
      </w:pPr>
    </w:p>
    <w:p w14:paraId="6447E525" w14:textId="77777777" w:rsidR="007F6D47" w:rsidRDefault="0023358C">
      <w:pPr>
        <w:jc w:val="both"/>
        <w:rPr>
          <w:rFonts w:ascii="Arial" w:eastAsia="Arial" w:hAnsi="Arial" w:cs="Arial"/>
          <w:i/>
          <w:color w:val="000000"/>
          <w:sz w:val="20"/>
          <w:szCs w:val="20"/>
        </w:rPr>
      </w:pPr>
      <w:r>
        <w:rPr>
          <w:rFonts w:ascii="Arial" w:eastAsia="Arial" w:hAnsi="Arial" w:cs="Arial"/>
          <w:i/>
          <w:color w:val="000000"/>
          <w:sz w:val="20"/>
          <w:szCs w:val="20"/>
        </w:rPr>
        <w:t xml:space="preserve">(Reason: Consistent with amendment to IFC 2404, and long-standing regional requirement to protect this </w:t>
      </w:r>
      <w:r>
        <w:rPr>
          <w:rFonts w:ascii="Arial" w:eastAsia="Arial" w:hAnsi="Arial" w:cs="Arial"/>
          <w:i/>
          <w:color w:val="000000"/>
          <w:sz w:val="20"/>
          <w:szCs w:val="20"/>
        </w:rPr>
        <w:lastRenderedPageBreak/>
        <w:t>hazardous operation.)</w:t>
      </w:r>
    </w:p>
    <w:p w14:paraId="352EAD5C" w14:textId="77777777" w:rsidR="007F6D47" w:rsidRDefault="0023358C">
      <w:pPr>
        <w:widowControl/>
        <w:tabs>
          <w:tab w:val="left" w:pos="4230"/>
        </w:tabs>
        <w:spacing w:line="276" w:lineRule="auto"/>
        <w:jc w:val="both"/>
        <w:rPr>
          <w:rFonts w:ascii="Arial" w:eastAsia="Arial" w:hAnsi="Arial" w:cs="Arial"/>
          <w:i/>
          <w:color w:val="000000"/>
          <w:sz w:val="20"/>
          <w:szCs w:val="20"/>
        </w:rPr>
      </w:pPr>
      <w:r>
        <w:rPr>
          <w:noProof/>
        </w:rPr>
        <mc:AlternateContent>
          <mc:Choice Requires="wpg">
            <w:drawing>
              <wp:inline distT="0" distB="0" distL="0" distR="0" wp14:anchorId="2940C2A0" wp14:editId="34774AE5">
                <wp:extent cx="5980430" cy="146050"/>
                <wp:effectExtent l="0" t="0" r="0" b="0"/>
                <wp:docPr id="11468" name="Group 11468"/>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968055970" name="Group 968055970"/>
                        <wpg:cNvGrpSpPr/>
                        <wpg:grpSpPr>
                          <a:xfrm>
                            <a:off x="2355785" y="3706975"/>
                            <a:ext cx="5980430" cy="146050"/>
                            <a:chOff x="2355775" y="3706975"/>
                            <a:chExt cx="5980450" cy="146050"/>
                          </a:xfrm>
                        </wpg:grpSpPr>
                        <wps:wsp>
                          <wps:cNvPr id="1087924104" name="Rectangle 1087924104"/>
                          <wps:cNvSpPr/>
                          <wps:spPr>
                            <a:xfrm>
                              <a:off x="2355775" y="3706975"/>
                              <a:ext cx="5980450" cy="146050"/>
                            </a:xfrm>
                            <a:prstGeom prst="rect">
                              <a:avLst/>
                            </a:prstGeom>
                            <a:noFill/>
                            <a:ln>
                              <a:noFill/>
                            </a:ln>
                          </wps:spPr>
                          <wps:txbx>
                            <w:txbxContent>
                              <w:p w14:paraId="7E69BD75" w14:textId="77777777" w:rsidR="00CD26F4" w:rsidRDefault="00CD26F4">
                                <w:pPr>
                                  <w:textDirection w:val="btLr"/>
                                </w:pPr>
                              </w:p>
                            </w:txbxContent>
                          </wps:txbx>
                          <wps:bodyPr spcFirstLastPara="1" wrap="square" lIns="91425" tIns="91425" rIns="91425" bIns="91425" anchor="ctr" anchorCtr="0">
                            <a:noAutofit/>
                          </wps:bodyPr>
                        </wps:wsp>
                        <wpg:grpSp>
                          <wpg:cNvPr id="984726272" name="Group 984726272"/>
                          <wpg:cNvGrpSpPr/>
                          <wpg:grpSpPr>
                            <a:xfrm>
                              <a:off x="2355785" y="3706975"/>
                              <a:ext cx="5980430" cy="146050"/>
                              <a:chOff x="2355775" y="3706975"/>
                              <a:chExt cx="5980450" cy="146050"/>
                            </a:xfrm>
                          </wpg:grpSpPr>
                          <wps:wsp>
                            <wps:cNvPr id="545512793" name="Rectangle 545512793"/>
                            <wps:cNvSpPr/>
                            <wps:spPr>
                              <a:xfrm>
                                <a:off x="2355775" y="3706975"/>
                                <a:ext cx="5980450" cy="146050"/>
                              </a:xfrm>
                              <a:prstGeom prst="rect">
                                <a:avLst/>
                              </a:prstGeom>
                              <a:noFill/>
                              <a:ln>
                                <a:noFill/>
                              </a:ln>
                            </wps:spPr>
                            <wps:txbx>
                              <w:txbxContent>
                                <w:p w14:paraId="504BB1F4" w14:textId="77777777" w:rsidR="00CD26F4" w:rsidRDefault="00CD26F4">
                                  <w:pPr>
                                    <w:textDirection w:val="btLr"/>
                                  </w:pPr>
                                </w:p>
                              </w:txbxContent>
                            </wps:txbx>
                            <wps:bodyPr spcFirstLastPara="1" wrap="square" lIns="91425" tIns="91425" rIns="91425" bIns="91425" anchor="ctr" anchorCtr="0">
                              <a:noAutofit/>
                            </wps:bodyPr>
                          </wps:wsp>
                          <wpg:grpSp>
                            <wpg:cNvPr id="2044260942" name="Group 2044260942"/>
                            <wpg:cNvGrpSpPr/>
                            <wpg:grpSpPr>
                              <a:xfrm>
                                <a:off x="2355785" y="3706975"/>
                                <a:ext cx="5980430" cy="146050"/>
                                <a:chOff x="2355775" y="3706975"/>
                                <a:chExt cx="5980450" cy="146050"/>
                              </a:xfrm>
                            </wpg:grpSpPr>
                            <wps:wsp>
                              <wps:cNvPr id="2009952042" name="Rectangle 2009952042"/>
                              <wps:cNvSpPr/>
                              <wps:spPr>
                                <a:xfrm>
                                  <a:off x="2355775" y="3706975"/>
                                  <a:ext cx="5980450" cy="146050"/>
                                </a:xfrm>
                                <a:prstGeom prst="rect">
                                  <a:avLst/>
                                </a:prstGeom>
                                <a:noFill/>
                                <a:ln>
                                  <a:noFill/>
                                </a:ln>
                              </wps:spPr>
                              <wps:txbx>
                                <w:txbxContent>
                                  <w:p w14:paraId="4F1D4D84" w14:textId="77777777" w:rsidR="00CD26F4" w:rsidRDefault="00CD26F4">
                                    <w:pPr>
                                      <w:textDirection w:val="btLr"/>
                                    </w:pPr>
                                  </w:p>
                                </w:txbxContent>
                              </wps:txbx>
                              <wps:bodyPr spcFirstLastPara="1" wrap="square" lIns="91425" tIns="91425" rIns="91425" bIns="91425" anchor="ctr" anchorCtr="0">
                                <a:noAutofit/>
                              </wps:bodyPr>
                            </wps:wsp>
                            <wpg:grpSp>
                              <wpg:cNvPr id="1692631964" name="Group 1692631964"/>
                              <wpg:cNvGrpSpPr/>
                              <wpg:grpSpPr>
                                <a:xfrm>
                                  <a:off x="2355785" y="3706975"/>
                                  <a:ext cx="5980430" cy="146050"/>
                                  <a:chOff x="2355775" y="3706975"/>
                                  <a:chExt cx="5980450" cy="146050"/>
                                </a:xfrm>
                              </wpg:grpSpPr>
                              <wps:wsp>
                                <wps:cNvPr id="193801488" name="Rectangle 193801488"/>
                                <wps:cNvSpPr/>
                                <wps:spPr>
                                  <a:xfrm>
                                    <a:off x="2355775" y="3706975"/>
                                    <a:ext cx="5980450" cy="146050"/>
                                  </a:xfrm>
                                  <a:prstGeom prst="rect">
                                    <a:avLst/>
                                  </a:prstGeom>
                                  <a:noFill/>
                                  <a:ln>
                                    <a:noFill/>
                                  </a:ln>
                                </wps:spPr>
                                <wps:txbx>
                                  <w:txbxContent>
                                    <w:p w14:paraId="039D85B5" w14:textId="77777777" w:rsidR="00CD26F4" w:rsidRDefault="00CD26F4">
                                      <w:pPr>
                                        <w:textDirection w:val="btLr"/>
                                      </w:pPr>
                                    </w:p>
                                  </w:txbxContent>
                                </wps:txbx>
                                <wps:bodyPr spcFirstLastPara="1" wrap="square" lIns="91425" tIns="91425" rIns="91425" bIns="91425" anchor="ctr" anchorCtr="0">
                                  <a:noAutofit/>
                                </wps:bodyPr>
                              </wps:wsp>
                              <wpg:grpSp>
                                <wpg:cNvPr id="219270500" name="Group 219270500"/>
                                <wpg:cNvGrpSpPr/>
                                <wpg:grpSpPr>
                                  <a:xfrm>
                                    <a:off x="2355785" y="3706975"/>
                                    <a:ext cx="5980430" cy="146050"/>
                                    <a:chOff x="0" y="0"/>
                                    <a:chExt cx="5980176" cy="146304"/>
                                  </a:xfrm>
                                </wpg:grpSpPr>
                                <wps:wsp>
                                  <wps:cNvPr id="659180151" name="Rectangle 659180151"/>
                                  <wps:cNvSpPr/>
                                  <wps:spPr>
                                    <a:xfrm>
                                      <a:off x="0" y="0"/>
                                      <a:ext cx="5980175" cy="146300"/>
                                    </a:xfrm>
                                    <a:prstGeom prst="rect">
                                      <a:avLst/>
                                    </a:prstGeom>
                                    <a:noFill/>
                                    <a:ln>
                                      <a:noFill/>
                                    </a:ln>
                                  </wps:spPr>
                                  <wps:txbx>
                                    <w:txbxContent>
                                      <w:p w14:paraId="3C4B194D" w14:textId="77777777" w:rsidR="00CD26F4" w:rsidRDefault="00CD26F4">
                                        <w:pPr>
                                          <w:textDirection w:val="btLr"/>
                                        </w:pPr>
                                      </w:p>
                                    </w:txbxContent>
                                  </wps:txbx>
                                  <wps:bodyPr spcFirstLastPara="1" wrap="square" lIns="91425" tIns="91425" rIns="91425" bIns="91425" anchor="ctr" anchorCtr="0">
                                    <a:noAutofit/>
                                  </wps:bodyPr>
                                </wps:wsp>
                                <wps:wsp>
                                  <wps:cNvPr id="1917337679" name="Freeform: Shape 1917337679"/>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2940C2A0" id="Group 11468" o:spid="_x0000_s2010"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">
                <v:group id="Group 968055970" o:spid="_x0000_s201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">
                  <v:rect id="Rectangle 1087924104" o:spid="_x0000_s201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" filled="f" stroked="f">
                    <v:textbox inset="2.53958mm,2.53958mm,2.53958mm,2.53958mm">
                      <w:txbxContent>
                        <w:p w14:paraId="7E69BD75" w14:textId="77777777" w:rsidR="00CD26F4" w:rsidRDefault="00CD26F4">
                          <w:pPr>
                            <w:textDirection w:val="btLr"/>
                          </w:pPr>
                        </w:p>
                      </w:txbxContent>
                    </v:textbox>
                  </v:rect>
                  <v:group id="Group 984726272" o:spid="_x0000_s201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">
                    <v:rect id="Rectangle 545512793" o:spid="_x0000_s201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" filled="f" stroked="f">
                      <v:textbox inset="2.53958mm,2.53958mm,2.53958mm,2.53958mm">
                        <w:txbxContent>
                          <w:p w14:paraId="504BB1F4" w14:textId="77777777" w:rsidR="00CD26F4" w:rsidRDefault="00CD26F4">
                            <w:pPr>
                              <w:textDirection w:val="btLr"/>
                            </w:pPr>
                          </w:p>
                        </w:txbxContent>
                      </v:textbox>
                    </v:rect>
                    <v:group id="Group 2044260942" o:spid="_x0000_s201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">
                      <v:rect id="Rectangle 2009952042" o:spid="_x0000_s201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" filled="f" stroked="f">
                        <v:textbox inset="2.53958mm,2.53958mm,2.53958mm,2.53958mm">
                          <w:txbxContent>
                            <w:p w14:paraId="4F1D4D84" w14:textId="77777777" w:rsidR="00CD26F4" w:rsidRDefault="00CD26F4">
                              <w:pPr>
                                <w:textDirection w:val="btLr"/>
                              </w:pPr>
                            </w:p>
                          </w:txbxContent>
                        </v:textbox>
                      </v:rect>
                      <v:group id="Group 1692631964" o:spid="_x0000_s201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">
                        <v:rect id="Rectangle 193801488" o:spid="_x0000_s201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" filled="f" stroked="f">
                          <v:textbox inset="2.53958mm,2.53958mm,2.53958mm,2.53958mm">
                            <w:txbxContent>
                              <w:p w14:paraId="039D85B5" w14:textId="77777777" w:rsidR="00CD26F4" w:rsidRDefault="00CD26F4">
                                <w:pPr>
                                  <w:textDirection w:val="btLr"/>
                                </w:pPr>
                              </w:p>
                            </w:txbxContent>
                          </v:textbox>
                        </v:rect>
                        <v:group id="Group 219270500" o:spid="_x0000_s2019"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">
                          <v:rect id="Rectangle 659180151" o:spid="_x0000_s2020"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" filled="f" stroked="f">
                            <v:textbox inset="2.53958mm,2.53958mm,2.53958mm,2.53958mm">
                              <w:txbxContent>
                                <w:p w14:paraId="3C4B194D" w14:textId="77777777" w:rsidR="00CD26F4" w:rsidRDefault="00CD26F4">
                                  <w:pPr>
                                    <w:textDirection w:val="btLr"/>
                                  </w:pPr>
                                </w:p>
                              </w:txbxContent>
                            </v:textbox>
                          </v:rect>
                          <v:shape id="Freeform: Shape 1917337679" o:spid="_x0000_s2021"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" path="m,l5980176,r,146304l,146304,,e" fillcolor="#a1a1a1" stroked="f">
                            <v:path arrowok="t" o:extrusionok="f"/>
                          </v:shape>
                        </v:group>
                      </v:group>
                    </v:group>
                  </v:group>
                </v:group>
                <w10:anchorlock/>
              </v:group>
            </w:pict>
          </mc:Fallback>
        </mc:AlternateContent>
      </w:r>
    </w:p>
    <w:p w14:paraId="5ABD71FF" w14:textId="77777777" w:rsidR="007F6D47" w:rsidRDefault="0023358C">
      <w:pPr>
        <w:pBdr>
          <w:top w:val="nil"/>
          <w:left w:val="nil"/>
          <w:bottom w:val="nil"/>
          <w:right w:val="nil"/>
          <w:between w:val="nil"/>
        </w:pBdr>
        <w:jc w:val="both"/>
        <w:rPr>
          <w:rFonts w:ascii="Arial" w:eastAsia="Arial" w:hAnsi="Arial" w:cs="Arial"/>
          <w:b/>
          <w:color w:val="000000"/>
          <w:sz w:val="20"/>
          <w:szCs w:val="20"/>
          <w:u w:val="single"/>
        </w:rPr>
      </w:pPr>
      <w:r>
        <w:rPr>
          <w:rFonts w:ascii="Arial" w:eastAsia="Arial" w:hAnsi="Arial" w:cs="Arial"/>
          <w:b/>
          <w:color w:val="000000"/>
          <w:sz w:val="20"/>
          <w:szCs w:val="20"/>
          <w:u w:val="single"/>
        </w:rPr>
        <w:t>**Section 1103.7.7; add to read as follows:</w:t>
      </w:r>
    </w:p>
    <w:p w14:paraId="30CB19BB" w14:textId="77777777" w:rsidR="007F6D47" w:rsidRDefault="007F6D47">
      <w:pPr>
        <w:pBdr>
          <w:top w:val="nil"/>
          <w:left w:val="nil"/>
          <w:bottom w:val="nil"/>
          <w:right w:val="nil"/>
          <w:between w:val="nil"/>
        </w:pBdr>
        <w:jc w:val="both"/>
        <w:rPr>
          <w:rFonts w:ascii="Arial" w:eastAsia="Arial" w:hAnsi="Arial" w:cs="Arial"/>
          <w:b/>
          <w:color w:val="000000"/>
          <w:sz w:val="20"/>
          <w:szCs w:val="20"/>
          <w:u w:val="single"/>
        </w:rPr>
      </w:pPr>
    </w:p>
    <w:p w14:paraId="7AA6E975" w14:textId="77777777" w:rsidR="007F6D47" w:rsidRDefault="0023358C">
      <w:pPr>
        <w:pBdr>
          <w:top w:val="nil"/>
          <w:left w:val="nil"/>
          <w:bottom w:val="nil"/>
          <w:right w:val="nil"/>
          <w:between w:val="nil"/>
        </w:pBdr>
        <w:jc w:val="both"/>
        <w:rPr>
          <w:rFonts w:ascii="Arial" w:eastAsia="Arial" w:hAnsi="Arial" w:cs="Arial"/>
          <w:color w:val="000000"/>
          <w:sz w:val="20"/>
          <w:szCs w:val="20"/>
          <w:u w:val="single"/>
        </w:rPr>
      </w:pPr>
      <w:r>
        <w:rPr>
          <w:rFonts w:ascii="Arial" w:eastAsia="Arial" w:hAnsi="Arial" w:cs="Arial"/>
          <w:b/>
          <w:color w:val="000000"/>
          <w:sz w:val="20"/>
          <w:szCs w:val="20"/>
          <w:u w:val="single"/>
        </w:rPr>
        <w:t xml:space="preserve">1103.7.7 Fire Alarm System Design Standards.  </w:t>
      </w:r>
      <w:r>
        <w:rPr>
          <w:rFonts w:ascii="Arial" w:eastAsia="Arial" w:hAnsi="Arial" w:cs="Arial"/>
          <w:color w:val="000000"/>
          <w:sz w:val="20"/>
          <w:szCs w:val="20"/>
          <w:u w:val="single"/>
        </w:rPr>
        <w:t xml:space="preserve">Where an existing fire alarm system is upgraded or replaced, the devices shall be addressable.  Fire alarm systems utilizing more than 20 smoke and/or heat detectors shall have analog initiating devices. </w:t>
      </w:r>
    </w:p>
    <w:p w14:paraId="70571521" w14:textId="77777777" w:rsidR="007F6D47" w:rsidRDefault="007F6D47">
      <w:pPr>
        <w:pBdr>
          <w:top w:val="nil"/>
          <w:left w:val="nil"/>
          <w:bottom w:val="nil"/>
          <w:right w:val="nil"/>
          <w:between w:val="nil"/>
        </w:pBdr>
        <w:jc w:val="both"/>
        <w:rPr>
          <w:rFonts w:ascii="Arial" w:eastAsia="Arial" w:hAnsi="Arial" w:cs="Arial"/>
          <w:color w:val="000000"/>
          <w:sz w:val="20"/>
          <w:szCs w:val="20"/>
          <w:u w:val="single"/>
        </w:rPr>
      </w:pPr>
    </w:p>
    <w:p w14:paraId="57D274EB" w14:textId="77777777" w:rsidR="007F6D47" w:rsidRDefault="0023358C">
      <w:pPr>
        <w:ind w:left="360" w:hanging="1080"/>
        <w:jc w:val="both"/>
        <w:rPr>
          <w:rFonts w:ascii="Arial" w:eastAsia="Arial" w:hAnsi="Arial" w:cs="Arial"/>
          <w:color w:val="000000"/>
          <w:sz w:val="20"/>
          <w:szCs w:val="20"/>
          <w:u w:val="single"/>
        </w:rPr>
      </w:pPr>
      <w:r>
        <w:rPr>
          <w:rFonts w:ascii="Arial" w:eastAsia="Arial" w:hAnsi="Arial" w:cs="Arial"/>
          <w:color w:val="000000"/>
          <w:sz w:val="20"/>
          <w:szCs w:val="20"/>
        </w:rPr>
        <w:tab/>
      </w:r>
      <w:r>
        <w:rPr>
          <w:rFonts w:ascii="Arial" w:eastAsia="Arial" w:hAnsi="Arial" w:cs="Arial"/>
          <w:b/>
          <w:color w:val="000000"/>
          <w:sz w:val="20"/>
          <w:szCs w:val="20"/>
          <w:u w:val="single"/>
        </w:rPr>
        <w:t xml:space="preserve">Exception:  </w:t>
      </w:r>
      <w:r>
        <w:rPr>
          <w:rFonts w:ascii="Arial" w:eastAsia="Arial" w:hAnsi="Arial" w:cs="Arial"/>
          <w:color w:val="000000"/>
          <w:sz w:val="20"/>
          <w:szCs w:val="20"/>
          <w:u w:val="single"/>
        </w:rPr>
        <w:t>Existing systems need not comply unless the total building, or fire alarm system, remodel or expansion exceeds 30% of the building.  When cumulative building, or fire alarm system, remodel or expansion initiated after the date of original fire alarm panel installation exceeds 50% of the building, or fire alarm system, the fire alarm system must comply within 18 months of permit application.</w:t>
      </w:r>
    </w:p>
    <w:p w14:paraId="3FDC44CC" w14:textId="77777777" w:rsidR="007F6D47" w:rsidRDefault="007F6D47">
      <w:pPr>
        <w:ind w:left="1080" w:hanging="1080"/>
        <w:jc w:val="both"/>
        <w:rPr>
          <w:rFonts w:ascii="Arial" w:eastAsia="Arial" w:hAnsi="Arial" w:cs="Arial"/>
          <w:b/>
          <w:color w:val="000000"/>
          <w:sz w:val="20"/>
          <w:szCs w:val="20"/>
          <w:u w:val="single"/>
        </w:rPr>
      </w:pPr>
    </w:p>
    <w:p w14:paraId="00480F65" w14:textId="77777777" w:rsidR="007F6D47" w:rsidRDefault="0023358C">
      <w:pPr>
        <w:pBdr>
          <w:top w:val="nil"/>
          <w:left w:val="nil"/>
          <w:bottom w:val="nil"/>
          <w:right w:val="nil"/>
          <w:between w:val="nil"/>
        </w:pBdr>
        <w:ind w:firstLine="360"/>
        <w:jc w:val="both"/>
        <w:rPr>
          <w:rFonts w:ascii="Arial" w:eastAsia="Arial" w:hAnsi="Arial" w:cs="Arial"/>
          <w:color w:val="000000"/>
          <w:sz w:val="20"/>
          <w:szCs w:val="20"/>
          <w:u w:val="single"/>
        </w:rPr>
      </w:pPr>
      <w:r>
        <w:rPr>
          <w:rFonts w:ascii="Arial" w:eastAsia="Arial" w:hAnsi="Arial" w:cs="Arial"/>
          <w:b/>
          <w:color w:val="000000"/>
          <w:sz w:val="20"/>
          <w:szCs w:val="20"/>
          <w:u w:val="single"/>
        </w:rPr>
        <w:t xml:space="preserve">1103.7.7.1 Communication requirements. </w:t>
      </w:r>
      <w:r>
        <w:rPr>
          <w:rFonts w:ascii="Arial" w:eastAsia="Arial" w:hAnsi="Arial" w:cs="Arial"/>
          <w:color w:val="000000"/>
          <w:sz w:val="20"/>
          <w:szCs w:val="20"/>
          <w:u w:val="single"/>
        </w:rPr>
        <w:t>Refer to Section 907.6.6 for applicable requirements.</w:t>
      </w:r>
    </w:p>
    <w:p w14:paraId="67833B87" w14:textId="77777777" w:rsidR="007F6D47" w:rsidRDefault="007F6D47">
      <w:pPr>
        <w:widowControl/>
        <w:jc w:val="both"/>
        <w:rPr>
          <w:rFonts w:ascii="Arial" w:eastAsia="Arial" w:hAnsi="Arial" w:cs="Arial"/>
          <w:sz w:val="20"/>
          <w:szCs w:val="20"/>
        </w:rPr>
      </w:pPr>
    </w:p>
    <w:p w14:paraId="308F9FD5" w14:textId="77777777" w:rsidR="007F6D47" w:rsidRDefault="0023358C">
      <w:pPr>
        <w:widowControl/>
        <w:jc w:val="both"/>
        <w:rPr>
          <w:rFonts w:ascii="Arial" w:eastAsia="Arial" w:hAnsi="Arial" w:cs="Arial"/>
          <w:i/>
          <w:sz w:val="20"/>
          <w:szCs w:val="20"/>
        </w:rPr>
      </w:pPr>
      <w:r>
        <w:rPr>
          <w:rFonts w:ascii="Arial" w:eastAsia="Arial" w:hAnsi="Arial" w:cs="Arial"/>
          <w:i/>
          <w:sz w:val="20"/>
          <w:szCs w:val="20"/>
        </w:rPr>
        <w:t>(Reason: To assist responding personnel in locating the emergency event and provide clarity as to percentages of work that results in a requirement to upgrade the entire fire alarm system.)</w:t>
      </w:r>
    </w:p>
    <w:p w14:paraId="10F384ED" w14:textId="77777777" w:rsidR="007F6D47" w:rsidRDefault="0023358C">
      <w:pPr>
        <w:widowControl/>
        <w:tabs>
          <w:tab w:val="left" w:pos="4230"/>
        </w:tabs>
        <w:spacing w:line="276" w:lineRule="auto"/>
        <w:jc w:val="both"/>
        <w:rPr>
          <w:rFonts w:ascii="Arial" w:eastAsia="Arial" w:hAnsi="Arial" w:cs="Arial"/>
          <w:i/>
          <w:color w:val="000000"/>
          <w:sz w:val="20"/>
          <w:szCs w:val="20"/>
        </w:rPr>
      </w:pPr>
      <w:r>
        <w:rPr>
          <w:noProof/>
        </w:rPr>
        <mc:AlternateContent>
          <mc:Choice Requires="wpg">
            <w:drawing>
              <wp:inline distT="0" distB="0" distL="0" distR="0" wp14:anchorId="5F80F3B4" wp14:editId="7112294A">
                <wp:extent cx="5980430" cy="146050"/>
                <wp:effectExtent l="0" t="0" r="0" b="0"/>
                <wp:docPr id="11469" name="Group 11469"/>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466122568" name="Group 466122568"/>
                        <wpg:cNvGrpSpPr/>
                        <wpg:grpSpPr>
                          <a:xfrm>
                            <a:off x="2355785" y="3706975"/>
                            <a:ext cx="5980430" cy="146050"/>
                            <a:chOff x="2355775" y="3706975"/>
                            <a:chExt cx="5980450" cy="146050"/>
                          </a:xfrm>
                        </wpg:grpSpPr>
                        <wps:wsp>
                          <wps:cNvPr id="609169854" name="Rectangle 609169854"/>
                          <wps:cNvSpPr/>
                          <wps:spPr>
                            <a:xfrm>
                              <a:off x="2355775" y="3706975"/>
                              <a:ext cx="5980450" cy="146050"/>
                            </a:xfrm>
                            <a:prstGeom prst="rect">
                              <a:avLst/>
                            </a:prstGeom>
                            <a:noFill/>
                            <a:ln>
                              <a:noFill/>
                            </a:ln>
                          </wps:spPr>
                          <wps:txbx>
                            <w:txbxContent>
                              <w:p w14:paraId="7DBBBC8C" w14:textId="77777777" w:rsidR="00CD26F4" w:rsidRDefault="00CD26F4">
                                <w:pPr>
                                  <w:textDirection w:val="btLr"/>
                                </w:pPr>
                              </w:p>
                            </w:txbxContent>
                          </wps:txbx>
                          <wps:bodyPr spcFirstLastPara="1" wrap="square" lIns="91425" tIns="91425" rIns="91425" bIns="91425" anchor="ctr" anchorCtr="0">
                            <a:noAutofit/>
                          </wps:bodyPr>
                        </wps:wsp>
                        <wpg:grpSp>
                          <wpg:cNvPr id="1492769231" name="Group 1492769231"/>
                          <wpg:cNvGrpSpPr/>
                          <wpg:grpSpPr>
                            <a:xfrm>
                              <a:off x="2355785" y="3706975"/>
                              <a:ext cx="5980430" cy="146050"/>
                              <a:chOff x="2355775" y="3706975"/>
                              <a:chExt cx="5980450" cy="146050"/>
                            </a:xfrm>
                          </wpg:grpSpPr>
                          <wps:wsp>
                            <wps:cNvPr id="1527956501" name="Rectangle 1527956501"/>
                            <wps:cNvSpPr/>
                            <wps:spPr>
                              <a:xfrm>
                                <a:off x="2355775" y="3706975"/>
                                <a:ext cx="5980450" cy="146050"/>
                              </a:xfrm>
                              <a:prstGeom prst="rect">
                                <a:avLst/>
                              </a:prstGeom>
                              <a:noFill/>
                              <a:ln>
                                <a:noFill/>
                              </a:ln>
                            </wps:spPr>
                            <wps:txbx>
                              <w:txbxContent>
                                <w:p w14:paraId="15D0DA19" w14:textId="77777777" w:rsidR="00CD26F4" w:rsidRDefault="00CD26F4">
                                  <w:pPr>
                                    <w:textDirection w:val="btLr"/>
                                  </w:pPr>
                                </w:p>
                              </w:txbxContent>
                            </wps:txbx>
                            <wps:bodyPr spcFirstLastPara="1" wrap="square" lIns="91425" tIns="91425" rIns="91425" bIns="91425" anchor="ctr" anchorCtr="0">
                              <a:noAutofit/>
                            </wps:bodyPr>
                          </wps:wsp>
                          <wpg:grpSp>
                            <wpg:cNvPr id="1536521434" name="Group 1536521434"/>
                            <wpg:cNvGrpSpPr/>
                            <wpg:grpSpPr>
                              <a:xfrm>
                                <a:off x="2355785" y="3706975"/>
                                <a:ext cx="5980430" cy="146050"/>
                                <a:chOff x="2355775" y="3706975"/>
                                <a:chExt cx="5980450" cy="146050"/>
                              </a:xfrm>
                            </wpg:grpSpPr>
                            <wps:wsp>
                              <wps:cNvPr id="2006747906" name="Rectangle 2006747906"/>
                              <wps:cNvSpPr/>
                              <wps:spPr>
                                <a:xfrm>
                                  <a:off x="2355775" y="3706975"/>
                                  <a:ext cx="5980450" cy="146050"/>
                                </a:xfrm>
                                <a:prstGeom prst="rect">
                                  <a:avLst/>
                                </a:prstGeom>
                                <a:noFill/>
                                <a:ln>
                                  <a:noFill/>
                                </a:ln>
                              </wps:spPr>
                              <wps:txbx>
                                <w:txbxContent>
                                  <w:p w14:paraId="5D1983E6" w14:textId="77777777" w:rsidR="00CD26F4" w:rsidRDefault="00CD26F4">
                                    <w:pPr>
                                      <w:textDirection w:val="btLr"/>
                                    </w:pPr>
                                  </w:p>
                                </w:txbxContent>
                              </wps:txbx>
                              <wps:bodyPr spcFirstLastPara="1" wrap="square" lIns="91425" tIns="91425" rIns="91425" bIns="91425" anchor="ctr" anchorCtr="0">
                                <a:noAutofit/>
                              </wps:bodyPr>
                            </wps:wsp>
                            <wpg:grpSp>
                              <wpg:cNvPr id="2052473473" name="Group 2052473473"/>
                              <wpg:cNvGrpSpPr/>
                              <wpg:grpSpPr>
                                <a:xfrm>
                                  <a:off x="2355785" y="3706975"/>
                                  <a:ext cx="5980430" cy="146050"/>
                                  <a:chOff x="2355775" y="3706975"/>
                                  <a:chExt cx="5980450" cy="146050"/>
                                </a:xfrm>
                              </wpg:grpSpPr>
                              <wps:wsp>
                                <wps:cNvPr id="113337106" name="Rectangle 113337106"/>
                                <wps:cNvSpPr/>
                                <wps:spPr>
                                  <a:xfrm>
                                    <a:off x="2355775" y="3706975"/>
                                    <a:ext cx="5980450" cy="146050"/>
                                  </a:xfrm>
                                  <a:prstGeom prst="rect">
                                    <a:avLst/>
                                  </a:prstGeom>
                                  <a:noFill/>
                                  <a:ln>
                                    <a:noFill/>
                                  </a:ln>
                                </wps:spPr>
                                <wps:txbx>
                                  <w:txbxContent>
                                    <w:p w14:paraId="2F13C537" w14:textId="77777777" w:rsidR="00CD26F4" w:rsidRDefault="00CD26F4">
                                      <w:pPr>
                                        <w:textDirection w:val="btLr"/>
                                      </w:pPr>
                                    </w:p>
                                  </w:txbxContent>
                                </wps:txbx>
                                <wps:bodyPr spcFirstLastPara="1" wrap="square" lIns="91425" tIns="91425" rIns="91425" bIns="91425" anchor="ctr" anchorCtr="0">
                                  <a:noAutofit/>
                                </wps:bodyPr>
                              </wps:wsp>
                              <wpg:grpSp>
                                <wpg:cNvPr id="1357194620" name="Group 1357194620"/>
                                <wpg:cNvGrpSpPr/>
                                <wpg:grpSpPr>
                                  <a:xfrm>
                                    <a:off x="2355785" y="3706975"/>
                                    <a:ext cx="5980430" cy="146050"/>
                                    <a:chOff x="0" y="0"/>
                                    <a:chExt cx="5980176" cy="146304"/>
                                  </a:xfrm>
                                </wpg:grpSpPr>
                                <wps:wsp>
                                  <wps:cNvPr id="705020643" name="Rectangle 705020643"/>
                                  <wps:cNvSpPr/>
                                  <wps:spPr>
                                    <a:xfrm>
                                      <a:off x="0" y="0"/>
                                      <a:ext cx="5980175" cy="146300"/>
                                    </a:xfrm>
                                    <a:prstGeom prst="rect">
                                      <a:avLst/>
                                    </a:prstGeom>
                                    <a:noFill/>
                                    <a:ln>
                                      <a:noFill/>
                                    </a:ln>
                                  </wps:spPr>
                                  <wps:txbx>
                                    <w:txbxContent>
                                      <w:p w14:paraId="1BD4C1DF" w14:textId="77777777" w:rsidR="00CD26F4" w:rsidRDefault="00CD26F4">
                                        <w:pPr>
                                          <w:textDirection w:val="btLr"/>
                                        </w:pPr>
                                      </w:p>
                                    </w:txbxContent>
                                  </wps:txbx>
                                  <wps:bodyPr spcFirstLastPara="1" wrap="square" lIns="91425" tIns="91425" rIns="91425" bIns="91425" anchor="ctr" anchorCtr="0">
                                    <a:noAutofit/>
                                  </wps:bodyPr>
                                </wps:wsp>
                                <wps:wsp>
                                  <wps:cNvPr id="1256688723" name="Freeform: Shape 1256688723"/>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5F80F3B4" id="Group 11469" o:spid="_x0000_s2022"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">
                <v:group id="Group 466122568" o:spid="_x0000_s202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">
                  <v:rect id="Rectangle 609169854" o:spid="_x0000_s202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" filled="f" stroked="f">
                    <v:textbox inset="2.53958mm,2.53958mm,2.53958mm,2.53958mm">
                      <w:txbxContent>
                        <w:p w14:paraId="7DBBBC8C" w14:textId="77777777" w:rsidR="00CD26F4" w:rsidRDefault="00CD26F4">
                          <w:pPr>
                            <w:textDirection w:val="btLr"/>
                          </w:pPr>
                        </w:p>
                      </w:txbxContent>
                    </v:textbox>
                  </v:rect>
                  <v:group id="Group 1492769231" o:spid="_x0000_s202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">
                    <v:rect id="Rectangle 1527956501" o:spid="_x0000_s202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" filled="f" stroked="f">
                      <v:textbox inset="2.53958mm,2.53958mm,2.53958mm,2.53958mm">
                        <w:txbxContent>
                          <w:p w14:paraId="15D0DA19" w14:textId="77777777" w:rsidR="00CD26F4" w:rsidRDefault="00CD26F4">
                            <w:pPr>
                              <w:textDirection w:val="btLr"/>
                            </w:pPr>
                          </w:p>
                        </w:txbxContent>
                      </v:textbox>
                    </v:rect>
                    <v:group id="Group 1536521434" o:spid="_x0000_s202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">
                      <v:rect id="Rectangle 2006747906" o:spid="_x0000_s202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" filled="f" stroked="f">
                        <v:textbox inset="2.53958mm,2.53958mm,2.53958mm,2.53958mm">
                          <w:txbxContent>
                            <w:p w14:paraId="5D1983E6" w14:textId="77777777" w:rsidR="00CD26F4" w:rsidRDefault="00CD26F4">
                              <w:pPr>
                                <w:textDirection w:val="btLr"/>
                              </w:pPr>
                            </w:p>
                          </w:txbxContent>
                        </v:textbox>
                      </v:rect>
                      <v:group id="Group 2052473473" o:spid="_x0000_s202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">
                        <v:rect id="Rectangle 113337106" o:spid="_x0000_s203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" filled="f" stroked="f">
                          <v:textbox inset="2.53958mm,2.53958mm,2.53958mm,2.53958mm">
                            <w:txbxContent>
                              <w:p w14:paraId="2F13C537" w14:textId="77777777" w:rsidR="00CD26F4" w:rsidRDefault="00CD26F4">
                                <w:pPr>
                                  <w:textDirection w:val="btLr"/>
                                </w:pPr>
                              </w:p>
                            </w:txbxContent>
                          </v:textbox>
                        </v:rect>
                        <v:group id="Group 1357194620" o:spid="_x0000_s2031"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">
                          <v:rect id="Rectangle 705020643" o:spid="_x0000_s2032"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" filled="f" stroked="f">
                            <v:textbox inset="2.53958mm,2.53958mm,2.53958mm,2.53958mm">
                              <w:txbxContent>
                                <w:p w14:paraId="1BD4C1DF" w14:textId="77777777" w:rsidR="00CD26F4" w:rsidRDefault="00CD26F4">
                                  <w:pPr>
                                    <w:textDirection w:val="btLr"/>
                                  </w:pPr>
                                </w:p>
                              </w:txbxContent>
                            </v:textbox>
                          </v:rect>
                          <v:shape id="Freeform: Shape 1256688723" o:spid="_x0000_s2033"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" path="m,l5980176,r,146304l,146304,,e" fillcolor="#a1a1a1" stroked="f">
                            <v:path arrowok="t" o:extrusionok="f"/>
                          </v:shape>
                        </v:group>
                      </v:group>
                    </v:group>
                  </v:group>
                </v:group>
                <w10:anchorlock/>
              </v:group>
            </w:pict>
          </mc:Fallback>
        </mc:AlternateContent>
      </w:r>
    </w:p>
    <w:p w14:paraId="109F478D" w14:textId="77777777" w:rsidR="00043E90" w:rsidRDefault="00043E90" w:rsidP="00043E90">
      <w:pPr>
        <w:jc w:val="both"/>
        <w:rPr>
          <w:rFonts w:ascii="Arial" w:eastAsia="Arial" w:hAnsi="Arial" w:cs="Arial"/>
          <w:b/>
          <w:i/>
          <w:sz w:val="20"/>
          <w:szCs w:val="20"/>
        </w:rPr>
      </w:pPr>
      <w:r>
        <w:rPr>
          <w:rFonts w:ascii="Arial" w:eastAsia="Arial" w:hAnsi="Arial" w:cs="Arial"/>
          <w:b/>
          <w:i/>
          <w:sz w:val="20"/>
          <w:szCs w:val="20"/>
        </w:rPr>
        <w:t>*** Section 1103.9; delete and change to read as follows:</w:t>
      </w:r>
    </w:p>
    <w:p w14:paraId="1D17FD06" w14:textId="77777777" w:rsidR="00043E90" w:rsidRDefault="00043E90" w:rsidP="00043E90">
      <w:pPr>
        <w:jc w:val="both"/>
        <w:rPr>
          <w:rFonts w:ascii="Arial" w:eastAsia="Arial" w:hAnsi="Arial" w:cs="Arial"/>
          <w:b/>
          <w:i/>
          <w:sz w:val="20"/>
          <w:szCs w:val="20"/>
        </w:rPr>
      </w:pPr>
    </w:p>
    <w:p w14:paraId="660B35B8" w14:textId="4988B86D" w:rsidR="00043E90" w:rsidRPr="00043E90" w:rsidRDefault="00043E90" w:rsidP="00043E90">
      <w:pPr>
        <w:jc w:val="both"/>
        <w:rPr>
          <w:rFonts w:ascii="Arial" w:eastAsia="Arial" w:hAnsi="Arial" w:cs="Arial"/>
          <w:strike/>
          <w:sz w:val="20"/>
          <w:szCs w:val="20"/>
        </w:rPr>
      </w:pPr>
      <w:r w:rsidRPr="00043E90">
        <w:rPr>
          <w:rFonts w:ascii="Arial" w:eastAsia="Arial" w:hAnsi="Arial" w:cs="Arial"/>
          <w:b/>
          <w:strike/>
          <w:sz w:val="20"/>
          <w:szCs w:val="20"/>
        </w:rPr>
        <w:t>1103.9 Carbon monoxide detection.</w:t>
      </w:r>
      <w:r w:rsidRPr="00043E90">
        <w:rPr>
          <w:rFonts w:ascii="Arial" w:eastAsia="Arial" w:hAnsi="Arial" w:cs="Arial"/>
          <w:strike/>
          <w:sz w:val="20"/>
          <w:szCs w:val="20"/>
        </w:rPr>
        <w:t xml:space="preserve">  Carbon monoxide detection shall be installed in existing buildings where any of the conditions identified in Section 915.1.1 exist. Carbon monoxide alarms shall be installed in the locations specified in Section 915.2 and the installation shall be in accordance with Section 915.4.</w:t>
      </w:r>
    </w:p>
    <w:p w14:paraId="5718C343" w14:textId="77777777" w:rsidR="00043E90" w:rsidRPr="00043E90" w:rsidRDefault="00043E90" w:rsidP="00043E90">
      <w:pPr>
        <w:jc w:val="both"/>
        <w:rPr>
          <w:rFonts w:ascii="Arial" w:eastAsia="Arial" w:hAnsi="Arial" w:cs="Arial"/>
          <w:strike/>
          <w:sz w:val="20"/>
          <w:szCs w:val="20"/>
        </w:rPr>
      </w:pPr>
      <w:r w:rsidRPr="00043E90">
        <w:rPr>
          <w:rFonts w:ascii="Arial" w:eastAsia="Arial" w:hAnsi="Arial" w:cs="Arial"/>
          <w:strike/>
          <w:sz w:val="20"/>
          <w:szCs w:val="20"/>
        </w:rPr>
        <w:t>Exceptions:</w:t>
      </w:r>
    </w:p>
    <w:p w14:paraId="6C07BEFF" w14:textId="77777777" w:rsidR="00043E90" w:rsidRPr="00043E90" w:rsidRDefault="00043E90" w:rsidP="00043E90">
      <w:pPr>
        <w:jc w:val="both"/>
        <w:rPr>
          <w:rFonts w:ascii="Arial" w:eastAsia="Arial" w:hAnsi="Arial" w:cs="Arial"/>
          <w:strike/>
          <w:sz w:val="20"/>
          <w:szCs w:val="20"/>
        </w:rPr>
      </w:pPr>
      <w:r w:rsidRPr="00043E90">
        <w:rPr>
          <w:rFonts w:ascii="Arial" w:eastAsia="Arial" w:hAnsi="Arial" w:cs="Arial"/>
          <w:strike/>
          <w:sz w:val="20"/>
          <w:szCs w:val="20"/>
        </w:rPr>
        <w:t>1.</w:t>
      </w:r>
      <w:r w:rsidRPr="00043E90">
        <w:rPr>
          <w:rFonts w:ascii="Arial" w:eastAsia="Arial" w:hAnsi="Arial" w:cs="Arial"/>
          <w:strike/>
          <w:sz w:val="20"/>
          <w:szCs w:val="20"/>
        </w:rPr>
        <w:tab/>
        <w:t>Carbon monoxide alarms are permitted to be solely battery operated where the code that was in effect at the time of construction did not require carbon monoxide detectors to be provided.</w:t>
      </w:r>
    </w:p>
    <w:p w14:paraId="00373ECB" w14:textId="77777777" w:rsidR="00043E90" w:rsidRPr="00043E90" w:rsidRDefault="00043E90" w:rsidP="00043E90">
      <w:pPr>
        <w:jc w:val="both"/>
        <w:rPr>
          <w:rFonts w:ascii="Arial" w:eastAsia="Arial" w:hAnsi="Arial" w:cs="Arial"/>
          <w:strike/>
          <w:sz w:val="20"/>
          <w:szCs w:val="20"/>
        </w:rPr>
      </w:pPr>
      <w:r w:rsidRPr="00043E90">
        <w:rPr>
          <w:rFonts w:ascii="Arial" w:eastAsia="Arial" w:hAnsi="Arial" w:cs="Arial"/>
          <w:strike/>
          <w:sz w:val="20"/>
          <w:szCs w:val="20"/>
        </w:rPr>
        <w:t>2.</w:t>
      </w:r>
      <w:r w:rsidRPr="00043E90">
        <w:rPr>
          <w:rFonts w:ascii="Arial" w:eastAsia="Arial" w:hAnsi="Arial" w:cs="Arial"/>
          <w:strike/>
          <w:sz w:val="20"/>
          <w:szCs w:val="20"/>
        </w:rPr>
        <w:tab/>
        <w:t>Carbon monoxide alarms are permitted to be solely battery operated in dwelling units that are not served from a commercial power source.</w:t>
      </w:r>
    </w:p>
    <w:p w14:paraId="6270927D" w14:textId="77777777" w:rsidR="00043E90" w:rsidRPr="00043E90" w:rsidRDefault="00043E90" w:rsidP="00043E90">
      <w:pPr>
        <w:jc w:val="both"/>
        <w:rPr>
          <w:rFonts w:ascii="Arial" w:eastAsia="Arial" w:hAnsi="Arial" w:cs="Arial"/>
          <w:strike/>
          <w:sz w:val="20"/>
          <w:szCs w:val="20"/>
        </w:rPr>
      </w:pPr>
      <w:r w:rsidRPr="00043E90">
        <w:rPr>
          <w:rFonts w:ascii="Arial" w:eastAsia="Arial" w:hAnsi="Arial" w:cs="Arial"/>
          <w:strike/>
          <w:sz w:val="20"/>
          <w:szCs w:val="20"/>
        </w:rPr>
        <w:t>3.</w:t>
      </w:r>
      <w:r w:rsidRPr="00043E90">
        <w:rPr>
          <w:rFonts w:ascii="Arial" w:eastAsia="Arial" w:hAnsi="Arial" w:cs="Arial"/>
          <w:strike/>
          <w:sz w:val="20"/>
          <w:szCs w:val="20"/>
        </w:rPr>
        <w:tab/>
        <w:t>A carbon monoxide detection system in accordance with Section 915.5 shall be an acceptable alternative to carbon monoxide alarms.</w:t>
      </w:r>
    </w:p>
    <w:p w14:paraId="13B0ADB7" w14:textId="77777777" w:rsidR="00043E90" w:rsidRPr="00043E90" w:rsidRDefault="00043E90" w:rsidP="00043E90">
      <w:pPr>
        <w:jc w:val="both"/>
        <w:rPr>
          <w:rFonts w:ascii="Arial" w:eastAsia="Arial" w:hAnsi="Arial" w:cs="Arial"/>
          <w:b/>
          <w:i/>
          <w:sz w:val="20"/>
          <w:szCs w:val="20"/>
        </w:rPr>
      </w:pPr>
    </w:p>
    <w:p w14:paraId="73CA27D0" w14:textId="3C529756" w:rsidR="00043E90" w:rsidRPr="006D110B" w:rsidRDefault="00043E90" w:rsidP="00043E90">
      <w:pPr>
        <w:jc w:val="both"/>
        <w:rPr>
          <w:rFonts w:ascii="Arial" w:eastAsia="Arial" w:hAnsi="Arial" w:cs="Arial"/>
          <w:sz w:val="20"/>
          <w:szCs w:val="20"/>
          <w:u w:val="single"/>
        </w:rPr>
      </w:pPr>
      <w:r w:rsidRPr="006D110B">
        <w:rPr>
          <w:rFonts w:ascii="Arial" w:eastAsia="Arial" w:hAnsi="Arial" w:cs="Arial"/>
          <w:b/>
          <w:sz w:val="20"/>
          <w:szCs w:val="20"/>
          <w:u w:val="single"/>
        </w:rPr>
        <w:t>1103.9 Carbon monoxide detection.</w:t>
      </w:r>
      <w:r w:rsidRPr="006D110B">
        <w:rPr>
          <w:rFonts w:ascii="Arial" w:eastAsia="Arial" w:hAnsi="Arial" w:cs="Arial"/>
          <w:b/>
          <w:i/>
          <w:sz w:val="20"/>
          <w:szCs w:val="20"/>
          <w:u w:val="single"/>
        </w:rPr>
        <w:t xml:space="preserve"> </w:t>
      </w:r>
      <w:r w:rsidRPr="006D110B">
        <w:rPr>
          <w:rFonts w:ascii="Arial" w:eastAsia="Arial" w:hAnsi="Arial" w:cs="Arial"/>
          <w:sz w:val="20"/>
          <w:szCs w:val="20"/>
          <w:u w:val="single"/>
        </w:rPr>
        <w:t>Carbon monoxide detection shall be installed in existing buildings in accordance with Section 915.</w:t>
      </w:r>
    </w:p>
    <w:p w14:paraId="47849502" w14:textId="4455549A" w:rsidR="00043E90" w:rsidRDefault="00043E90" w:rsidP="00043E90">
      <w:pPr>
        <w:jc w:val="both"/>
        <w:rPr>
          <w:rFonts w:ascii="Arial" w:eastAsia="Arial" w:hAnsi="Arial" w:cs="Arial"/>
          <w:sz w:val="20"/>
          <w:szCs w:val="20"/>
        </w:rPr>
      </w:pPr>
    </w:p>
    <w:p w14:paraId="4666FC14" w14:textId="50675104" w:rsidR="00043E90" w:rsidRPr="00043E90" w:rsidRDefault="00043E90" w:rsidP="00043E90">
      <w:pPr>
        <w:widowControl/>
        <w:jc w:val="both"/>
        <w:rPr>
          <w:rFonts w:ascii="Arial" w:eastAsia="Arial" w:hAnsi="Arial" w:cs="Arial"/>
          <w:i/>
          <w:sz w:val="20"/>
          <w:szCs w:val="20"/>
        </w:rPr>
      </w:pPr>
      <w:r w:rsidRPr="00043E90">
        <w:rPr>
          <w:rFonts w:ascii="Arial" w:eastAsia="Arial" w:hAnsi="Arial" w:cs="Arial"/>
          <w:i/>
          <w:sz w:val="20"/>
          <w:szCs w:val="20"/>
        </w:rPr>
        <w:t xml:space="preserve">(Reason: The final version of the 2024 edition text for Section </w:t>
      </w:r>
      <w:r>
        <w:rPr>
          <w:rFonts w:ascii="Arial" w:eastAsia="Arial" w:hAnsi="Arial" w:cs="Arial"/>
          <w:i/>
          <w:sz w:val="20"/>
          <w:szCs w:val="20"/>
        </w:rPr>
        <w:t>1103.9</w:t>
      </w:r>
      <w:r w:rsidRPr="00043E90">
        <w:rPr>
          <w:rFonts w:ascii="Arial" w:eastAsia="Arial" w:hAnsi="Arial" w:cs="Arial"/>
          <w:i/>
          <w:sz w:val="20"/>
          <w:szCs w:val="20"/>
        </w:rPr>
        <w:t xml:space="preserve"> that was approved fell short of clearly conveying requirements. Furthermore, the adopted code text seems to require a level of protection for some occupancies that is excessive and for other occupancies insufficient.  This wording matches the approved changes in the 2027 IFC)</w:t>
      </w:r>
    </w:p>
    <w:p w14:paraId="189B80D9" w14:textId="08023AAB" w:rsidR="00043E90" w:rsidRPr="00043E90" w:rsidRDefault="00043E90" w:rsidP="00043E90">
      <w:pPr>
        <w:jc w:val="both"/>
        <w:rPr>
          <w:rFonts w:ascii="Arial" w:eastAsia="Arial" w:hAnsi="Arial" w:cs="Arial"/>
          <w:sz w:val="20"/>
          <w:szCs w:val="20"/>
        </w:rPr>
      </w:pPr>
      <w:r>
        <w:rPr>
          <w:noProof/>
        </w:rPr>
        <mc:AlternateContent>
          <mc:Choice Requires="wpg">
            <w:drawing>
              <wp:inline distT="0" distB="0" distL="0" distR="0" wp14:anchorId="5891710F" wp14:editId="4EAF5C56">
                <wp:extent cx="5943600" cy="145151"/>
                <wp:effectExtent l="0" t="0" r="0" b="7620"/>
                <wp:docPr id="1511705488" name="Group 1511705488"/>
                <wp:cNvGraphicFramePr/>
                <a:graphic xmlns:a="http://schemas.openxmlformats.org/drawingml/2006/main">
                  <a:graphicData uri="http://schemas.microsoft.com/office/word/2010/wordprocessingGroup">
                    <wpg:wgp>
                      <wpg:cNvGrpSpPr/>
                      <wpg:grpSpPr>
                        <a:xfrm>
                          <a:off x="0" y="0"/>
                          <a:ext cx="5943600" cy="145151"/>
                          <a:chOff x="2355775" y="3706975"/>
                          <a:chExt cx="5980450" cy="146050"/>
                        </a:xfrm>
                      </wpg:grpSpPr>
                      <wpg:grpSp>
                        <wpg:cNvPr id="1511705489" name="Group 1511705489"/>
                        <wpg:cNvGrpSpPr/>
                        <wpg:grpSpPr>
                          <a:xfrm>
                            <a:off x="2355785" y="3706975"/>
                            <a:ext cx="5980430" cy="146050"/>
                            <a:chOff x="2355775" y="3706975"/>
                            <a:chExt cx="5980450" cy="146050"/>
                          </a:xfrm>
                        </wpg:grpSpPr>
                        <wps:wsp>
                          <wps:cNvPr id="1511705490" name="Rectangle 1511705490"/>
                          <wps:cNvSpPr/>
                          <wps:spPr>
                            <a:xfrm>
                              <a:off x="2355775" y="3706975"/>
                              <a:ext cx="5980450" cy="146050"/>
                            </a:xfrm>
                            <a:prstGeom prst="rect">
                              <a:avLst/>
                            </a:prstGeom>
                            <a:noFill/>
                            <a:ln>
                              <a:noFill/>
                            </a:ln>
                          </wps:spPr>
                          <wps:txbx>
                            <w:txbxContent>
                              <w:p w14:paraId="5FC1051C" w14:textId="77777777" w:rsidR="00CD26F4" w:rsidRDefault="00CD26F4" w:rsidP="00043E90">
                                <w:pPr>
                                  <w:textDirection w:val="btLr"/>
                                </w:pPr>
                              </w:p>
                            </w:txbxContent>
                          </wps:txbx>
                          <wps:bodyPr spcFirstLastPara="1" wrap="square" lIns="91425" tIns="91425" rIns="91425" bIns="91425" anchor="ctr" anchorCtr="0">
                            <a:noAutofit/>
                          </wps:bodyPr>
                        </wps:wsp>
                        <wpg:grpSp>
                          <wpg:cNvPr id="1511705491" name="Group 1511705491"/>
                          <wpg:cNvGrpSpPr/>
                          <wpg:grpSpPr>
                            <a:xfrm>
                              <a:off x="2355785" y="3706975"/>
                              <a:ext cx="5980430" cy="146050"/>
                              <a:chOff x="2355775" y="3706975"/>
                              <a:chExt cx="5980450" cy="146050"/>
                            </a:xfrm>
                          </wpg:grpSpPr>
                          <wps:wsp>
                            <wps:cNvPr id="1511705492" name="Rectangle 1511705492"/>
                            <wps:cNvSpPr/>
                            <wps:spPr>
                              <a:xfrm>
                                <a:off x="2355775" y="3706975"/>
                                <a:ext cx="5980450" cy="146050"/>
                              </a:xfrm>
                              <a:prstGeom prst="rect">
                                <a:avLst/>
                              </a:prstGeom>
                              <a:noFill/>
                              <a:ln>
                                <a:noFill/>
                              </a:ln>
                            </wps:spPr>
                            <wps:txbx>
                              <w:txbxContent>
                                <w:p w14:paraId="6241ADE4" w14:textId="77777777" w:rsidR="00CD26F4" w:rsidRDefault="00CD26F4" w:rsidP="00043E90">
                                  <w:pPr>
                                    <w:textDirection w:val="btLr"/>
                                  </w:pPr>
                                </w:p>
                              </w:txbxContent>
                            </wps:txbx>
                            <wps:bodyPr spcFirstLastPara="1" wrap="square" lIns="91425" tIns="91425" rIns="91425" bIns="91425" anchor="ctr" anchorCtr="0">
                              <a:noAutofit/>
                            </wps:bodyPr>
                          </wps:wsp>
                          <wpg:grpSp>
                            <wpg:cNvPr id="1511705493" name="Group 1511705493"/>
                            <wpg:cNvGrpSpPr/>
                            <wpg:grpSpPr>
                              <a:xfrm>
                                <a:off x="2355785" y="3706975"/>
                                <a:ext cx="5980430" cy="146050"/>
                                <a:chOff x="2355775" y="3706975"/>
                                <a:chExt cx="5980450" cy="146050"/>
                              </a:xfrm>
                            </wpg:grpSpPr>
                            <wps:wsp>
                              <wps:cNvPr id="1511705494" name="Rectangle 1511705494"/>
                              <wps:cNvSpPr/>
                              <wps:spPr>
                                <a:xfrm>
                                  <a:off x="2355775" y="3706975"/>
                                  <a:ext cx="5980450" cy="146050"/>
                                </a:xfrm>
                                <a:prstGeom prst="rect">
                                  <a:avLst/>
                                </a:prstGeom>
                                <a:noFill/>
                                <a:ln>
                                  <a:noFill/>
                                </a:ln>
                              </wps:spPr>
                              <wps:txbx>
                                <w:txbxContent>
                                  <w:p w14:paraId="2BA99475" w14:textId="77777777" w:rsidR="00CD26F4" w:rsidRDefault="00CD26F4" w:rsidP="00043E90">
                                    <w:pPr>
                                      <w:textDirection w:val="btLr"/>
                                    </w:pPr>
                                  </w:p>
                                </w:txbxContent>
                              </wps:txbx>
                              <wps:bodyPr spcFirstLastPara="1" wrap="square" lIns="91425" tIns="91425" rIns="91425" bIns="91425" anchor="ctr" anchorCtr="0">
                                <a:noAutofit/>
                              </wps:bodyPr>
                            </wps:wsp>
                            <wpg:grpSp>
                              <wpg:cNvPr id="1511705495" name="Group 1511705495"/>
                              <wpg:cNvGrpSpPr/>
                              <wpg:grpSpPr>
                                <a:xfrm>
                                  <a:off x="2355785" y="3706975"/>
                                  <a:ext cx="5980430" cy="146050"/>
                                  <a:chOff x="2355775" y="3706975"/>
                                  <a:chExt cx="5980450" cy="146050"/>
                                </a:xfrm>
                              </wpg:grpSpPr>
                              <wps:wsp>
                                <wps:cNvPr id="1511705496" name="Rectangle 1511705496"/>
                                <wps:cNvSpPr/>
                                <wps:spPr>
                                  <a:xfrm>
                                    <a:off x="2355775" y="3706975"/>
                                    <a:ext cx="5980450" cy="146050"/>
                                  </a:xfrm>
                                  <a:prstGeom prst="rect">
                                    <a:avLst/>
                                  </a:prstGeom>
                                  <a:noFill/>
                                  <a:ln>
                                    <a:noFill/>
                                  </a:ln>
                                </wps:spPr>
                                <wps:txbx>
                                  <w:txbxContent>
                                    <w:p w14:paraId="5C8381E0" w14:textId="77777777" w:rsidR="00CD26F4" w:rsidRDefault="00CD26F4" w:rsidP="00043E90">
                                      <w:pPr>
                                        <w:textDirection w:val="btLr"/>
                                      </w:pPr>
                                    </w:p>
                                  </w:txbxContent>
                                </wps:txbx>
                                <wps:bodyPr spcFirstLastPara="1" wrap="square" lIns="91425" tIns="91425" rIns="91425" bIns="91425" anchor="ctr" anchorCtr="0">
                                  <a:noAutofit/>
                                </wps:bodyPr>
                              </wps:wsp>
                              <wpg:grpSp>
                                <wpg:cNvPr id="1511705497" name="Group 1511705497"/>
                                <wpg:cNvGrpSpPr/>
                                <wpg:grpSpPr>
                                  <a:xfrm>
                                    <a:off x="2355785" y="3706975"/>
                                    <a:ext cx="5980430" cy="146050"/>
                                    <a:chOff x="0" y="0"/>
                                    <a:chExt cx="5980176" cy="146304"/>
                                  </a:xfrm>
                                </wpg:grpSpPr>
                                <wps:wsp>
                                  <wps:cNvPr id="1511705498" name="Rectangle 1511705498"/>
                                  <wps:cNvSpPr/>
                                  <wps:spPr>
                                    <a:xfrm>
                                      <a:off x="0" y="0"/>
                                      <a:ext cx="5980175" cy="146300"/>
                                    </a:xfrm>
                                    <a:prstGeom prst="rect">
                                      <a:avLst/>
                                    </a:prstGeom>
                                    <a:noFill/>
                                    <a:ln>
                                      <a:noFill/>
                                    </a:ln>
                                  </wps:spPr>
                                  <wps:txbx>
                                    <w:txbxContent>
                                      <w:p w14:paraId="58178EBA" w14:textId="77777777" w:rsidR="00CD26F4" w:rsidRDefault="00CD26F4" w:rsidP="00043E90">
                                        <w:pPr>
                                          <w:textDirection w:val="btLr"/>
                                        </w:pPr>
                                      </w:p>
                                    </w:txbxContent>
                                  </wps:txbx>
                                  <wps:bodyPr spcFirstLastPara="1" wrap="square" lIns="91425" tIns="91425" rIns="91425" bIns="91425" anchor="ctr" anchorCtr="0">
                                    <a:noAutofit/>
                                  </wps:bodyPr>
                                </wps:wsp>
                                <wps:wsp>
                                  <wps:cNvPr id="1511705499" name="Freeform: Shape 1511705499"/>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5891710F" id="Group 1511705488" o:spid="_x0000_s2034" style="width:468pt;height:11.4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">
                <v:group id="Group 1511705489" o:spid="_x0000_s203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">
                  <v:rect id="Rectangle 1511705490" o:spid="_x0000_s203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" filled="f" stroked="f">
                    <v:textbox inset="2.53958mm,2.53958mm,2.53958mm,2.53958mm">
                      <w:txbxContent>
                        <w:p w14:paraId="5FC1051C" w14:textId="77777777" w:rsidR="00CD26F4" w:rsidRDefault="00CD26F4" w:rsidP="00043E90">
                          <w:pPr>
                            <w:textDirection w:val="btLr"/>
                          </w:pPr>
                        </w:p>
                      </w:txbxContent>
                    </v:textbox>
                  </v:rect>
                  <v:group id="Group 1511705491" o:spid="_x0000_s203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">
                    <v:rect id="Rectangle 1511705492" o:spid="_x0000_s203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" filled="f" stroked="f">
                      <v:textbox inset="2.53958mm,2.53958mm,2.53958mm,2.53958mm">
                        <w:txbxContent>
                          <w:p w14:paraId="6241ADE4" w14:textId="77777777" w:rsidR="00CD26F4" w:rsidRDefault="00CD26F4" w:rsidP="00043E90">
                            <w:pPr>
                              <w:textDirection w:val="btLr"/>
                            </w:pPr>
                          </w:p>
                        </w:txbxContent>
                      </v:textbox>
                    </v:rect>
                    <v:group id="Group 1511705493" o:spid="_x0000_s203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">
                      <v:rect id="Rectangle 1511705494" o:spid="_x0000_s204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" filled="f" stroked="f">
                        <v:textbox inset="2.53958mm,2.53958mm,2.53958mm,2.53958mm">
                          <w:txbxContent>
                            <w:p w14:paraId="2BA99475" w14:textId="77777777" w:rsidR="00CD26F4" w:rsidRDefault="00CD26F4" w:rsidP="00043E90">
                              <w:pPr>
                                <w:textDirection w:val="btLr"/>
                              </w:pPr>
                            </w:p>
                          </w:txbxContent>
                        </v:textbox>
                      </v:rect>
                      <v:group id="Group 1511705495" o:spid="_x0000_s204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">
                        <v:rect id="Rectangle 1511705496" o:spid="_x0000_s204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" filled="f" stroked="f">
                          <v:textbox inset="2.53958mm,2.53958mm,2.53958mm,2.53958mm">
                            <w:txbxContent>
                              <w:p w14:paraId="5C8381E0" w14:textId="77777777" w:rsidR="00CD26F4" w:rsidRDefault="00CD26F4" w:rsidP="00043E90">
                                <w:pPr>
                                  <w:textDirection w:val="btLr"/>
                                </w:pPr>
                              </w:p>
                            </w:txbxContent>
                          </v:textbox>
                        </v:rect>
                        <v:group id="Group 1511705497" o:spid="_x0000_s2043"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">
                          <v:rect id="Rectangle 1511705498" o:spid="_x0000_s2044"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" filled="f" stroked="f">
                            <v:textbox inset="2.53958mm,2.53958mm,2.53958mm,2.53958mm">
                              <w:txbxContent>
                                <w:p w14:paraId="58178EBA" w14:textId="77777777" w:rsidR="00CD26F4" w:rsidRDefault="00CD26F4" w:rsidP="00043E90">
                                  <w:pPr>
                                    <w:textDirection w:val="btLr"/>
                                  </w:pPr>
                                </w:p>
                              </w:txbxContent>
                            </v:textbox>
                          </v:rect>
                          <v:shape id="Freeform: Shape 1511705499" o:spid="_x0000_s2045"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" path="m,l5980176,r,146304l,146304,,e" fillcolor="#a1a1a1" stroked="f">
                            <v:path arrowok="t" o:extrusionok="f"/>
                          </v:shape>
                        </v:group>
                      </v:group>
                    </v:group>
                  </v:group>
                </v:group>
                <w10:anchorlock/>
              </v:group>
            </w:pict>
          </mc:Fallback>
        </mc:AlternateContent>
      </w:r>
    </w:p>
    <w:p w14:paraId="693F23B4" w14:textId="121CBEA3" w:rsidR="007F6D47" w:rsidRDefault="009474AF">
      <w:pPr>
        <w:jc w:val="both"/>
        <w:rPr>
          <w:rFonts w:ascii="Arial" w:eastAsia="Arial" w:hAnsi="Arial" w:cs="Arial"/>
          <w:b/>
          <w:i/>
          <w:sz w:val="20"/>
          <w:szCs w:val="20"/>
        </w:rPr>
      </w:pPr>
      <w:r>
        <w:rPr>
          <w:rFonts w:ascii="Arial" w:eastAsia="Arial" w:hAnsi="Arial" w:cs="Arial"/>
          <w:b/>
          <w:i/>
          <w:sz w:val="20"/>
          <w:szCs w:val="20"/>
        </w:rPr>
        <w:t>***</w:t>
      </w:r>
      <w:r w:rsidR="0023358C">
        <w:rPr>
          <w:rFonts w:ascii="Arial" w:eastAsia="Arial" w:hAnsi="Arial" w:cs="Arial"/>
          <w:b/>
          <w:i/>
          <w:sz w:val="20"/>
          <w:szCs w:val="20"/>
        </w:rPr>
        <w:t>Section 1201.4; add to read as follows:</w:t>
      </w:r>
    </w:p>
    <w:p w14:paraId="3649A5A8" w14:textId="77777777" w:rsidR="007F6D47" w:rsidRDefault="007F6D47">
      <w:pPr>
        <w:jc w:val="both"/>
        <w:rPr>
          <w:rFonts w:ascii="Arial" w:eastAsia="Arial" w:hAnsi="Arial" w:cs="Arial"/>
          <w:b/>
          <w:i/>
          <w:sz w:val="20"/>
          <w:szCs w:val="20"/>
        </w:rPr>
      </w:pPr>
    </w:p>
    <w:p w14:paraId="4264DBC6" w14:textId="4108B56E" w:rsidR="007F6D47" w:rsidRDefault="0023358C">
      <w:pPr>
        <w:jc w:val="both"/>
        <w:rPr>
          <w:rFonts w:ascii="Arial" w:eastAsia="Arial" w:hAnsi="Arial" w:cs="Arial"/>
          <w:sz w:val="20"/>
          <w:szCs w:val="20"/>
          <w:u w:val="single"/>
        </w:rPr>
      </w:pPr>
      <w:r>
        <w:rPr>
          <w:rFonts w:ascii="Arial" w:eastAsia="Arial" w:hAnsi="Arial" w:cs="Arial"/>
          <w:b/>
          <w:sz w:val="20"/>
          <w:szCs w:val="20"/>
          <w:u w:val="single"/>
        </w:rPr>
        <w:t xml:space="preserve">1201.4 Electrical Shutdown. </w:t>
      </w:r>
      <w:r w:rsidR="009474AF" w:rsidRPr="009474AF">
        <w:rPr>
          <w:rFonts w:ascii="Arial" w:eastAsia="Arial" w:hAnsi="Arial" w:cs="Arial"/>
          <w:sz w:val="20"/>
          <w:szCs w:val="20"/>
          <w:u w:val="single"/>
        </w:rPr>
        <w:t>E</w:t>
      </w:r>
      <w:r w:rsidRPr="009474AF">
        <w:rPr>
          <w:rFonts w:ascii="Arial" w:eastAsia="Arial" w:hAnsi="Arial" w:cs="Arial"/>
          <w:sz w:val="20"/>
          <w:szCs w:val="20"/>
          <w:u w:val="single"/>
        </w:rPr>
        <w:t>n</w:t>
      </w:r>
      <w:r>
        <w:rPr>
          <w:rFonts w:ascii="Arial" w:eastAsia="Arial" w:hAnsi="Arial" w:cs="Arial"/>
          <w:sz w:val="20"/>
          <w:szCs w:val="20"/>
          <w:u w:val="single"/>
        </w:rPr>
        <w:t xml:space="preserve">ergy </w:t>
      </w:r>
      <w:r w:rsidR="009474AF">
        <w:rPr>
          <w:rFonts w:ascii="Arial" w:eastAsia="Arial" w:hAnsi="Arial" w:cs="Arial"/>
          <w:sz w:val="20"/>
          <w:szCs w:val="20"/>
          <w:u w:val="single"/>
        </w:rPr>
        <w:t>s</w:t>
      </w:r>
      <w:r>
        <w:rPr>
          <w:rFonts w:ascii="Arial" w:eastAsia="Arial" w:hAnsi="Arial" w:cs="Arial"/>
          <w:sz w:val="20"/>
          <w:szCs w:val="20"/>
          <w:u w:val="single"/>
        </w:rPr>
        <w:t xml:space="preserve">ystems including solar photovoltaic power systems, stationary fuel cell power systems, or electrical energy storage systems shall have a remote power shut down box. The location shall be at an </w:t>
      </w:r>
      <w:r>
        <w:rPr>
          <w:rFonts w:ascii="Arial" w:eastAsia="Arial" w:hAnsi="Arial" w:cs="Arial"/>
          <w:i/>
          <w:sz w:val="20"/>
          <w:szCs w:val="20"/>
          <w:u w:val="single"/>
        </w:rPr>
        <w:t>approved</w:t>
      </w:r>
      <w:r>
        <w:rPr>
          <w:rFonts w:ascii="Arial" w:eastAsia="Arial" w:hAnsi="Arial" w:cs="Arial"/>
          <w:sz w:val="20"/>
          <w:szCs w:val="20"/>
          <w:u w:val="single"/>
        </w:rPr>
        <w:t xml:space="preserve"> </w:t>
      </w:r>
      <w:r w:rsidR="006D110B">
        <w:rPr>
          <w:rFonts w:ascii="Arial" w:eastAsia="Arial" w:hAnsi="Arial" w:cs="Arial"/>
          <w:sz w:val="20"/>
          <w:szCs w:val="20"/>
          <w:u w:val="single"/>
        </w:rPr>
        <w:t>location</w:t>
      </w:r>
      <w:r>
        <w:rPr>
          <w:rFonts w:ascii="Arial" w:eastAsia="Arial" w:hAnsi="Arial" w:cs="Arial"/>
          <w:sz w:val="20"/>
          <w:szCs w:val="20"/>
          <w:u w:val="single"/>
        </w:rPr>
        <w:t>. The box shall only be accessible by the fire department and shall be keyed to the fire department Key Box as outlined in Section 506.</w:t>
      </w:r>
    </w:p>
    <w:p w14:paraId="3250082F" w14:textId="77777777" w:rsidR="007F6D47" w:rsidRDefault="007F6D47">
      <w:pPr>
        <w:jc w:val="both"/>
        <w:rPr>
          <w:rFonts w:ascii="Arial" w:eastAsia="Arial" w:hAnsi="Arial" w:cs="Arial"/>
          <w:sz w:val="20"/>
          <w:szCs w:val="20"/>
          <w:u w:val="single"/>
        </w:rPr>
      </w:pPr>
    </w:p>
    <w:p w14:paraId="6FCFCEEA" w14:textId="57E46DB6" w:rsidR="007F6D47" w:rsidRDefault="0023358C">
      <w:pPr>
        <w:widowControl/>
        <w:jc w:val="both"/>
        <w:rPr>
          <w:rFonts w:ascii="Arial" w:eastAsia="Arial" w:hAnsi="Arial" w:cs="Arial"/>
          <w:i/>
          <w:sz w:val="20"/>
          <w:szCs w:val="20"/>
        </w:rPr>
      </w:pPr>
      <w:r>
        <w:rPr>
          <w:rFonts w:ascii="Arial" w:eastAsia="Arial" w:hAnsi="Arial" w:cs="Arial"/>
          <w:i/>
          <w:sz w:val="20"/>
          <w:szCs w:val="20"/>
        </w:rPr>
        <w:t xml:space="preserve">(Reason: To provide a secure electrical disconnect located where Fire responders are able to shut down power to these systems in an emergency)  </w:t>
      </w:r>
    </w:p>
    <w:p w14:paraId="1241E963" w14:textId="77777777" w:rsidR="007F6D47" w:rsidRDefault="0023358C">
      <w:pPr>
        <w:widowControl/>
        <w:tabs>
          <w:tab w:val="left" w:pos="4230"/>
        </w:tabs>
        <w:spacing w:line="276" w:lineRule="auto"/>
        <w:jc w:val="both"/>
        <w:rPr>
          <w:rFonts w:ascii="Arial" w:eastAsia="Arial" w:hAnsi="Arial" w:cs="Arial"/>
          <w:i/>
          <w:sz w:val="20"/>
          <w:szCs w:val="20"/>
        </w:rPr>
      </w:pPr>
      <w:r>
        <w:rPr>
          <w:noProof/>
        </w:rPr>
        <mc:AlternateContent>
          <mc:Choice Requires="wpg">
            <w:drawing>
              <wp:inline distT="0" distB="0" distL="0" distR="0" wp14:anchorId="60C6E11C" wp14:editId="48B6D84C">
                <wp:extent cx="5943600" cy="139700"/>
                <wp:effectExtent l="0" t="0" r="0" b="0"/>
                <wp:docPr id="11491" name="Group 11491"/>
                <wp:cNvGraphicFramePr/>
                <a:graphic xmlns:a="http://schemas.openxmlformats.org/drawingml/2006/main">
                  <a:graphicData uri="http://schemas.microsoft.com/office/word/2010/wordprocessingGroup">
                    <wpg:wgp>
                      <wpg:cNvGrpSpPr/>
                      <wpg:grpSpPr>
                        <a:xfrm>
                          <a:off x="0" y="0"/>
                          <a:ext cx="5943600" cy="139700"/>
                          <a:chOff x="2355775" y="3706975"/>
                          <a:chExt cx="5980450" cy="146050"/>
                        </a:xfrm>
                      </wpg:grpSpPr>
                      <wpg:grpSp>
                        <wpg:cNvPr id="1042095574" name="Group 1042095574"/>
                        <wpg:cNvGrpSpPr/>
                        <wpg:grpSpPr>
                          <a:xfrm>
                            <a:off x="2355785" y="3706975"/>
                            <a:ext cx="5980430" cy="146050"/>
                            <a:chOff x="2355775" y="3706975"/>
                            <a:chExt cx="5980450" cy="146050"/>
                          </a:xfrm>
                        </wpg:grpSpPr>
                        <wps:wsp>
                          <wps:cNvPr id="89517898" name="Rectangle 89517898"/>
                          <wps:cNvSpPr/>
                          <wps:spPr>
                            <a:xfrm>
                              <a:off x="2355775" y="3706975"/>
                              <a:ext cx="5980450" cy="146050"/>
                            </a:xfrm>
                            <a:prstGeom prst="rect">
                              <a:avLst/>
                            </a:prstGeom>
                            <a:noFill/>
                            <a:ln>
                              <a:noFill/>
                            </a:ln>
                          </wps:spPr>
                          <wps:txbx>
                            <w:txbxContent>
                              <w:p w14:paraId="40050EC3" w14:textId="77777777" w:rsidR="00CD26F4" w:rsidRDefault="00CD26F4">
                                <w:pPr>
                                  <w:textDirection w:val="btLr"/>
                                </w:pPr>
                              </w:p>
                            </w:txbxContent>
                          </wps:txbx>
                          <wps:bodyPr spcFirstLastPara="1" wrap="square" lIns="91425" tIns="91425" rIns="91425" bIns="91425" anchor="ctr" anchorCtr="0">
                            <a:noAutofit/>
                          </wps:bodyPr>
                        </wps:wsp>
                        <wpg:grpSp>
                          <wpg:cNvPr id="1274266368" name="Group 1274266368"/>
                          <wpg:cNvGrpSpPr/>
                          <wpg:grpSpPr>
                            <a:xfrm>
                              <a:off x="2355785" y="3706975"/>
                              <a:ext cx="5980430" cy="146050"/>
                              <a:chOff x="2355775" y="3706975"/>
                              <a:chExt cx="5980450" cy="146050"/>
                            </a:xfrm>
                          </wpg:grpSpPr>
                          <wps:wsp>
                            <wps:cNvPr id="1538983796" name="Rectangle 1538983796"/>
                            <wps:cNvSpPr/>
                            <wps:spPr>
                              <a:xfrm>
                                <a:off x="2355775" y="3706975"/>
                                <a:ext cx="5980450" cy="146050"/>
                              </a:xfrm>
                              <a:prstGeom prst="rect">
                                <a:avLst/>
                              </a:prstGeom>
                              <a:noFill/>
                              <a:ln>
                                <a:noFill/>
                              </a:ln>
                            </wps:spPr>
                            <wps:txbx>
                              <w:txbxContent>
                                <w:p w14:paraId="28F951EE" w14:textId="77777777" w:rsidR="00CD26F4" w:rsidRDefault="00CD26F4">
                                  <w:pPr>
                                    <w:textDirection w:val="btLr"/>
                                  </w:pPr>
                                </w:p>
                              </w:txbxContent>
                            </wps:txbx>
                            <wps:bodyPr spcFirstLastPara="1" wrap="square" lIns="91425" tIns="91425" rIns="91425" bIns="91425" anchor="ctr" anchorCtr="0">
                              <a:noAutofit/>
                            </wps:bodyPr>
                          </wps:wsp>
                          <wpg:grpSp>
                            <wpg:cNvPr id="113085946" name="Group 113085946"/>
                            <wpg:cNvGrpSpPr/>
                            <wpg:grpSpPr>
                              <a:xfrm>
                                <a:off x="2355785" y="3706975"/>
                                <a:ext cx="5980430" cy="146050"/>
                                <a:chOff x="2355775" y="3706975"/>
                                <a:chExt cx="5980450" cy="146050"/>
                              </a:xfrm>
                            </wpg:grpSpPr>
                            <wps:wsp>
                              <wps:cNvPr id="1395989386" name="Rectangle 1395989386"/>
                              <wps:cNvSpPr/>
                              <wps:spPr>
                                <a:xfrm>
                                  <a:off x="2355775" y="3706975"/>
                                  <a:ext cx="5980450" cy="146050"/>
                                </a:xfrm>
                                <a:prstGeom prst="rect">
                                  <a:avLst/>
                                </a:prstGeom>
                                <a:noFill/>
                                <a:ln>
                                  <a:noFill/>
                                </a:ln>
                              </wps:spPr>
                              <wps:txbx>
                                <w:txbxContent>
                                  <w:p w14:paraId="5623BF17" w14:textId="77777777" w:rsidR="00CD26F4" w:rsidRDefault="00CD26F4">
                                    <w:pPr>
                                      <w:textDirection w:val="btLr"/>
                                    </w:pPr>
                                  </w:p>
                                </w:txbxContent>
                              </wps:txbx>
                              <wps:bodyPr spcFirstLastPara="1" wrap="square" lIns="91425" tIns="91425" rIns="91425" bIns="91425" anchor="ctr" anchorCtr="0">
                                <a:noAutofit/>
                              </wps:bodyPr>
                            </wps:wsp>
                            <wpg:grpSp>
                              <wpg:cNvPr id="607993027" name="Group 607993027"/>
                              <wpg:cNvGrpSpPr/>
                              <wpg:grpSpPr>
                                <a:xfrm>
                                  <a:off x="2355785" y="3706975"/>
                                  <a:ext cx="5980430" cy="146050"/>
                                  <a:chOff x="2355775" y="3706975"/>
                                  <a:chExt cx="5980450" cy="146050"/>
                                </a:xfrm>
                              </wpg:grpSpPr>
                              <wps:wsp>
                                <wps:cNvPr id="1858181452" name="Rectangle 1858181452"/>
                                <wps:cNvSpPr/>
                                <wps:spPr>
                                  <a:xfrm>
                                    <a:off x="2355775" y="3706975"/>
                                    <a:ext cx="5980450" cy="146050"/>
                                  </a:xfrm>
                                  <a:prstGeom prst="rect">
                                    <a:avLst/>
                                  </a:prstGeom>
                                  <a:noFill/>
                                  <a:ln>
                                    <a:noFill/>
                                  </a:ln>
                                </wps:spPr>
                                <wps:txbx>
                                  <w:txbxContent>
                                    <w:p w14:paraId="6398149C" w14:textId="77777777" w:rsidR="00CD26F4" w:rsidRDefault="00CD26F4">
                                      <w:pPr>
                                        <w:textDirection w:val="btLr"/>
                                      </w:pPr>
                                    </w:p>
                                  </w:txbxContent>
                                </wps:txbx>
                                <wps:bodyPr spcFirstLastPara="1" wrap="square" lIns="91425" tIns="91425" rIns="91425" bIns="91425" anchor="ctr" anchorCtr="0">
                                  <a:noAutofit/>
                                </wps:bodyPr>
                              </wps:wsp>
                              <wpg:grpSp>
                                <wpg:cNvPr id="611033546" name="Group 611033546"/>
                                <wpg:cNvGrpSpPr/>
                                <wpg:grpSpPr>
                                  <a:xfrm>
                                    <a:off x="2355785" y="3706975"/>
                                    <a:ext cx="5980430" cy="146050"/>
                                    <a:chOff x="0" y="0"/>
                                    <a:chExt cx="5980176" cy="146304"/>
                                  </a:xfrm>
                                </wpg:grpSpPr>
                                <wps:wsp>
                                  <wps:cNvPr id="1810110900" name="Rectangle 1810110900"/>
                                  <wps:cNvSpPr/>
                                  <wps:spPr>
                                    <a:xfrm>
                                      <a:off x="0" y="0"/>
                                      <a:ext cx="5980175" cy="146300"/>
                                    </a:xfrm>
                                    <a:prstGeom prst="rect">
                                      <a:avLst/>
                                    </a:prstGeom>
                                    <a:noFill/>
                                    <a:ln>
                                      <a:noFill/>
                                    </a:ln>
                                  </wps:spPr>
                                  <wps:txbx>
                                    <w:txbxContent>
                                      <w:p w14:paraId="3E0E2DE2" w14:textId="77777777" w:rsidR="00CD26F4" w:rsidRDefault="00CD26F4">
                                        <w:pPr>
                                          <w:textDirection w:val="btLr"/>
                                        </w:pPr>
                                      </w:p>
                                    </w:txbxContent>
                                  </wps:txbx>
                                  <wps:bodyPr spcFirstLastPara="1" wrap="square" lIns="91425" tIns="91425" rIns="91425" bIns="91425" anchor="ctr" anchorCtr="0">
                                    <a:noAutofit/>
                                  </wps:bodyPr>
                                </wps:wsp>
                                <wps:wsp>
                                  <wps:cNvPr id="35672983" name="Freeform: Shape 35672983"/>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60C6E11C" id="Group 11491" o:spid="_x0000_s2046" style="width:468pt;height:11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">
                <v:group id="Group 1042095574" o:spid="_x0000_s204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">
                  <v:rect id="Rectangle 89517898" o:spid="_x0000_s204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" filled="f" stroked="f">
                    <v:textbox inset="2.53958mm,2.53958mm,2.53958mm,2.53958mm">
                      <w:txbxContent>
                        <w:p w14:paraId="40050EC3" w14:textId="77777777" w:rsidR="00CD26F4" w:rsidRDefault="00CD26F4">
                          <w:pPr>
                            <w:textDirection w:val="btLr"/>
                          </w:pPr>
                        </w:p>
                      </w:txbxContent>
                    </v:textbox>
                  </v:rect>
                  <v:group id="Group 1274266368" o:spid="_x0000_s204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">
                    <v:rect id="Rectangle 1538983796" o:spid="_x0000_s205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" filled="f" stroked="f">
                      <v:textbox inset="2.53958mm,2.53958mm,2.53958mm,2.53958mm">
                        <w:txbxContent>
                          <w:p w14:paraId="28F951EE" w14:textId="77777777" w:rsidR="00CD26F4" w:rsidRDefault="00CD26F4">
                            <w:pPr>
                              <w:textDirection w:val="btLr"/>
                            </w:pPr>
                          </w:p>
                        </w:txbxContent>
                      </v:textbox>
                    </v:rect>
                    <v:group id="Group 113085946" o:spid="_x0000_s205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">
                      <v:rect id="Rectangle 1395989386" o:spid="_x0000_s205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" filled="f" stroked="f">
                        <v:textbox inset="2.53958mm,2.53958mm,2.53958mm,2.53958mm">
                          <w:txbxContent>
                            <w:p w14:paraId="5623BF17" w14:textId="77777777" w:rsidR="00CD26F4" w:rsidRDefault="00CD26F4">
                              <w:pPr>
                                <w:textDirection w:val="btLr"/>
                              </w:pPr>
                            </w:p>
                          </w:txbxContent>
                        </v:textbox>
                      </v:rect>
                      <v:group id="Group 607993027" o:spid="_x0000_s205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">
                        <v:rect id="Rectangle 1858181452" o:spid="_x0000_s205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" filled="f" stroked="f">
                          <v:textbox inset="2.53958mm,2.53958mm,2.53958mm,2.53958mm">
                            <w:txbxContent>
                              <w:p w14:paraId="6398149C" w14:textId="77777777" w:rsidR="00CD26F4" w:rsidRDefault="00CD26F4">
                                <w:pPr>
                                  <w:textDirection w:val="btLr"/>
                                </w:pPr>
                              </w:p>
                            </w:txbxContent>
                          </v:textbox>
                        </v:rect>
                        <v:group id="Group 611033546" o:spid="_x0000_s2055"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">
                          <v:rect id="Rectangle 1810110900" o:spid="_x0000_s2056"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" filled="f" stroked="f">
                            <v:textbox inset="2.53958mm,2.53958mm,2.53958mm,2.53958mm">
                              <w:txbxContent>
                                <w:p w14:paraId="3E0E2DE2" w14:textId="77777777" w:rsidR="00CD26F4" w:rsidRDefault="00CD26F4">
                                  <w:pPr>
                                    <w:textDirection w:val="btLr"/>
                                  </w:pPr>
                                </w:p>
                              </w:txbxContent>
                            </v:textbox>
                          </v:rect>
                          <v:shape id="Freeform: Shape 35672983" o:spid="_x0000_s2057"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" path="m,l5980176,r,146304l,146304,,e" fillcolor="#a1a1a1" stroked="f">
                            <v:path arrowok="t" o:extrusionok="f"/>
                          </v:shape>
                        </v:group>
                      </v:group>
                    </v:group>
                  </v:group>
                </v:group>
                <w10:anchorlock/>
              </v:group>
            </w:pict>
          </mc:Fallback>
        </mc:AlternateContent>
      </w:r>
    </w:p>
    <w:p w14:paraId="05A3308B" w14:textId="1BECD313" w:rsidR="007F6D47" w:rsidRDefault="009474AF">
      <w:pPr>
        <w:widowControl/>
        <w:spacing w:after="240"/>
        <w:jc w:val="both"/>
        <w:rPr>
          <w:rFonts w:ascii="Arial" w:eastAsia="Arial" w:hAnsi="Arial" w:cs="Arial"/>
          <w:b/>
          <w:i/>
          <w:sz w:val="20"/>
          <w:szCs w:val="20"/>
        </w:rPr>
      </w:pPr>
      <w:r>
        <w:rPr>
          <w:rFonts w:ascii="Arial" w:eastAsia="Arial" w:hAnsi="Arial" w:cs="Arial"/>
          <w:b/>
          <w:i/>
          <w:sz w:val="20"/>
          <w:szCs w:val="20"/>
        </w:rPr>
        <w:t>***</w:t>
      </w:r>
      <w:r w:rsidR="0023358C">
        <w:rPr>
          <w:rFonts w:ascii="Arial" w:eastAsia="Arial" w:hAnsi="Arial" w:cs="Arial"/>
          <w:b/>
          <w:i/>
          <w:sz w:val="20"/>
          <w:szCs w:val="20"/>
        </w:rPr>
        <w:t xml:space="preserve">Section 1207.2; add to read as </w:t>
      </w:r>
      <w:r>
        <w:rPr>
          <w:rFonts w:ascii="Arial" w:eastAsia="Arial" w:hAnsi="Arial" w:cs="Arial"/>
          <w:b/>
          <w:i/>
          <w:sz w:val="20"/>
          <w:szCs w:val="20"/>
        </w:rPr>
        <w:t>follows:</w:t>
      </w:r>
    </w:p>
    <w:p w14:paraId="3A3A12F2" w14:textId="07500EEA" w:rsidR="00812AAE" w:rsidRPr="00812AAE" w:rsidRDefault="0023358C" w:rsidP="00812AAE">
      <w:pPr>
        <w:rPr>
          <w:rFonts w:ascii="Arial" w:eastAsia="Arial" w:hAnsi="Arial" w:cs="Arial"/>
          <w:sz w:val="20"/>
          <w:szCs w:val="20"/>
          <w:u w:val="single"/>
        </w:rPr>
      </w:pPr>
      <w:r>
        <w:rPr>
          <w:rFonts w:ascii="Arial" w:eastAsia="Arial" w:hAnsi="Arial" w:cs="Arial"/>
          <w:b/>
          <w:sz w:val="20"/>
          <w:szCs w:val="20"/>
        </w:rPr>
        <w:t xml:space="preserve">1207.2 Commissioning, decommissioning, operation and maintenance.  </w:t>
      </w:r>
      <w:r>
        <w:rPr>
          <w:rFonts w:ascii="Arial" w:eastAsia="Arial" w:hAnsi="Arial" w:cs="Arial"/>
          <w:sz w:val="20"/>
          <w:szCs w:val="20"/>
        </w:rPr>
        <w:t xml:space="preserve">Commissioning, </w:t>
      </w:r>
      <w:r>
        <w:rPr>
          <w:rFonts w:ascii="Arial" w:eastAsia="Arial" w:hAnsi="Arial" w:cs="Arial"/>
          <w:sz w:val="20"/>
          <w:szCs w:val="20"/>
        </w:rPr>
        <w:lastRenderedPageBreak/>
        <w:t xml:space="preserve">decommissioning, operation and maintenance shall be conducted in accordance with this section. </w:t>
      </w:r>
      <w:r w:rsidR="00812AAE" w:rsidRPr="00812AAE">
        <w:rPr>
          <w:rFonts w:ascii="Arial" w:eastAsia="Arial" w:hAnsi="Arial" w:cs="Arial"/>
          <w:sz w:val="20"/>
          <w:szCs w:val="20"/>
          <w:u w:val="single"/>
        </w:rPr>
        <w:t>In addition to the ordinary inspection and test requirements that buildings, structures and parts thereof are required to undergo, Energy Storage Systems subject to the provisions of Section 1207 shall undergo special inspections and tests sufficient to verify the proper commissioning of the Energy Storage System in its final installed condition. The design submission accompanying the construction documents shall clearly detail procedures and methods to be used and the items subject to such inspections and tests. Such commissioning shall be in accordance with generally accepted engineering practice and, where possible, based on published standards for the particular testing involved. The special inspections and tests required by this section shall be conducted under the same terms as in Chapter 17 of the International Building Code.</w:t>
      </w:r>
    </w:p>
    <w:p w14:paraId="27400589" w14:textId="60F5A91A" w:rsidR="007F6D47" w:rsidRPr="009474AF" w:rsidRDefault="00812AAE" w:rsidP="00812AAE">
      <w:pPr>
        <w:widowControl/>
        <w:spacing w:before="240" w:after="240"/>
        <w:jc w:val="both"/>
        <w:rPr>
          <w:noProof/>
          <w:color w:val="000000"/>
        </w:rPr>
      </w:pPr>
      <w:r w:rsidRPr="009474AF">
        <w:rPr>
          <w:rFonts w:ascii="Arial" w:eastAsia="Arial" w:hAnsi="Arial" w:cs="Arial"/>
          <w:i/>
          <w:sz w:val="20"/>
          <w:szCs w:val="20"/>
        </w:rPr>
        <w:t xml:space="preserve"> </w:t>
      </w:r>
      <w:r w:rsidR="0023358C" w:rsidRPr="009474AF">
        <w:rPr>
          <w:rFonts w:ascii="Arial" w:eastAsia="Arial" w:hAnsi="Arial" w:cs="Arial"/>
          <w:i/>
          <w:sz w:val="20"/>
          <w:szCs w:val="20"/>
        </w:rPr>
        <w:t>(Reason: Installation of these systems require specialized knowledge to ensure they are installed and function to code. These systems integrate multiple disciplines including, electrical, mechanical, and fire protection systems.)</w:t>
      </w:r>
    </w:p>
    <w:p w14:paraId="5E21317C" w14:textId="77777777" w:rsidR="007F6D47" w:rsidRPr="00431353" w:rsidRDefault="0023358C">
      <w:pPr>
        <w:widowControl/>
        <w:pBdr>
          <w:top w:val="nil"/>
          <w:left w:val="nil"/>
          <w:bottom w:val="nil"/>
          <w:right w:val="nil"/>
          <w:between w:val="nil"/>
        </w:pBdr>
        <w:jc w:val="both"/>
        <w:rPr>
          <w:rFonts w:ascii="&amp;quot" w:eastAsia="&amp;quot" w:hAnsi="&amp;quot" w:cs="&amp;quot"/>
          <w:color w:val="000000"/>
          <w:sz w:val="22"/>
          <w:szCs w:val="22"/>
        </w:rPr>
      </w:pPr>
      <w:r w:rsidRPr="00431353">
        <w:rPr>
          <w:noProof/>
          <w:color w:val="000000"/>
        </w:rPr>
        <mc:AlternateContent>
          <mc:Choice Requires="wpg">
            <w:drawing>
              <wp:inline distT="0" distB="0" distL="0" distR="0" wp14:anchorId="2994AF62" wp14:editId="4818F8ED">
                <wp:extent cx="5980430" cy="146050"/>
                <wp:effectExtent l="0" t="0" r="0" b="0"/>
                <wp:docPr id="11467" name="Group 11467"/>
                <wp:cNvGraphicFramePr/>
                <a:graphic xmlns:a="http://schemas.openxmlformats.org/drawingml/2006/main">
                  <a:graphicData uri="http://schemas.microsoft.com/office/word/2010/wordprocessingGroup">
                    <wpg:wgp>
                      <wpg:cNvGrpSpPr/>
                      <wpg:grpSpPr>
                        <a:xfrm>
                          <a:off x="0" y="0"/>
                          <a:ext cx="5980410" cy="146050"/>
                          <a:chOff x="2355785" y="3706975"/>
                          <a:chExt cx="5980430" cy="146050"/>
                        </a:xfrm>
                      </wpg:grpSpPr>
                      <wpg:grpSp>
                        <wpg:cNvPr id="2109775341" name="Group 2109775341"/>
                        <wpg:cNvGrpSpPr/>
                        <wpg:grpSpPr>
                          <a:xfrm>
                            <a:off x="2355785" y="3706975"/>
                            <a:ext cx="5980430" cy="146050"/>
                            <a:chOff x="2355775" y="3706975"/>
                            <a:chExt cx="5980450" cy="146050"/>
                          </a:xfrm>
                        </wpg:grpSpPr>
                        <wps:wsp>
                          <wps:cNvPr id="476729118" name="Rectangle 476729118"/>
                          <wps:cNvSpPr/>
                          <wps:spPr>
                            <a:xfrm>
                              <a:off x="2355775" y="3706975"/>
                              <a:ext cx="5980450" cy="146050"/>
                            </a:xfrm>
                            <a:prstGeom prst="rect">
                              <a:avLst/>
                            </a:prstGeom>
                            <a:noFill/>
                            <a:ln>
                              <a:noFill/>
                            </a:ln>
                          </wps:spPr>
                          <wps:txbx>
                            <w:txbxContent>
                              <w:p w14:paraId="2B019E01" w14:textId="77777777" w:rsidR="00CD26F4" w:rsidRDefault="00CD26F4">
                                <w:pPr>
                                  <w:textDirection w:val="btLr"/>
                                </w:pPr>
                              </w:p>
                            </w:txbxContent>
                          </wps:txbx>
                          <wps:bodyPr spcFirstLastPara="1" wrap="square" lIns="91425" tIns="91425" rIns="91425" bIns="91425" anchor="ctr" anchorCtr="0">
                            <a:noAutofit/>
                          </wps:bodyPr>
                        </wps:wsp>
                        <wpg:grpSp>
                          <wpg:cNvPr id="1792089657" name="Group 1792089657"/>
                          <wpg:cNvGrpSpPr/>
                          <wpg:grpSpPr>
                            <a:xfrm>
                              <a:off x="2355785" y="3706975"/>
                              <a:ext cx="5980430" cy="146050"/>
                              <a:chOff x="2355775" y="3706975"/>
                              <a:chExt cx="5980450" cy="146050"/>
                            </a:xfrm>
                          </wpg:grpSpPr>
                          <wps:wsp>
                            <wps:cNvPr id="1884441406" name="Rectangle 1884441406"/>
                            <wps:cNvSpPr/>
                            <wps:spPr>
                              <a:xfrm>
                                <a:off x="2355775" y="3706975"/>
                                <a:ext cx="5980450" cy="146050"/>
                              </a:xfrm>
                              <a:prstGeom prst="rect">
                                <a:avLst/>
                              </a:prstGeom>
                              <a:noFill/>
                              <a:ln>
                                <a:noFill/>
                              </a:ln>
                            </wps:spPr>
                            <wps:txbx>
                              <w:txbxContent>
                                <w:p w14:paraId="3229480D" w14:textId="77777777" w:rsidR="00CD26F4" w:rsidRDefault="00CD26F4">
                                  <w:pPr>
                                    <w:textDirection w:val="btLr"/>
                                  </w:pPr>
                                </w:p>
                              </w:txbxContent>
                            </wps:txbx>
                            <wps:bodyPr spcFirstLastPara="1" wrap="square" lIns="91425" tIns="91425" rIns="91425" bIns="91425" anchor="ctr" anchorCtr="0">
                              <a:noAutofit/>
                            </wps:bodyPr>
                          </wps:wsp>
                          <wpg:grpSp>
                            <wpg:cNvPr id="1125872466" name="Group 1125872466"/>
                            <wpg:cNvGrpSpPr/>
                            <wpg:grpSpPr>
                              <a:xfrm>
                                <a:off x="2355785" y="3706975"/>
                                <a:ext cx="5980430" cy="146050"/>
                                <a:chOff x="2355775" y="3706975"/>
                                <a:chExt cx="5980450" cy="146050"/>
                              </a:xfrm>
                            </wpg:grpSpPr>
                            <wps:wsp>
                              <wps:cNvPr id="698098720" name="Rectangle 698098720"/>
                              <wps:cNvSpPr/>
                              <wps:spPr>
                                <a:xfrm>
                                  <a:off x="2355775" y="3706975"/>
                                  <a:ext cx="5980450" cy="146050"/>
                                </a:xfrm>
                                <a:prstGeom prst="rect">
                                  <a:avLst/>
                                </a:prstGeom>
                                <a:noFill/>
                                <a:ln>
                                  <a:noFill/>
                                </a:ln>
                              </wps:spPr>
                              <wps:txbx>
                                <w:txbxContent>
                                  <w:p w14:paraId="33652C21" w14:textId="77777777" w:rsidR="00CD26F4" w:rsidRDefault="00CD26F4">
                                    <w:pPr>
                                      <w:textDirection w:val="btLr"/>
                                    </w:pPr>
                                  </w:p>
                                </w:txbxContent>
                              </wps:txbx>
                              <wps:bodyPr spcFirstLastPara="1" wrap="square" lIns="91425" tIns="91425" rIns="91425" bIns="91425" anchor="ctr" anchorCtr="0">
                                <a:noAutofit/>
                              </wps:bodyPr>
                            </wps:wsp>
                            <wpg:grpSp>
                              <wpg:cNvPr id="369540557" name="Group 369540557"/>
                              <wpg:cNvGrpSpPr/>
                              <wpg:grpSpPr>
                                <a:xfrm>
                                  <a:off x="2355785" y="3706975"/>
                                  <a:ext cx="5980430" cy="146050"/>
                                  <a:chOff x="2355775" y="3706975"/>
                                  <a:chExt cx="5980450" cy="146050"/>
                                </a:xfrm>
                              </wpg:grpSpPr>
                              <wps:wsp>
                                <wps:cNvPr id="1483106345" name="Rectangle 1483106345"/>
                                <wps:cNvSpPr/>
                                <wps:spPr>
                                  <a:xfrm>
                                    <a:off x="2355775" y="3706975"/>
                                    <a:ext cx="5980450" cy="146050"/>
                                  </a:xfrm>
                                  <a:prstGeom prst="rect">
                                    <a:avLst/>
                                  </a:prstGeom>
                                  <a:noFill/>
                                  <a:ln>
                                    <a:noFill/>
                                  </a:ln>
                                </wps:spPr>
                                <wps:txbx>
                                  <w:txbxContent>
                                    <w:p w14:paraId="70F68C9F" w14:textId="77777777" w:rsidR="00CD26F4" w:rsidRDefault="00CD26F4">
                                      <w:pPr>
                                        <w:textDirection w:val="btLr"/>
                                      </w:pPr>
                                    </w:p>
                                  </w:txbxContent>
                                </wps:txbx>
                                <wps:bodyPr spcFirstLastPara="1" wrap="square" lIns="91425" tIns="91425" rIns="91425" bIns="91425" anchor="ctr" anchorCtr="0">
                                  <a:noAutofit/>
                                </wps:bodyPr>
                              </wps:wsp>
                              <wpg:grpSp>
                                <wpg:cNvPr id="1687886250" name="Group 1687886250"/>
                                <wpg:cNvGrpSpPr/>
                                <wpg:grpSpPr>
                                  <a:xfrm>
                                    <a:off x="2355785" y="3706975"/>
                                    <a:ext cx="5980430" cy="146050"/>
                                    <a:chOff x="0" y="0"/>
                                    <a:chExt cx="5980176" cy="146304"/>
                                  </a:xfrm>
                                </wpg:grpSpPr>
                                <wps:wsp>
                                  <wps:cNvPr id="691770864" name="Rectangle 691770864"/>
                                  <wps:cNvSpPr/>
                                  <wps:spPr>
                                    <a:xfrm>
                                      <a:off x="0" y="0"/>
                                      <a:ext cx="5980175" cy="146300"/>
                                    </a:xfrm>
                                    <a:prstGeom prst="rect">
                                      <a:avLst/>
                                    </a:prstGeom>
                                    <a:noFill/>
                                    <a:ln>
                                      <a:noFill/>
                                    </a:ln>
                                  </wps:spPr>
                                  <wps:txbx>
                                    <w:txbxContent>
                                      <w:p w14:paraId="17D4BF80" w14:textId="77777777" w:rsidR="00CD26F4" w:rsidRDefault="00CD26F4">
                                        <w:pPr>
                                          <w:textDirection w:val="btLr"/>
                                        </w:pPr>
                                      </w:p>
                                    </w:txbxContent>
                                  </wps:txbx>
                                  <wps:bodyPr spcFirstLastPara="1" wrap="square" lIns="91425" tIns="91425" rIns="91425" bIns="91425" anchor="ctr" anchorCtr="0">
                                    <a:noAutofit/>
                                  </wps:bodyPr>
                                </wps:wsp>
                                <wps:wsp>
                                  <wps:cNvPr id="1800293801" name="Freeform: Shape 1800293801"/>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2994AF62" id="Group 11467" o:spid="_x0000_s2058"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">
                <v:group id="Group 2109775341" o:spid="_x0000_s205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">
                  <v:rect id="Rectangle 476729118" o:spid="_x0000_s206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" filled="f" stroked="f">
                    <v:textbox inset="2.53958mm,2.53958mm,2.53958mm,2.53958mm">
                      <w:txbxContent>
                        <w:p w14:paraId="2B019E01" w14:textId="77777777" w:rsidR="00CD26F4" w:rsidRDefault="00CD26F4">
                          <w:pPr>
                            <w:textDirection w:val="btLr"/>
                          </w:pPr>
                        </w:p>
                      </w:txbxContent>
                    </v:textbox>
                  </v:rect>
                  <v:group id="Group 1792089657" o:spid="_x0000_s206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">
                    <v:rect id="Rectangle 1884441406" o:spid="_x0000_s206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" filled="f" stroked="f">
                      <v:textbox inset="2.53958mm,2.53958mm,2.53958mm,2.53958mm">
                        <w:txbxContent>
                          <w:p w14:paraId="3229480D" w14:textId="77777777" w:rsidR="00CD26F4" w:rsidRDefault="00CD26F4">
                            <w:pPr>
                              <w:textDirection w:val="btLr"/>
                            </w:pPr>
                          </w:p>
                        </w:txbxContent>
                      </v:textbox>
                    </v:rect>
                    <v:group id="Group 1125872466" o:spid="_x0000_s206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">
                      <v:rect id="Rectangle 698098720" o:spid="_x0000_s206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" filled="f" stroked="f">
                        <v:textbox inset="2.53958mm,2.53958mm,2.53958mm,2.53958mm">
                          <w:txbxContent>
                            <w:p w14:paraId="33652C21" w14:textId="77777777" w:rsidR="00CD26F4" w:rsidRDefault="00CD26F4">
                              <w:pPr>
                                <w:textDirection w:val="btLr"/>
                              </w:pPr>
                            </w:p>
                          </w:txbxContent>
                        </v:textbox>
                      </v:rect>
                      <v:group id="Group 369540557" o:spid="_x0000_s206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">
                        <v:rect id="Rectangle 1483106345" o:spid="_x0000_s206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" filled="f" stroked="f">
                          <v:textbox inset="2.53958mm,2.53958mm,2.53958mm,2.53958mm">
                            <w:txbxContent>
                              <w:p w14:paraId="70F68C9F" w14:textId="77777777" w:rsidR="00CD26F4" w:rsidRDefault="00CD26F4">
                                <w:pPr>
                                  <w:textDirection w:val="btLr"/>
                                </w:pPr>
                              </w:p>
                            </w:txbxContent>
                          </v:textbox>
                        </v:rect>
                        <v:group id="Group 1687886250" o:spid="_x0000_s2067"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">
                          <v:rect id="Rectangle 691770864" o:spid="_x0000_s2068"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" filled="f" stroked="f">
                            <v:textbox inset="2.53958mm,2.53958mm,2.53958mm,2.53958mm">
                              <w:txbxContent>
                                <w:p w14:paraId="17D4BF80" w14:textId="77777777" w:rsidR="00CD26F4" w:rsidRDefault="00CD26F4">
                                  <w:pPr>
                                    <w:textDirection w:val="btLr"/>
                                  </w:pPr>
                                </w:p>
                              </w:txbxContent>
                            </v:textbox>
                          </v:rect>
                          <v:shape id="Freeform: Shape 1800293801" o:spid="_x0000_s2069"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" path="m,l5980176,r,146304l,146304,,e" fillcolor="#a1a1a1" stroked="f">
                            <v:path arrowok="t" o:extrusionok="f"/>
                          </v:shape>
                        </v:group>
                      </v:group>
                    </v:group>
                  </v:group>
                </v:group>
                <w10:anchorlock/>
              </v:group>
            </w:pict>
          </mc:Fallback>
        </mc:AlternateContent>
      </w:r>
    </w:p>
    <w:p w14:paraId="3A743E49" w14:textId="77777777" w:rsidR="007F6D47" w:rsidRPr="00431353" w:rsidRDefault="0023358C">
      <w:pPr>
        <w:pBdr>
          <w:top w:val="nil"/>
          <w:left w:val="nil"/>
          <w:bottom w:val="nil"/>
          <w:right w:val="nil"/>
          <w:between w:val="nil"/>
        </w:pBdr>
        <w:jc w:val="both"/>
        <w:rPr>
          <w:rFonts w:ascii="Arial" w:eastAsia="Arial" w:hAnsi="Arial" w:cs="Arial"/>
          <w:b/>
          <w:i/>
          <w:color w:val="000000"/>
          <w:sz w:val="20"/>
          <w:szCs w:val="20"/>
        </w:rPr>
      </w:pPr>
      <w:r w:rsidRPr="00431353">
        <w:rPr>
          <w:rFonts w:ascii="Arial" w:eastAsia="Arial" w:hAnsi="Arial" w:cs="Arial"/>
          <w:b/>
          <w:i/>
          <w:color w:val="000000"/>
          <w:sz w:val="20"/>
          <w:szCs w:val="20"/>
        </w:rPr>
        <w:t>**Section 2304.1; change to read as follows:</w:t>
      </w:r>
    </w:p>
    <w:p w14:paraId="18864100" w14:textId="77777777" w:rsidR="007F6D47" w:rsidRPr="00431353" w:rsidRDefault="007F6D47">
      <w:pPr>
        <w:jc w:val="both"/>
        <w:rPr>
          <w:rFonts w:ascii="Arial" w:eastAsia="Arial" w:hAnsi="Arial" w:cs="Arial"/>
          <w:color w:val="000000"/>
          <w:sz w:val="20"/>
          <w:szCs w:val="20"/>
        </w:rPr>
      </w:pPr>
    </w:p>
    <w:p w14:paraId="7178659A" w14:textId="77777777" w:rsidR="007F6D47" w:rsidRPr="00431353" w:rsidRDefault="0023358C">
      <w:pPr>
        <w:jc w:val="both"/>
        <w:rPr>
          <w:rFonts w:ascii="Arial" w:eastAsia="Arial" w:hAnsi="Arial" w:cs="Arial"/>
          <w:color w:val="000000"/>
          <w:sz w:val="20"/>
          <w:szCs w:val="20"/>
          <w:u w:val="single"/>
        </w:rPr>
      </w:pPr>
      <w:r w:rsidRPr="00431353">
        <w:rPr>
          <w:rFonts w:ascii="Arial" w:eastAsia="Arial" w:hAnsi="Arial" w:cs="Arial"/>
          <w:b/>
          <w:color w:val="000000"/>
          <w:sz w:val="20"/>
          <w:szCs w:val="20"/>
        </w:rPr>
        <w:t xml:space="preserve">2304.1 Supervision of Dispensing. </w:t>
      </w:r>
      <w:r w:rsidRPr="00431353">
        <w:rPr>
          <w:rFonts w:ascii="Arial" w:eastAsia="Arial" w:hAnsi="Arial" w:cs="Arial"/>
          <w:color w:val="000000"/>
          <w:sz w:val="20"/>
          <w:szCs w:val="20"/>
        </w:rPr>
        <w:t xml:space="preserve">The dispensing of fuel at motor fuel-dispensing facilities shall be </w:t>
      </w:r>
      <w:r w:rsidRPr="00431353">
        <w:rPr>
          <w:rFonts w:ascii="Arial" w:eastAsia="Arial" w:hAnsi="Arial" w:cs="Arial"/>
          <w:strike/>
          <w:color w:val="000000"/>
          <w:sz w:val="20"/>
          <w:szCs w:val="20"/>
        </w:rPr>
        <w:t>conducted by a qualified attendant or shall be under the supervision of a qualified attendant at all times or shall be</w:t>
      </w:r>
      <w:r w:rsidRPr="00431353">
        <w:rPr>
          <w:rFonts w:ascii="Arial" w:eastAsia="Arial" w:hAnsi="Arial" w:cs="Arial"/>
          <w:color w:val="000000"/>
          <w:sz w:val="20"/>
          <w:szCs w:val="20"/>
        </w:rPr>
        <w:t xml:space="preserve"> in accordance with </w:t>
      </w:r>
      <w:r w:rsidRPr="00431353">
        <w:rPr>
          <w:rFonts w:ascii="Arial" w:eastAsia="Arial" w:hAnsi="Arial" w:cs="Arial"/>
          <w:strike/>
          <w:color w:val="000000"/>
          <w:sz w:val="20"/>
          <w:szCs w:val="20"/>
        </w:rPr>
        <w:t>Section 2204.3.</w:t>
      </w:r>
      <w:r w:rsidRPr="00431353">
        <w:rPr>
          <w:rFonts w:ascii="Arial" w:eastAsia="Arial" w:hAnsi="Arial" w:cs="Arial"/>
          <w:color w:val="000000"/>
          <w:sz w:val="20"/>
          <w:szCs w:val="20"/>
          <w:u w:val="single"/>
        </w:rPr>
        <w:t xml:space="preserve"> the following:</w:t>
      </w:r>
    </w:p>
    <w:p w14:paraId="32DEC586" w14:textId="77777777" w:rsidR="007F6D47" w:rsidRPr="00431353" w:rsidRDefault="007F6D47">
      <w:pPr>
        <w:jc w:val="both"/>
        <w:rPr>
          <w:rFonts w:ascii="Arial" w:eastAsia="Arial" w:hAnsi="Arial" w:cs="Arial"/>
          <w:color w:val="000000"/>
          <w:sz w:val="20"/>
          <w:szCs w:val="20"/>
          <w:u w:val="single"/>
        </w:rPr>
      </w:pPr>
    </w:p>
    <w:p w14:paraId="274C73D5" w14:textId="77777777" w:rsidR="007F6D47" w:rsidRPr="00431353" w:rsidRDefault="0023358C">
      <w:pPr>
        <w:numPr>
          <w:ilvl w:val="0"/>
          <w:numId w:val="7"/>
        </w:numPr>
        <w:jc w:val="both"/>
        <w:rPr>
          <w:rFonts w:ascii="Arial" w:eastAsia="Arial" w:hAnsi="Arial" w:cs="Arial"/>
          <w:color w:val="000000"/>
          <w:sz w:val="20"/>
          <w:szCs w:val="20"/>
          <w:u w:val="single"/>
        </w:rPr>
      </w:pPr>
      <w:r w:rsidRPr="00431353">
        <w:rPr>
          <w:rFonts w:ascii="Arial" w:eastAsia="Arial" w:hAnsi="Arial" w:cs="Arial"/>
          <w:color w:val="000000"/>
          <w:sz w:val="20"/>
          <w:szCs w:val="20"/>
          <w:u w:val="single"/>
        </w:rPr>
        <w:t xml:space="preserve">Conducted by a qualified attendant; and/or, </w:t>
      </w:r>
    </w:p>
    <w:p w14:paraId="3B04772A" w14:textId="77777777" w:rsidR="007F6D47" w:rsidRPr="00431353" w:rsidRDefault="0023358C">
      <w:pPr>
        <w:numPr>
          <w:ilvl w:val="0"/>
          <w:numId w:val="7"/>
        </w:numPr>
        <w:jc w:val="both"/>
        <w:rPr>
          <w:rFonts w:ascii="Arial" w:eastAsia="Arial" w:hAnsi="Arial" w:cs="Arial"/>
          <w:color w:val="000000"/>
          <w:sz w:val="20"/>
          <w:szCs w:val="20"/>
          <w:u w:val="single"/>
        </w:rPr>
      </w:pPr>
      <w:r w:rsidRPr="00431353">
        <w:rPr>
          <w:rFonts w:ascii="Arial" w:eastAsia="Arial" w:hAnsi="Arial" w:cs="Arial"/>
          <w:color w:val="000000"/>
          <w:sz w:val="20"/>
          <w:szCs w:val="20"/>
          <w:u w:val="single"/>
        </w:rPr>
        <w:t>Shall be under the supervision of a qualified attendant; and/or</w:t>
      </w:r>
    </w:p>
    <w:p w14:paraId="355C565B" w14:textId="77777777" w:rsidR="007F6D47" w:rsidRPr="00431353" w:rsidRDefault="0023358C">
      <w:pPr>
        <w:numPr>
          <w:ilvl w:val="0"/>
          <w:numId w:val="7"/>
        </w:numPr>
        <w:jc w:val="both"/>
        <w:rPr>
          <w:rFonts w:ascii="Arial" w:eastAsia="Arial" w:hAnsi="Arial" w:cs="Arial"/>
          <w:color w:val="000000"/>
          <w:sz w:val="20"/>
          <w:szCs w:val="20"/>
          <w:u w:val="single"/>
        </w:rPr>
      </w:pPr>
      <w:r w:rsidRPr="00431353">
        <w:rPr>
          <w:rFonts w:ascii="Arial" w:eastAsia="Arial" w:hAnsi="Arial" w:cs="Arial"/>
          <w:color w:val="000000"/>
          <w:sz w:val="20"/>
          <w:szCs w:val="20"/>
          <w:u w:val="single"/>
        </w:rPr>
        <w:t xml:space="preserve">Shall be an unattended self-service facility in accordance with Section 2304.3. </w:t>
      </w:r>
    </w:p>
    <w:p w14:paraId="3269C191" w14:textId="77777777" w:rsidR="007F6D47" w:rsidRPr="00431353" w:rsidRDefault="007F6D47">
      <w:pPr>
        <w:ind w:left="720"/>
        <w:jc w:val="both"/>
        <w:rPr>
          <w:rFonts w:ascii="Arial" w:eastAsia="Arial" w:hAnsi="Arial" w:cs="Arial"/>
          <w:color w:val="000000"/>
          <w:sz w:val="20"/>
          <w:szCs w:val="20"/>
          <w:u w:val="single"/>
        </w:rPr>
      </w:pPr>
    </w:p>
    <w:p w14:paraId="1E33AFB8" w14:textId="7533826A" w:rsidR="007F6D47" w:rsidRPr="00431353" w:rsidRDefault="0023358C">
      <w:pPr>
        <w:jc w:val="both"/>
        <w:rPr>
          <w:rFonts w:ascii="Arial" w:eastAsia="Arial" w:hAnsi="Arial" w:cs="Arial"/>
          <w:color w:val="000000"/>
          <w:sz w:val="20"/>
          <w:szCs w:val="20"/>
          <w:u w:val="single"/>
        </w:rPr>
      </w:pPr>
      <w:r w:rsidRPr="00431353">
        <w:rPr>
          <w:rFonts w:ascii="Arial" w:eastAsia="Arial" w:hAnsi="Arial" w:cs="Arial"/>
          <w:color w:val="000000"/>
          <w:sz w:val="20"/>
          <w:szCs w:val="20"/>
          <w:u w:val="single"/>
        </w:rPr>
        <w:t xml:space="preserve">At any </w:t>
      </w:r>
      <w:r w:rsidR="00070AFA" w:rsidRPr="00431353">
        <w:rPr>
          <w:rFonts w:ascii="Arial" w:eastAsia="Arial" w:hAnsi="Arial" w:cs="Arial"/>
          <w:color w:val="000000"/>
          <w:sz w:val="20"/>
          <w:szCs w:val="20"/>
          <w:u w:val="single"/>
        </w:rPr>
        <w:t>time,</w:t>
      </w:r>
      <w:r w:rsidRPr="00431353">
        <w:rPr>
          <w:rFonts w:ascii="Arial" w:eastAsia="Arial" w:hAnsi="Arial" w:cs="Arial"/>
          <w:color w:val="000000"/>
          <w:sz w:val="20"/>
          <w:szCs w:val="20"/>
          <w:u w:val="single"/>
        </w:rPr>
        <w:t xml:space="preserve"> the qualified attendant of item Number 1 or 2 above is not present, such operations shall be considered as an unattended self-service facility and shall also comply with Section 2304.3. </w:t>
      </w:r>
    </w:p>
    <w:p w14:paraId="3FE8E9BB" w14:textId="77777777" w:rsidR="007F6D47" w:rsidRPr="00431353" w:rsidRDefault="007F6D47">
      <w:pPr>
        <w:jc w:val="both"/>
        <w:rPr>
          <w:rFonts w:ascii="Arial" w:eastAsia="Arial" w:hAnsi="Arial" w:cs="Arial"/>
          <w:color w:val="000000"/>
          <w:sz w:val="20"/>
          <w:szCs w:val="20"/>
        </w:rPr>
      </w:pPr>
    </w:p>
    <w:p w14:paraId="655B7423" w14:textId="77777777" w:rsidR="007F6D47" w:rsidRPr="00431353" w:rsidRDefault="0023358C">
      <w:pPr>
        <w:jc w:val="both"/>
        <w:rPr>
          <w:rFonts w:ascii="Arial" w:eastAsia="Arial" w:hAnsi="Arial" w:cs="Arial"/>
          <w:i/>
          <w:color w:val="000000"/>
          <w:sz w:val="20"/>
          <w:szCs w:val="20"/>
        </w:rPr>
      </w:pPr>
      <w:r w:rsidRPr="00431353">
        <w:rPr>
          <w:rFonts w:ascii="Arial" w:eastAsia="Arial" w:hAnsi="Arial" w:cs="Arial"/>
          <w:i/>
          <w:color w:val="000000"/>
          <w:sz w:val="20"/>
          <w:szCs w:val="20"/>
        </w:rPr>
        <w:t>(Reason: Allows a facility to apply the attended and unattended requirements of the code when both are potentially applicable.)</w:t>
      </w:r>
    </w:p>
    <w:p w14:paraId="00834E51" w14:textId="77777777" w:rsidR="007F6D47" w:rsidRDefault="0023358C">
      <w:pPr>
        <w:widowControl/>
        <w:tabs>
          <w:tab w:val="left" w:pos="4230"/>
        </w:tabs>
        <w:spacing w:line="276" w:lineRule="auto"/>
        <w:jc w:val="both"/>
        <w:rPr>
          <w:rFonts w:ascii="Arial" w:eastAsia="Arial" w:hAnsi="Arial" w:cs="Arial"/>
          <w:i/>
          <w:color w:val="000000"/>
          <w:sz w:val="20"/>
          <w:szCs w:val="20"/>
          <w:highlight w:val="yellow"/>
        </w:rPr>
      </w:pPr>
      <w:r>
        <w:rPr>
          <w:noProof/>
          <w:highlight w:val="yellow"/>
        </w:rPr>
        <mc:AlternateContent>
          <mc:Choice Requires="wpg">
            <w:drawing>
              <wp:inline distT="0" distB="0" distL="0" distR="0" wp14:anchorId="01126A07" wp14:editId="3A7A3E6C">
                <wp:extent cx="5980430" cy="146050"/>
                <wp:effectExtent l="0" t="0" r="0" b="0"/>
                <wp:docPr id="11516" name="Group 11516"/>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637340492" name="Group 1637340492"/>
                        <wpg:cNvGrpSpPr/>
                        <wpg:grpSpPr>
                          <a:xfrm>
                            <a:off x="2355785" y="3706975"/>
                            <a:ext cx="5980430" cy="146050"/>
                            <a:chOff x="2355775" y="3706975"/>
                            <a:chExt cx="5980450" cy="146050"/>
                          </a:xfrm>
                        </wpg:grpSpPr>
                        <wps:wsp>
                          <wps:cNvPr id="1626492436" name="Rectangle 1626492436"/>
                          <wps:cNvSpPr/>
                          <wps:spPr>
                            <a:xfrm>
                              <a:off x="2355775" y="3706975"/>
                              <a:ext cx="5980450" cy="146050"/>
                            </a:xfrm>
                            <a:prstGeom prst="rect">
                              <a:avLst/>
                            </a:prstGeom>
                            <a:noFill/>
                            <a:ln>
                              <a:noFill/>
                            </a:ln>
                          </wps:spPr>
                          <wps:txbx>
                            <w:txbxContent>
                              <w:p w14:paraId="7AE64938" w14:textId="77777777" w:rsidR="00CD26F4" w:rsidRDefault="00CD26F4">
                                <w:pPr>
                                  <w:textDirection w:val="btLr"/>
                                </w:pPr>
                              </w:p>
                            </w:txbxContent>
                          </wps:txbx>
                          <wps:bodyPr spcFirstLastPara="1" wrap="square" lIns="91425" tIns="91425" rIns="91425" bIns="91425" anchor="ctr" anchorCtr="0">
                            <a:noAutofit/>
                          </wps:bodyPr>
                        </wps:wsp>
                        <wpg:grpSp>
                          <wpg:cNvPr id="1502693350" name="Group 1502693350"/>
                          <wpg:cNvGrpSpPr/>
                          <wpg:grpSpPr>
                            <a:xfrm>
                              <a:off x="2355785" y="3706975"/>
                              <a:ext cx="5980430" cy="146050"/>
                              <a:chOff x="2355775" y="3706975"/>
                              <a:chExt cx="5980450" cy="146050"/>
                            </a:xfrm>
                          </wpg:grpSpPr>
                          <wps:wsp>
                            <wps:cNvPr id="2035107695" name="Rectangle 2035107695"/>
                            <wps:cNvSpPr/>
                            <wps:spPr>
                              <a:xfrm>
                                <a:off x="2355775" y="3706975"/>
                                <a:ext cx="5980450" cy="146050"/>
                              </a:xfrm>
                              <a:prstGeom prst="rect">
                                <a:avLst/>
                              </a:prstGeom>
                              <a:noFill/>
                              <a:ln>
                                <a:noFill/>
                              </a:ln>
                            </wps:spPr>
                            <wps:txbx>
                              <w:txbxContent>
                                <w:p w14:paraId="185992D9" w14:textId="77777777" w:rsidR="00CD26F4" w:rsidRDefault="00CD26F4">
                                  <w:pPr>
                                    <w:textDirection w:val="btLr"/>
                                  </w:pPr>
                                </w:p>
                              </w:txbxContent>
                            </wps:txbx>
                            <wps:bodyPr spcFirstLastPara="1" wrap="square" lIns="91425" tIns="91425" rIns="91425" bIns="91425" anchor="ctr" anchorCtr="0">
                              <a:noAutofit/>
                            </wps:bodyPr>
                          </wps:wsp>
                          <wpg:grpSp>
                            <wpg:cNvPr id="1283958464" name="Group 1283958464"/>
                            <wpg:cNvGrpSpPr/>
                            <wpg:grpSpPr>
                              <a:xfrm>
                                <a:off x="2355785" y="3706975"/>
                                <a:ext cx="5980430" cy="146050"/>
                                <a:chOff x="2355775" y="3706975"/>
                                <a:chExt cx="5980450" cy="146050"/>
                              </a:xfrm>
                            </wpg:grpSpPr>
                            <wps:wsp>
                              <wps:cNvPr id="1481885121" name="Rectangle 1481885121"/>
                              <wps:cNvSpPr/>
                              <wps:spPr>
                                <a:xfrm>
                                  <a:off x="2355775" y="3706975"/>
                                  <a:ext cx="5980450" cy="146050"/>
                                </a:xfrm>
                                <a:prstGeom prst="rect">
                                  <a:avLst/>
                                </a:prstGeom>
                                <a:noFill/>
                                <a:ln>
                                  <a:noFill/>
                                </a:ln>
                              </wps:spPr>
                              <wps:txbx>
                                <w:txbxContent>
                                  <w:p w14:paraId="5FCB0D29" w14:textId="77777777" w:rsidR="00CD26F4" w:rsidRDefault="00CD26F4">
                                    <w:pPr>
                                      <w:textDirection w:val="btLr"/>
                                    </w:pPr>
                                  </w:p>
                                </w:txbxContent>
                              </wps:txbx>
                              <wps:bodyPr spcFirstLastPara="1" wrap="square" lIns="91425" tIns="91425" rIns="91425" bIns="91425" anchor="ctr" anchorCtr="0">
                                <a:noAutofit/>
                              </wps:bodyPr>
                            </wps:wsp>
                            <wpg:grpSp>
                              <wpg:cNvPr id="914024158" name="Group 914024158"/>
                              <wpg:cNvGrpSpPr/>
                              <wpg:grpSpPr>
                                <a:xfrm>
                                  <a:off x="2355785" y="3706975"/>
                                  <a:ext cx="5980430" cy="146050"/>
                                  <a:chOff x="2355775" y="3706975"/>
                                  <a:chExt cx="5980450" cy="146050"/>
                                </a:xfrm>
                              </wpg:grpSpPr>
                              <wps:wsp>
                                <wps:cNvPr id="815300563" name="Rectangle 815300563"/>
                                <wps:cNvSpPr/>
                                <wps:spPr>
                                  <a:xfrm>
                                    <a:off x="2355775" y="3706975"/>
                                    <a:ext cx="5980450" cy="146050"/>
                                  </a:xfrm>
                                  <a:prstGeom prst="rect">
                                    <a:avLst/>
                                  </a:prstGeom>
                                  <a:noFill/>
                                  <a:ln>
                                    <a:noFill/>
                                  </a:ln>
                                </wps:spPr>
                                <wps:txbx>
                                  <w:txbxContent>
                                    <w:p w14:paraId="16EBA066" w14:textId="77777777" w:rsidR="00CD26F4" w:rsidRDefault="00CD26F4">
                                      <w:pPr>
                                        <w:textDirection w:val="btLr"/>
                                      </w:pPr>
                                    </w:p>
                                  </w:txbxContent>
                                </wps:txbx>
                                <wps:bodyPr spcFirstLastPara="1" wrap="square" lIns="91425" tIns="91425" rIns="91425" bIns="91425" anchor="ctr" anchorCtr="0">
                                  <a:noAutofit/>
                                </wps:bodyPr>
                              </wps:wsp>
                              <wpg:grpSp>
                                <wpg:cNvPr id="1867270636" name="Group 1867270636"/>
                                <wpg:cNvGrpSpPr/>
                                <wpg:grpSpPr>
                                  <a:xfrm>
                                    <a:off x="2355785" y="3706975"/>
                                    <a:ext cx="5980430" cy="146050"/>
                                    <a:chOff x="0" y="0"/>
                                    <a:chExt cx="5980176" cy="146304"/>
                                  </a:xfrm>
                                </wpg:grpSpPr>
                                <wps:wsp>
                                  <wps:cNvPr id="233900961" name="Rectangle 233900961"/>
                                  <wps:cNvSpPr/>
                                  <wps:spPr>
                                    <a:xfrm>
                                      <a:off x="0" y="0"/>
                                      <a:ext cx="5980175" cy="146300"/>
                                    </a:xfrm>
                                    <a:prstGeom prst="rect">
                                      <a:avLst/>
                                    </a:prstGeom>
                                    <a:noFill/>
                                    <a:ln>
                                      <a:noFill/>
                                    </a:ln>
                                  </wps:spPr>
                                  <wps:txbx>
                                    <w:txbxContent>
                                      <w:p w14:paraId="732738CB" w14:textId="77777777" w:rsidR="00CD26F4" w:rsidRDefault="00CD26F4">
                                        <w:pPr>
                                          <w:textDirection w:val="btLr"/>
                                        </w:pPr>
                                      </w:p>
                                    </w:txbxContent>
                                  </wps:txbx>
                                  <wps:bodyPr spcFirstLastPara="1" wrap="square" lIns="91425" tIns="91425" rIns="91425" bIns="91425" anchor="ctr" anchorCtr="0">
                                    <a:noAutofit/>
                                  </wps:bodyPr>
                                </wps:wsp>
                                <wps:wsp>
                                  <wps:cNvPr id="1582771835" name="Freeform: Shape 1582771835"/>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01126A07" id="Group 11516" o:spid="_x0000_s2070"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">
                <v:group id="Group 1637340492" o:spid="_x0000_s207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">
                  <v:rect id="Rectangle 1626492436" o:spid="_x0000_s207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" filled="f" stroked="f">
                    <v:textbox inset="2.53958mm,2.53958mm,2.53958mm,2.53958mm">
                      <w:txbxContent>
                        <w:p w14:paraId="7AE64938" w14:textId="77777777" w:rsidR="00CD26F4" w:rsidRDefault="00CD26F4">
                          <w:pPr>
                            <w:textDirection w:val="btLr"/>
                          </w:pPr>
                        </w:p>
                      </w:txbxContent>
                    </v:textbox>
                  </v:rect>
                  <v:group id="Group 1502693350" o:spid="_x0000_s207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">
                    <v:rect id="Rectangle 2035107695" o:spid="_x0000_s207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" filled="f" stroked="f">
                      <v:textbox inset="2.53958mm,2.53958mm,2.53958mm,2.53958mm">
                        <w:txbxContent>
                          <w:p w14:paraId="185992D9" w14:textId="77777777" w:rsidR="00CD26F4" w:rsidRDefault="00CD26F4">
                            <w:pPr>
                              <w:textDirection w:val="btLr"/>
                            </w:pPr>
                          </w:p>
                        </w:txbxContent>
                      </v:textbox>
                    </v:rect>
                    <v:group id="Group 1283958464" o:spid="_x0000_s207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">
                      <v:rect id="Rectangle 1481885121" o:spid="_x0000_s207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" filled="f" stroked="f">
                        <v:textbox inset="2.53958mm,2.53958mm,2.53958mm,2.53958mm">
                          <w:txbxContent>
                            <w:p w14:paraId="5FCB0D29" w14:textId="77777777" w:rsidR="00CD26F4" w:rsidRDefault="00CD26F4">
                              <w:pPr>
                                <w:textDirection w:val="btLr"/>
                              </w:pPr>
                            </w:p>
                          </w:txbxContent>
                        </v:textbox>
                      </v:rect>
                      <v:group id="Group 914024158" o:spid="_x0000_s207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">
                        <v:rect id="Rectangle 815300563" o:spid="_x0000_s207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" filled="f" stroked="f">
                          <v:textbox inset="2.53958mm,2.53958mm,2.53958mm,2.53958mm">
                            <w:txbxContent>
                              <w:p w14:paraId="16EBA066" w14:textId="77777777" w:rsidR="00CD26F4" w:rsidRDefault="00CD26F4">
                                <w:pPr>
                                  <w:textDirection w:val="btLr"/>
                                </w:pPr>
                              </w:p>
                            </w:txbxContent>
                          </v:textbox>
                        </v:rect>
                        <v:group id="Group 1867270636" o:spid="_x0000_s2079"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">
                          <v:rect id="Rectangle 233900961" o:spid="_x0000_s2080"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" filled="f" stroked="f">
                            <v:textbox inset="2.53958mm,2.53958mm,2.53958mm,2.53958mm">
                              <w:txbxContent>
                                <w:p w14:paraId="732738CB" w14:textId="77777777" w:rsidR="00CD26F4" w:rsidRDefault="00CD26F4">
                                  <w:pPr>
                                    <w:textDirection w:val="btLr"/>
                                  </w:pPr>
                                </w:p>
                              </w:txbxContent>
                            </v:textbox>
                          </v:rect>
                          <v:shape id="Freeform: Shape 1582771835" o:spid="_x0000_s2081"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" path="m,l5980176,r,146304l,146304,,e" fillcolor="#a1a1a1" stroked="f">
                            <v:path arrowok="t" o:extrusionok="f"/>
                          </v:shape>
                        </v:group>
                      </v:group>
                    </v:group>
                  </v:group>
                </v:group>
                <w10:anchorlock/>
              </v:group>
            </w:pict>
          </mc:Fallback>
        </mc:AlternateContent>
      </w:r>
    </w:p>
    <w:p w14:paraId="4860269B" w14:textId="77777777" w:rsidR="007F6D47" w:rsidRPr="00431353" w:rsidRDefault="0023358C">
      <w:pPr>
        <w:pBdr>
          <w:top w:val="nil"/>
          <w:left w:val="nil"/>
          <w:bottom w:val="nil"/>
          <w:right w:val="nil"/>
          <w:between w:val="nil"/>
        </w:pBdr>
        <w:jc w:val="both"/>
        <w:rPr>
          <w:rFonts w:ascii="Arial" w:eastAsia="Arial" w:hAnsi="Arial" w:cs="Arial"/>
          <w:b/>
          <w:i/>
          <w:color w:val="000000"/>
          <w:sz w:val="20"/>
          <w:szCs w:val="20"/>
        </w:rPr>
      </w:pPr>
      <w:r w:rsidRPr="00431353">
        <w:rPr>
          <w:rFonts w:ascii="Arial" w:eastAsia="Arial" w:hAnsi="Arial" w:cs="Arial"/>
          <w:b/>
          <w:i/>
          <w:color w:val="000000"/>
          <w:sz w:val="20"/>
          <w:szCs w:val="20"/>
        </w:rPr>
        <w:t>**Section 2401.2; delete this section in its entirety.</w:t>
      </w:r>
    </w:p>
    <w:p w14:paraId="2BB5F675" w14:textId="77777777" w:rsidR="007F6D47" w:rsidRPr="00431353" w:rsidRDefault="007F6D47">
      <w:pPr>
        <w:pBdr>
          <w:top w:val="nil"/>
          <w:left w:val="nil"/>
          <w:bottom w:val="nil"/>
          <w:right w:val="nil"/>
          <w:between w:val="nil"/>
        </w:pBdr>
        <w:jc w:val="both"/>
        <w:rPr>
          <w:rFonts w:ascii="Arial" w:eastAsia="Arial" w:hAnsi="Arial" w:cs="Arial"/>
          <w:b/>
          <w:i/>
          <w:sz w:val="20"/>
          <w:szCs w:val="20"/>
        </w:rPr>
      </w:pPr>
    </w:p>
    <w:p w14:paraId="7EBCA5E4" w14:textId="77777777" w:rsidR="007F6D47" w:rsidRPr="00431353" w:rsidRDefault="0023358C">
      <w:pPr>
        <w:pBdr>
          <w:top w:val="nil"/>
          <w:left w:val="nil"/>
          <w:bottom w:val="nil"/>
          <w:right w:val="nil"/>
          <w:between w:val="nil"/>
        </w:pBdr>
        <w:jc w:val="both"/>
        <w:rPr>
          <w:rFonts w:ascii="Arial" w:eastAsia="Arial" w:hAnsi="Arial" w:cs="Arial"/>
          <w:strike/>
          <w:sz w:val="20"/>
          <w:szCs w:val="20"/>
        </w:rPr>
      </w:pPr>
      <w:r w:rsidRPr="00431353">
        <w:rPr>
          <w:rFonts w:ascii="Arial" w:eastAsia="Arial" w:hAnsi="Arial" w:cs="Arial"/>
          <w:b/>
          <w:i/>
          <w:strike/>
          <w:sz w:val="20"/>
          <w:szCs w:val="20"/>
        </w:rPr>
        <w:t xml:space="preserve">Section 2401.2 Nonapplicability.  </w:t>
      </w:r>
      <w:r w:rsidRPr="00431353">
        <w:rPr>
          <w:rFonts w:ascii="Arial" w:eastAsia="Arial" w:hAnsi="Arial" w:cs="Arial"/>
          <w:strike/>
          <w:sz w:val="20"/>
          <w:szCs w:val="20"/>
        </w:rPr>
        <w:t>This chapter shall not apply to spray finishing utilizing flammable or combustible liquids that do not sustain combustion, including:</w:t>
      </w:r>
    </w:p>
    <w:p w14:paraId="26350F4B" w14:textId="77777777" w:rsidR="007F6D47" w:rsidRPr="00431353" w:rsidRDefault="0023358C">
      <w:pPr>
        <w:numPr>
          <w:ilvl w:val="0"/>
          <w:numId w:val="4"/>
        </w:numPr>
        <w:ind w:left="880"/>
        <w:rPr>
          <w:rFonts w:ascii="Arial" w:eastAsia="Arial" w:hAnsi="Arial" w:cs="Arial"/>
          <w:strike/>
        </w:rPr>
      </w:pPr>
      <w:r w:rsidRPr="00431353">
        <w:rPr>
          <w:rFonts w:ascii="Arial" w:eastAsia="Arial" w:hAnsi="Arial" w:cs="Arial"/>
          <w:strike/>
          <w:sz w:val="20"/>
          <w:szCs w:val="20"/>
        </w:rPr>
        <w:t xml:space="preserve">Liquids that do not have a fire point when tested in accordance with </w:t>
      </w:r>
      <w:hyperlink r:id="rId20">
        <w:r w:rsidRPr="00431353">
          <w:rPr>
            <w:rFonts w:ascii="Arial" w:eastAsia="Arial" w:hAnsi="Arial" w:cs="Arial"/>
            <w:strike/>
            <w:sz w:val="20"/>
            <w:szCs w:val="20"/>
          </w:rPr>
          <w:t>ASTM D92</w:t>
        </w:r>
      </w:hyperlink>
      <w:r w:rsidRPr="00431353">
        <w:rPr>
          <w:rFonts w:ascii="Arial" w:eastAsia="Arial" w:hAnsi="Arial" w:cs="Arial"/>
          <w:strike/>
          <w:sz w:val="20"/>
          <w:szCs w:val="20"/>
        </w:rPr>
        <w:t>.</w:t>
      </w:r>
    </w:p>
    <w:p w14:paraId="5C9886A3" w14:textId="77777777" w:rsidR="007F6D47" w:rsidRPr="00431353" w:rsidRDefault="0023358C">
      <w:pPr>
        <w:numPr>
          <w:ilvl w:val="0"/>
          <w:numId w:val="4"/>
        </w:numPr>
        <w:spacing w:after="40"/>
        <w:ind w:left="880"/>
        <w:rPr>
          <w:rFonts w:ascii="Arial" w:eastAsia="Arial" w:hAnsi="Arial" w:cs="Arial"/>
          <w:strike/>
        </w:rPr>
      </w:pPr>
      <w:r w:rsidRPr="00431353">
        <w:rPr>
          <w:rFonts w:ascii="Arial" w:eastAsia="Arial" w:hAnsi="Arial" w:cs="Arial"/>
          <w:strike/>
          <w:sz w:val="20"/>
          <w:szCs w:val="20"/>
        </w:rPr>
        <w:t>Liquids with a flashpoint greater than 95°F (35°C) in a water-miscible solution or dispersion with a water and inert (noncombustible) solids content of more than 80 percent by weight.</w:t>
      </w:r>
    </w:p>
    <w:p w14:paraId="6272059C" w14:textId="77777777" w:rsidR="007F6D47" w:rsidRPr="00431353" w:rsidRDefault="007F6D47">
      <w:pPr>
        <w:pBdr>
          <w:top w:val="nil"/>
          <w:left w:val="nil"/>
          <w:bottom w:val="nil"/>
          <w:right w:val="nil"/>
          <w:between w:val="nil"/>
        </w:pBdr>
        <w:jc w:val="both"/>
        <w:rPr>
          <w:rFonts w:ascii="Arial" w:eastAsia="Arial" w:hAnsi="Arial" w:cs="Arial"/>
          <w:b/>
          <w:i/>
          <w:sz w:val="20"/>
          <w:szCs w:val="20"/>
        </w:rPr>
      </w:pPr>
    </w:p>
    <w:p w14:paraId="4B4E2F2D" w14:textId="77777777" w:rsidR="007F6D47" w:rsidRPr="00431353" w:rsidRDefault="0023358C">
      <w:pPr>
        <w:jc w:val="both"/>
        <w:rPr>
          <w:rFonts w:ascii="Arial" w:eastAsia="Arial" w:hAnsi="Arial" w:cs="Arial"/>
          <w:i/>
          <w:color w:val="000000"/>
          <w:sz w:val="20"/>
          <w:szCs w:val="20"/>
        </w:rPr>
      </w:pPr>
      <w:r w:rsidRPr="00431353">
        <w:rPr>
          <w:rFonts w:ascii="Arial" w:eastAsia="Arial" w:hAnsi="Arial" w:cs="Arial"/>
          <w:i/>
          <w:color w:val="000000"/>
          <w:sz w:val="20"/>
          <w:szCs w:val="20"/>
        </w:rPr>
        <w:t xml:space="preserve">(Reason:  This section eliminates such booths from all compliance with Chapter 24 including, but not limited to: size, ventilation, fire protection, construction, etc.  If the product utilized is changed to a more flammable substance, the lack of compliance with Chapter </w:t>
      </w:r>
      <w:r w:rsidRPr="00431353">
        <w:rPr>
          <w:rFonts w:ascii="Arial" w:eastAsia="Arial" w:hAnsi="Arial" w:cs="Arial"/>
          <w:i/>
          <w:sz w:val="20"/>
          <w:szCs w:val="20"/>
        </w:rPr>
        <w:t>24</w:t>
      </w:r>
      <w:r w:rsidRPr="00431353">
        <w:rPr>
          <w:rFonts w:ascii="Arial" w:eastAsia="Arial" w:hAnsi="Arial" w:cs="Arial"/>
          <w:i/>
          <w:color w:val="000000"/>
          <w:sz w:val="20"/>
          <w:szCs w:val="20"/>
        </w:rPr>
        <w:t xml:space="preserve"> could result in significant fire or deflagration and subsequent life safety hazard.)</w:t>
      </w:r>
    </w:p>
    <w:p w14:paraId="1174B4B5" w14:textId="77777777" w:rsidR="007F6D47" w:rsidRDefault="0023358C">
      <w:pPr>
        <w:widowControl/>
        <w:tabs>
          <w:tab w:val="left" w:pos="4230"/>
        </w:tabs>
        <w:spacing w:line="276" w:lineRule="auto"/>
        <w:jc w:val="both"/>
        <w:rPr>
          <w:rFonts w:ascii="Arial" w:eastAsia="Arial" w:hAnsi="Arial" w:cs="Arial"/>
          <w:i/>
          <w:color w:val="000000"/>
          <w:sz w:val="20"/>
          <w:szCs w:val="20"/>
          <w:highlight w:val="yellow"/>
        </w:rPr>
      </w:pPr>
      <w:r>
        <w:rPr>
          <w:noProof/>
          <w:highlight w:val="yellow"/>
        </w:rPr>
        <mc:AlternateContent>
          <mc:Choice Requires="wpg">
            <w:drawing>
              <wp:inline distT="0" distB="0" distL="0" distR="0" wp14:anchorId="7EB991B2" wp14:editId="30174483">
                <wp:extent cx="5980430" cy="146050"/>
                <wp:effectExtent l="0" t="0" r="0" b="0"/>
                <wp:docPr id="11517" name="Group 11517"/>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2114263914" name="Group 2114263914"/>
                        <wpg:cNvGrpSpPr/>
                        <wpg:grpSpPr>
                          <a:xfrm>
                            <a:off x="2355785" y="3706975"/>
                            <a:ext cx="5980430" cy="146050"/>
                            <a:chOff x="2355775" y="3706975"/>
                            <a:chExt cx="5980450" cy="146050"/>
                          </a:xfrm>
                        </wpg:grpSpPr>
                        <wps:wsp>
                          <wps:cNvPr id="1372175622" name="Rectangle 1372175622"/>
                          <wps:cNvSpPr/>
                          <wps:spPr>
                            <a:xfrm>
                              <a:off x="2355775" y="3706975"/>
                              <a:ext cx="5980450" cy="146050"/>
                            </a:xfrm>
                            <a:prstGeom prst="rect">
                              <a:avLst/>
                            </a:prstGeom>
                            <a:noFill/>
                            <a:ln>
                              <a:noFill/>
                            </a:ln>
                          </wps:spPr>
                          <wps:txbx>
                            <w:txbxContent>
                              <w:p w14:paraId="1315C65A" w14:textId="77777777" w:rsidR="00CD26F4" w:rsidRDefault="00CD26F4">
                                <w:pPr>
                                  <w:textDirection w:val="btLr"/>
                                </w:pPr>
                              </w:p>
                            </w:txbxContent>
                          </wps:txbx>
                          <wps:bodyPr spcFirstLastPara="1" wrap="square" lIns="91425" tIns="91425" rIns="91425" bIns="91425" anchor="ctr" anchorCtr="0">
                            <a:noAutofit/>
                          </wps:bodyPr>
                        </wps:wsp>
                        <wpg:grpSp>
                          <wpg:cNvPr id="1747677497" name="Group 1747677497"/>
                          <wpg:cNvGrpSpPr/>
                          <wpg:grpSpPr>
                            <a:xfrm>
                              <a:off x="2355785" y="3706975"/>
                              <a:ext cx="5980430" cy="146050"/>
                              <a:chOff x="2355775" y="3706975"/>
                              <a:chExt cx="5980450" cy="146050"/>
                            </a:xfrm>
                          </wpg:grpSpPr>
                          <wps:wsp>
                            <wps:cNvPr id="1547640983" name="Rectangle 1547640983"/>
                            <wps:cNvSpPr/>
                            <wps:spPr>
                              <a:xfrm>
                                <a:off x="2355775" y="3706975"/>
                                <a:ext cx="5980450" cy="146050"/>
                              </a:xfrm>
                              <a:prstGeom prst="rect">
                                <a:avLst/>
                              </a:prstGeom>
                              <a:noFill/>
                              <a:ln>
                                <a:noFill/>
                              </a:ln>
                            </wps:spPr>
                            <wps:txbx>
                              <w:txbxContent>
                                <w:p w14:paraId="23AF051C" w14:textId="77777777" w:rsidR="00CD26F4" w:rsidRDefault="00CD26F4">
                                  <w:pPr>
                                    <w:textDirection w:val="btLr"/>
                                  </w:pPr>
                                </w:p>
                              </w:txbxContent>
                            </wps:txbx>
                            <wps:bodyPr spcFirstLastPara="1" wrap="square" lIns="91425" tIns="91425" rIns="91425" bIns="91425" anchor="ctr" anchorCtr="0">
                              <a:noAutofit/>
                            </wps:bodyPr>
                          </wps:wsp>
                          <wpg:grpSp>
                            <wpg:cNvPr id="942295009" name="Group 942295009"/>
                            <wpg:cNvGrpSpPr/>
                            <wpg:grpSpPr>
                              <a:xfrm>
                                <a:off x="2355785" y="3706975"/>
                                <a:ext cx="5980430" cy="146050"/>
                                <a:chOff x="2355775" y="3706975"/>
                                <a:chExt cx="5980450" cy="146050"/>
                              </a:xfrm>
                            </wpg:grpSpPr>
                            <wps:wsp>
                              <wps:cNvPr id="571797371" name="Rectangle 571797371"/>
                              <wps:cNvSpPr/>
                              <wps:spPr>
                                <a:xfrm>
                                  <a:off x="2355775" y="3706975"/>
                                  <a:ext cx="5980450" cy="146050"/>
                                </a:xfrm>
                                <a:prstGeom prst="rect">
                                  <a:avLst/>
                                </a:prstGeom>
                                <a:noFill/>
                                <a:ln>
                                  <a:noFill/>
                                </a:ln>
                              </wps:spPr>
                              <wps:txbx>
                                <w:txbxContent>
                                  <w:p w14:paraId="6C1A452B" w14:textId="77777777" w:rsidR="00CD26F4" w:rsidRDefault="00CD26F4">
                                    <w:pPr>
                                      <w:textDirection w:val="btLr"/>
                                    </w:pPr>
                                  </w:p>
                                </w:txbxContent>
                              </wps:txbx>
                              <wps:bodyPr spcFirstLastPara="1" wrap="square" lIns="91425" tIns="91425" rIns="91425" bIns="91425" anchor="ctr" anchorCtr="0">
                                <a:noAutofit/>
                              </wps:bodyPr>
                            </wps:wsp>
                            <wpg:grpSp>
                              <wpg:cNvPr id="1948275998" name="Group 1948275998"/>
                              <wpg:cNvGrpSpPr/>
                              <wpg:grpSpPr>
                                <a:xfrm>
                                  <a:off x="2355785" y="3706975"/>
                                  <a:ext cx="5980430" cy="146050"/>
                                  <a:chOff x="2355775" y="3706975"/>
                                  <a:chExt cx="5980450" cy="146050"/>
                                </a:xfrm>
                              </wpg:grpSpPr>
                              <wps:wsp>
                                <wps:cNvPr id="72314555" name="Rectangle 72314555"/>
                                <wps:cNvSpPr/>
                                <wps:spPr>
                                  <a:xfrm>
                                    <a:off x="2355775" y="3706975"/>
                                    <a:ext cx="5980450" cy="146050"/>
                                  </a:xfrm>
                                  <a:prstGeom prst="rect">
                                    <a:avLst/>
                                  </a:prstGeom>
                                  <a:noFill/>
                                  <a:ln>
                                    <a:noFill/>
                                  </a:ln>
                                </wps:spPr>
                                <wps:txbx>
                                  <w:txbxContent>
                                    <w:p w14:paraId="114F2FF6" w14:textId="77777777" w:rsidR="00CD26F4" w:rsidRDefault="00CD26F4">
                                      <w:pPr>
                                        <w:textDirection w:val="btLr"/>
                                      </w:pPr>
                                    </w:p>
                                  </w:txbxContent>
                                </wps:txbx>
                                <wps:bodyPr spcFirstLastPara="1" wrap="square" lIns="91425" tIns="91425" rIns="91425" bIns="91425" anchor="ctr" anchorCtr="0">
                                  <a:noAutofit/>
                                </wps:bodyPr>
                              </wps:wsp>
                              <wpg:grpSp>
                                <wpg:cNvPr id="1503979081" name="Group 1503979081"/>
                                <wpg:cNvGrpSpPr/>
                                <wpg:grpSpPr>
                                  <a:xfrm>
                                    <a:off x="2355785" y="3706975"/>
                                    <a:ext cx="5980430" cy="146050"/>
                                    <a:chOff x="0" y="0"/>
                                    <a:chExt cx="5980176" cy="146304"/>
                                  </a:xfrm>
                                </wpg:grpSpPr>
                                <wps:wsp>
                                  <wps:cNvPr id="207978941" name="Rectangle 207978941"/>
                                  <wps:cNvSpPr/>
                                  <wps:spPr>
                                    <a:xfrm>
                                      <a:off x="0" y="0"/>
                                      <a:ext cx="5980175" cy="146300"/>
                                    </a:xfrm>
                                    <a:prstGeom prst="rect">
                                      <a:avLst/>
                                    </a:prstGeom>
                                    <a:noFill/>
                                    <a:ln>
                                      <a:noFill/>
                                    </a:ln>
                                  </wps:spPr>
                                  <wps:txbx>
                                    <w:txbxContent>
                                      <w:p w14:paraId="76DA76B7" w14:textId="77777777" w:rsidR="00CD26F4" w:rsidRDefault="00CD26F4">
                                        <w:pPr>
                                          <w:textDirection w:val="btLr"/>
                                        </w:pPr>
                                      </w:p>
                                    </w:txbxContent>
                                  </wps:txbx>
                                  <wps:bodyPr spcFirstLastPara="1" wrap="square" lIns="91425" tIns="91425" rIns="91425" bIns="91425" anchor="ctr" anchorCtr="0">
                                    <a:noAutofit/>
                                  </wps:bodyPr>
                                </wps:wsp>
                                <wps:wsp>
                                  <wps:cNvPr id="398870360" name="Freeform: Shape 398870360"/>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7EB991B2" id="Group 11517" o:spid="_x0000_s2082"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">
                <v:group id="Group 2114263914" o:spid="_x0000_s208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">
                  <v:rect id="Rectangle 1372175622" o:spid="_x0000_s208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" filled="f" stroked="f">
                    <v:textbox inset="2.53958mm,2.53958mm,2.53958mm,2.53958mm">
                      <w:txbxContent>
                        <w:p w14:paraId="1315C65A" w14:textId="77777777" w:rsidR="00CD26F4" w:rsidRDefault="00CD26F4">
                          <w:pPr>
                            <w:textDirection w:val="btLr"/>
                          </w:pPr>
                        </w:p>
                      </w:txbxContent>
                    </v:textbox>
                  </v:rect>
                  <v:group id="Group 1747677497" o:spid="_x0000_s208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">
                    <v:rect id="Rectangle 1547640983" o:spid="_x0000_s208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" filled="f" stroked="f">
                      <v:textbox inset="2.53958mm,2.53958mm,2.53958mm,2.53958mm">
                        <w:txbxContent>
                          <w:p w14:paraId="23AF051C" w14:textId="77777777" w:rsidR="00CD26F4" w:rsidRDefault="00CD26F4">
                            <w:pPr>
                              <w:textDirection w:val="btLr"/>
                            </w:pPr>
                          </w:p>
                        </w:txbxContent>
                      </v:textbox>
                    </v:rect>
                    <v:group id="Group 942295009" o:spid="_x0000_s208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">
                      <v:rect id="Rectangle 571797371" o:spid="_x0000_s208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" filled="f" stroked="f">
                        <v:textbox inset="2.53958mm,2.53958mm,2.53958mm,2.53958mm">
                          <w:txbxContent>
                            <w:p w14:paraId="6C1A452B" w14:textId="77777777" w:rsidR="00CD26F4" w:rsidRDefault="00CD26F4">
                              <w:pPr>
                                <w:textDirection w:val="btLr"/>
                              </w:pPr>
                            </w:p>
                          </w:txbxContent>
                        </v:textbox>
                      </v:rect>
                      <v:group id="Group 1948275998" o:spid="_x0000_s208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">
                        <v:rect id="Rectangle 72314555" o:spid="_x0000_s209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" filled="f" stroked="f">
                          <v:textbox inset="2.53958mm,2.53958mm,2.53958mm,2.53958mm">
                            <w:txbxContent>
                              <w:p w14:paraId="114F2FF6" w14:textId="77777777" w:rsidR="00CD26F4" w:rsidRDefault="00CD26F4">
                                <w:pPr>
                                  <w:textDirection w:val="btLr"/>
                                </w:pPr>
                              </w:p>
                            </w:txbxContent>
                          </v:textbox>
                        </v:rect>
                        <v:group id="Group 1503979081" o:spid="_x0000_s2091"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">
                          <v:rect id="Rectangle 207978941" o:spid="_x0000_s2092"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" filled="f" stroked="f">
                            <v:textbox inset="2.53958mm,2.53958mm,2.53958mm,2.53958mm">
                              <w:txbxContent>
                                <w:p w14:paraId="76DA76B7" w14:textId="77777777" w:rsidR="00CD26F4" w:rsidRDefault="00CD26F4">
                                  <w:pPr>
                                    <w:textDirection w:val="btLr"/>
                                  </w:pPr>
                                </w:p>
                              </w:txbxContent>
                            </v:textbox>
                          </v:rect>
                          <v:shape id="Freeform: Shape 398870360" o:spid="_x0000_s2093"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" path="m,l5980176,r,146304l,146304,,e" fillcolor="#a1a1a1" stroked="f">
                            <v:path arrowok="t" o:extrusionok="f"/>
                          </v:shape>
                        </v:group>
                      </v:group>
                    </v:group>
                  </v:group>
                </v:group>
                <w10:anchorlock/>
              </v:group>
            </w:pict>
          </mc:Fallback>
        </mc:AlternateContent>
      </w:r>
    </w:p>
    <w:p w14:paraId="30CCF9D4" w14:textId="4A581F5A" w:rsidR="007F6D47" w:rsidRPr="003121A2" w:rsidRDefault="0023358C">
      <w:pPr>
        <w:jc w:val="both"/>
        <w:rPr>
          <w:rFonts w:ascii="Arial" w:eastAsia="Arial" w:hAnsi="Arial" w:cs="Arial"/>
          <w:b/>
          <w:i/>
          <w:color w:val="000000"/>
          <w:sz w:val="20"/>
          <w:szCs w:val="20"/>
        </w:rPr>
      </w:pPr>
      <w:bookmarkStart w:id="12" w:name="_heading=h.26in1rg" w:colFirst="0" w:colLast="0"/>
      <w:bookmarkEnd w:id="12"/>
      <w:r w:rsidRPr="003121A2">
        <w:rPr>
          <w:rFonts w:ascii="Arial" w:eastAsia="Arial" w:hAnsi="Arial" w:cs="Arial"/>
          <w:b/>
          <w:i/>
          <w:color w:val="000000"/>
          <w:sz w:val="20"/>
          <w:szCs w:val="20"/>
        </w:rPr>
        <w:t>**Section 33</w:t>
      </w:r>
      <w:r w:rsidRPr="003121A2">
        <w:rPr>
          <w:rFonts w:ascii="Arial" w:eastAsia="Arial" w:hAnsi="Arial" w:cs="Arial"/>
          <w:b/>
          <w:i/>
          <w:sz w:val="20"/>
          <w:szCs w:val="20"/>
        </w:rPr>
        <w:t>07.1</w:t>
      </w:r>
      <w:r w:rsidRPr="003121A2">
        <w:rPr>
          <w:rFonts w:ascii="Arial" w:eastAsia="Arial" w:hAnsi="Arial" w:cs="Arial"/>
          <w:b/>
          <w:i/>
          <w:color w:val="000000"/>
          <w:sz w:val="20"/>
          <w:szCs w:val="20"/>
        </w:rPr>
        <w:t>; change to read as follows:</w:t>
      </w:r>
    </w:p>
    <w:p w14:paraId="42990DA3" w14:textId="77777777" w:rsidR="007F6D47" w:rsidRPr="003121A2" w:rsidRDefault="007F6D47">
      <w:pPr>
        <w:jc w:val="both"/>
        <w:rPr>
          <w:rFonts w:ascii="Arial" w:eastAsia="Arial" w:hAnsi="Arial" w:cs="Arial"/>
          <w:b/>
          <w:i/>
          <w:color w:val="000000"/>
          <w:sz w:val="20"/>
          <w:szCs w:val="20"/>
        </w:rPr>
      </w:pPr>
    </w:p>
    <w:p w14:paraId="04ACF4F8" w14:textId="77777777" w:rsidR="007F6D47" w:rsidRPr="003121A2" w:rsidRDefault="0023358C">
      <w:pPr>
        <w:jc w:val="both"/>
        <w:rPr>
          <w:rFonts w:ascii="Arial" w:eastAsia="Arial" w:hAnsi="Arial" w:cs="Arial"/>
          <w:color w:val="000000"/>
          <w:sz w:val="20"/>
          <w:szCs w:val="20"/>
          <w:u w:val="single"/>
        </w:rPr>
      </w:pPr>
      <w:r w:rsidRPr="003121A2">
        <w:rPr>
          <w:rFonts w:ascii="Arial" w:eastAsia="Arial" w:hAnsi="Arial" w:cs="Arial"/>
          <w:b/>
          <w:sz w:val="20"/>
          <w:szCs w:val="20"/>
        </w:rPr>
        <w:t>Section 3307.1 Required access.</w:t>
      </w:r>
      <w:r w:rsidRPr="003121A2">
        <w:rPr>
          <w:rFonts w:ascii="Arial" w:eastAsia="Arial" w:hAnsi="Arial" w:cs="Arial"/>
          <w:sz w:val="20"/>
          <w:szCs w:val="20"/>
        </w:rPr>
        <w:t xml:space="preserve"> Approved </w:t>
      </w:r>
      <w:r w:rsidRPr="003121A2">
        <w:rPr>
          <w:rFonts w:ascii="Arial" w:eastAsia="Arial" w:hAnsi="Arial" w:cs="Arial"/>
          <w:color w:val="000000"/>
          <w:sz w:val="20"/>
          <w:szCs w:val="20"/>
        </w:rPr>
        <w:t xml:space="preserve">vehicle access for firefighting </w:t>
      </w:r>
      <w:r w:rsidRPr="003121A2">
        <w:rPr>
          <w:rFonts w:ascii="Arial" w:eastAsia="Arial" w:hAnsi="Arial" w:cs="Arial"/>
          <w:color w:val="000000"/>
          <w:sz w:val="20"/>
          <w:szCs w:val="20"/>
          <w:u w:val="single"/>
        </w:rPr>
        <w:t>and emergency response</w:t>
      </w:r>
      <w:r w:rsidRPr="003121A2">
        <w:rPr>
          <w:rFonts w:ascii="Arial" w:eastAsia="Arial" w:hAnsi="Arial" w:cs="Arial"/>
          <w:color w:val="000000"/>
          <w:sz w:val="20"/>
          <w:szCs w:val="20"/>
        </w:rPr>
        <w:t xml:space="preserve"> shall be provided to all construction or demolition sites. Vehicle access shall be provided to within </w:t>
      </w:r>
      <w:r w:rsidRPr="003121A2">
        <w:rPr>
          <w:rFonts w:ascii="Arial" w:eastAsia="Arial" w:hAnsi="Arial" w:cs="Arial"/>
          <w:strike/>
          <w:color w:val="000000"/>
          <w:sz w:val="20"/>
          <w:szCs w:val="20"/>
        </w:rPr>
        <w:t>100</w:t>
      </w:r>
      <w:r w:rsidRPr="003121A2">
        <w:rPr>
          <w:rFonts w:ascii="Arial" w:eastAsia="Arial" w:hAnsi="Arial" w:cs="Arial"/>
          <w:color w:val="000000"/>
          <w:sz w:val="20"/>
          <w:szCs w:val="20"/>
        </w:rPr>
        <w:t xml:space="preserve"> </w:t>
      </w:r>
      <w:r w:rsidRPr="003121A2">
        <w:rPr>
          <w:rFonts w:ascii="Arial" w:eastAsia="Arial" w:hAnsi="Arial" w:cs="Arial"/>
          <w:color w:val="000000"/>
          <w:sz w:val="20"/>
          <w:szCs w:val="20"/>
          <w:u w:val="single"/>
        </w:rPr>
        <w:t>50</w:t>
      </w:r>
      <w:r w:rsidRPr="003121A2">
        <w:rPr>
          <w:rFonts w:ascii="Arial" w:eastAsia="Arial" w:hAnsi="Arial" w:cs="Arial"/>
          <w:color w:val="000000"/>
          <w:sz w:val="20"/>
          <w:szCs w:val="20"/>
        </w:rPr>
        <w:t xml:space="preserve"> feet (</w:t>
      </w:r>
      <w:r w:rsidRPr="003121A2">
        <w:rPr>
          <w:rFonts w:ascii="Arial" w:eastAsia="Arial" w:hAnsi="Arial" w:cs="Arial"/>
          <w:strike/>
          <w:color w:val="000000"/>
          <w:sz w:val="20"/>
          <w:szCs w:val="20"/>
        </w:rPr>
        <w:t>30 480</w:t>
      </w:r>
      <w:r w:rsidRPr="003121A2">
        <w:rPr>
          <w:rFonts w:ascii="Arial" w:eastAsia="Arial" w:hAnsi="Arial" w:cs="Arial"/>
          <w:color w:val="000000"/>
          <w:sz w:val="20"/>
          <w:szCs w:val="20"/>
        </w:rPr>
        <w:t xml:space="preserve"> </w:t>
      </w:r>
      <w:r w:rsidRPr="003121A2">
        <w:rPr>
          <w:rFonts w:ascii="Arial" w:eastAsia="Arial" w:hAnsi="Arial" w:cs="Arial"/>
          <w:color w:val="000000"/>
          <w:sz w:val="20"/>
          <w:szCs w:val="20"/>
          <w:u w:val="single"/>
        </w:rPr>
        <w:t>15 240</w:t>
      </w:r>
      <w:r w:rsidRPr="003121A2">
        <w:rPr>
          <w:rFonts w:ascii="Arial" w:eastAsia="Arial" w:hAnsi="Arial" w:cs="Arial"/>
          <w:color w:val="000000"/>
          <w:sz w:val="20"/>
          <w:szCs w:val="20"/>
        </w:rPr>
        <w:t xml:space="preserve"> mm) of temporary or permanent fire department connections. Vehicle access shall be provided by either temporary or permanent roads, capable of supporting vehicle loading under all weather conditions. Vehicle access shall be maintained until permanent fire apparatus access roads are available. </w:t>
      </w:r>
      <w:r w:rsidRPr="003121A2">
        <w:rPr>
          <w:rFonts w:ascii="Arial" w:eastAsia="Arial" w:hAnsi="Arial" w:cs="Arial"/>
          <w:color w:val="000000"/>
          <w:sz w:val="20"/>
          <w:szCs w:val="20"/>
          <w:u w:val="single"/>
        </w:rPr>
        <w:lastRenderedPageBreak/>
        <w:t xml:space="preserve">When fire apparatus access roads are required to be installed for any structure or development, access shall be approved prior to the time which construction has progressed beyond completion of the foundation of any structure. Whenever the connection is not visible to approaching fire apparatus, the fire department connection shall be indicated by an </w:t>
      </w:r>
      <w:r w:rsidRPr="003121A2">
        <w:rPr>
          <w:rFonts w:ascii="Arial" w:eastAsia="Arial" w:hAnsi="Arial" w:cs="Arial"/>
          <w:i/>
          <w:color w:val="000000"/>
          <w:sz w:val="20"/>
          <w:szCs w:val="20"/>
          <w:u w:val="single"/>
        </w:rPr>
        <w:t>approved</w:t>
      </w:r>
      <w:r w:rsidRPr="003121A2">
        <w:rPr>
          <w:rFonts w:ascii="Arial" w:eastAsia="Arial" w:hAnsi="Arial" w:cs="Arial"/>
          <w:color w:val="000000"/>
          <w:sz w:val="20"/>
          <w:szCs w:val="20"/>
          <w:u w:val="single"/>
        </w:rPr>
        <w:t xml:space="preserve"> sign.  </w:t>
      </w:r>
    </w:p>
    <w:p w14:paraId="7A3E7DE5" w14:textId="77777777" w:rsidR="007F6D47" w:rsidRPr="003121A2" w:rsidRDefault="007F6D47">
      <w:pPr>
        <w:jc w:val="both"/>
        <w:rPr>
          <w:rFonts w:ascii="Arial" w:eastAsia="Arial" w:hAnsi="Arial" w:cs="Arial"/>
          <w:color w:val="000000"/>
          <w:sz w:val="20"/>
          <w:szCs w:val="20"/>
        </w:rPr>
      </w:pPr>
    </w:p>
    <w:p w14:paraId="4A70B60C" w14:textId="12F3C1CB" w:rsidR="007F6D47" w:rsidRDefault="0023358C">
      <w:pPr>
        <w:jc w:val="both"/>
        <w:rPr>
          <w:rFonts w:ascii="Arial" w:eastAsia="Arial" w:hAnsi="Arial" w:cs="Arial"/>
          <w:i/>
          <w:color w:val="000000"/>
          <w:sz w:val="20"/>
          <w:szCs w:val="20"/>
        </w:rPr>
      </w:pPr>
      <w:r w:rsidRPr="003121A2">
        <w:rPr>
          <w:rFonts w:ascii="Arial" w:eastAsia="Arial" w:hAnsi="Arial" w:cs="Arial"/>
          <w:i/>
          <w:color w:val="000000"/>
          <w:sz w:val="20"/>
          <w:szCs w:val="20"/>
        </w:rPr>
        <w:t>(Reason: Improves access to the FDC where required, as well as coordinates with the timing of installation amendment from Section 501.4.)</w:t>
      </w:r>
    </w:p>
    <w:p w14:paraId="2C5E5373" w14:textId="14A10463" w:rsidR="00970733" w:rsidRPr="00970733" w:rsidRDefault="00970733">
      <w:pPr>
        <w:jc w:val="both"/>
        <w:rPr>
          <w:rFonts w:ascii="Arial" w:eastAsia="Arial" w:hAnsi="Arial" w:cs="Arial"/>
          <w:i/>
          <w:color w:val="000000"/>
          <w:sz w:val="20"/>
          <w:szCs w:val="20"/>
        </w:rPr>
      </w:pPr>
      <w:r w:rsidRPr="00970733">
        <w:rPr>
          <w:rFonts w:ascii="Arial" w:eastAsia="Arial" w:hAnsi="Arial" w:cs="Arial"/>
          <w:noProof/>
          <w:sz w:val="20"/>
          <w:szCs w:val="20"/>
        </w:rPr>
        <mc:AlternateContent>
          <mc:Choice Requires="wpg">
            <w:drawing>
              <wp:inline distT="0" distB="0" distL="0" distR="0" wp14:anchorId="0031FC79" wp14:editId="219CFD64">
                <wp:extent cx="5943600" cy="145151"/>
                <wp:effectExtent l="0" t="0" r="0" b="7620"/>
                <wp:docPr id="2" name="Group 2"/>
                <wp:cNvGraphicFramePr/>
                <a:graphic xmlns:a="http://schemas.openxmlformats.org/drawingml/2006/main">
                  <a:graphicData uri="http://schemas.microsoft.com/office/word/2010/wordprocessingGroup">
                    <wpg:wgp>
                      <wpg:cNvGrpSpPr/>
                      <wpg:grpSpPr>
                        <a:xfrm>
                          <a:off x="0" y="0"/>
                          <a:ext cx="5943600" cy="145151"/>
                          <a:chOff x="2355775" y="3706975"/>
                          <a:chExt cx="5980450" cy="146050"/>
                        </a:xfrm>
                      </wpg:grpSpPr>
                      <wpg:grpSp>
                        <wpg:cNvPr id="3" name="Group 3"/>
                        <wpg:cNvGrpSpPr/>
                        <wpg:grpSpPr>
                          <a:xfrm>
                            <a:off x="2355785" y="3706975"/>
                            <a:ext cx="5980430" cy="146050"/>
                            <a:chOff x="2355775" y="3706975"/>
                            <a:chExt cx="5980450" cy="146050"/>
                          </a:xfrm>
                        </wpg:grpSpPr>
                        <wps:wsp>
                          <wps:cNvPr id="4" name="Rectangle 4"/>
                          <wps:cNvSpPr/>
                          <wps:spPr>
                            <a:xfrm>
                              <a:off x="2355775" y="3706975"/>
                              <a:ext cx="5980450" cy="146050"/>
                            </a:xfrm>
                            <a:prstGeom prst="rect">
                              <a:avLst/>
                            </a:prstGeom>
                            <a:noFill/>
                            <a:ln>
                              <a:noFill/>
                            </a:ln>
                          </wps:spPr>
                          <wps:txbx>
                            <w:txbxContent>
                              <w:p w14:paraId="5E3BFE15" w14:textId="77777777" w:rsidR="00CD26F4" w:rsidRDefault="00CD26F4" w:rsidP="00970733">
                                <w:pPr>
                                  <w:textDirection w:val="btLr"/>
                                </w:pPr>
                              </w:p>
                            </w:txbxContent>
                          </wps:txbx>
                          <wps:bodyPr spcFirstLastPara="1" wrap="square" lIns="91425" tIns="91425" rIns="91425" bIns="91425" anchor="ctr" anchorCtr="0">
                            <a:noAutofit/>
                          </wps:bodyPr>
                        </wps:wsp>
                        <wpg:grpSp>
                          <wpg:cNvPr id="5" name="Group 5"/>
                          <wpg:cNvGrpSpPr/>
                          <wpg:grpSpPr>
                            <a:xfrm>
                              <a:off x="2355785" y="3706975"/>
                              <a:ext cx="5980430" cy="146050"/>
                              <a:chOff x="2355775" y="3706975"/>
                              <a:chExt cx="5980450" cy="146050"/>
                            </a:xfrm>
                          </wpg:grpSpPr>
                          <wps:wsp>
                            <wps:cNvPr id="6" name="Rectangle 6"/>
                            <wps:cNvSpPr/>
                            <wps:spPr>
                              <a:xfrm>
                                <a:off x="2355775" y="3706975"/>
                                <a:ext cx="5980450" cy="146050"/>
                              </a:xfrm>
                              <a:prstGeom prst="rect">
                                <a:avLst/>
                              </a:prstGeom>
                              <a:noFill/>
                              <a:ln>
                                <a:noFill/>
                              </a:ln>
                            </wps:spPr>
                            <wps:txbx>
                              <w:txbxContent>
                                <w:p w14:paraId="3E8F42C5" w14:textId="77777777" w:rsidR="00CD26F4" w:rsidRDefault="00CD26F4" w:rsidP="00970733">
                                  <w:pPr>
                                    <w:textDirection w:val="btLr"/>
                                  </w:pPr>
                                </w:p>
                              </w:txbxContent>
                            </wps:txbx>
                            <wps:bodyPr spcFirstLastPara="1" wrap="square" lIns="91425" tIns="91425" rIns="91425" bIns="91425" anchor="ctr" anchorCtr="0">
                              <a:noAutofit/>
                            </wps:bodyPr>
                          </wps:wsp>
                          <wpg:grpSp>
                            <wpg:cNvPr id="7" name="Group 7"/>
                            <wpg:cNvGrpSpPr/>
                            <wpg:grpSpPr>
                              <a:xfrm>
                                <a:off x="2355785" y="3706975"/>
                                <a:ext cx="5980430" cy="146050"/>
                                <a:chOff x="2355775" y="3706975"/>
                                <a:chExt cx="5980450" cy="146050"/>
                              </a:xfrm>
                            </wpg:grpSpPr>
                            <wps:wsp>
                              <wps:cNvPr id="8" name="Rectangle 8"/>
                              <wps:cNvSpPr/>
                              <wps:spPr>
                                <a:xfrm>
                                  <a:off x="2355775" y="3706975"/>
                                  <a:ext cx="5980450" cy="146050"/>
                                </a:xfrm>
                                <a:prstGeom prst="rect">
                                  <a:avLst/>
                                </a:prstGeom>
                                <a:noFill/>
                                <a:ln>
                                  <a:noFill/>
                                </a:ln>
                              </wps:spPr>
                              <wps:txbx>
                                <w:txbxContent>
                                  <w:p w14:paraId="190162ED" w14:textId="77777777" w:rsidR="00CD26F4" w:rsidRDefault="00CD26F4" w:rsidP="00970733">
                                    <w:pPr>
                                      <w:textDirection w:val="btLr"/>
                                    </w:pPr>
                                  </w:p>
                                </w:txbxContent>
                              </wps:txbx>
                              <wps:bodyPr spcFirstLastPara="1" wrap="square" lIns="91425" tIns="91425" rIns="91425" bIns="91425" anchor="ctr" anchorCtr="0">
                                <a:noAutofit/>
                              </wps:bodyPr>
                            </wps:wsp>
                            <wpg:grpSp>
                              <wpg:cNvPr id="9" name="Group 9"/>
                              <wpg:cNvGrpSpPr/>
                              <wpg:grpSpPr>
                                <a:xfrm>
                                  <a:off x="2355785" y="3706975"/>
                                  <a:ext cx="5980430" cy="146050"/>
                                  <a:chOff x="2355775" y="3706975"/>
                                  <a:chExt cx="5980450" cy="146050"/>
                                </a:xfrm>
                              </wpg:grpSpPr>
                              <wps:wsp>
                                <wps:cNvPr id="10" name="Rectangle 10"/>
                                <wps:cNvSpPr/>
                                <wps:spPr>
                                  <a:xfrm>
                                    <a:off x="2355775" y="3706975"/>
                                    <a:ext cx="5980450" cy="146050"/>
                                  </a:xfrm>
                                  <a:prstGeom prst="rect">
                                    <a:avLst/>
                                  </a:prstGeom>
                                  <a:noFill/>
                                  <a:ln>
                                    <a:noFill/>
                                  </a:ln>
                                </wps:spPr>
                                <wps:txbx>
                                  <w:txbxContent>
                                    <w:p w14:paraId="653CCC07" w14:textId="77777777" w:rsidR="00CD26F4" w:rsidRDefault="00CD26F4" w:rsidP="00970733">
                                      <w:pPr>
                                        <w:textDirection w:val="btLr"/>
                                      </w:pPr>
                                    </w:p>
                                  </w:txbxContent>
                                </wps:txbx>
                                <wps:bodyPr spcFirstLastPara="1" wrap="square" lIns="91425" tIns="91425" rIns="91425" bIns="91425" anchor="ctr" anchorCtr="0">
                                  <a:noAutofit/>
                                </wps:bodyPr>
                              </wps:wsp>
                              <wpg:grpSp>
                                <wpg:cNvPr id="11" name="Group 11"/>
                                <wpg:cNvGrpSpPr/>
                                <wpg:grpSpPr>
                                  <a:xfrm>
                                    <a:off x="2355785" y="3706975"/>
                                    <a:ext cx="5980430" cy="146050"/>
                                    <a:chOff x="0" y="0"/>
                                    <a:chExt cx="5980176" cy="146304"/>
                                  </a:xfrm>
                                </wpg:grpSpPr>
                                <wps:wsp>
                                  <wps:cNvPr id="12" name="Rectangle 12"/>
                                  <wps:cNvSpPr/>
                                  <wps:spPr>
                                    <a:xfrm>
                                      <a:off x="0" y="0"/>
                                      <a:ext cx="5980175" cy="146300"/>
                                    </a:xfrm>
                                    <a:prstGeom prst="rect">
                                      <a:avLst/>
                                    </a:prstGeom>
                                    <a:noFill/>
                                    <a:ln>
                                      <a:noFill/>
                                    </a:ln>
                                  </wps:spPr>
                                  <wps:txbx>
                                    <w:txbxContent>
                                      <w:p w14:paraId="686C0FA4" w14:textId="77777777" w:rsidR="00CD26F4" w:rsidRDefault="00CD26F4" w:rsidP="00970733">
                                        <w:pPr>
                                          <w:textDirection w:val="btLr"/>
                                        </w:pPr>
                                      </w:p>
                                    </w:txbxContent>
                                  </wps:txbx>
                                  <wps:bodyPr spcFirstLastPara="1" wrap="square" lIns="91425" tIns="91425" rIns="91425" bIns="91425" anchor="ctr" anchorCtr="0">
                                    <a:noAutofit/>
                                  </wps:bodyPr>
                                </wps:wsp>
                                <wps:wsp>
                                  <wps:cNvPr id="13" name="Freeform: Shape 13"/>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0031FC79" id="Group 2" o:spid="_x0000_s2094" style="width:468pt;height:11.4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">
                <v:group id="Group 3" o:spid="_x0000_s209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209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5E3BFE15" w14:textId="77777777" w:rsidR="00CD26F4" w:rsidRDefault="00CD26F4" w:rsidP="00970733">
                          <w:pPr>
                            <w:textDirection w:val="btLr"/>
                          </w:pPr>
                        </w:p>
                      </w:txbxContent>
                    </v:textbox>
                  </v:rect>
                  <v:group id="Group 5" o:spid="_x0000_s209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209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3E8F42C5" w14:textId="77777777" w:rsidR="00CD26F4" w:rsidRDefault="00CD26F4" w:rsidP="00970733">
                            <w:pPr>
                              <w:textDirection w:val="btLr"/>
                            </w:pPr>
                          </w:p>
                        </w:txbxContent>
                      </v:textbox>
                    </v:rect>
                    <v:group id="Group 7" o:spid="_x0000_s209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210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190162ED" w14:textId="77777777" w:rsidR="00CD26F4" w:rsidRDefault="00CD26F4" w:rsidP="00970733">
                              <w:pPr>
                                <w:textDirection w:val="btLr"/>
                              </w:pPr>
                            </w:p>
                          </w:txbxContent>
                        </v:textbox>
                      </v:rect>
                      <v:group id="Group 9" o:spid="_x0000_s210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10" o:spid="_x0000_s210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653CCC07" w14:textId="77777777" w:rsidR="00CD26F4" w:rsidRDefault="00CD26F4" w:rsidP="00970733">
                                <w:pPr>
                                  <w:textDirection w:val="btLr"/>
                                </w:pPr>
                              </w:p>
                            </w:txbxContent>
                          </v:textbox>
                        </v:rect>
                        <v:group id="Group 11" o:spid="_x0000_s2103"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12" o:spid="_x0000_s2104"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686C0FA4" w14:textId="77777777" w:rsidR="00CD26F4" w:rsidRDefault="00CD26F4" w:rsidP="00970733">
                                  <w:pPr>
                                    <w:textDirection w:val="btLr"/>
                                  </w:pPr>
                                </w:p>
                              </w:txbxContent>
                            </v:textbox>
                          </v:rect>
                          <v:shape id="Freeform: Shape 13" o:spid="_x0000_s2105"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" path="m,l5980176,r,146304l,146304,,e" fillcolor="#a1a1a1" stroked="f">
                            <v:path arrowok="t" o:extrusionok="f"/>
                          </v:shape>
                        </v:group>
                      </v:group>
                    </v:group>
                  </v:group>
                </v:group>
                <w10:anchorlock/>
              </v:group>
            </w:pict>
          </mc:Fallback>
        </mc:AlternateContent>
      </w:r>
    </w:p>
    <w:p w14:paraId="20750F93" w14:textId="77777777" w:rsidR="00970733" w:rsidRPr="00970733" w:rsidRDefault="00970733" w:rsidP="00970733">
      <w:pPr>
        <w:ind w:hanging="2"/>
        <w:jc w:val="both"/>
        <w:rPr>
          <w:rFonts w:ascii="Arial" w:eastAsia="Arial" w:hAnsi="Arial" w:cs="Arial"/>
          <w:sz w:val="20"/>
          <w:szCs w:val="20"/>
        </w:rPr>
      </w:pPr>
      <w:r w:rsidRPr="00970733">
        <w:rPr>
          <w:rFonts w:ascii="Arial" w:eastAsia="Arial" w:hAnsi="Arial" w:cs="Arial"/>
          <w:b/>
          <w:i/>
          <w:sz w:val="20"/>
          <w:szCs w:val="20"/>
        </w:rPr>
        <w:t>***Section 3307.1.2; change to read as follows:</w:t>
      </w:r>
    </w:p>
    <w:p w14:paraId="45E3349F" w14:textId="77777777" w:rsidR="00970733" w:rsidRPr="00970733" w:rsidRDefault="00970733" w:rsidP="00970733">
      <w:pPr>
        <w:pStyle w:val="Heading1"/>
        <w:keepNext w:val="0"/>
        <w:keepLines w:val="0"/>
        <w:spacing w:before="160" w:after="120"/>
        <w:ind w:hanging="2"/>
        <w:jc w:val="both"/>
        <w:rPr>
          <w:rFonts w:ascii="Arial" w:eastAsia="Arial" w:hAnsi="Arial" w:cs="Arial"/>
          <w:b w:val="0"/>
          <w:color w:val="000000"/>
          <w:sz w:val="20"/>
          <w:szCs w:val="20"/>
          <w:u w:val="single"/>
        </w:rPr>
      </w:pPr>
      <w:bookmarkStart w:id="13" w:name="_heading=h.x1crdugumzcy" w:colFirst="0" w:colLast="0"/>
      <w:bookmarkEnd w:id="13"/>
      <w:r w:rsidRPr="00970733">
        <w:rPr>
          <w:rFonts w:ascii="Arial" w:eastAsia="Arial" w:hAnsi="Arial" w:cs="Arial"/>
          <w:color w:val="000000"/>
          <w:sz w:val="20"/>
          <w:szCs w:val="20"/>
        </w:rPr>
        <w:t xml:space="preserve">3307.1.2 Stairways required. </w:t>
      </w:r>
      <w:r w:rsidRPr="00970733">
        <w:rPr>
          <w:rFonts w:ascii="Arial" w:eastAsia="Arial" w:hAnsi="Arial" w:cs="Arial"/>
          <w:b w:val="0"/>
          <w:color w:val="000000"/>
          <w:sz w:val="20"/>
          <w:szCs w:val="20"/>
        </w:rPr>
        <w:t xml:space="preserve"> Where building construction exceeds 40 feet (12 192 mm) in height above the lowest level of fire department vehicle access, a temporary or permanent stairway shall be provided. As construction progresses, such stairways shall be extended to within one floor of the highest point of construction having secured decking or flooring.  </w:t>
      </w:r>
      <w:r w:rsidRPr="00970733">
        <w:rPr>
          <w:rFonts w:ascii="Arial" w:eastAsia="Arial" w:hAnsi="Arial" w:cs="Arial"/>
          <w:b w:val="0"/>
          <w:color w:val="000000"/>
          <w:sz w:val="20"/>
          <w:szCs w:val="20"/>
          <w:u w:val="single"/>
        </w:rPr>
        <w:t xml:space="preserve">Whenever the stairways are not visible to approaching fire apparatus, the stairways locations shall be indicated by an </w:t>
      </w:r>
      <w:r w:rsidRPr="00970733">
        <w:rPr>
          <w:rFonts w:ascii="Arial" w:eastAsia="Arial" w:hAnsi="Arial" w:cs="Arial"/>
          <w:b w:val="0"/>
          <w:i/>
          <w:color w:val="000000"/>
          <w:sz w:val="20"/>
          <w:szCs w:val="20"/>
          <w:u w:val="single"/>
        </w:rPr>
        <w:t>approved</w:t>
      </w:r>
      <w:r w:rsidRPr="00970733">
        <w:rPr>
          <w:rFonts w:ascii="Arial" w:eastAsia="Arial" w:hAnsi="Arial" w:cs="Arial"/>
          <w:b w:val="0"/>
          <w:color w:val="000000"/>
          <w:sz w:val="20"/>
          <w:szCs w:val="20"/>
          <w:u w:val="single"/>
        </w:rPr>
        <w:t xml:space="preserve"> sign.  </w:t>
      </w:r>
    </w:p>
    <w:p w14:paraId="386696C6" w14:textId="77777777" w:rsidR="00970733" w:rsidRPr="00970733" w:rsidRDefault="00970733" w:rsidP="00970733">
      <w:pPr>
        <w:ind w:hanging="2"/>
        <w:jc w:val="both"/>
        <w:rPr>
          <w:rFonts w:ascii="Arial" w:eastAsia="Arial" w:hAnsi="Arial" w:cs="Arial"/>
          <w:sz w:val="20"/>
          <w:szCs w:val="20"/>
        </w:rPr>
      </w:pPr>
      <w:r w:rsidRPr="00970733">
        <w:rPr>
          <w:rFonts w:ascii="Arial" w:eastAsia="Arial" w:hAnsi="Arial" w:cs="Arial"/>
          <w:i/>
          <w:sz w:val="20"/>
          <w:szCs w:val="20"/>
        </w:rPr>
        <w:t>(Reason: Improves access to the stairways where required.)</w:t>
      </w:r>
    </w:p>
    <w:p w14:paraId="52B2E9B1" w14:textId="4258B655" w:rsidR="00970733" w:rsidRPr="00970733" w:rsidRDefault="00970733" w:rsidP="00970733">
      <w:pPr>
        <w:ind w:hanging="2"/>
        <w:jc w:val="both"/>
        <w:rPr>
          <w:rFonts w:ascii="Arial" w:eastAsia="Arial" w:hAnsi="Arial" w:cs="Arial"/>
          <w:b/>
          <w:color w:val="FF0000"/>
          <w:sz w:val="20"/>
          <w:szCs w:val="20"/>
        </w:rPr>
      </w:pPr>
      <w:r w:rsidRPr="00970733">
        <w:rPr>
          <w:rFonts w:ascii="Arial" w:eastAsia="Arial" w:hAnsi="Arial" w:cs="Arial"/>
          <w:noProof/>
          <w:sz w:val="20"/>
          <w:szCs w:val="20"/>
        </w:rPr>
        <mc:AlternateContent>
          <mc:Choice Requires="wpg">
            <w:drawing>
              <wp:inline distT="0" distB="0" distL="0" distR="0" wp14:anchorId="6057A581" wp14:editId="1B3E5558">
                <wp:extent cx="5943600" cy="145151"/>
                <wp:effectExtent l="0" t="0" r="0" b="7620"/>
                <wp:docPr id="14" name="Group 14"/>
                <wp:cNvGraphicFramePr/>
                <a:graphic xmlns:a="http://schemas.openxmlformats.org/drawingml/2006/main">
                  <a:graphicData uri="http://schemas.microsoft.com/office/word/2010/wordprocessingGroup">
                    <wpg:wgp>
                      <wpg:cNvGrpSpPr/>
                      <wpg:grpSpPr>
                        <a:xfrm>
                          <a:off x="0" y="0"/>
                          <a:ext cx="5943600" cy="145151"/>
                          <a:chOff x="2355775" y="3706975"/>
                          <a:chExt cx="5980450" cy="146050"/>
                        </a:xfrm>
                      </wpg:grpSpPr>
                      <wpg:grpSp>
                        <wpg:cNvPr id="15" name="Group 15"/>
                        <wpg:cNvGrpSpPr/>
                        <wpg:grpSpPr>
                          <a:xfrm>
                            <a:off x="2355785" y="3706975"/>
                            <a:ext cx="5980430" cy="146050"/>
                            <a:chOff x="2355775" y="3706975"/>
                            <a:chExt cx="5980450" cy="146050"/>
                          </a:xfrm>
                        </wpg:grpSpPr>
                        <wps:wsp>
                          <wps:cNvPr id="16" name="Rectangle 16"/>
                          <wps:cNvSpPr/>
                          <wps:spPr>
                            <a:xfrm>
                              <a:off x="2355775" y="3706975"/>
                              <a:ext cx="5980450" cy="146050"/>
                            </a:xfrm>
                            <a:prstGeom prst="rect">
                              <a:avLst/>
                            </a:prstGeom>
                            <a:noFill/>
                            <a:ln>
                              <a:noFill/>
                            </a:ln>
                          </wps:spPr>
                          <wps:txbx>
                            <w:txbxContent>
                              <w:p w14:paraId="1EB1A120" w14:textId="77777777" w:rsidR="00CD26F4" w:rsidRDefault="00CD26F4" w:rsidP="00970733">
                                <w:pPr>
                                  <w:textDirection w:val="btLr"/>
                                </w:pPr>
                              </w:p>
                            </w:txbxContent>
                          </wps:txbx>
                          <wps:bodyPr spcFirstLastPara="1" wrap="square" lIns="91425" tIns="91425" rIns="91425" bIns="91425" anchor="ctr" anchorCtr="0">
                            <a:noAutofit/>
                          </wps:bodyPr>
                        </wps:wsp>
                        <wpg:grpSp>
                          <wpg:cNvPr id="17" name="Group 17"/>
                          <wpg:cNvGrpSpPr/>
                          <wpg:grpSpPr>
                            <a:xfrm>
                              <a:off x="2355785" y="3706975"/>
                              <a:ext cx="5980430" cy="146050"/>
                              <a:chOff x="2355775" y="3706975"/>
                              <a:chExt cx="5980450" cy="146050"/>
                            </a:xfrm>
                          </wpg:grpSpPr>
                          <wps:wsp>
                            <wps:cNvPr id="18" name="Rectangle 18"/>
                            <wps:cNvSpPr/>
                            <wps:spPr>
                              <a:xfrm>
                                <a:off x="2355775" y="3706975"/>
                                <a:ext cx="5980450" cy="146050"/>
                              </a:xfrm>
                              <a:prstGeom prst="rect">
                                <a:avLst/>
                              </a:prstGeom>
                              <a:noFill/>
                              <a:ln>
                                <a:noFill/>
                              </a:ln>
                            </wps:spPr>
                            <wps:txbx>
                              <w:txbxContent>
                                <w:p w14:paraId="1F7EFA28" w14:textId="77777777" w:rsidR="00CD26F4" w:rsidRDefault="00CD26F4" w:rsidP="00970733">
                                  <w:pPr>
                                    <w:textDirection w:val="btLr"/>
                                  </w:pPr>
                                </w:p>
                              </w:txbxContent>
                            </wps:txbx>
                            <wps:bodyPr spcFirstLastPara="1" wrap="square" lIns="91425" tIns="91425" rIns="91425" bIns="91425" anchor="ctr" anchorCtr="0">
                              <a:noAutofit/>
                            </wps:bodyPr>
                          </wps:wsp>
                          <wpg:grpSp>
                            <wpg:cNvPr id="19" name="Group 19"/>
                            <wpg:cNvGrpSpPr/>
                            <wpg:grpSpPr>
                              <a:xfrm>
                                <a:off x="2355785" y="3706975"/>
                                <a:ext cx="5980430" cy="146050"/>
                                <a:chOff x="2355775" y="3706975"/>
                                <a:chExt cx="5980450" cy="146050"/>
                              </a:xfrm>
                            </wpg:grpSpPr>
                            <wps:wsp>
                              <wps:cNvPr id="20" name="Rectangle 20"/>
                              <wps:cNvSpPr/>
                              <wps:spPr>
                                <a:xfrm>
                                  <a:off x="2355775" y="3706975"/>
                                  <a:ext cx="5980450" cy="146050"/>
                                </a:xfrm>
                                <a:prstGeom prst="rect">
                                  <a:avLst/>
                                </a:prstGeom>
                                <a:noFill/>
                                <a:ln>
                                  <a:noFill/>
                                </a:ln>
                              </wps:spPr>
                              <wps:txbx>
                                <w:txbxContent>
                                  <w:p w14:paraId="654F867A" w14:textId="77777777" w:rsidR="00CD26F4" w:rsidRDefault="00CD26F4" w:rsidP="00970733">
                                    <w:pPr>
                                      <w:textDirection w:val="btLr"/>
                                    </w:pPr>
                                  </w:p>
                                </w:txbxContent>
                              </wps:txbx>
                              <wps:bodyPr spcFirstLastPara="1" wrap="square" lIns="91425" tIns="91425" rIns="91425" bIns="91425" anchor="ctr" anchorCtr="0">
                                <a:noAutofit/>
                              </wps:bodyPr>
                            </wps:wsp>
                            <wpg:grpSp>
                              <wpg:cNvPr id="21" name="Group 21"/>
                              <wpg:cNvGrpSpPr/>
                              <wpg:grpSpPr>
                                <a:xfrm>
                                  <a:off x="2355785" y="3706975"/>
                                  <a:ext cx="5980430" cy="146050"/>
                                  <a:chOff x="2355775" y="3706975"/>
                                  <a:chExt cx="5980450" cy="146050"/>
                                </a:xfrm>
                              </wpg:grpSpPr>
                              <wps:wsp>
                                <wps:cNvPr id="22" name="Rectangle 22"/>
                                <wps:cNvSpPr/>
                                <wps:spPr>
                                  <a:xfrm>
                                    <a:off x="2355775" y="3706975"/>
                                    <a:ext cx="5980450" cy="146050"/>
                                  </a:xfrm>
                                  <a:prstGeom prst="rect">
                                    <a:avLst/>
                                  </a:prstGeom>
                                  <a:noFill/>
                                  <a:ln>
                                    <a:noFill/>
                                  </a:ln>
                                </wps:spPr>
                                <wps:txbx>
                                  <w:txbxContent>
                                    <w:p w14:paraId="36E6EE22" w14:textId="77777777" w:rsidR="00CD26F4" w:rsidRDefault="00CD26F4" w:rsidP="00970733">
                                      <w:pPr>
                                        <w:textDirection w:val="btLr"/>
                                      </w:pPr>
                                    </w:p>
                                  </w:txbxContent>
                                </wps:txbx>
                                <wps:bodyPr spcFirstLastPara="1" wrap="square" lIns="91425" tIns="91425" rIns="91425" bIns="91425" anchor="ctr" anchorCtr="0">
                                  <a:noAutofit/>
                                </wps:bodyPr>
                              </wps:wsp>
                              <wpg:grpSp>
                                <wpg:cNvPr id="23" name="Group 23"/>
                                <wpg:cNvGrpSpPr/>
                                <wpg:grpSpPr>
                                  <a:xfrm>
                                    <a:off x="2355785" y="3706975"/>
                                    <a:ext cx="5980430" cy="146050"/>
                                    <a:chOff x="0" y="0"/>
                                    <a:chExt cx="5980176" cy="146304"/>
                                  </a:xfrm>
                                </wpg:grpSpPr>
                                <wps:wsp>
                                  <wps:cNvPr id="24" name="Rectangle 24"/>
                                  <wps:cNvSpPr/>
                                  <wps:spPr>
                                    <a:xfrm>
                                      <a:off x="0" y="0"/>
                                      <a:ext cx="5980175" cy="146300"/>
                                    </a:xfrm>
                                    <a:prstGeom prst="rect">
                                      <a:avLst/>
                                    </a:prstGeom>
                                    <a:noFill/>
                                    <a:ln>
                                      <a:noFill/>
                                    </a:ln>
                                  </wps:spPr>
                                  <wps:txbx>
                                    <w:txbxContent>
                                      <w:p w14:paraId="544A52D6" w14:textId="77777777" w:rsidR="00CD26F4" w:rsidRDefault="00CD26F4" w:rsidP="00970733">
                                        <w:pPr>
                                          <w:textDirection w:val="btLr"/>
                                        </w:pPr>
                                      </w:p>
                                    </w:txbxContent>
                                  </wps:txbx>
                                  <wps:bodyPr spcFirstLastPara="1" wrap="square" lIns="91425" tIns="91425" rIns="91425" bIns="91425" anchor="ctr" anchorCtr="0">
                                    <a:noAutofit/>
                                  </wps:bodyPr>
                                </wps:wsp>
                                <wps:wsp>
                                  <wps:cNvPr id="25" name="Freeform: Shape 25"/>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6057A581" id="Group 14" o:spid="_x0000_s2106" style="width:468pt;height:11.4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">
                <v:group id="Group 15" o:spid="_x0000_s210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Rectangle 16" o:spid="_x0000_s210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" filled="f" stroked="f">
                    <v:textbox inset="2.53958mm,2.53958mm,2.53958mm,2.53958mm">
                      <w:txbxContent>
                        <w:p w14:paraId="1EB1A120" w14:textId="77777777" w:rsidR="00CD26F4" w:rsidRDefault="00CD26F4" w:rsidP="00970733">
                          <w:pPr>
                            <w:textDirection w:val="btLr"/>
                          </w:pPr>
                        </w:p>
                      </w:txbxContent>
                    </v:textbox>
                  </v:rect>
                  <v:group id="Group 17" o:spid="_x0000_s210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ect id="Rectangle 18" o:spid="_x0000_s211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" filled="f" stroked="f">
                      <v:textbox inset="2.53958mm,2.53958mm,2.53958mm,2.53958mm">
                        <w:txbxContent>
                          <w:p w14:paraId="1F7EFA28" w14:textId="77777777" w:rsidR="00CD26F4" w:rsidRDefault="00CD26F4" w:rsidP="00970733">
                            <w:pPr>
                              <w:textDirection w:val="btLr"/>
                            </w:pPr>
                          </w:p>
                        </w:txbxContent>
                      </v:textbox>
                    </v:rect>
                    <v:group id="Group 19" o:spid="_x0000_s211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angle 20" o:spid="_x0000_s211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" filled="f" stroked="f">
                        <v:textbox inset="2.53958mm,2.53958mm,2.53958mm,2.53958mm">
                          <w:txbxContent>
                            <w:p w14:paraId="654F867A" w14:textId="77777777" w:rsidR="00CD26F4" w:rsidRDefault="00CD26F4" w:rsidP="00970733">
                              <w:pPr>
                                <w:textDirection w:val="btLr"/>
                              </w:pPr>
                            </w:p>
                          </w:txbxContent>
                        </v:textbox>
                      </v:rect>
                      <v:group id="Group 21" o:spid="_x0000_s211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angle 22" o:spid="_x0000_s211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" filled="f" stroked="f">
                          <v:textbox inset="2.53958mm,2.53958mm,2.53958mm,2.53958mm">
                            <w:txbxContent>
                              <w:p w14:paraId="36E6EE22" w14:textId="77777777" w:rsidR="00CD26F4" w:rsidRDefault="00CD26F4" w:rsidP="00970733">
                                <w:pPr>
                                  <w:textDirection w:val="btLr"/>
                                </w:pPr>
                              </w:p>
                            </w:txbxContent>
                          </v:textbox>
                        </v:rect>
                        <v:group id="Group 23" o:spid="_x0000_s2115"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Rectangle 24" o:spid="_x0000_s2116"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" filled="f" stroked="f">
                            <v:textbox inset="2.53958mm,2.53958mm,2.53958mm,2.53958mm">
                              <w:txbxContent>
                                <w:p w14:paraId="544A52D6" w14:textId="77777777" w:rsidR="00CD26F4" w:rsidRDefault="00CD26F4" w:rsidP="00970733">
                                  <w:pPr>
                                    <w:textDirection w:val="btLr"/>
                                  </w:pPr>
                                </w:p>
                              </w:txbxContent>
                            </v:textbox>
                          </v:rect>
                          <v:shape id="Freeform: Shape 25" o:spid="_x0000_s2117"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" path="m,l5980176,r,146304l,146304,,e" fillcolor="#a1a1a1" stroked="f">
                            <v:path arrowok="t" o:extrusionok="f"/>
                          </v:shape>
                        </v:group>
                      </v:group>
                    </v:group>
                  </v:group>
                </v:group>
                <w10:anchorlock/>
              </v:group>
            </w:pict>
          </mc:Fallback>
        </mc:AlternateContent>
      </w:r>
    </w:p>
    <w:p w14:paraId="7B79E11E" w14:textId="77777777" w:rsidR="00970733" w:rsidRPr="00970733" w:rsidRDefault="00970733" w:rsidP="00970733">
      <w:pPr>
        <w:ind w:hanging="2"/>
        <w:jc w:val="both"/>
        <w:rPr>
          <w:rFonts w:ascii="Arial" w:eastAsia="Arial" w:hAnsi="Arial" w:cs="Arial"/>
          <w:sz w:val="20"/>
          <w:szCs w:val="20"/>
        </w:rPr>
      </w:pPr>
      <w:bookmarkStart w:id="14" w:name="_heading=h.3rdcrjn" w:colFirst="0" w:colLast="0"/>
      <w:bookmarkEnd w:id="14"/>
      <w:r w:rsidRPr="00970733">
        <w:rPr>
          <w:rFonts w:ascii="Arial" w:eastAsia="Arial" w:hAnsi="Arial" w:cs="Arial"/>
          <w:b/>
          <w:i/>
          <w:sz w:val="20"/>
          <w:szCs w:val="20"/>
        </w:rPr>
        <w:t>***Section 3307.5.3; add section to read as follows:</w:t>
      </w:r>
    </w:p>
    <w:p w14:paraId="0DBE2AF2" w14:textId="77777777" w:rsidR="00970733" w:rsidRPr="00970733" w:rsidRDefault="00970733" w:rsidP="00970733">
      <w:pPr>
        <w:pStyle w:val="Heading1"/>
        <w:keepNext w:val="0"/>
        <w:keepLines w:val="0"/>
        <w:spacing w:before="160" w:after="120"/>
        <w:ind w:hanging="2"/>
        <w:jc w:val="both"/>
        <w:rPr>
          <w:rFonts w:ascii="Arial" w:eastAsia="Arial" w:hAnsi="Arial" w:cs="Arial"/>
          <w:b w:val="0"/>
          <w:color w:val="000000"/>
          <w:sz w:val="20"/>
          <w:szCs w:val="20"/>
          <w:u w:val="single"/>
        </w:rPr>
      </w:pPr>
      <w:bookmarkStart w:id="15" w:name="_heading=h.dr1505ro7h8t" w:colFirst="0" w:colLast="0"/>
      <w:bookmarkEnd w:id="15"/>
      <w:r w:rsidRPr="00970733">
        <w:rPr>
          <w:rFonts w:ascii="Arial" w:eastAsia="Arial" w:hAnsi="Arial" w:cs="Arial"/>
          <w:color w:val="000000"/>
          <w:sz w:val="20"/>
          <w:szCs w:val="20"/>
        </w:rPr>
        <w:t xml:space="preserve">3307.5.3 Standpipe Signage. </w:t>
      </w:r>
      <w:r w:rsidRPr="00970733">
        <w:rPr>
          <w:rFonts w:ascii="Arial" w:eastAsia="Arial" w:hAnsi="Arial" w:cs="Arial"/>
          <w:b w:val="0"/>
          <w:color w:val="000000"/>
          <w:sz w:val="20"/>
          <w:szCs w:val="20"/>
        </w:rPr>
        <w:t xml:space="preserve">  </w:t>
      </w:r>
      <w:r w:rsidRPr="00970733">
        <w:rPr>
          <w:rFonts w:ascii="Arial" w:eastAsia="Arial" w:hAnsi="Arial" w:cs="Arial"/>
          <w:b w:val="0"/>
          <w:color w:val="000000"/>
          <w:sz w:val="20"/>
          <w:szCs w:val="20"/>
          <w:u w:val="single"/>
        </w:rPr>
        <w:t xml:space="preserve">Whenever the standpipes are not visible to approaching fire apparatus, locations shall be indicated by an </w:t>
      </w:r>
      <w:r w:rsidRPr="00970733">
        <w:rPr>
          <w:rFonts w:ascii="Arial" w:eastAsia="Arial" w:hAnsi="Arial" w:cs="Arial"/>
          <w:b w:val="0"/>
          <w:i/>
          <w:color w:val="000000"/>
          <w:sz w:val="20"/>
          <w:szCs w:val="20"/>
          <w:u w:val="single"/>
        </w:rPr>
        <w:t>approved</w:t>
      </w:r>
      <w:r w:rsidRPr="00970733">
        <w:rPr>
          <w:rFonts w:ascii="Arial" w:eastAsia="Arial" w:hAnsi="Arial" w:cs="Arial"/>
          <w:b w:val="0"/>
          <w:color w:val="000000"/>
          <w:sz w:val="20"/>
          <w:szCs w:val="20"/>
          <w:u w:val="single"/>
        </w:rPr>
        <w:t xml:space="preserve"> sign.  </w:t>
      </w:r>
    </w:p>
    <w:p w14:paraId="538240E2" w14:textId="77777777" w:rsidR="00970733" w:rsidRPr="00A43058" w:rsidRDefault="00970733" w:rsidP="00970733">
      <w:pPr>
        <w:ind w:hanging="2"/>
        <w:jc w:val="both"/>
        <w:rPr>
          <w:rFonts w:ascii="Arial" w:eastAsia="Arial" w:hAnsi="Arial" w:cs="Arial"/>
          <w:sz w:val="20"/>
          <w:szCs w:val="20"/>
        </w:rPr>
      </w:pPr>
      <w:r w:rsidRPr="00A43058">
        <w:rPr>
          <w:rFonts w:ascii="Arial" w:eastAsia="Arial" w:hAnsi="Arial" w:cs="Arial"/>
          <w:i/>
          <w:sz w:val="20"/>
          <w:szCs w:val="20"/>
        </w:rPr>
        <w:t>(Reason: Improves access to the standpipes where required.)</w:t>
      </w:r>
    </w:p>
    <w:p w14:paraId="6104CDF0" w14:textId="77777777" w:rsidR="007F6D47" w:rsidRPr="00A43058" w:rsidRDefault="0023358C">
      <w:pPr>
        <w:widowControl/>
        <w:tabs>
          <w:tab w:val="left" w:pos="4230"/>
        </w:tabs>
        <w:spacing w:line="276" w:lineRule="auto"/>
        <w:jc w:val="both"/>
        <w:rPr>
          <w:rFonts w:ascii="Arial" w:eastAsia="Arial" w:hAnsi="Arial" w:cs="Arial"/>
          <w:i/>
          <w:sz w:val="20"/>
          <w:szCs w:val="20"/>
        </w:rPr>
      </w:pPr>
      <w:r w:rsidRPr="00A43058">
        <w:rPr>
          <w:rFonts w:ascii="Arial" w:eastAsia="Arial" w:hAnsi="Arial" w:cs="Arial"/>
          <w:noProof/>
          <w:sz w:val="20"/>
          <w:szCs w:val="20"/>
        </w:rPr>
        <mc:AlternateContent>
          <mc:Choice Requires="wpg">
            <w:drawing>
              <wp:inline distT="0" distB="0" distL="0" distR="0" wp14:anchorId="6F4941CC" wp14:editId="686E329B">
                <wp:extent cx="5980430" cy="146050"/>
                <wp:effectExtent l="0" t="0" r="0" b="0"/>
                <wp:docPr id="11513" name="Group 11513"/>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450562962" name="Group 1450562962"/>
                        <wpg:cNvGrpSpPr/>
                        <wpg:grpSpPr>
                          <a:xfrm>
                            <a:off x="2355785" y="3706975"/>
                            <a:ext cx="5980430" cy="146050"/>
                            <a:chOff x="2355775" y="3706975"/>
                            <a:chExt cx="5980450" cy="146050"/>
                          </a:xfrm>
                        </wpg:grpSpPr>
                        <wps:wsp>
                          <wps:cNvPr id="2089557277" name="Rectangle 2089557277"/>
                          <wps:cNvSpPr/>
                          <wps:spPr>
                            <a:xfrm>
                              <a:off x="2355775" y="3706975"/>
                              <a:ext cx="5980450" cy="146050"/>
                            </a:xfrm>
                            <a:prstGeom prst="rect">
                              <a:avLst/>
                            </a:prstGeom>
                            <a:noFill/>
                            <a:ln>
                              <a:noFill/>
                            </a:ln>
                          </wps:spPr>
                          <wps:txbx>
                            <w:txbxContent>
                              <w:p w14:paraId="60E2A85E" w14:textId="77777777" w:rsidR="00CD26F4" w:rsidRDefault="00CD26F4">
                                <w:pPr>
                                  <w:textDirection w:val="btLr"/>
                                </w:pPr>
                              </w:p>
                            </w:txbxContent>
                          </wps:txbx>
                          <wps:bodyPr spcFirstLastPara="1" wrap="square" lIns="91425" tIns="91425" rIns="91425" bIns="91425" anchor="ctr" anchorCtr="0">
                            <a:noAutofit/>
                          </wps:bodyPr>
                        </wps:wsp>
                        <wpg:grpSp>
                          <wpg:cNvPr id="1604603973" name="Group 1604603973"/>
                          <wpg:cNvGrpSpPr/>
                          <wpg:grpSpPr>
                            <a:xfrm>
                              <a:off x="2355785" y="3706975"/>
                              <a:ext cx="5980430" cy="146050"/>
                              <a:chOff x="2355775" y="3706975"/>
                              <a:chExt cx="5980450" cy="146050"/>
                            </a:xfrm>
                          </wpg:grpSpPr>
                          <wps:wsp>
                            <wps:cNvPr id="1649348726" name="Rectangle 1649348726"/>
                            <wps:cNvSpPr/>
                            <wps:spPr>
                              <a:xfrm>
                                <a:off x="2355775" y="3706975"/>
                                <a:ext cx="5980450" cy="146050"/>
                              </a:xfrm>
                              <a:prstGeom prst="rect">
                                <a:avLst/>
                              </a:prstGeom>
                              <a:noFill/>
                              <a:ln>
                                <a:noFill/>
                              </a:ln>
                            </wps:spPr>
                            <wps:txbx>
                              <w:txbxContent>
                                <w:p w14:paraId="3897FB5A" w14:textId="77777777" w:rsidR="00CD26F4" w:rsidRDefault="00CD26F4">
                                  <w:pPr>
                                    <w:textDirection w:val="btLr"/>
                                  </w:pPr>
                                </w:p>
                              </w:txbxContent>
                            </wps:txbx>
                            <wps:bodyPr spcFirstLastPara="1" wrap="square" lIns="91425" tIns="91425" rIns="91425" bIns="91425" anchor="ctr" anchorCtr="0">
                              <a:noAutofit/>
                            </wps:bodyPr>
                          </wps:wsp>
                          <wpg:grpSp>
                            <wpg:cNvPr id="914582434" name="Group 914582434"/>
                            <wpg:cNvGrpSpPr/>
                            <wpg:grpSpPr>
                              <a:xfrm>
                                <a:off x="2355785" y="3706975"/>
                                <a:ext cx="5980430" cy="146050"/>
                                <a:chOff x="2355775" y="3706975"/>
                                <a:chExt cx="5980450" cy="146050"/>
                              </a:xfrm>
                            </wpg:grpSpPr>
                            <wps:wsp>
                              <wps:cNvPr id="1194860779" name="Rectangle 1194860779"/>
                              <wps:cNvSpPr/>
                              <wps:spPr>
                                <a:xfrm>
                                  <a:off x="2355775" y="3706975"/>
                                  <a:ext cx="5980450" cy="146050"/>
                                </a:xfrm>
                                <a:prstGeom prst="rect">
                                  <a:avLst/>
                                </a:prstGeom>
                                <a:noFill/>
                                <a:ln>
                                  <a:noFill/>
                                </a:ln>
                              </wps:spPr>
                              <wps:txbx>
                                <w:txbxContent>
                                  <w:p w14:paraId="43E33869" w14:textId="77777777" w:rsidR="00CD26F4" w:rsidRDefault="00CD26F4">
                                    <w:pPr>
                                      <w:textDirection w:val="btLr"/>
                                    </w:pPr>
                                  </w:p>
                                </w:txbxContent>
                              </wps:txbx>
                              <wps:bodyPr spcFirstLastPara="1" wrap="square" lIns="91425" tIns="91425" rIns="91425" bIns="91425" anchor="ctr" anchorCtr="0">
                                <a:noAutofit/>
                              </wps:bodyPr>
                            </wps:wsp>
                            <wpg:grpSp>
                              <wpg:cNvPr id="118354908" name="Group 118354908"/>
                              <wpg:cNvGrpSpPr/>
                              <wpg:grpSpPr>
                                <a:xfrm>
                                  <a:off x="2355785" y="3706975"/>
                                  <a:ext cx="5980430" cy="146050"/>
                                  <a:chOff x="2355775" y="3706975"/>
                                  <a:chExt cx="5980450" cy="146050"/>
                                </a:xfrm>
                              </wpg:grpSpPr>
                              <wps:wsp>
                                <wps:cNvPr id="1611086599" name="Rectangle 1611086599"/>
                                <wps:cNvSpPr/>
                                <wps:spPr>
                                  <a:xfrm>
                                    <a:off x="2355775" y="3706975"/>
                                    <a:ext cx="5980450" cy="146050"/>
                                  </a:xfrm>
                                  <a:prstGeom prst="rect">
                                    <a:avLst/>
                                  </a:prstGeom>
                                  <a:noFill/>
                                  <a:ln>
                                    <a:noFill/>
                                  </a:ln>
                                </wps:spPr>
                                <wps:txbx>
                                  <w:txbxContent>
                                    <w:p w14:paraId="06160962" w14:textId="77777777" w:rsidR="00CD26F4" w:rsidRDefault="00CD26F4">
                                      <w:pPr>
                                        <w:textDirection w:val="btLr"/>
                                      </w:pPr>
                                    </w:p>
                                  </w:txbxContent>
                                </wps:txbx>
                                <wps:bodyPr spcFirstLastPara="1" wrap="square" lIns="91425" tIns="91425" rIns="91425" bIns="91425" anchor="ctr" anchorCtr="0">
                                  <a:noAutofit/>
                                </wps:bodyPr>
                              </wps:wsp>
                              <wpg:grpSp>
                                <wpg:cNvPr id="1496954120" name="Group 1496954120"/>
                                <wpg:cNvGrpSpPr/>
                                <wpg:grpSpPr>
                                  <a:xfrm>
                                    <a:off x="2355785" y="3706975"/>
                                    <a:ext cx="5980430" cy="146050"/>
                                    <a:chOff x="0" y="0"/>
                                    <a:chExt cx="5980176" cy="146304"/>
                                  </a:xfrm>
                                </wpg:grpSpPr>
                                <wps:wsp>
                                  <wps:cNvPr id="1884132522" name="Rectangle 1884132522"/>
                                  <wps:cNvSpPr/>
                                  <wps:spPr>
                                    <a:xfrm>
                                      <a:off x="0" y="0"/>
                                      <a:ext cx="5980175" cy="146300"/>
                                    </a:xfrm>
                                    <a:prstGeom prst="rect">
                                      <a:avLst/>
                                    </a:prstGeom>
                                    <a:noFill/>
                                    <a:ln>
                                      <a:noFill/>
                                    </a:ln>
                                  </wps:spPr>
                                  <wps:txbx>
                                    <w:txbxContent>
                                      <w:p w14:paraId="450BF6F1" w14:textId="77777777" w:rsidR="00CD26F4" w:rsidRDefault="00CD26F4">
                                        <w:pPr>
                                          <w:textDirection w:val="btLr"/>
                                        </w:pPr>
                                      </w:p>
                                    </w:txbxContent>
                                  </wps:txbx>
                                  <wps:bodyPr spcFirstLastPara="1" wrap="square" lIns="91425" tIns="91425" rIns="91425" bIns="91425" anchor="ctr" anchorCtr="0">
                                    <a:noAutofit/>
                                  </wps:bodyPr>
                                </wps:wsp>
                                <wps:wsp>
                                  <wps:cNvPr id="1438553272" name="Freeform: Shape 1438553272"/>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6F4941CC" id="Group 11513" o:spid="_x0000_s2118"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">
                <v:group id="Group 1450562962" o:spid="_x0000_s211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">
                  <v:rect id="Rectangle 2089557277" o:spid="_x0000_s212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" filled="f" stroked="f">
                    <v:textbox inset="2.53958mm,2.53958mm,2.53958mm,2.53958mm">
                      <w:txbxContent>
                        <w:p w14:paraId="60E2A85E" w14:textId="77777777" w:rsidR="00CD26F4" w:rsidRDefault="00CD26F4">
                          <w:pPr>
                            <w:textDirection w:val="btLr"/>
                          </w:pPr>
                        </w:p>
                      </w:txbxContent>
                    </v:textbox>
                  </v:rect>
                  <v:group id="Group 1604603973" o:spid="_x0000_s212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">
                    <v:rect id="Rectangle 1649348726" o:spid="_x0000_s212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" filled="f" stroked="f">
                      <v:textbox inset="2.53958mm,2.53958mm,2.53958mm,2.53958mm">
                        <w:txbxContent>
                          <w:p w14:paraId="3897FB5A" w14:textId="77777777" w:rsidR="00CD26F4" w:rsidRDefault="00CD26F4">
                            <w:pPr>
                              <w:textDirection w:val="btLr"/>
                            </w:pPr>
                          </w:p>
                        </w:txbxContent>
                      </v:textbox>
                    </v:rect>
                    <v:group id="Group 914582434" o:spid="_x0000_s212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">
                      <v:rect id="Rectangle 1194860779" o:spid="_x0000_s212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" filled="f" stroked="f">
                        <v:textbox inset="2.53958mm,2.53958mm,2.53958mm,2.53958mm">
                          <w:txbxContent>
                            <w:p w14:paraId="43E33869" w14:textId="77777777" w:rsidR="00CD26F4" w:rsidRDefault="00CD26F4">
                              <w:pPr>
                                <w:textDirection w:val="btLr"/>
                              </w:pPr>
                            </w:p>
                          </w:txbxContent>
                        </v:textbox>
                      </v:rect>
                      <v:group id="Group 118354908" o:spid="_x0000_s212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">
                        <v:rect id="Rectangle 1611086599" o:spid="_x0000_s212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" filled="f" stroked="f">
                          <v:textbox inset="2.53958mm,2.53958mm,2.53958mm,2.53958mm">
                            <w:txbxContent>
                              <w:p w14:paraId="06160962" w14:textId="77777777" w:rsidR="00CD26F4" w:rsidRDefault="00CD26F4">
                                <w:pPr>
                                  <w:textDirection w:val="btLr"/>
                                </w:pPr>
                              </w:p>
                            </w:txbxContent>
                          </v:textbox>
                        </v:rect>
                        <v:group id="Group 1496954120" o:spid="_x0000_s2127"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">
                          <v:rect id="Rectangle 1884132522" o:spid="_x0000_s2128"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" filled="f" stroked="f">
                            <v:textbox inset="2.53958mm,2.53958mm,2.53958mm,2.53958mm">
                              <w:txbxContent>
                                <w:p w14:paraId="450BF6F1" w14:textId="77777777" w:rsidR="00CD26F4" w:rsidRDefault="00CD26F4">
                                  <w:pPr>
                                    <w:textDirection w:val="btLr"/>
                                  </w:pPr>
                                </w:p>
                              </w:txbxContent>
                            </v:textbox>
                          </v:rect>
                          <v:shape id="Freeform: Shape 1438553272" o:spid="_x0000_s2129"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" path="m,l5980176,r,146304l,146304,,e" fillcolor="#a1a1a1" stroked="f">
                            <v:path arrowok="t" o:extrusionok="f"/>
                          </v:shape>
                        </v:group>
                      </v:group>
                    </v:group>
                  </v:group>
                </v:group>
                <w10:anchorlock/>
              </v:group>
            </w:pict>
          </mc:Fallback>
        </mc:AlternateContent>
      </w:r>
    </w:p>
    <w:p w14:paraId="105D5964" w14:textId="31B796B0" w:rsidR="007F6D47" w:rsidRPr="00A43058" w:rsidRDefault="008D6CA5">
      <w:pPr>
        <w:widowControl/>
        <w:jc w:val="both"/>
        <w:rPr>
          <w:rFonts w:ascii="Arial" w:eastAsia="Arial" w:hAnsi="Arial" w:cs="Arial"/>
          <w:b/>
          <w:i/>
          <w:sz w:val="20"/>
          <w:szCs w:val="20"/>
        </w:rPr>
      </w:pPr>
      <w:r>
        <w:rPr>
          <w:rFonts w:ascii="Arial" w:eastAsia="Arial" w:hAnsi="Arial" w:cs="Arial"/>
          <w:b/>
          <w:i/>
          <w:sz w:val="20"/>
          <w:szCs w:val="20"/>
        </w:rPr>
        <w:t>*</w:t>
      </w:r>
      <w:r w:rsidR="0023358C" w:rsidRPr="00A43058">
        <w:rPr>
          <w:rFonts w:ascii="Arial" w:eastAsia="Arial" w:hAnsi="Arial" w:cs="Arial"/>
          <w:b/>
          <w:i/>
          <w:sz w:val="20"/>
          <w:szCs w:val="20"/>
        </w:rPr>
        <w:t>**Section 4104.2; change to read as follows:</w:t>
      </w:r>
    </w:p>
    <w:p w14:paraId="683B05B3" w14:textId="77777777" w:rsidR="007F6D47" w:rsidRPr="00A43058" w:rsidRDefault="007F6D47">
      <w:pPr>
        <w:widowControl/>
        <w:jc w:val="both"/>
        <w:rPr>
          <w:rFonts w:ascii="Arial" w:eastAsia="Arial" w:hAnsi="Arial" w:cs="Arial"/>
          <w:b/>
          <w:i/>
          <w:sz w:val="20"/>
          <w:szCs w:val="20"/>
        </w:rPr>
      </w:pPr>
    </w:p>
    <w:p w14:paraId="1A6BAC23" w14:textId="3AC21758" w:rsidR="00970733" w:rsidRPr="00A43058" w:rsidRDefault="00970733" w:rsidP="00970733">
      <w:pPr>
        <w:ind w:hanging="2"/>
        <w:jc w:val="both"/>
        <w:rPr>
          <w:rFonts w:ascii="Arial" w:eastAsia="Arial" w:hAnsi="Arial" w:cs="Arial"/>
          <w:sz w:val="20"/>
          <w:szCs w:val="20"/>
        </w:rPr>
      </w:pPr>
      <w:r w:rsidRPr="00A43058">
        <w:rPr>
          <w:rFonts w:ascii="Arial" w:eastAsia="Arial" w:hAnsi="Arial" w:cs="Arial"/>
          <w:b/>
          <w:sz w:val="20"/>
          <w:szCs w:val="20"/>
        </w:rPr>
        <w:t>4104.2 Open-flame Cooking Devices.</w:t>
      </w:r>
      <w:r w:rsidRPr="00A43058">
        <w:rPr>
          <w:rFonts w:ascii="Arial" w:eastAsia="Arial" w:hAnsi="Arial" w:cs="Arial"/>
          <w:sz w:val="20"/>
          <w:szCs w:val="20"/>
        </w:rPr>
        <w:t xml:space="preserve">  Charcoal burners and other open-flame cooking devices</w:t>
      </w:r>
      <w:r w:rsidRPr="00A43058">
        <w:rPr>
          <w:rFonts w:ascii="Arial" w:eastAsia="Arial" w:hAnsi="Arial" w:cs="Arial"/>
          <w:sz w:val="20"/>
          <w:szCs w:val="20"/>
          <w:u w:val="single"/>
        </w:rPr>
        <w:t xml:space="preserve">, charcoal grills and other similar devices used for cooking </w:t>
      </w:r>
      <w:r w:rsidRPr="00A43058">
        <w:rPr>
          <w:rFonts w:ascii="Arial" w:eastAsia="Arial" w:hAnsi="Arial" w:cs="Arial"/>
          <w:sz w:val="20"/>
          <w:szCs w:val="20"/>
        </w:rPr>
        <w:t xml:space="preserve">shall not be operated </w:t>
      </w:r>
      <w:r w:rsidRPr="00A43058">
        <w:rPr>
          <w:rFonts w:ascii="Arial" w:eastAsia="Arial" w:hAnsi="Arial" w:cs="Arial"/>
          <w:sz w:val="20"/>
          <w:szCs w:val="20"/>
          <w:u w:val="single"/>
        </w:rPr>
        <w:t>or located</w:t>
      </w:r>
      <w:r w:rsidRPr="00A43058">
        <w:rPr>
          <w:rFonts w:ascii="Arial" w:eastAsia="Arial" w:hAnsi="Arial" w:cs="Arial"/>
          <w:sz w:val="20"/>
          <w:szCs w:val="20"/>
        </w:rPr>
        <w:t xml:space="preserve"> on combustible balconies</w:t>
      </w:r>
      <w:r w:rsidRPr="00A43058">
        <w:rPr>
          <w:rFonts w:ascii="Arial" w:eastAsia="Arial" w:hAnsi="Arial" w:cs="Arial"/>
          <w:sz w:val="20"/>
          <w:szCs w:val="20"/>
          <w:u w:val="single"/>
        </w:rPr>
        <w:t>, decks,</w:t>
      </w:r>
      <w:r w:rsidRPr="00A43058">
        <w:rPr>
          <w:rFonts w:ascii="Arial" w:eastAsia="Arial" w:hAnsi="Arial" w:cs="Arial"/>
          <w:sz w:val="20"/>
          <w:szCs w:val="20"/>
        </w:rPr>
        <w:t xml:space="preserve"> or within 10 feet (3048 mm) of combustible construction.</w:t>
      </w:r>
    </w:p>
    <w:p w14:paraId="2FB76F04" w14:textId="77777777" w:rsidR="00970733" w:rsidRPr="00A43058" w:rsidRDefault="00970733" w:rsidP="00970733">
      <w:pPr>
        <w:ind w:left="-2"/>
        <w:jc w:val="both"/>
        <w:rPr>
          <w:rFonts w:ascii="Arial" w:eastAsia="Arial" w:hAnsi="Arial" w:cs="Arial"/>
          <w:sz w:val="4"/>
          <w:szCs w:val="4"/>
        </w:rPr>
      </w:pPr>
    </w:p>
    <w:p w14:paraId="2B2ABE0D" w14:textId="77777777" w:rsidR="00970733" w:rsidRPr="00A43058" w:rsidRDefault="00970733" w:rsidP="00970733">
      <w:pPr>
        <w:ind w:left="-2"/>
        <w:jc w:val="both"/>
        <w:rPr>
          <w:rFonts w:ascii="Arial" w:eastAsia="Arial" w:hAnsi="Arial" w:cs="Arial"/>
          <w:sz w:val="4"/>
          <w:szCs w:val="4"/>
        </w:rPr>
      </w:pPr>
    </w:p>
    <w:p w14:paraId="21C9CB25" w14:textId="77777777" w:rsidR="00970733" w:rsidRPr="00A43058" w:rsidRDefault="00970733" w:rsidP="008D6CA5">
      <w:pPr>
        <w:ind w:firstLine="720"/>
        <w:jc w:val="both"/>
        <w:rPr>
          <w:rFonts w:ascii="Arial" w:eastAsia="Arial" w:hAnsi="Arial" w:cs="Arial"/>
          <w:sz w:val="20"/>
          <w:szCs w:val="20"/>
        </w:rPr>
      </w:pPr>
      <w:r w:rsidRPr="00A43058">
        <w:rPr>
          <w:rFonts w:ascii="Arial" w:eastAsia="Arial" w:hAnsi="Arial" w:cs="Arial"/>
          <w:b/>
          <w:sz w:val="20"/>
          <w:szCs w:val="20"/>
        </w:rPr>
        <w:t>Exceptions:</w:t>
      </w:r>
    </w:p>
    <w:p w14:paraId="55831CC9" w14:textId="7EAC9E47" w:rsidR="00970733" w:rsidRPr="008D6CA5" w:rsidRDefault="00970733" w:rsidP="008D6CA5">
      <w:pPr>
        <w:pStyle w:val="ListParagraph"/>
        <w:numPr>
          <w:ilvl w:val="0"/>
          <w:numId w:val="22"/>
        </w:numPr>
        <w:suppressAutoHyphens/>
        <w:spacing w:line="1" w:lineRule="atLeast"/>
        <w:jc w:val="both"/>
        <w:textDirection w:val="btLr"/>
        <w:textAlignment w:val="top"/>
        <w:outlineLvl w:val="0"/>
        <w:rPr>
          <w:rFonts w:ascii="Arial" w:eastAsia="Arial" w:hAnsi="Arial" w:cs="Arial"/>
          <w:sz w:val="20"/>
          <w:szCs w:val="20"/>
        </w:rPr>
      </w:pPr>
      <w:r w:rsidRPr="008D6CA5">
        <w:rPr>
          <w:rFonts w:ascii="Arial" w:eastAsia="Arial" w:hAnsi="Arial" w:cs="Arial"/>
          <w:sz w:val="20"/>
          <w:szCs w:val="20"/>
        </w:rPr>
        <w:t>One- and two-family dwellings</w:t>
      </w:r>
      <w:r w:rsidRPr="008D6CA5">
        <w:rPr>
          <w:rFonts w:ascii="Arial" w:eastAsia="Arial" w:hAnsi="Arial" w:cs="Arial"/>
          <w:sz w:val="20"/>
          <w:szCs w:val="20"/>
          <w:u w:val="single"/>
        </w:rPr>
        <w:t xml:space="preserve"> where LP-gas containers are limited to a</w:t>
      </w:r>
      <w:r w:rsidRPr="008D6CA5">
        <w:rPr>
          <w:rFonts w:ascii="Arial" w:eastAsia="Arial" w:hAnsi="Arial" w:cs="Arial"/>
          <w:sz w:val="20"/>
          <w:szCs w:val="20"/>
        </w:rPr>
        <w:t xml:space="preserve"> </w:t>
      </w:r>
      <w:r w:rsidRPr="008D6CA5">
        <w:rPr>
          <w:rFonts w:ascii="Arial" w:eastAsia="Arial" w:hAnsi="Arial" w:cs="Arial"/>
          <w:sz w:val="20"/>
          <w:szCs w:val="20"/>
          <w:u w:val="single"/>
        </w:rPr>
        <w:t xml:space="preserve">water capacity not greater than 50 pounds (22.68 kg) [nominal </w:t>
      </w:r>
      <w:r w:rsidR="00854772" w:rsidRPr="008D6CA5">
        <w:rPr>
          <w:rFonts w:ascii="Arial" w:eastAsia="Arial" w:hAnsi="Arial" w:cs="Arial"/>
          <w:sz w:val="20"/>
          <w:szCs w:val="20"/>
          <w:u w:val="single"/>
        </w:rPr>
        <w:t>20-pound</w:t>
      </w:r>
      <w:r w:rsidRPr="008D6CA5">
        <w:rPr>
          <w:rFonts w:ascii="Arial" w:eastAsia="Arial" w:hAnsi="Arial" w:cs="Arial"/>
          <w:sz w:val="20"/>
          <w:szCs w:val="20"/>
          <w:u w:val="single"/>
        </w:rPr>
        <w:t xml:space="preserve"> (9.08 kg) LP-gas capacity] with an aggregate LP-gas capacity not to exceed 100 pounds (5 containers)</w:t>
      </w:r>
      <w:r w:rsidRPr="008D6CA5">
        <w:rPr>
          <w:rFonts w:ascii="Arial" w:eastAsia="Arial" w:hAnsi="Arial" w:cs="Arial"/>
          <w:sz w:val="20"/>
          <w:szCs w:val="20"/>
        </w:rPr>
        <w:t>.  All LP-gas containers shall be stored outside, as per Chapter 61.</w:t>
      </w:r>
    </w:p>
    <w:p w14:paraId="21F43CC3" w14:textId="7325D5AE" w:rsidR="00970733" w:rsidRPr="008D6CA5" w:rsidRDefault="00970733" w:rsidP="008D6CA5">
      <w:pPr>
        <w:pStyle w:val="ListParagraph"/>
        <w:numPr>
          <w:ilvl w:val="0"/>
          <w:numId w:val="22"/>
        </w:numPr>
        <w:suppressAutoHyphens/>
        <w:spacing w:line="1" w:lineRule="atLeast"/>
        <w:jc w:val="both"/>
        <w:textDirection w:val="btLr"/>
        <w:textAlignment w:val="top"/>
        <w:outlineLvl w:val="0"/>
        <w:rPr>
          <w:rFonts w:ascii="Arial" w:eastAsia="Arial" w:hAnsi="Arial" w:cs="Arial"/>
          <w:sz w:val="20"/>
          <w:szCs w:val="20"/>
        </w:rPr>
      </w:pPr>
      <w:r w:rsidRPr="008D6CA5">
        <w:rPr>
          <w:rFonts w:ascii="Arial" w:eastAsia="Arial" w:hAnsi="Arial" w:cs="Arial"/>
          <w:sz w:val="20"/>
          <w:szCs w:val="20"/>
        </w:rPr>
        <w:t xml:space="preserve">Where buildings, balconies and decks are protected by an </w:t>
      </w:r>
      <w:r w:rsidRPr="008D6CA5">
        <w:rPr>
          <w:rFonts w:ascii="Arial" w:eastAsia="Arial" w:hAnsi="Arial" w:cs="Arial"/>
          <w:sz w:val="20"/>
          <w:szCs w:val="20"/>
          <w:u w:val="single"/>
        </w:rPr>
        <w:t>approved</w:t>
      </w:r>
      <w:r w:rsidRPr="008D6CA5">
        <w:rPr>
          <w:rFonts w:ascii="Arial" w:eastAsia="Arial" w:hAnsi="Arial" w:cs="Arial"/>
          <w:sz w:val="20"/>
          <w:szCs w:val="20"/>
        </w:rPr>
        <w:t xml:space="preserve"> </w:t>
      </w:r>
      <w:r w:rsidRPr="008D6CA5">
        <w:rPr>
          <w:rFonts w:ascii="Arial" w:eastAsia="Arial" w:hAnsi="Arial" w:cs="Arial"/>
          <w:i/>
          <w:sz w:val="20"/>
          <w:szCs w:val="20"/>
        </w:rPr>
        <w:t xml:space="preserve">automatic sprinkler </w:t>
      </w:r>
      <w:r w:rsidR="00854772" w:rsidRPr="008D6CA5">
        <w:rPr>
          <w:rFonts w:ascii="Arial" w:eastAsia="Arial" w:hAnsi="Arial" w:cs="Arial"/>
          <w:i/>
          <w:sz w:val="20"/>
          <w:szCs w:val="20"/>
        </w:rPr>
        <w:t>system</w:t>
      </w:r>
      <w:r w:rsidR="00854772" w:rsidRPr="008D6CA5">
        <w:rPr>
          <w:rFonts w:ascii="Arial" w:eastAsia="Arial" w:hAnsi="Arial" w:cs="Arial"/>
          <w:sz w:val="20"/>
          <w:szCs w:val="20"/>
          <w:u w:val="single"/>
        </w:rPr>
        <w:t>, and</w:t>
      </w:r>
      <w:r w:rsidRPr="008D6CA5">
        <w:rPr>
          <w:rFonts w:ascii="Arial" w:eastAsia="Arial" w:hAnsi="Arial" w:cs="Arial"/>
          <w:sz w:val="20"/>
          <w:szCs w:val="20"/>
          <w:u w:val="single"/>
        </w:rPr>
        <w:t xml:space="preserve"> LP-gas containers are limited to a</w:t>
      </w:r>
      <w:r w:rsidRPr="008D6CA5">
        <w:rPr>
          <w:rFonts w:ascii="Arial" w:eastAsia="Arial" w:hAnsi="Arial" w:cs="Arial"/>
          <w:sz w:val="20"/>
          <w:szCs w:val="20"/>
        </w:rPr>
        <w:t xml:space="preserve"> </w:t>
      </w:r>
      <w:r w:rsidRPr="008D6CA5">
        <w:rPr>
          <w:rFonts w:ascii="Arial" w:eastAsia="Arial" w:hAnsi="Arial" w:cs="Arial"/>
          <w:sz w:val="20"/>
          <w:szCs w:val="20"/>
          <w:u w:val="single"/>
        </w:rPr>
        <w:t xml:space="preserve">water capacity not greater than 50 pounds (22.68 kg) [nominal </w:t>
      </w:r>
      <w:r w:rsidR="00854772" w:rsidRPr="008D6CA5">
        <w:rPr>
          <w:rFonts w:ascii="Arial" w:eastAsia="Arial" w:hAnsi="Arial" w:cs="Arial"/>
          <w:sz w:val="20"/>
          <w:szCs w:val="20"/>
          <w:u w:val="single"/>
        </w:rPr>
        <w:t>20-pound</w:t>
      </w:r>
      <w:r w:rsidRPr="008D6CA5">
        <w:rPr>
          <w:rFonts w:ascii="Arial" w:eastAsia="Arial" w:hAnsi="Arial" w:cs="Arial"/>
          <w:sz w:val="20"/>
          <w:szCs w:val="20"/>
          <w:u w:val="single"/>
        </w:rPr>
        <w:t xml:space="preserve"> (9.08 kg) LP-gas capacity], with an aggregate LP-gas capacity not to exceed 40 lbs. (2 containers).</w:t>
      </w:r>
      <w:r w:rsidRPr="008D6CA5">
        <w:rPr>
          <w:rFonts w:ascii="Arial" w:eastAsia="Arial" w:hAnsi="Arial" w:cs="Arial"/>
          <w:sz w:val="20"/>
          <w:szCs w:val="20"/>
        </w:rPr>
        <w:t xml:space="preserve"> All LP-gas containers shall be stored outside, as per Chapter 61.</w:t>
      </w:r>
    </w:p>
    <w:p w14:paraId="31CBD457" w14:textId="04EDF117" w:rsidR="00970733" w:rsidRPr="008D6CA5" w:rsidRDefault="00970733" w:rsidP="008D6CA5">
      <w:pPr>
        <w:pStyle w:val="ListParagraph"/>
        <w:numPr>
          <w:ilvl w:val="0"/>
          <w:numId w:val="22"/>
        </w:numPr>
        <w:suppressAutoHyphens/>
        <w:spacing w:line="1" w:lineRule="atLeast"/>
        <w:jc w:val="both"/>
        <w:textDirection w:val="btLr"/>
        <w:textAlignment w:val="top"/>
        <w:outlineLvl w:val="0"/>
        <w:rPr>
          <w:rFonts w:ascii="Arial" w:eastAsia="Arial" w:hAnsi="Arial" w:cs="Arial"/>
          <w:sz w:val="20"/>
          <w:szCs w:val="20"/>
        </w:rPr>
      </w:pPr>
      <w:r w:rsidRPr="008D6CA5">
        <w:rPr>
          <w:rFonts w:ascii="Arial" w:eastAsia="Arial" w:hAnsi="Arial" w:cs="Arial"/>
          <w:sz w:val="20"/>
          <w:szCs w:val="20"/>
        </w:rPr>
        <w:t xml:space="preserve">LP-gas cooking devices having LP-gas containers with a water capacity not greater than 2-1/2 pounds [nominal </w:t>
      </w:r>
      <w:r w:rsidR="00854772" w:rsidRPr="008D6CA5">
        <w:rPr>
          <w:rFonts w:ascii="Arial" w:eastAsia="Arial" w:hAnsi="Arial" w:cs="Arial"/>
          <w:sz w:val="20"/>
          <w:szCs w:val="20"/>
        </w:rPr>
        <w:t>1-pound</w:t>
      </w:r>
      <w:r w:rsidRPr="008D6CA5">
        <w:rPr>
          <w:rFonts w:ascii="Arial" w:eastAsia="Arial" w:hAnsi="Arial" w:cs="Arial"/>
          <w:sz w:val="20"/>
          <w:szCs w:val="20"/>
        </w:rPr>
        <w:t xml:space="preserve"> (0.454 kg) LP-gas capacity].</w:t>
      </w:r>
    </w:p>
    <w:p w14:paraId="739DDCBA" w14:textId="77777777" w:rsidR="00970733" w:rsidRPr="00A43058" w:rsidRDefault="00970733" w:rsidP="00970733">
      <w:pPr>
        <w:ind w:hanging="2"/>
        <w:jc w:val="both"/>
        <w:rPr>
          <w:rFonts w:ascii="Arial" w:eastAsia="Arial" w:hAnsi="Arial" w:cs="Arial"/>
          <w:sz w:val="20"/>
          <w:szCs w:val="20"/>
        </w:rPr>
      </w:pPr>
    </w:p>
    <w:p w14:paraId="0A29C495" w14:textId="77777777" w:rsidR="00970733" w:rsidRPr="00A43058" w:rsidRDefault="00970733" w:rsidP="00970733">
      <w:pPr>
        <w:ind w:hanging="2"/>
        <w:jc w:val="both"/>
        <w:rPr>
          <w:rFonts w:ascii="Arial" w:eastAsia="Arial" w:hAnsi="Arial" w:cs="Arial"/>
          <w:sz w:val="20"/>
          <w:szCs w:val="20"/>
        </w:rPr>
      </w:pPr>
      <w:r w:rsidRPr="00A43058">
        <w:rPr>
          <w:rFonts w:ascii="Arial" w:eastAsia="Arial" w:hAnsi="Arial" w:cs="Arial"/>
          <w:i/>
          <w:sz w:val="20"/>
          <w:szCs w:val="20"/>
        </w:rPr>
        <w:t>(Reason:  Decrease fire risk in multi-family dwellings and minimize ignition sources and clarify allowable limits for 1 &amp; 2 family dwellings, and allow an expansion for sprinklered multi-family uses. This amendment adds clarification and defines the container size allowed for residences.)</w:t>
      </w:r>
    </w:p>
    <w:p w14:paraId="06AFBF03" w14:textId="77777777" w:rsidR="007F6D47" w:rsidRPr="00C70C35" w:rsidRDefault="0023358C">
      <w:pPr>
        <w:pBdr>
          <w:top w:val="nil"/>
          <w:left w:val="nil"/>
          <w:bottom w:val="nil"/>
          <w:right w:val="nil"/>
          <w:between w:val="nil"/>
        </w:pBdr>
        <w:jc w:val="both"/>
        <w:rPr>
          <w:rFonts w:ascii="Arial" w:eastAsia="Arial" w:hAnsi="Arial" w:cs="Arial"/>
          <w:b/>
          <w:i/>
          <w:color w:val="000000"/>
          <w:sz w:val="20"/>
          <w:szCs w:val="20"/>
        </w:rPr>
      </w:pPr>
      <w:r>
        <w:rPr>
          <w:noProof/>
        </w:rPr>
        <mc:AlternateContent>
          <mc:Choice Requires="wpg">
            <w:drawing>
              <wp:anchor distT="0" distB="0" distL="114300" distR="114300" simplePos="0" relativeHeight="251655680" behindDoc="0" locked="0" layoutInCell="1" hidden="0" allowOverlap="1" wp14:anchorId="66985C1E" wp14:editId="7E12D5BE">
                <wp:simplePos x="0" y="0"/>
                <wp:positionH relativeFrom="column">
                  <wp:posOffset>1</wp:posOffset>
                </wp:positionH>
                <wp:positionV relativeFrom="paragraph">
                  <wp:posOffset>0</wp:posOffset>
                </wp:positionV>
                <wp:extent cx="5989875" cy="155575"/>
                <wp:effectExtent l="0" t="0" r="0" b="0"/>
                <wp:wrapNone/>
                <wp:docPr id="11506" name="Freeform: Shape 11506"/>
                <wp:cNvGraphicFramePr/>
                <a:graphic xmlns:a="http://schemas.openxmlformats.org/drawingml/2006/main">
                  <a:graphicData uri="http://schemas.microsoft.com/office/word/2010/wordprocessingShape">
                    <wps:wsp>
                      <wps:cNvSpPr/>
                      <wps:spPr>
                        <a:xfrm>
                          <a:off x="2355825" y="3706975"/>
                          <a:ext cx="5980350" cy="146050"/>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989875" cy="155575"/>
                <wp:effectExtent b="0" l="0" r="0" t="0"/>
                <wp:wrapNone/>
                <wp:docPr id="11506" name="image92.png"/>
                <a:graphic>
                  <a:graphicData uri="http://schemas.openxmlformats.org/drawingml/2006/picture">
                    <pic:pic>
                      <pic:nvPicPr>
                        <pic:cNvPr id="0" name="image92.png"/>
                        <pic:cNvPicPr preferRelativeResize="0"/>
                      </pic:nvPicPr>
                      <pic:blipFill>
                        <a:blip r:embed="rId104"/>
                        <a:srcRect/>
                        <a:stretch>
                          <a:fillRect/>
                        </a:stretch>
                      </pic:blipFill>
                      <pic:spPr>
                        <a:xfrm>
                          <a:off x="0" y="0"/>
                          <a:ext cx="5989875" cy="155575"/>
                        </a:xfrm>
                        <a:prstGeom prst="rect"/>
                        <a:ln/>
                      </pic:spPr>
                    </pic:pic>
                  </a:graphicData>
                </a:graphic>
              </wp:anchor>
            </w:drawing>
          </mc:Fallback>
        </mc:AlternateContent>
      </w:r>
    </w:p>
    <w:p w14:paraId="1F3F7A5C" w14:textId="77777777" w:rsidR="007F6D47" w:rsidRPr="00C70C35" w:rsidRDefault="0023358C">
      <w:pPr>
        <w:pBdr>
          <w:top w:val="nil"/>
          <w:left w:val="nil"/>
          <w:bottom w:val="nil"/>
          <w:right w:val="nil"/>
          <w:between w:val="nil"/>
        </w:pBdr>
        <w:jc w:val="both"/>
        <w:rPr>
          <w:rFonts w:ascii="Arial" w:eastAsia="Arial" w:hAnsi="Arial" w:cs="Arial"/>
          <w:b/>
          <w:i/>
          <w:color w:val="000000"/>
          <w:sz w:val="20"/>
          <w:szCs w:val="20"/>
        </w:rPr>
      </w:pPr>
      <w:r w:rsidRPr="00C70C35">
        <w:rPr>
          <w:rFonts w:ascii="Arial" w:eastAsia="Arial" w:hAnsi="Arial" w:cs="Arial"/>
          <w:b/>
          <w:i/>
          <w:color w:val="000000"/>
          <w:sz w:val="20"/>
          <w:szCs w:val="20"/>
        </w:rPr>
        <w:t>**Section 5601.1.3; change to read as follows:</w:t>
      </w:r>
    </w:p>
    <w:p w14:paraId="6145CB99" w14:textId="77777777" w:rsidR="007F6D47" w:rsidRPr="00C70C35" w:rsidRDefault="007F6D47">
      <w:pPr>
        <w:jc w:val="both"/>
        <w:rPr>
          <w:rFonts w:ascii="Arial" w:eastAsia="Arial" w:hAnsi="Arial" w:cs="Arial"/>
          <w:i/>
          <w:color w:val="000000"/>
          <w:sz w:val="20"/>
          <w:szCs w:val="20"/>
          <w:u w:val="single"/>
        </w:rPr>
      </w:pPr>
    </w:p>
    <w:p w14:paraId="4DA0A4EB" w14:textId="77777777" w:rsidR="007F6D47" w:rsidRPr="00C70C35" w:rsidRDefault="0023358C">
      <w:pPr>
        <w:jc w:val="both"/>
        <w:rPr>
          <w:rFonts w:ascii="Arial" w:eastAsia="Arial" w:hAnsi="Arial" w:cs="Arial"/>
          <w:color w:val="000000"/>
          <w:sz w:val="20"/>
          <w:szCs w:val="20"/>
        </w:rPr>
      </w:pPr>
      <w:r w:rsidRPr="00C70C35">
        <w:rPr>
          <w:rFonts w:ascii="Arial" w:eastAsia="Arial" w:hAnsi="Arial" w:cs="Arial"/>
          <w:b/>
          <w:color w:val="000000"/>
          <w:sz w:val="20"/>
          <w:szCs w:val="20"/>
        </w:rPr>
        <w:t xml:space="preserve">5601.1.3 Fireworks.  </w:t>
      </w:r>
      <w:r w:rsidRPr="00C70C35">
        <w:rPr>
          <w:rFonts w:ascii="Arial" w:eastAsia="Arial" w:hAnsi="Arial" w:cs="Arial"/>
          <w:color w:val="000000"/>
          <w:sz w:val="20"/>
          <w:szCs w:val="20"/>
        </w:rPr>
        <w:t>The possession, manufacture, storage, sale, handling, and use of fireworks are prohibited.</w:t>
      </w:r>
    </w:p>
    <w:p w14:paraId="26E39A46" w14:textId="77777777" w:rsidR="007F6D47" w:rsidRPr="00C70C35" w:rsidRDefault="007F6D47">
      <w:pPr>
        <w:jc w:val="both"/>
        <w:rPr>
          <w:rFonts w:ascii="Arial" w:eastAsia="Arial" w:hAnsi="Arial" w:cs="Arial"/>
          <w:color w:val="000000"/>
          <w:sz w:val="20"/>
          <w:szCs w:val="20"/>
        </w:rPr>
      </w:pPr>
      <w:bookmarkStart w:id="16" w:name="_heading=h.z337ya" w:colFirst="0" w:colLast="0"/>
      <w:bookmarkEnd w:id="16"/>
    </w:p>
    <w:p w14:paraId="04A22D2D" w14:textId="77777777" w:rsidR="007F6D47" w:rsidRPr="00C70C35" w:rsidRDefault="0023358C">
      <w:pPr>
        <w:tabs>
          <w:tab w:val="left" w:pos="360"/>
        </w:tabs>
        <w:ind w:left="360"/>
        <w:jc w:val="both"/>
        <w:rPr>
          <w:rFonts w:ascii="Arial" w:eastAsia="Arial" w:hAnsi="Arial" w:cs="Arial"/>
          <w:b/>
          <w:color w:val="000000"/>
          <w:sz w:val="20"/>
          <w:szCs w:val="20"/>
        </w:rPr>
      </w:pPr>
      <w:r w:rsidRPr="00C70C35">
        <w:rPr>
          <w:rFonts w:ascii="Arial" w:eastAsia="Arial" w:hAnsi="Arial" w:cs="Arial"/>
          <w:b/>
          <w:color w:val="000000"/>
          <w:sz w:val="20"/>
          <w:szCs w:val="20"/>
        </w:rPr>
        <w:t>Exceptions:</w:t>
      </w:r>
    </w:p>
    <w:p w14:paraId="5CABBE3C" w14:textId="77777777" w:rsidR="007F6D47" w:rsidRPr="00C70C35" w:rsidRDefault="007F6D47">
      <w:pPr>
        <w:tabs>
          <w:tab w:val="left" w:pos="360"/>
        </w:tabs>
        <w:ind w:left="360"/>
        <w:jc w:val="both"/>
        <w:rPr>
          <w:rFonts w:ascii="Arial" w:eastAsia="Arial" w:hAnsi="Arial" w:cs="Arial"/>
          <w:b/>
          <w:color w:val="000000"/>
          <w:sz w:val="20"/>
          <w:szCs w:val="20"/>
        </w:rPr>
      </w:pPr>
    </w:p>
    <w:p w14:paraId="43ADE80D" w14:textId="77777777" w:rsidR="007F6D47" w:rsidRPr="00C70C35" w:rsidRDefault="0023358C">
      <w:pPr>
        <w:ind w:left="1080" w:hanging="360"/>
        <w:jc w:val="both"/>
        <w:rPr>
          <w:rFonts w:ascii="Arial" w:eastAsia="Arial" w:hAnsi="Arial" w:cs="Arial"/>
          <w:color w:val="000000"/>
          <w:sz w:val="20"/>
          <w:szCs w:val="20"/>
        </w:rPr>
      </w:pPr>
      <w:r w:rsidRPr="00C70C35">
        <w:rPr>
          <w:rFonts w:ascii="Arial" w:eastAsia="Arial" w:hAnsi="Arial" w:cs="Arial"/>
          <w:color w:val="000000"/>
          <w:sz w:val="20"/>
          <w:szCs w:val="20"/>
        </w:rPr>
        <w:lastRenderedPageBreak/>
        <w:t>1.</w:t>
      </w:r>
      <w:r w:rsidRPr="00C70C35">
        <w:rPr>
          <w:rFonts w:ascii="Arial" w:eastAsia="Arial" w:hAnsi="Arial" w:cs="Arial"/>
          <w:color w:val="000000"/>
          <w:sz w:val="20"/>
          <w:szCs w:val="20"/>
        </w:rPr>
        <w:tab/>
      </w:r>
      <w:r w:rsidRPr="00C70C35">
        <w:rPr>
          <w:rFonts w:ascii="Arial" w:eastAsia="Arial" w:hAnsi="Arial" w:cs="Arial"/>
          <w:color w:val="000000"/>
          <w:sz w:val="20"/>
          <w:szCs w:val="20"/>
          <w:u w:val="single"/>
        </w:rPr>
        <w:t xml:space="preserve">Only when approved for fireworks displays, the </w:t>
      </w:r>
      <w:r w:rsidRPr="00C70C35">
        <w:rPr>
          <w:rFonts w:ascii="Arial" w:eastAsia="Arial" w:hAnsi="Arial" w:cs="Arial"/>
          <w:color w:val="000000"/>
          <w:sz w:val="20"/>
          <w:szCs w:val="20"/>
        </w:rPr>
        <w:t xml:space="preserve">storage and handling of fireworks as allowed in Section 5604 </w:t>
      </w:r>
      <w:r w:rsidRPr="00C70C35">
        <w:rPr>
          <w:rFonts w:ascii="Arial" w:eastAsia="Arial" w:hAnsi="Arial" w:cs="Arial"/>
          <w:color w:val="000000"/>
          <w:sz w:val="20"/>
          <w:szCs w:val="20"/>
          <w:u w:val="single"/>
        </w:rPr>
        <w:t>and 5608</w:t>
      </w:r>
      <w:r w:rsidRPr="00C70C35">
        <w:rPr>
          <w:rFonts w:ascii="Arial" w:eastAsia="Arial" w:hAnsi="Arial" w:cs="Arial"/>
          <w:color w:val="000000"/>
          <w:sz w:val="20"/>
          <w:szCs w:val="20"/>
        </w:rPr>
        <w:t>.</w:t>
      </w:r>
    </w:p>
    <w:p w14:paraId="01AC15EA" w14:textId="77777777" w:rsidR="007F6D47" w:rsidRPr="00C70C35" w:rsidRDefault="0023358C">
      <w:pPr>
        <w:numPr>
          <w:ilvl w:val="0"/>
          <w:numId w:val="9"/>
        </w:numPr>
        <w:tabs>
          <w:tab w:val="left" w:pos="1080"/>
        </w:tabs>
        <w:ind w:firstLine="0"/>
        <w:jc w:val="both"/>
        <w:rPr>
          <w:rFonts w:ascii="Arial" w:eastAsia="Arial" w:hAnsi="Arial" w:cs="Arial"/>
          <w:strike/>
          <w:color w:val="000000"/>
          <w:sz w:val="20"/>
          <w:szCs w:val="20"/>
        </w:rPr>
      </w:pPr>
      <w:r w:rsidRPr="00C70C35">
        <w:rPr>
          <w:rFonts w:ascii="Arial" w:eastAsia="Arial" w:hAnsi="Arial" w:cs="Arial"/>
          <w:strike/>
          <w:color w:val="000000"/>
          <w:sz w:val="20"/>
          <w:szCs w:val="20"/>
        </w:rPr>
        <w:t>Manufacture, assembly and testing of fireworks as allowed in Section 5605.</w:t>
      </w:r>
    </w:p>
    <w:p w14:paraId="41D167A8" w14:textId="77777777" w:rsidR="007F6D47" w:rsidRPr="00C70C35" w:rsidRDefault="0023358C">
      <w:pPr>
        <w:ind w:left="720"/>
        <w:jc w:val="both"/>
        <w:rPr>
          <w:rFonts w:ascii="Arial" w:eastAsia="Arial" w:hAnsi="Arial" w:cs="Arial"/>
          <w:color w:val="000000"/>
          <w:sz w:val="20"/>
          <w:szCs w:val="20"/>
        </w:rPr>
      </w:pPr>
      <w:r w:rsidRPr="00C70C35">
        <w:rPr>
          <w:rFonts w:ascii="Arial" w:eastAsia="Arial" w:hAnsi="Arial" w:cs="Arial"/>
          <w:strike/>
          <w:color w:val="000000"/>
          <w:sz w:val="20"/>
          <w:szCs w:val="20"/>
        </w:rPr>
        <w:t>3.</w:t>
      </w:r>
      <w:r w:rsidRPr="00C70C35">
        <w:rPr>
          <w:rFonts w:ascii="Arial" w:eastAsia="Arial" w:hAnsi="Arial" w:cs="Arial"/>
          <w:color w:val="000000"/>
          <w:sz w:val="20"/>
          <w:szCs w:val="20"/>
          <w:u w:val="single"/>
        </w:rPr>
        <w:t>2.</w:t>
      </w:r>
      <w:r w:rsidRPr="00C70C35">
        <w:rPr>
          <w:rFonts w:ascii="Arial" w:eastAsia="Arial" w:hAnsi="Arial" w:cs="Arial"/>
          <w:color w:val="000000"/>
          <w:sz w:val="20"/>
          <w:szCs w:val="20"/>
        </w:rPr>
        <w:t xml:space="preserve"> The use of fireworks for </w:t>
      </w:r>
      <w:r w:rsidRPr="00C70C35">
        <w:rPr>
          <w:rFonts w:ascii="Arial" w:eastAsia="Arial" w:hAnsi="Arial" w:cs="Arial"/>
          <w:color w:val="000000"/>
          <w:sz w:val="20"/>
          <w:szCs w:val="20"/>
          <w:u w:val="single"/>
        </w:rPr>
        <w:t>approved</w:t>
      </w:r>
      <w:r w:rsidRPr="00C70C35">
        <w:rPr>
          <w:rFonts w:ascii="Arial" w:eastAsia="Arial" w:hAnsi="Arial" w:cs="Arial"/>
          <w:color w:val="000000"/>
          <w:sz w:val="20"/>
          <w:szCs w:val="20"/>
        </w:rPr>
        <w:t xml:space="preserve"> fireworks displays as allowed in Section 5608.</w:t>
      </w:r>
    </w:p>
    <w:p w14:paraId="198273F9" w14:textId="77777777" w:rsidR="007F6D47" w:rsidRPr="00C70C35" w:rsidRDefault="0023358C">
      <w:pPr>
        <w:ind w:left="720"/>
        <w:jc w:val="both"/>
        <w:rPr>
          <w:rFonts w:ascii="Arial" w:eastAsia="Arial" w:hAnsi="Arial" w:cs="Arial"/>
          <w:strike/>
          <w:color w:val="000000"/>
          <w:sz w:val="20"/>
          <w:szCs w:val="20"/>
        </w:rPr>
      </w:pPr>
      <w:r w:rsidRPr="00C70C35">
        <w:rPr>
          <w:rFonts w:ascii="Arial" w:eastAsia="Arial" w:hAnsi="Arial" w:cs="Arial"/>
          <w:strike/>
          <w:color w:val="000000"/>
          <w:sz w:val="20"/>
          <w:szCs w:val="20"/>
        </w:rPr>
        <w:t>4.    The possession, storage, sale</w:t>
      </w:r>
      <w:r w:rsidRPr="00C70C35">
        <w:rPr>
          <w:rFonts w:ascii="Arial" w:eastAsia="Arial" w:hAnsi="Arial" w:cs="Arial"/>
          <w:i/>
          <w:color w:val="000000"/>
          <w:sz w:val="20"/>
          <w:szCs w:val="20"/>
        </w:rPr>
        <w:t>… {Delete remainder of text.}</w:t>
      </w:r>
    </w:p>
    <w:p w14:paraId="3CA7DD11" w14:textId="77777777" w:rsidR="007F6D47" w:rsidRPr="00C70C35" w:rsidRDefault="007F6D47">
      <w:pPr>
        <w:jc w:val="both"/>
        <w:rPr>
          <w:rFonts w:ascii="Arial" w:eastAsia="Arial" w:hAnsi="Arial" w:cs="Arial"/>
          <w:color w:val="000000"/>
          <w:sz w:val="20"/>
          <w:szCs w:val="20"/>
          <w:u w:val="single"/>
        </w:rPr>
      </w:pPr>
    </w:p>
    <w:p w14:paraId="0ED8A534" w14:textId="77777777" w:rsidR="007F6D47" w:rsidRPr="00C70C35" w:rsidRDefault="0023358C">
      <w:pPr>
        <w:jc w:val="both"/>
        <w:rPr>
          <w:rFonts w:ascii="Arial" w:eastAsia="Arial" w:hAnsi="Arial" w:cs="Arial"/>
          <w:i/>
          <w:color w:val="000000"/>
          <w:sz w:val="20"/>
          <w:szCs w:val="20"/>
        </w:rPr>
      </w:pPr>
      <w:r w:rsidRPr="00C70C35">
        <w:rPr>
          <w:rFonts w:ascii="Arial" w:eastAsia="Arial" w:hAnsi="Arial" w:cs="Arial"/>
          <w:i/>
          <w:color w:val="000000"/>
          <w:sz w:val="20"/>
          <w:szCs w:val="20"/>
        </w:rPr>
        <w:t>(Reason: Restricts fireworks to approved displays only, which is consistent with regional practice. Such is intended to help protect property owners and individuals from unintentional fireworks fires within the jurisdiction, as well as to help protect individuals from fireworks injuries.  It is noted that there has been a change in the State Law to allow possession of unopened fireworks in certain areas of the vehicle, and it is highly recommended that AHJ’s familiarize themselves with the applicable State Laws in this regard.)</w:t>
      </w:r>
    </w:p>
    <w:p w14:paraId="28466F12" w14:textId="77777777" w:rsidR="007F6D47" w:rsidRPr="00C70C35" w:rsidRDefault="0023358C">
      <w:pPr>
        <w:widowControl/>
        <w:tabs>
          <w:tab w:val="left" w:pos="4230"/>
        </w:tabs>
        <w:spacing w:line="276" w:lineRule="auto"/>
        <w:jc w:val="both"/>
        <w:rPr>
          <w:rFonts w:ascii="Arial" w:eastAsia="Arial" w:hAnsi="Arial" w:cs="Arial"/>
          <w:i/>
          <w:color w:val="000000"/>
          <w:sz w:val="20"/>
          <w:szCs w:val="20"/>
        </w:rPr>
      </w:pPr>
      <w:r w:rsidRPr="00C70C35">
        <w:rPr>
          <w:noProof/>
        </w:rPr>
        <mc:AlternateContent>
          <mc:Choice Requires="wpg">
            <w:drawing>
              <wp:inline distT="0" distB="0" distL="0" distR="0" wp14:anchorId="339EDAFA" wp14:editId="70437385">
                <wp:extent cx="5980430" cy="146050"/>
                <wp:effectExtent l="0" t="0" r="0" b="0"/>
                <wp:docPr id="11511" name="Group 11511"/>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774877684" name="Group 1774877684"/>
                        <wpg:cNvGrpSpPr/>
                        <wpg:grpSpPr>
                          <a:xfrm>
                            <a:off x="2355785" y="3706975"/>
                            <a:ext cx="5980430" cy="146050"/>
                            <a:chOff x="2355775" y="3706975"/>
                            <a:chExt cx="5980450" cy="146050"/>
                          </a:xfrm>
                        </wpg:grpSpPr>
                        <wps:wsp>
                          <wps:cNvPr id="1338245391" name="Rectangle 1338245391"/>
                          <wps:cNvSpPr/>
                          <wps:spPr>
                            <a:xfrm>
                              <a:off x="2355775" y="3706975"/>
                              <a:ext cx="5980450" cy="146050"/>
                            </a:xfrm>
                            <a:prstGeom prst="rect">
                              <a:avLst/>
                            </a:prstGeom>
                            <a:noFill/>
                            <a:ln>
                              <a:noFill/>
                            </a:ln>
                          </wps:spPr>
                          <wps:txbx>
                            <w:txbxContent>
                              <w:p w14:paraId="550D74F3" w14:textId="77777777" w:rsidR="00CD26F4" w:rsidRDefault="00CD26F4">
                                <w:pPr>
                                  <w:textDirection w:val="btLr"/>
                                </w:pPr>
                              </w:p>
                            </w:txbxContent>
                          </wps:txbx>
                          <wps:bodyPr spcFirstLastPara="1" wrap="square" lIns="91425" tIns="91425" rIns="91425" bIns="91425" anchor="ctr" anchorCtr="0">
                            <a:noAutofit/>
                          </wps:bodyPr>
                        </wps:wsp>
                        <wpg:grpSp>
                          <wpg:cNvPr id="1686045472" name="Group 1686045472"/>
                          <wpg:cNvGrpSpPr/>
                          <wpg:grpSpPr>
                            <a:xfrm>
                              <a:off x="2355785" y="3706975"/>
                              <a:ext cx="5980430" cy="146050"/>
                              <a:chOff x="2355775" y="3706975"/>
                              <a:chExt cx="5980450" cy="146050"/>
                            </a:xfrm>
                          </wpg:grpSpPr>
                          <wps:wsp>
                            <wps:cNvPr id="1211683577" name="Rectangle 1211683577"/>
                            <wps:cNvSpPr/>
                            <wps:spPr>
                              <a:xfrm>
                                <a:off x="2355775" y="3706975"/>
                                <a:ext cx="5980450" cy="146050"/>
                              </a:xfrm>
                              <a:prstGeom prst="rect">
                                <a:avLst/>
                              </a:prstGeom>
                              <a:noFill/>
                              <a:ln>
                                <a:noFill/>
                              </a:ln>
                            </wps:spPr>
                            <wps:txbx>
                              <w:txbxContent>
                                <w:p w14:paraId="0DDB9D3B" w14:textId="77777777" w:rsidR="00CD26F4" w:rsidRDefault="00CD26F4">
                                  <w:pPr>
                                    <w:textDirection w:val="btLr"/>
                                  </w:pPr>
                                </w:p>
                              </w:txbxContent>
                            </wps:txbx>
                            <wps:bodyPr spcFirstLastPara="1" wrap="square" lIns="91425" tIns="91425" rIns="91425" bIns="91425" anchor="ctr" anchorCtr="0">
                              <a:noAutofit/>
                            </wps:bodyPr>
                          </wps:wsp>
                          <wpg:grpSp>
                            <wpg:cNvPr id="1873325443" name="Group 1873325443"/>
                            <wpg:cNvGrpSpPr/>
                            <wpg:grpSpPr>
                              <a:xfrm>
                                <a:off x="2355785" y="3706975"/>
                                <a:ext cx="5980430" cy="146050"/>
                                <a:chOff x="2355775" y="3706975"/>
                                <a:chExt cx="5980450" cy="146050"/>
                              </a:xfrm>
                            </wpg:grpSpPr>
                            <wps:wsp>
                              <wps:cNvPr id="364951395" name="Rectangle 364951395"/>
                              <wps:cNvSpPr/>
                              <wps:spPr>
                                <a:xfrm>
                                  <a:off x="2355775" y="3706975"/>
                                  <a:ext cx="5980450" cy="146050"/>
                                </a:xfrm>
                                <a:prstGeom prst="rect">
                                  <a:avLst/>
                                </a:prstGeom>
                                <a:noFill/>
                                <a:ln>
                                  <a:noFill/>
                                </a:ln>
                              </wps:spPr>
                              <wps:txbx>
                                <w:txbxContent>
                                  <w:p w14:paraId="4B017B41" w14:textId="77777777" w:rsidR="00CD26F4" w:rsidRDefault="00CD26F4">
                                    <w:pPr>
                                      <w:textDirection w:val="btLr"/>
                                    </w:pPr>
                                  </w:p>
                                </w:txbxContent>
                              </wps:txbx>
                              <wps:bodyPr spcFirstLastPara="1" wrap="square" lIns="91425" tIns="91425" rIns="91425" bIns="91425" anchor="ctr" anchorCtr="0">
                                <a:noAutofit/>
                              </wps:bodyPr>
                            </wps:wsp>
                            <wpg:grpSp>
                              <wpg:cNvPr id="413754647" name="Group 413754647"/>
                              <wpg:cNvGrpSpPr/>
                              <wpg:grpSpPr>
                                <a:xfrm>
                                  <a:off x="2355785" y="3706975"/>
                                  <a:ext cx="5980430" cy="146050"/>
                                  <a:chOff x="2355775" y="3706975"/>
                                  <a:chExt cx="5980450" cy="146050"/>
                                </a:xfrm>
                              </wpg:grpSpPr>
                              <wps:wsp>
                                <wps:cNvPr id="1473530844" name="Rectangle 1473530844"/>
                                <wps:cNvSpPr/>
                                <wps:spPr>
                                  <a:xfrm>
                                    <a:off x="2355775" y="3706975"/>
                                    <a:ext cx="5980450" cy="146050"/>
                                  </a:xfrm>
                                  <a:prstGeom prst="rect">
                                    <a:avLst/>
                                  </a:prstGeom>
                                  <a:noFill/>
                                  <a:ln>
                                    <a:noFill/>
                                  </a:ln>
                                </wps:spPr>
                                <wps:txbx>
                                  <w:txbxContent>
                                    <w:p w14:paraId="0DCF80A7" w14:textId="77777777" w:rsidR="00CD26F4" w:rsidRDefault="00CD26F4">
                                      <w:pPr>
                                        <w:textDirection w:val="btLr"/>
                                      </w:pPr>
                                    </w:p>
                                  </w:txbxContent>
                                </wps:txbx>
                                <wps:bodyPr spcFirstLastPara="1" wrap="square" lIns="91425" tIns="91425" rIns="91425" bIns="91425" anchor="ctr" anchorCtr="0">
                                  <a:noAutofit/>
                                </wps:bodyPr>
                              </wps:wsp>
                              <wpg:grpSp>
                                <wpg:cNvPr id="470556747" name="Group 470556747"/>
                                <wpg:cNvGrpSpPr/>
                                <wpg:grpSpPr>
                                  <a:xfrm>
                                    <a:off x="2355785" y="3706975"/>
                                    <a:ext cx="5980430" cy="146050"/>
                                    <a:chOff x="0" y="0"/>
                                    <a:chExt cx="5980176" cy="146304"/>
                                  </a:xfrm>
                                </wpg:grpSpPr>
                                <wps:wsp>
                                  <wps:cNvPr id="613818195" name="Rectangle 613818195"/>
                                  <wps:cNvSpPr/>
                                  <wps:spPr>
                                    <a:xfrm>
                                      <a:off x="0" y="0"/>
                                      <a:ext cx="5980175" cy="146300"/>
                                    </a:xfrm>
                                    <a:prstGeom prst="rect">
                                      <a:avLst/>
                                    </a:prstGeom>
                                    <a:noFill/>
                                    <a:ln>
                                      <a:noFill/>
                                    </a:ln>
                                  </wps:spPr>
                                  <wps:txbx>
                                    <w:txbxContent>
                                      <w:p w14:paraId="1AEE0DB1" w14:textId="77777777" w:rsidR="00CD26F4" w:rsidRDefault="00CD26F4">
                                        <w:pPr>
                                          <w:textDirection w:val="btLr"/>
                                        </w:pPr>
                                      </w:p>
                                    </w:txbxContent>
                                  </wps:txbx>
                                  <wps:bodyPr spcFirstLastPara="1" wrap="square" lIns="91425" tIns="91425" rIns="91425" bIns="91425" anchor="ctr" anchorCtr="0">
                                    <a:noAutofit/>
                                  </wps:bodyPr>
                                </wps:wsp>
                                <wps:wsp>
                                  <wps:cNvPr id="232732227" name="Freeform: Shape 232732227"/>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339EDAFA" id="Group 11511" o:spid="_x0000_s2130"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">
                <v:group id="Group 1774877684" o:spid="_x0000_s213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">
                  <v:rect id="Rectangle 1338245391" o:spid="_x0000_s213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" filled="f" stroked="f">
                    <v:textbox inset="2.53958mm,2.53958mm,2.53958mm,2.53958mm">
                      <w:txbxContent>
                        <w:p w14:paraId="550D74F3" w14:textId="77777777" w:rsidR="00CD26F4" w:rsidRDefault="00CD26F4">
                          <w:pPr>
                            <w:textDirection w:val="btLr"/>
                          </w:pPr>
                        </w:p>
                      </w:txbxContent>
                    </v:textbox>
                  </v:rect>
                  <v:group id="Group 1686045472" o:spid="_x0000_s213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">
                    <v:rect id="Rectangle 1211683577" o:spid="_x0000_s213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" filled="f" stroked="f">
                      <v:textbox inset="2.53958mm,2.53958mm,2.53958mm,2.53958mm">
                        <w:txbxContent>
                          <w:p w14:paraId="0DDB9D3B" w14:textId="77777777" w:rsidR="00CD26F4" w:rsidRDefault="00CD26F4">
                            <w:pPr>
                              <w:textDirection w:val="btLr"/>
                            </w:pPr>
                          </w:p>
                        </w:txbxContent>
                      </v:textbox>
                    </v:rect>
                    <v:group id="Group 1873325443" o:spid="_x0000_s213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">
                      <v:rect id="Rectangle 364951395" o:spid="_x0000_s213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" filled="f" stroked="f">
                        <v:textbox inset="2.53958mm,2.53958mm,2.53958mm,2.53958mm">
                          <w:txbxContent>
                            <w:p w14:paraId="4B017B41" w14:textId="77777777" w:rsidR="00CD26F4" w:rsidRDefault="00CD26F4">
                              <w:pPr>
                                <w:textDirection w:val="btLr"/>
                              </w:pPr>
                            </w:p>
                          </w:txbxContent>
                        </v:textbox>
                      </v:rect>
                      <v:group id="Group 413754647" o:spid="_x0000_s2137"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">
                        <v:rect id="Rectangle 1473530844" o:spid="_x0000_s2138"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" filled="f" stroked="f">
                          <v:textbox inset="2.53958mm,2.53958mm,2.53958mm,2.53958mm">
                            <w:txbxContent>
                              <w:p w14:paraId="0DCF80A7" w14:textId="77777777" w:rsidR="00CD26F4" w:rsidRDefault="00CD26F4">
                                <w:pPr>
                                  <w:textDirection w:val="btLr"/>
                                </w:pPr>
                              </w:p>
                            </w:txbxContent>
                          </v:textbox>
                        </v:rect>
                        <v:group id="Group 470556747" o:spid="_x0000_s2139"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">
                          <v:rect id="Rectangle 613818195" o:spid="_x0000_s2140"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" filled="f" stroked="f">
                            <v:textbox inset="2.53958mm,2.53958mm,2.53958mm,2.53958mm">
                              <w:txbxContent>
                                <w:p w14:paraId="1AEE0DB1" w14:textId="77777777" w:rsidR="00CD26F4" w:rsidRDefault="00CD26F4">
                                  <w:pPr>
                                    <w:textDirection w:val="btLr"/>
                                  </w:pPr>
                                </w:p>
                              </w:txbxContent>
                            </v:textbox>
                          </v:rect>
                          <v:shape id="Freeform: Shape 232732227" o:spid="_x0000_s2141"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" path="m,l5980176,r,146304l,146304,,e" fillcolor="#a1a1a1" stroked="f">
                            <v:path arrowok="t" o:extrusionok="f"/>
                          </v:shape>
                        </v:group>
                      </v:group>
                    </v:group>
                  </v:group>
                </v:group>
                <w10:anchorlock/>
              </v:group>
            </w:pict>
          </mc:Fallback>
        </mc:AlternateContent>
      </w:r>
    </w:p>
    <w:p w14:paraId="311FBB57" w14:textId="77777777" w:rsidR="007F6D47" w:rsidRPr="00C70C35" w:rsidRDefault="0023358C">
      <w:pPr>
        <w:pBdr>
          <w:top w:val="nil"/>
          <w:left w:val="nil"/>
          <w:bottom w:val="nil"/>
          <w:right w:val="nil"/>
          <w:between w:val="nil"/>
        </w:pBdr>
        <w:jc w:val="both"/>
        <w:rPr>
          <w:rFonts w:ascii="Arial" w:eastAsia="Arial" w:hAnsi="Arial" w:cs="Arial"/>
          <w:b/>
          <w:i/>
          <w:color w:val="000000"/>
          <w:sz w:val="20"/>
          <w:szCs w:val="20"/>
        </w:rPr>
      </w:pPr>
      <w:r w:rsidRPr="00C70C35">
        <w:rPr>
          <w:rFonts w:ascii="Arial" w:eastAsia="Arial" w:hAnsi="Arial" w:cs="Arial"/>
          <w:b/>
          <w:i/>
          <w:color w:val="000000"/>
          <w:sz w:val="20"/>
          <w:szCs w:val="20"/>
        </w:rPr>
        <w:t xml:space="preserve">**Section 5703.6; </w:t>
      </w:r>
      <w:r w:rsidRPr="00C70C35">
        <w:rPr>
          <w:rFonts w:ascii="Arial" w:eastAsia="Arial" w:hAnsi="Arial" w:cs="Arial"/>
          <w:i/>
          <w:color w:val="000000"/>
          <w:sz w:val="20"/>
          <w:szCs w:val="20"/>
        </w:rPr>
        <w:t>add sentence to end of paragraph to read as follows</w:t>
      </w:r>
      <w:r w:rsidRPr="00C70C35">
        <w:rPr>
          <w:rFonts w:ascii="Arial" w:eastAsia="Arial" w:hAnsi="Arial" w:cs="Arial"/>
          <w:b/>
          <w:i/>
          <w:color w:val="000000"/>
          <w:sz w:val="20"/>
          <w:szCs w:val="20"/>
        </w:rPr>
        <w:t>:</w:t>
      </w:r>
    </w:p>
    <w:p w14:paraId="2962BC1E" w14:textId="77777777" w:rsidR="007F6D47" w:rsidRPr="00C70C35" w:rsidRDefault="007F6D47">
      <w:pPr>
        <w:jc w:val="both"/>
        <w:rPr>
          <w:rFonts w:ascii="Arial" w:eastAsia="Arial" w:hAnsi="Arial" w:cs="Arial"/>
          <w:i/>
          <w:color w:val="000000"/>
          <w:sz w:val="20"/>
          <w:szCs w:val="20"/>
          <w:u w:val="single"/>
        </w:rPr>
      </w:pPr>
    </w:p>
    <w:p w14:paraId="4BD797A0" w14:textId="77777777" w:rsidR="007F6D47" w:rsidRPr="00C70C35" w:rsidRDefault="0023358C">
      <w:pPr>
        <w:jc w:val="both"/>
        <w:rPr>
          <w:rFonts w:ascii="Arial" w:eastAsia="Arial" w:hAnsi="Arial" w:cs="Arial"/>
          <w:color w:val="000000"/>
          <w:sz w:val="20"/>
          <w:szCs w:val="20"/>
          <w:u w:val="single"/>
        </w:rPr>
      </w:pPr>
      <w:r w:rsidRPr="00C70C35">
        <w:rPr>
          <w:rFonts w:ascii="Arial" w:eastAsia="Arial" w:hAnsi="Arial" w:cs="Arial"/>
          <w:color w:val="000000"/>
          <w:sz w:val="20"/>
          <w:szCs w:val="20"/>
          <w:u w:val="single"/>
        </w:rPr>
        <w:t xml:space="preserve">An </w:t>
      </w:r>
      <w:r w:rsidRPr="00C70C35">
        <w:rPr>
          <w:rFonts w:ascii="Arial" w:eastAsia="Arial" w:hAnsi="Arial" w:cs="Arial"/>
          <w:i/>
          <w:color w:val="000000"/>
          <w:sz w:val="20"/>
          <w:szCs w:val="20"/>
          <w:u w:val="single"/>
        </w:rPr>
        <w:t>approved</w:t>
      </w:r>
      <w:r w:rsidRPr="00C70C35">
        <w:rPr>
          <w:rFonts w:ascii="Arial" w:eastAsia="Arial" w:hAnsi="Arial" w:cs="Arial"/>
          <w:color w:val="000000"/>
          <w:sz w:val="20"/>
          <w:szCs w:val="20"/>
          <w:u w:val="single"/>
        </w:rPr>
        <w:t xml:space="preserve"> method of secondary containment shall be provided for underground tank and piping systems.</w:t>
      </w:r>
    </w:p>
    <w:p w14:paraId="28E0AEF7" w14:textId="77777777" w:rsidR="007F6D47" w:rsidRPr="00C70C35" w:rsidRDefault="007F6D47">
      <w:pPr>
        <w:jc w:val="both"/>
        <w:rPr>
          <w:rFonts w:ascii="Arial" w:eastAsia="Arial" w:hAnsi="Arial" w:cs="Arial"/>
          <w:color w:val="000000"/>
          <w:sz w:val="20"/>
          <w:szCs w:val="20"/>
          <w:u w:val="single"/>
        </w:rPr>
      </w:pPr>
    </w:p>
    <w:p w14:paraId="4EA50B67" w14:textId="77777777" w:rsidR="007F6D47" w:rsidRPr="00C70C35" w:rsidRDefault="0023358C">
      <w:pPr>
        <w:jc w:val="both"/>
        <w:rPr>
          <w:rFonts w:ascii="Arial" w:eastAsia="Arial" w:hAnsi="Arial" w:cs="Arial"/>
          <w:i/>
          <w:color w:val="000000"/>
          <w:sz w:val="20"/>
          <w:szCs w:val="20"/>
        </w:rPr>
      </w:pPr>
      <w:r w:rsidRPr="00C70C35">
        <w:rPr>
          <w:rFonts w:ascii="Arial" w:eastAsia="Arial" w:hAnsi="Arial" w:cs="Arial"/>
          <w:i/>
          <w:color w:val="000000"/>
          <w:sz w:val="20"/>
          <w:szCs w:val="20"/>
        </w:rPr>
        <w:t>(Reason: Increased protection in response to underground leak problems and remediation difficulty in underground applications. Coordinates with TCEQ requirements.)</w:t>
      </w:r>
    </w:p>
    <w:p w14:paraId="2CB347CF" w14:textId="77777777" w:rsidR="007F6D47" w:rsidRPr="00C70C35" w:rsidRDefault="0023358C">
      <w:pPr>
        <w:jc w:val="both"/>
        <w:rPr>
          <w:rFonts w:ascii="Arial" w:eastAsia="Arial" w:hAnsi="Arial" w:cs="Arial"/>
          <w:i/>
          <w:color w:val="000000"/>
          <w:sz w:val="20"/>
          <w:szCs w:val="20"/>
        </w:rPr>
      </w:pPr>
      <w:r w:rsidRPr="00C70C35">
        <w:rPr>
          <w:noProof/>
        </w:rPr>
        <mc:AlternateContent>
          <mc:Choice Requires="wps">
            <w:drawing>
              <wp:inline distT="0" distB="0" distL="0" distR="0" wp14:anchorId="66B3B930" wp14:editId="17D45AA7">
                <wp:extent cx="5407025" cy="179705"/>
                <wp:effectExtent l="0" t="0" r="0" b="0"/>
                <wp:docPr id="11510" name="Rectangle 11510"/>
                <wp:cNvGraphicFramePr/>
                <a:graphic xmlns:a="http://schemas.openxmlformats.org/drawingml/2006/main">
                  <a:graphicData uri="http://schemas.microsoft.com/office/word/2010/wordprocessingShape">
                    <wps:wsp>
                      <wps:cNvSpPr/>
                      <wps:spPr>
                        <a:xfrm>
                          <a:off x="2666300" y="3713960"/>
                          <a:ext cx="5359400" cy="132080"/>
                        </a:xfrm>
                        <a:prstGeom prst="rect">
                          <a:avLst/>
                        </a:prstGeom>
                        <a:noFill/>
                        <a:ln>
                          <a:noFill/>
                        </a:ln>
                      </wps:spPr>
                      <wps:txbx>
                        <w:txbxContent>
                          <w:p w14:paraId="6707986C" w14:textId="77777777" w:rsidR="00CD26F4" w:rsidRDefault="00CD26F4">
                            <w:pPr>
                              <w:textDirection w:val="btLr"/>
                            </w:pPr>
                          </w:p>
                        </w:txbxContent>
                      </wps:txbx>
                      <wps:bodyPr spcFirstLastPara="1" wrap="square" lIns="91425" tIns="91425" rIns="91425" bIns="91425" anchor="ctr" anchorCtr="0">
                        <a:noAutofit/>
                      </wps:bodyPr>
                    </wps:wsp>
                  </a:graphicData>
                </a:graphic>
              </wp:inline>
            </w:drawing>
          </mc:Choice>
          <mc:Fallback>
            <w:pict>
              <v:rect w14:anchorId="66B3B930" id="Rectangle 11510" o:spid="_x0000_s2142" style="width:425.7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" filled="f" stroked="f">
                <v:textbox inset="2.53958mm,2.53958mm,2.53958mm,2.53958mm">
                  <w:txbxContent>
                    <w:p w14:paraId="6707986C" w14:textId="77777777" w:rsidR="00CD26F4" w:rsidRDefault="00CD26F4">
                      <w:pPr>
                        <w:textDirection w:val="btLr"/>
                      </w:pPr>
                    </w:p>
                  </w:txbxContent>
                </v:textbox>
                <w10:anchorlock/>
              </v:rect>
            </w:pict>
          </mc:Fallback>
        </mc:AlternateContent>
      </w:r>
      <w:r w:rsidRPr="00C70C35">
        <w:rPr>
          <w:noProof/>
        </w:rPr>
        <mc:AlternateContent>
          <mc:Choice Requires="wpg">
            <w:drawing>
              <wp:anchor distT="0" distB="0" distL="114300" distR="114300" simplePos="0" relativeHeight="251656704" behindDoc="0" locked="0" layoutInCell="1" hidden="0" allowOverlap="1" wp14:anchorId="48A687F1" wp14:editId="37BA0922">
                <wp:simplePos x="0" y="0"/>
                <wp:positionH relativeFrom="column">
                  <wp:posOffset>50801</wp:posOffset>
                </wp:positionH>
                <wp:positionV relativeFrom="paragraph">
                  <wp:posOffset>0</wp:posOffset>
                </wp:positionV>
                <wp:extent cx="5980430" cy="146050"/>
                <wp:effectExtent l="0" t="0" r="0" b="0"/>
                <wp:wrapNone/>
                <wp:docPr id="11487" name="Group 11487"/>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565839694" name="Group 1565839694"/>
                        <wpg:cNvGrpSpPr/>
                        <wpg:grpSpPr>
                          <a:xfrm>
                            <a:off x="2355785" y="3706975"/>
                            <a:ext cx="5980430" cy="146050"/>
                            <a:chOff x="2355775" y="3706975"/>
                            <a:chExt cx="5980450" cy="146050"/>
                          </a:xfrm>
                        </wpg:grpSpPr>
                        <wps:wsp>
                          <wps:cNvPr id="387939450" name="Rectangle 387939450"/>
                          <wps:cNvSpPr/>
                          <wps:spPr>
                            <a:xfrm>
                              <a:off x="2355775" y="3706975"/>
                              <a:ext cx="5980450" cy="146050"/>
                            </a:xfrm>
                            <a:prstGeom prst="rect">
                              <a:avLst/>
                            </a:prstGeom>
                            <a:noFill/>
                            <a:ln>
                              <a:noFill/>
                            </a:ln>
                          </wps:spPr>
                          <wps:txbx>
                            <w:txbxContent>
                              <w:p w14:paraId="2F17256F" w14:textId="77777777" w:rsidR="00CD26F4" w:rsidRDefault="00CD26F4">
                                <w:pPr>
                                  <w:textDirection w:val="btLr"/>
                                </w:pPr>
                              </w:p>
                            </w:txbxContent>
                          </wps:txbx>
                          <wps:bodyPr spcFirstLastPara="1" wrap="square" lIns="91425" tIns="91425" rIns="91425" bIns="91425" anchor="ctr" anchorCtr="0">
                            <a:noAutofit/>
                          </wps:bodyPr>
                        </wps:wsp>
                        <wpg:grpSp>
                          <wpg:cNvPr id="1527132480" name="Group 1527132480"/>
                          <wpg:cNvGrpSpPr/>
                          <wpg:grpSpPr>
                            <a:xfrm>
                              <a:off x="2355785" y="3706975"/>
                              <a:ext cx="5980430" cy="146050"/>
                              <a:chOff x="2355775" y="3706975"/>
                              <a:chExt cx="5980450" cy="146050"/>
                            </a:xfrm>
                          </wpg:grpSpPr>
                          <wps:wsp>
                            <wps:cNvPr id="1187280627" name="Rectangle 1187280627"/>
                            <wps:cNvSpPr/>
                            <wps:spPr>
                              <a:xfrm>
                                <a:off x="2355775" y="3706975"/>
                                <a:ext cx="5980450" cy="146050"/>
                              </a:xfrm>
                              <a:prstGeom prst="rect">
                                <a:avLst/>
                              </a:prstGeom>
                              <a:noFill/>
                              <a:ln>
                                <a:noFill/>
                              </a:ln>
                            </wps:spPr>
                            <wps:txbx>
                              <w:txbxContent>
                                <w:p w14:paraId="7D8C0E80" w14:textId="77777777" w:rsidR="00CD26F4" w:rsidRDefault="00CD26F4">
                                  <w:pPr>
                                    <w:textDirection w:val="btLr"/>
                                  </w:pPr>
                                </w:p>
                              </w:txbxContent>
                            </wps:txbx>
                            <wps:bodyPr spcFirstLastPara="1" wrap="square" lIns="91425" tIns="91425" rIns="91425" bIns="91425" anchor="ctr" anchorCtr="0">
                              <a:noAutofit/>
                            </wps:bodyPr>
                          </wps:wsp>
                          <wpg:grpSp>
                            <wpg:cNvPr id="410403249" name="Group 410403249"/>
                            <wpg:cNvGrpSpPr/>
                            <wpg:grpSpPr>
                              <a:xfrm>
                                <a:off x="2355785" y="3706975"/>
                                <a:ext cx="5980430" cy="146050"/>
                                <a:chOff x="2355775" y="3706975"/>
                                <a:chExt cx="5980450" cy="146050"/>
                              </a:xfrm>
                            </wpg:grpSpPr>
                            <wps:wsp>
                              <wps:cNvPr id="389523394" name="Rectangle 389523394"/>
                              <wps:cNvSpPr/>
                              <wps:spPr>
                                <a:xfrm>
                                  <a:off x="2355775" y="3706975"/>
                                  <a:ext cx="5980450" cy="146050"/>
                                </a:xfrm>
                                <a:prstGeom prst="rect">
                                  <a:avLst/>
                                </a:prstGeom>
                                <a:noFill/>
                                <a:ln>
                                  <a:noFill/>
                                </a:ln>
                              </wps:spPr>
                              <wps:txbx>
                                <w:txbxContent>
                                  <w:p w14:paraId="248426F9" w14:textId="77777777" w:rsidR="00CD26F4" w:rsidRDefault="00CD26F4">
                                    <w:pPr>
                                      <w:textDirection w:val="btLr"/>
                                    </w:pPr>
                                  </w:p>
                                </w:txbxContent>
                              </wps:txbx>
                              <wps:bodyPr spcFirstLastPara="1" wrap="square" lIns="91425" tIns="91425" rIns="91425" bIns="91425" anchor="ctr" anchorCtr="0">
                                <a:noAutofit/>
                              </wps:bodyPr>
                            </wps:wsp>
                            <wpg:grpSp>
                              <wpg:cNvPr id="1992511430" name="Group 1992511430"/>
                              <wpg:cNvGrpSpPr/>
                              <wpg:grpSpPr>
                                <a:xfrm>
                                  <a:off x="2355785" y="3706975"/>
                                  <a:ext cx="5980430" cy="146050"/>
                                  <a:chOff x="2355775" y="3706975"/>
                                  <a:chExt cx="5980450" cy="146050"/>
                                </a:xfrm>
                              </wpg:grpSpPr>
                              <wps:wsp>
                                <wps:cNvPr id="1221668958" name="Rectangle 1221668958"/>
                                <wps:cNvSpPr/>
                                <wps:spPr>
                                  <a:xfrm>
                                    <a:off x="2355775" y="3706975"/>
                                    <a:ext cx="5980450" cy="146050"/>
                                  </a:xfrm>
                                  <a:prstGeom prst="rect">
                                    <a:avLst/>
                                  </a:prstGeom>
                                  <a:noFill/>
                                  <a:ln>
                                    <a:noFill/>
                                  </a:ln>
                                </wps:spPr>
                                <wps:txbx>
                                  <w:txbxContent>
                                    <w:p w14:paraId="00162A0F" w14:textId="77777777" w:rsidR="00CD26F4" w:rsidRDefault="00CD26F4">
                                      <w:pPr>
                                        <w:textDirection w:val="btLr"/>
                                      </w:pPr>
                                    </w:p>
                                  </w:txbxContent>
                                </wps:txbx>
                                <wps:bodyPr spcFirstLastPara="1" wrap="square" lIns="91425" tIns="91425" rIns="91425" bIns="91425" anchor="ctr" anchorCtr="0">
                                  <a:noAutofit/>
                                </wps:bodyPr>
                              </wps:wsp>
                              <wpg:grpSp>
                                <wpg:cNvPr id="157730943" name="Group 157730943"/>
                                <wpg:cNvGrpSpPr/>
                                <wpg:grpSpPr>
                                  <a:xfrm>
                                    <a:off x="2355785" y="3706975"/>
                                    <a:ext cx="5980430" cy="146050"/>
                                    <a:chOff x="0" y="0"/>
                                    <a:chExt cx="5980176" cy="146304"/>
                                  </a:xfrm>
                                </wpg:grpSpPr>
                                <wps:wsp>
                                  <wps:cNvPr id="436103707" name="Rectangle 436103707"/>
                                  <wps:cNvSpPr/>
                                  <wps:spPr>
                                    <a:xfrm>
                                      <a:off x="0" y="0"/>
                                      <a:ext cx="5980175" cy="146300"/>
                                    </a:xfrm>
                                    <a:prstGeom prst="rect">
                                      <a:avLst/>
                                    </a:prstGeom>
                                    <a:noFill/>
                                    <a:ln>
                                      <a:noFill/>
                                    </a:ln>
                                  </wps:spPr>
                                  <wps:txbx>
                                    <w:txbxContent>
                                      <w:p w14:paraId="6DADE5DA" w14:textId="77777777" w:rsidR="00CD26F4" w:rsidRDefault="00CD26F4">
                                        <w:pPr>
                                          <w:textDirection w:val="btLr"/>
                                        </w:pPr>
                                      </w:p>
                                    </w:txbxContent>
                                  </wps:txbx>
                                  <wps:bodyPr spcFirstLastPara="1" wrap="square" lIns="91425" tIns="91425" rIns="91425" bIns="91425" anchor="ctr" anchorCtr="0">
                                    <a:noAutofit/>
                                  </wps:bodyPr>
                                </wps:wsp>
                                <wps:wsp>
                                  <wps:cNvPr id="1679692972" name="Freeform: Shape 1679692972"/>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anchor>
            </w:drawing>
          </mc:Choice>
          <mc:Fallback>
            <w:pict>
              <v:group w14:anchorId="48A687F1" id="Group 11487" o:spid="_x0000_s2143" style="position:absolute;left:0;text-align:left;margin-left:4pt;margin-top:0;width:470.9pt;height:11.5pt;z-index:251656704;mso-position-horizontal-relative:text;mso-position-vertical-relative:text"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">
                <v:group id="Group 1565839694" o:spid="_x0000_s2144"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">
                  <v:rect id="Rectangle 387939450" o:spid="_x0000_s2145"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" filled="f" stroked="f">
                    <v:textbox inset="2.53958mm,2.53958mm,2.53958mm,2.53958mm">
                      <w:txbxContent>
                        <w:p w14:paraId="2F17256F" w14:textId="77777777" w:rsidR="00CD26F4" w:rsidRDefault="00CD26F4">
                          <w:pPr>
                            <w:textDirection w:val="btLr"/>
                          </w:pPr>
                        </w:p>
                      </w:txbxContent>
                    </v:textbox>
                  </v:rect>
                  <v:group id="Group 1527132480" o:spid="_x0000_s2146"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">
                    <v:rect id="Rectangle 1187280627" o:spid="_x0000_s2147"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" filled="f" stroked="f">
                      <v:textbox inset="2.53958mm,2.53958mm,2.53958mm,2.53958mm">
                        <w:txbxContent>
                          <w:p w14:paraId="7D8C0E80" w14:textId="77777777" w:rsidR="00CD26F4" w:rsidRDefault="00CD26F4">
                            <w:pPr>
                              <w:textDirection w:val="btLr"/>
                            </w:pPr>
                          </w:p>
                        </w:txbxContent>
                      </v:textbox>
                    </v:rect>
                    <v:group id="Group 410403249" o:spid="_x0000_s2148"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">
                      <v:rect id="Rectangle 389523394" o:spid="_x0000_s2149"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" filled="f" stroked="f">
                        <v:textbox inset="2.53958mm,2.53958mm,2.53958mm,2.53958mm">
                          <w:txbxContent>
                            <w:p w14:paraId="248426F9" w14:textId="77777777" w:rsidR="00CD26F4" w:rsidRDefault="00CD26F4">
                              <w:pPr>
                                <w:textDirection w:val="btLr"/>
                              </w:pPr>
                            </w:p>
                          </w:txbxContent>
                        </v:textbox>
                      </v:rect>
                      <v:group id="Group 1992511430" o:spid="_x0000_s2150"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">
                        <v:rect id="Rectangle 1221668958" o:spid="_x0000_s2151"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" filled="f" stroked="f">
                          <v:textbox inset="2.53958mm,2.53958mm,2.53958mm,2.53958mm">
                            <w:txbxContent>
                              <w:p w14:paraId="00162A0F" w14:textId="77777777" w:rsidR="00CD26F4" w:rsidRDefault="00CD26F4">
                                <w:pPr>
                                  <w:textDirection w:val="btLr"/>
                                </w:pPr>
                              </w:p>
                            </w:txbxContent>
                          </v:textbox>
                        </v:rect>
                        <v:group id="Group 157730943" o:spid="_x0000_s2152"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">
                          <v:rect id="Rectangle 436103707" o:spid="_x0000_s2153"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" filled="f" stroked="f">
                            <v:textbox inset="2.53958mm,2.53958mm,2.53958mm,2.53958mm">
                              <w:txbxContent>
                                <w:p w14:paraId="6DADE5DA" w14:textId="77777777" w:rsidR="00CD26F4" w:rsidRDefault="00CD26F4">
                                  <w:pPr>
                                    <w:textDirection w:val="btLr"/>
                                  </w:pPr>
                                </w:p>
                              </w:txbxContent>
                            </v:textbox>
                          </v:rect>
                          <v:shape id="Freeform: Shape 1679692972" o:spid="_x0000_s2154"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" path="m,l5980176,r,146304l,146304,,e" fillcolor="#a1a1a1" stroked="f">
                            <v:path arrowok="t" o:extrusionok="f"/>
                          </v:shape>
                        </v:group>
                      </v:group>
                    </v:group>
                  </v:group>
                </v:group>
              </v:group>
            </w:pict>
          </mc:Fallback>
        </mc:AlternateContent>
      </w:r>
    </w:p>
    <w:p w14:paraId="74D69E6C" w14:textId="77777777" w:rsidR="007F6D47" w:rsidRPr="00C70C35" w:rsidRDefault="0023358C">
      <w:pPr>
        <w:pBdr>
          <w:top w:val="nil"/>
          <w:left w:val="nil"/>
          <w:bottom w:val="nil"/>
          <w:right w:val="nil"/>
          <w:between w:val="nil"/>
        </w:pBdr>
        <w:jc w:val="both"/>
        <w:rPr>
          <w:rFonts w:ascii="Arial" w:eastAsia="Arial" w:hAnsi="Arial" w:cs="Arial"/>
          <w:b/>
          <w:i/>
          <w:color w:val="000000"/>
          <w:sz w:val="20"/>
          <w:szCs w:val="20"/>
        </w:rPr>
      </w:pPr>
      <w:r w:rsidRPr="00C70C35">
        <w:rPr>
          <w:rFonts w:ascii="Arial" w:eastAsia="Arial" w:hAnsi="Arial" w:cs="Arial"/>
          <w:b/>
          <w:i/>
          <w:color w:val="000000"/>
          <w:sz w:val="20"/>
          <w:szCs w:val="20"/>
        </w:rPr>
        <w:t>**Section 5704.2.11.4; change to read as follows:</w:t>
      </w:r>
    </w:p>
    <w:p w14:paraId="68888759" w14:textId="77777777" w:rsidR="007F6D47" w:rsidRPr="00C70C35" w:rsidRDefault="007F6D47">
      <w:pPr>
        <w:jc w:val="both"/>
        <w:rPr>
          <w:rFonts w:ascii="Arial" w:eastAsia="Arial" w:hAnsi="Arial" w:cs="Arial"/>
          <w:i/>
          <w:color w:val="000000"/>
          <w:sz w:val="20"/>
          <w:szCs w:val="20"/>
          <w:u w:val="single"/>
        </w:rPr>
      </w:pPr>
    </w:p>
    <w:p w14:paraId="58BD53BF" w14:textId="77777777" w:rsidR="007F6D47" w:rsidRPr="00C70C35" w:rsidRDefault="0023358C">
      <w:pPr>
        <w:pBdr>
          <w:top w:val="nil"/>
          <w:left w:val="nil"/>
          <w:bottom w:val="nil"/>
          <w:right w:val="nil"/>
          <w:between w:val="nil"/>
        </w:pBdr>
        <w:jc w:val="both"/>
        <w:rPr>
          <w:rFonts w:ascii="Arial" w:eastAsia="Arial" w:hAnsi="Arial" w:cs="Arial"/>
          <w:color w:val="000000"/>
          <w:sz w:val="20"/>
          <w:szCs w:val="20"/>
          <w:u w:val="single"/>
        </w:rPr>
      </w:pPr>
      <w:r w:rsidRPr="00C70C35">
        <w:rPr>
          <w:rFonts w:ascii="Arial" w:eastAsia="Arial" w:hAnsi="Arial" w:cs="Arial"/>
          <w:b/>
          <w:color w:val="000000"/>
          <w:sz w:val="20"/>
          <w:szCs w:val="20"/>
        </w:rPr>
        <w:t>5704.2.11.4 Leak Prevention.</w:t>
      </w:r>
      <w:r w:rsidRPr="00C70C35">
        <w:rPr>
          <w:rFonts w:ascii="Arial" w:eastAsia="Arial" w:hAnsi="Arial" w:cs="Arial"/>
          <w:color w:val="000000"/>
          <w:sz w:val="20"/>
          <w:szCs w:val="20"/>
        </w:rPr>
        <w:t xml:space="preserve"> Leak prevention for underground tanks shall comply with Sections 5704.2.11.4.1 </w:t>
      </w:r>
      <w:r w:rsidRPr="00C70C35">
        <w:rPr>
          <w:rFonts w:ascii="Arial" w:eastAsia="Arial" w:hAnsi="Arial" w:cs="Arial"/>
          <w:strike/>
          <w:color w:val="000000"/>
          <w:sz w:val="20"/>
          <w:szCs w:val="20"/>
        </w:rPr>
        <w:t>and 5704.2.11.4.2</w:t>
      </w:r>
      <w:r w:rsidRPr="00C70C35">
        <w:rPr>
          <w:rFonts w:ascii="Arial" w:eastAsia="Arial" w:hAnsi="Arial" w:cs="Arial"/>
          <w:color w:val="000000"/>
          <w:sz w:val="20"/>
          <w:szCs w:val="20"/>
        </w:rPr>
        <w:t xml:space="preserve"> </w:t>
      </w:r>
      <w:r w:rsidRPr="00C70C35">
        <w:rPr>
          <w:rFonts w:ascii="Arial" w:eastAsia="Arial" w:hAnsi="Arial" w:cs="Arial"/>
          <w:color w:val="000000"/>
          <w:sz w:val="20"/>
          <w:szCs w:val="20"/>
          <w:u w:val="single"/>
        </w:rPr>
        <w:t>through 5704.2.11.4.3</w:t>
      </w:r>
      <w:r w:rsidRPr="00C70C35">
        <w:rPr>
          <w:rFonts w:ascii="Arial" w:eastAsia="Arial" w:hAnsi="Arial" w:cs="Arial"/>
          <w:color w:val="000000"/>
          <w:sz w:val="20"/>
          <w:szCs w:val="20"/>
        </w:rPr>
        <w:t>.</w:t>
      </w:r>
      <w:r w:rsidRPr="00C70C35">
        <w:rPr>
          <w:rFonts w:ascii="Arial" w:eastAsia="Arial" w:hAnsi="Arial" w:cs="Arial"/>
          <w:color w:val="000000"/>
          <w:sz w:val="20"/>
          <w:szCs w:val="20"/>
          <w:u w:val="single"/>
        </w:rPr>
        <w:t xml:space="preserve"> An </w:t>
      </w:r>
      <w:r w:rsidRPr="00C70C35">
        <w:rPr>
          <w:rFonts w:ascii="Arial" w:eastAsia="Arial" w:hAnsi="Arial" w:cs="Arial"/>
          <w:i/>
          <w:color w:val="000000"/>
          <w:sz w:val="20"/>
          <w:szCs w:val="20"/>
          <w:u w:val="single"/>
        </w:rPr>
        <w:t>approved</w:t>
      </w:r>
      <w:r w:rsidRPr="00C70C35">
        <w:rPr>
          <w:rFonts w:ascii="Arial" w:eastAsia="Arial" w:hAnsi="Arial" w:cs="Arial"/>
          <w:color w:val="000000"/>
          <w:sz w:val="20"/>
          <w:szCs w:val="20"/>
          <w:u w:val="single"/>
        </w:rPr>
        <w:t xml:space="preserve"> method of secondary containment shall be provided for underground tank and piping systems. </w:t>
      </w:r>
    </w:p>
    <w:p w14:paraId="7242AE3C" w14:textId="77777777" w:rsidR="007F6D47" w:rsidRPr="00C70C35" w:rsidRDefault="007F6D47">
      <w:pPr>
        <w:jc w:val="both"/>
        <w:rPr>
          <w:rFonts w:ascii="Arial" w:eastAsia="Arial" w:hAnsi="Arial" w:cs="Arial"/>
          <w:b/>
          <w:color w:val="000000"/>
          <w:sz w:val="20"/>
          <w:szCs w:val="20"/>
        </w:rPr>
      </w:pPr>
    </w:p>
    <w:p w14:paraId="03232A90" w14:textId="77777777" w:rsidR="007F6D47" w:rsidRPr="00C70C35" w:rsidRDefault="0023358C">
      <w:pPr>
        <w:jc w:val="both"/>
        <w:rPr>
          <w:rFonts w:ascii="Arial" w:eastAsia="Arial" w:hAnsi="Arial" w:cs="Arial"/>
          <w:i/>
          <w:color w:val="000000"/>
          <w:sz w:val="20"/>
          <w:szCs w:val="20"/>
        </w:rPr>
      </w:pPr>
      <w:r w:rsidRPr="00C70C35">
        <w:rPr>
          <w:rFonts w:ascii="Arial" w:eastAsia="Arial" w:hAnsi="Arial" w:cs="Arial"/>
          <w:i/>
          <w:color w:val="000000"/>
          <w:sz w:val="20"/>
          <w:szCs w:val="20"/>
        </w:rPr>
        <w:t>(Reason: Increased protection in response to underground leak problems and remediation difficulty in underground applications. Coordinates with TCEQ requirements.)</w:t>
      </w:r>
    </w:p>
    <w:p w14:paraId="7724860A" w14:textId="77777777" w:rsidR="007F6D47" w:rsidRPr="00C70C35" w:rsidRDefault="0023358C">
      <w:pPr>
        <w:widowControl/>
        <w:tabs>
          <w:tab w:val="left" w:pos="4230"/>
        </w:tabs>
        <w:spacing w:line="276" w:lineRule="auto"/>
        <w:jc w:val="both"/>
        <w:rPr>
          <w:rFonts w:ascii="Arial" w:eastAsia="Arial" w:hAnsi="Arial" w:cs="Arial"/>
          <w:i/>
          <w:color w:val="000000"/>
          <w:sz w:val="20"/>
          <w:szCs w:val="20"/>
        </w:rPr>
      </w:pPr>
      <w:r w:rsidRPr="00C70C35">
        <w:rPr>
          <w:noProof/>
        </w:rPr>
        <mc:AlternateContent>
          <mc:Choice Requires="wpg">
            <w:drawing>
              <wp:inline distT="0" distB="0" distL="0" distR="0" wp14:anchorId="76FD3C5C" wp14:editId="6C017B8C">
                <wp:extent cx="5980430" cy="146050"/>
                <wp:effectExtent l="0" t="0" r="0" b="0"/>
                <wp:docPr id="11505" name="Group 11505"/>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210701047" name="Group 210701047"/>
                        <wpg:cNvGrpSpPr/>
                        <wpg:grpSpPr>
                          <a:xfrm>
                            <a:off x="2355785" y="3706975"/>
                            <a:ext cx="5980430" cy="146050"/>
                            <a:chOff x="2355775" y="3706975"/>
                            <a:chExt cx="5980450" cy="146050"/>
                          </a:xfrm>
                        </wpg:grpSpPr>
                        <wps:wsp>
                          <wps:cNvPr id="154206507" name="Rectangle 154206507"/>
                          <wps:cNvSpPr/>
                          <wps:spPr>
                            <a:xfrm>
                              <a:off x="2355775" y="3706975"/>
                              <a:ext cx="5980450" cy="146050"/>
                            </a:xfrm>
                            <a:prstGeom prst="rect">
                              <a:avLst/>
                            </a:prstGeom>
                            <a:noFill/>
                            <a:ln>
                              <a:noFill/>
                            </a:ln>
                          </wps:spPr>
                          <wps:txbx>
                            <w:txbxContent>
                              <w:p w14:paraId="1B8F93BD" w14:textId="77777777" w:rsidR="00CD26F4" w:rsidRDefault="00CD26F4">
                                <w:pPr>
                                  <w:textDirection w:val="btLr"/>
                                </w:pPr>
                              </w:p>
                            </w:txbxContent>
                          </wps:txbx>
                          <wps:bodyPr spcFirstLastPara="1" wrap="square" lIns="91425" tIns="91425" rIns="91425" bIns="91425" anchor="ctr" anchorCtr="0">
                            <a:noAutofit/>
                          </wps:bodyPr>
                        </wps:wsp>
                        <wpg:grpSp>
                          <wpg:cNvPr id="756677139" name="Group 756677139"/>
                          <wpg:cNvGrpSpPr/>
                          <wpg:grpSpPr>
                            <a:xfrm>
                              <a:off x="2355785" y="3706975"/>
                              <a:ext cx="5980430" cy="146050"/>
                              <a:chOff x="2355775" y="3706975"/>
                              <a:chExt cx="5980450" cy="146050"/>
                            </a:xfrm>
                          </wpg:grpSpPr>
                          <wps:wsp>
                            <wps:cNvPr id="653163833" name="Rectangle 653163833"/>
                            <wps:cNvSpPr/>
                            <wps:spPr>
                              <a:xfrm>
                                <a:off x="2355775" y="3706975"/>
                                <a:ext cx="5980450" cy="146050"/>
                              </a:xfrm>
                              <a:prstGeom prst="rect">
                                <a:avLst/>
                              </a:prstGeom>
                              <a:noFill/>
                              <a:ln>
                                <a:noFill/>
                              </a:ln>
                            </wps:spPr>
                            <wps:txbx>
                              <w:txbxContent>
                                <w:p w14:paraId="5F9D4F34" w14:textId="77777777" w:rsidR="00CD26F4" w:rsidRDefault="00CD26F4">
                                  <w:pPr>
                                    <w:textDirection w:val="btLr"/>
                                  </w:pPr>
                                </w:p>
                              </w:txbxContent>
                            </wps:txbx>
                            <wps:bodyPr spcFirstLastPara="1" wrap="square" lIns="91425" tIns="91425" rIns="91425" bIns="91425" anchor="ctr" anchorCtr="0">
                              <a:noAutofit/>
                            </wps:bodyPr>
                          </wps:wsp>
                          <wpg:grpSp>
                            <wpg:cNvPr id="832219600" name="Group 832219600"/>
                            <wpg:cNvGrpSpPr/>
                            <wpg:grpSpPr>
                              <a:xfrm>
                                <a:off x="2355785" y="3706975"/>
                                <a:ext cx="5980430" cy="146050"/>
                                <a:chOff x="2355775" y="3706975"/>
                                <a:chExt cx="5980450" cy="146050"/>
                              </a:xfrm>
                            </wpg:grpSpPr>
                            <wps:wsp>
                              <wps:cNvPr id="565006891" name="Rectangle 565006891"/>
                              <wps:cNvSpPr/>
                              <wps:spPr>
                                <a:xfrm>
                                  <a:off x="2355775" y="3706975"/>
                                  <a:ext cx="5980450" cy="146050"/>
                                </a:xfrm>
                                <a:prstGeom prst="rect">
                                  <a:avLst/>
                                </a:prstGeom>
                                <a:noFill/>
                                <a:ln>
                                  <a:noFill/>
                                </a:ln>
                              </wps:spPr>
                              <wps:txbx>
                                <w:txbxContent>
                                  <w:p w14:paraId="2D937C08" w14:textId="77777777" w:rsidR="00CD26F4" w:rsidRDefault="00CD26F4">
                                    <w:pPr>
                                      <w:textDirection w:val="btLr"/>
                                    </w:pPr>
                                  </w:p>
                                </w:txbxContent>
                              </wps:txbx>
                              <wps:bodyPr spcFirstLastPara="1" wrap="square" lIns="91425" tIns="91425" rIns="91425" bIns="91425" anchor="ctr" anchorCtr="0">
                                <a:noAutofit/>
                              </wps:bodyPr>
                            </wps:wsp>
                            <wpg:grpSp>
                              <wpg:cNvPr id="689113601" name="Group 689113601"/>
                              <wpg:cNvGrpSpPr/>
                              <wpg:grpSpPr>
                                <a:xfrm>
                                  <a:off x="2355785" y="3706975"/>
                                  <a:ext cx="5980430" cy="146050"/>
                                  <a:chOff x="2355775" y="3706975"/>
                                  <a:chExt cx="5980450" cy="146050"/>
                                </a:xfrm>
                              </wpg:grpSpPr>
                              <wps:wsp>
                                <wps:cNvPr id="1235044050" name="Rectangle 1235044050"/>
                                <wps:cNvSpPr/>
                                <wps:spPr>
                                  <a:xfrm>
                                    <a:off x="2355775" y="3706975"/>
                                    <a:ext cx="5980450" cy="146050"/>
                                  </a:xfrm>
                                  <a:prstGeom prst="rect">
                                    <a:avLst/>
                                  </a:prstGeom>
                                  <a:noFill/>
                                  <a:ln>
                                    <a:noFill/>
                                  </a:ln>
                                </wps:spPr>
                                <wps:txbx>
                                  <w:txbxContent>
                                    <w:p w14:paraId="326A3FD2" w14:textId="77777777" w:rsidR="00CD26F4" w:rsidRDefault="00CD26F4">
                                      <w:pPr>
                                        <w:textDirection w:val="btLr"/>
                                      </w:pPr>
                                    </w:p>
                                  </w:txbxContent>
                                </wps:txbx>
                                <wps:bodyPr spcFirstLastPara="1" wrap="square" lIns="91425" tIns="91425" rIns="91425" bIns="91425" anchor="ctr" anchorCtr="0">
                                  <a:noAutofit/>
                                </wps:bodyPr>
                              </wps:wsp>
                              <wpg:grpSp>
                                <wpg:cNvPr id="1035631483" name="Group 1035631483"/>
                                <wpg:cNvGrpSpPr/>
                                <wpg:grpSpPr>
                                  <a:xfrm>
                                    <a:off x="2355785" y="3706975"/>
                                    <a:ext cx="5980430" cy="146050"/>
                                    <a:chOff x="0" y="0"/>
                                    <a:chExt cx="5980176" cy="146304"/>
                                  </a:xfrm>
                                </wpg:grpSpPr>
                                <wps:wsp>
                                  <wps:cNvPr id="623707187" name="Rectangle 623707187"/>
                                  <wps:cNvSpPr/>
                                  <wps:spPr>
                                    <a:xfrm>
                                      <a:off x="0" y="0"/>
                                      <a:ext cx="5980175" cy="146300"/>
                                    </a:xfrm>
                                    <a:prstGeom prst="rect">
                                      <a:avLst/>
                                    </a:prstGeom>
                                    <a:noFill/>
                                    <a:ln>
                                      <a:noFill/>
                                    </a:ln>
                                  </wps:spPr>
                                  <wps:txbx>
                                    <w:txbxContent>
                                      <w:p w14:paraId="14AACBA6" w14:textId="77777777" w:rsidR="00CD26F4" w:rsidRDefault="00CD26F4">
                                        <w:pPr>
                                          <w:textDirection w:val="btLr"/>
                                        </w:pPr>
                                      </w:p>
                                    </w:txbxContent>
                                  </wps:txbx>
                                  <wps:bodyPr spcFirstLastPara="1" wrap="square" lIns="91425" tIns="91425" rIns="91425" bIns="91425" anchor="ctr" anchorCtr="0">
                                    <a:noAutofit/>
                                  </wps:bodyPr>
                                </wps:wsp>
                                <wps:wsp>
                                  <wps:cNvPr id="1579438263" name="Freeform: Shape 1579438263"/>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76FD3C5C" id="Group 11505" o:spid="_x0000_s2155"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">
                <v:group id="Group 210701047" o:spid="_x0000_s2156"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">
                  <v:rect id="Rectangle 154206507" o:spid="_x0000_s2157"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" filled="f" stroked="f">
                    <v:textbox inset="2.53958mm,2.53958mm,2.53958mm,2.53958mm">
                      <w:txbxContent>
                        <w:p w14:paraId="1B8F93BD" w14:textId="77777777" w:rsidR="00CD26F4" w:rsidRDefault="00CD26F4">
                          <w:pPr>
                            <w:textDirection w:val="btLr"/>
                          </w:pPr>
                        </w:p>
                      </w:txbxContent>
                    </v:textbox>
                  </v:rect>
                  <v:group id="Group 756677139" o:spid="_x0000_s2158"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">
                    <v:rect id="Rectangle 653163833" o:spid="_x0000_s2159"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" filled="f" stroked="f">
                      <v:textbox inset="2.53958mm,2.53958mm,2.53958mm,2.53958mm">
                        <w:txbxContent>
                          <w:p w14:paraId="5F9D4F34" w14:textId="77777777" w:rsidR="00CD26F4" w:rsidRDefault="00CD26F4">
                            <w:pPr>
                              <w:textDirection w:val="btLr"/>
                            </w:pPr>
                          </w:p>
                        </w:txbxContent>
                      </v:textbox>
                    </v:rect>
                    <v:group id="Group 832219600" o:spid="_x0000_s2160"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">
                      <v:rect id="Rectangle 565006891" o:spid="_x0000_s2161"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" filled="f" stroked="f">
                        <v:textbox inset="2.53958mm,2.53958mm,2.53958mm,2.53958mm">
                          <w:txbxContent>
                            <w:p w14:paraId="2D937C08" w14:textId="77777777" w:rsidR="00CD26F4" w:rsidRDefault="00CD26F4">
                              <w:pPr>
                                <w:textDirection w:val="btLr"/>
                              </w:pPr>
                            </w:p>
                          </w:txbxContent>
                        </v:textbox>
                      </v:rect>
                      <v:group id="Group 689113601" o:spid="_x0000_s2162"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">
                        <v:rect id="Rectangle 1235044050" o:spid="_x0000_s2163"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" filled="f" stroked="f">
                          <v:textbox inset="2.53958mm,2.53958mm,2.53958mm,2.53958mm">
                            <w:txbxContent>
                              <w:p w14:paraId="326A3FD2" w14:textId="77777777" w:rsidR="00CD26F4" w:rsidRDefault="00CD26F4">
                                <w:pPr>
                                  <w:textDirection w:val="btLr"/>
                                </w:pPr>
                              </w:p>
                            </w:txbxContent>
                          </v:textbox>
                        </v:rect>
                        <v:group id="Group 1035631483" o:spid="_x0000_s2164"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">
                          <v:rect id="Rectangle 623707187" o:spid="_x0000_s2165"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" filled="f" stroked="f">
                            <v:textbox inset="2.53958mm,2.53958mm,2.53958mm,2.53958mm">
                              <w:txbxContent>
                                <w:p w14:paraId="14AACBA6" w14:textId="77777777" w:rsidR="00CD26F4" w:rsidRDefault="00CD26F4">
                                  <w:pPr>
                                    <w:textDirection w:val="btLr"/>
                                  </w:pPr>
                                </w:p>
                              </w:txbxContent>
                            </v:textbox>
                          </v:rect>
                          <v:shape id="Freeform: Shape 1579438263" o:spid="_x0000_s2166"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" path="m,l5980176,r,146304l,146304,,e" fillcolor="#a1a1a1" stroked="f">
                            <v:path arrowok="t" o:extrusionok="f"/>
                          </v:shape>
                        </v:group>
                      </v:group>
                    </v:group>
                  </v:group>
                </v:group>
                <w10:anchorlock/>
              </v:group>
            </w:pict>
          </mc:Fallback>
        </mc:AlternateContent>
      </w:r>
    </w:p>
    <w:p w14:paraId="4F372286" w14:textId="77777777" w:rsidR="007F6D47" w:rsidRPr="00C70C35" w:rsidRDefault="0023358C">
      <w:pPr>
        <w:pBdr>
          <w:top w:val="nil"/>
          <w:left w:val="nil"/>
          <w:bottom w:val="nil"/>
          <w:right w:val="nil"/>
          <w:between w:val="nil"/>
        </w:pBdr>
        <w:jc w:val="both"/>
        <w:rPr>
          <w:rFonts w:ascii="Arial" w:eastAsia="Arial" w:hAnsi="Arial" w:cs="Arial"/>
          <w:b/>
          <w:i/>
          <w:color w:val="000000"/>
          <w:sz w:val="20"/>
          <w:szCs w:val="20"/>
        </w:rPr>
      </w:pPr>
      <w:r w:rsidRPr="00C70C35">
        <w:rPr>
          <w:rFonts w:ascii="Arial" w:eastAsia="Arial" w:hAnsi="Arial" w:cs="Arial"/>
          <w:b/>
          <w:i/>
          <w:color w:val="000000"/>
          <w:sz w:val="20"/>
          <w:szCs w:val="20"/>
        </w:rPr>
        <w:t>**Section 5704.2.11.4.2; change to read as follows:</w:t>
      </w:r>
    </w:p>
    <w:p w14:paraId="11344706" w14:textId="77777777" w:rsidR="007F6D47" w:rsidRPr="00C70C35" w:rsidRDefault="007F6D47">
      <w:pPr>
        <w:jc w:val="both"/>
        <w:rPr>
          <w:rFonts w:ascii="Arial" w:eastAsia="Arial" w:hAnsi="Arial" w:cs="Arial"/>
          <w:i/>
          <w:color w:val="000000"/>
          <w:sz w:val="20"/>
          <w:szCs w:val="20"/>
          <w:u w:val="single"/>
        </w:rPr>
      </w:pPr>
    </w:p>
    <w:p w14:paraId="1D956A94" w14:textId="77777777" w:rsidR="007F6D47" w:rsidRPr="00C70C35" w:rsidRDefault="0023358C">
      <w:pPr>
        <w:jc w:val="both"/>
        <w:rPr>
          <w:rFonts w:ascii="Arial" w:eastAsia="Arial" w:hAnsi="Arial" w:cs="Arial"/>
          <w:color w:val="000000"/>
          <w:sz w:val="20"/>
          <w:szCs w:val="20"/>
          <w:u w:val="single"/>
        </w:rPr>
      </w:pPr>
      <w:r w:rsidRPr="00C70C35">
        <w:rPr>
          <w:rFonts w:ascii="Arial" w:eastAsia="Arial" w:hAnsi="Arial" w:cs="Arial"/>
          <w:b/>
          <w:color w:val="000000"/>
          <w:sz w:val="20"/>
          <w:szCs w:val="20"/>
        </w:rPr>
        <w:t xml:space="preserve">5704.2.11.4.2 Leak Detection.  </w:t>
      </w:r>
      <w:r w:rsidRPr="00C70C35">
        <w:rPr>
          <w:rFonts w:ascii="Arial" w:eastAsia="Arial" w:hAnsi="Arial" w:cs="Arial"/>
          <w:color w:val="000000"/>
          <w:sz w:val="20"/>
          <w:szCs w:val="20"/>
        </w:rPr>
        <w:t xml:space="preserve">Underground storage tank systems shall be provided with an </w:t>
      </w:r>
      <w:r w:rsidRPr="00C70C35">
        <w:rPr>
          <w:rFonts w:ascii="Arial" w:eastAsia="Arial" w:hAnsi="Arial" w:cs="Arial"/>
          <w:i/>
          <w:color w:val="000000"/>
          <w:sz w:val="20"/>
          <w:szCs w:val="20"/>
        </w:rPr>
        <w:t>approved</w:t>
      </w:r>
      <w:r w:rsidRPr="00C70C35">
        <w:rPr>
          <w:rFonts w:ascii="Arial" w:eastAsia="Arial" w:hAnsi="Arial" w:cs="Arial"/>
          <w:color w:val="000000"/>
          <w:sz w:val="20"/>
          <w:szCs w:val="20"/>
        </w:rPr>
        <w:t xml:space="preserve"> method of leak detection from any component of the system that is designed and installed in accordance with NFPA 30 </w:t>
      </w:r>
      <w:r w:rsidRPr="00C70C35">
        <w:rPr>
          <w:rFonts w:ascii="Arial" w:eastAsia="Arial" w:hAnsi="Arial" w:cs="Arial"/>
          <w:color w:val="000000"/>
          <w:sz w:val="20"/>
          <w:szCs w:val="20"/>
          <w:u w:val="single"/>
        </w:rPr>
        <w:t>and as specified in Section 5704.2.11.4.3.</w:t>
      </w:r>
    </w:p>
    <w:p w14:paraId="0826687D" w14:textId="77777777" w:rsidR="007F6D47" w:rsidRPr="00C70C35" w:rsidRDefault="007F6D47">
      <w:pPr>
        <w:jc w:val="both"/>
        <w:rPr>
          <w:rFonts w:ascii="Arial" w:eastAsia="Arial" w:hAnsi="Arial" w:cs="Arial"/>
          <w:color w:val="000000"/>
          <w:sz w:val="20"/>
          <w:szCs w:val="20"/>
          <w:u w:val="single"/>
        </w:rPr>
      </w:pPr>
    </w:p>
    <w:p w14:paraId="44834A24" w14:textId="77777777" w:rsidR="007F6D47" w:rsidRPr="00C70C35" w:rsidRDefault="0023358C">
      <w:pPr>
        <w:jc w:val="both"/>
        <w:rPr>
          <w:rFonts w:ascii="Arial" w:eastAsia="Arial" w:hAnsi="Arial" w:cs="Arial"/>
          <w:i/>
          <w:color w:val="000000"/>
          <w:sz w:val="20"/>
          <w:szCs w:val="20"/>
        </w:rPr>
      </w:pPr>
      <w:r w:rsidRPr="00C70C35">
        <w:rPr>
          <w:rFonts w:ascii="Arial" w:eastAsia="Arial" w:hAnsi="Arial" w:cs="Arial"/>
          <w:i/>
          <w:color w:val="000000"/>
          <w:sz w:val="20"/>
          <w:szCs w:val="20"/>
        </w:rPr>
        <w:t>(Reason: Reference to IFC Section 5704.2.11.4.3 amendment.)</w:t>
      </w:r>
    </w:p>
    <w:p w14:paraId="7BC032E6" w14:textId="77777777" w:rsidR="007F6D47" w:rsidRPr="00C70C35" w:rsidRDefault="0023358C">
      <w:pPr>
        <w:widowControl/>
        <w:tabs>
          <w:tab w:val="left" w:pos="4230"/>
        </w:tabs>
        <w:spacing w:line="276" w:lineRule="auto"/>
        <w:jc w:val="both"/>
        <w:rPr>
          <w:rFonts w:ascii="Arial" w:eastAsia="Arial" w:hAnsi="Arial" w:cs="Arial"/>
          <w:i/>
          <w:color w:val="000000"/>
          <w:sz w:val="20"/>
          <w:szCs w:val="20"/>
        </w:rPr>
      </w:pPr>
      <w:r w:rsidRPr="00C70C35">
        <w:rPr>
          <w:noProof/>
        </w:rPr>
        <mc:AlternateContent>
          <mc:Choice Requires="wpg">
            <w:drawing>
              <wp:inline distT="0" distB="0" distL="0" distR="0" wp14:anchorId="0FED99E1" wp14:editId="2935157F">
                <wp:extent cx="5980430" cy="146050"/>
                <wp:effectExtent l="0" t="0" r="0" b="0"/>
                <wp:docPr id="11503" name="Group 11503"/>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531863302" name="Group 531863302"/>
                        <wpg:cNvGrpSpPr/>
                        <wpg:grpSpPr>
                          <a:xfrm>
                            <a:off x="2355785" y="3706975"/>
                            <a:ext cx="5980430" cy="146050"/>
                            <a:chOff x="2355775" y="3706975"/>
                            <a:chExt cx="5980450" cy="146050"/>
                          </a:xfrm>
                        </wpg:grpSpPr>
                        <wps:wsp>
                          <wps:cNvPr id="1800588581" name="Rectangle 1800588581"/>
                          <wps:cNvSpPr/>
                          <wps:spPr>
                            <a:xfrm>
                              <a:off x="2355775" y="3706975"/>
                              <a:ext cx="5980450" cy="146050"/>
                            </a:xfrm>
                            <a:prstGeom prst="rect">
                              <a:avLst/>
                            </a:prstGeom>
                            <a:noFill/>
                            <a:ln>
                              <a:noFill/>
                            </a:ln>
                          </wps:spPr>
                          <wps:txbx>
                            <w:txbxContent>
                              <w:p w14:paraId="5165224B" w14:textId="77777777" w:rsidR="00CD26F4" w:rsidRDefault="00CD26F4">
                                <w:pPr>
                                  <w:textDirection w:val="btLr"/>
                                </w:pPr>
                              </w:p>
                            </w:txbxContent>
                          </wps:txbx>
                          <wps:bodyPr spcFirstLastPara="1" wrap="square" lIns="91425" tIns="91425" rIns="91425" bIns="91425" anchor="ctr" anchorCtr="0">
                            <a:noAutofit/>
                          </wps:bodyPr>
                        </wps:wsp>
                        <wpg:grpSp>
                          <wpg:cNvPr id="125901191" name="Group 125901191"/>
                          <wpg:cNvGrpSpPr/>
                          <wpg:grpSpPr>
                            <a:xfrm>
                              <a:off x="2355785" y="3706975"/>
                              <a:ext cx="5980430" cy="146050"/>
                              <a:chOff x="2355775" y="3706975"/>
                              <a:chExt cx="5980450" cy="146050"/>
                            </a:xfrm>
                          </wpg:grpSpPr>
                          <wps:wsp>
                            <wps:cNvPr id="1912674003" name="Rectangle 1912674003"/>
                            <wps:cNvSpPr/>
                            <wps:spPr>
                              <a:xfrm>
                                <a:off x="2355775" y="3706975"/>
                                <a:ext cx="5980450" cy="146050"/>
                              </a:xfrm>
                              <a:prstGeom prst="rect">
                                <a:avLst/>
                              </a:prstGeom>
                              <a:noFill/>
                              <a:ln>
                                <a:noFill/>
                              </a:ln>
                            </wps:spPr>
                            <wps:txbx>
                              <w:txbxContent>
                                <w:p w14:paraId="7A260359" w14:textId="77777777" w:rsidR="00CD26F4" w:rsidRDefault="00CD26F4">
                                  <w:pPr>
                                    <w:textDirection w:val="btLr"/>
                                  </w:pPr>
                                </w:p>
                              </w:txbxContent>
                            </wps:txbx>
                            <wps:bodyPr spcFirstLastPara="1" wrap="square" lIns="91425" tIns="91425" rIns="91425" bIns="91425" anchor="ctr" anchorCtr="0">
                              <a:noAutofit/>
                            </wps:bodyPr>
                          </wps:wsp>
                          <wpg:grpSp>
                            <wpg:cNvPr id="2006549016" name="Group 2006549016"/>
                            <wpg:cNvGrpSpPr/>
                            <wpg:grpSpPr>
                              <a:xfrm>
                                <a:off x="2355785" y="3706975"/>
                                <a:ext cx="5980430" cy="146050"/>
                                <a:chOff x="2355775" y="3706975"/>
                                <a:chExt cx="5980450" cy="146050"/>
                              </a:xfrm>
                            </wpg:grpSpPr>
                            <wps:wsp>
                              <wps:cNvPr id="1773872714" name="Rectangle 1773872714"/>
                              <wps:cNvSpPr/>
                              <wps:spPr>
                                <a:xfrm>
                                  <a:off x="2355775" y="3706975"/>
                                  <a:ext cx="5980450" cy="146050"/>
                                </a:xfrm>
                                <a:prstGeom prst="rect">
                                  <a:avLst/>
                                </a:prstGeom>
                                <a:noFill/>
                                <a:ln>
                                  <a:noFill/>
                                </a:ln>
                              </wps:spPr>
                              <wps:txbx>
                                <w:txbxContent>
                                  <w:p w14:paraId="0DAEDEC0" w14:textId="77777777" w:rsidR="00CD26F4" w:rsidRDefault="00CD26F4">
                                    <w:pPr>
                                      <w:textDirection w:val="btLr"/>
                                    </w:pPr>
                                  </w:p>
                                </w:txbxContent>
                              </wps:txbx>
                              <wps:bodyPr spcFirstLastPara="1" wrap="square" lIns="91425" tIns="91425" rIns="91425" bIns="91425" anchor="ctr" anchorCtr="0">
                                <a:noAutofit/>
                              </wps:bodyPr>
                            </wps:wsp>
                            <wpg:grpSp>
                              <wpg:cNvPr id="1833235180" name="Group 1833235180"/>
                              <wpg:cNvGrpSpPr/>
                              <wpg:grpSpPr>
                                <a:xfrm>
                                  <a:off x="2355785" y="3706975"/>
                                  <a:ext cx="5980430" cy="146050"/>
                                  <a:chOff x="2355775" y="3706975"/>
                                  <a:chExt cx="5980450" cy="146050"/>
                                </a:xfrm>
                              </wpg:grpSpPr>
                              <wps:wsp>
                                <wps:cNvPr id="778375110" name="Rectangle 778375110"/>
                                <wps:cNvSpPr/>
                                <wps:spPr>
                                  <a:xfrm>
                                    <a:off x="2355775" y="3706975"/>
                                    <a:ext cx="5980450" cy="146050"/>
                                  </a:xfrm>
                                  <a:prstGeom prst="rect">
                                    <a:avLst/>
                                  </a:prstGeom>
                                  <a:noFill/>
                                  <a:ln>
                                    <a:noFill/>
                                  </a:ln>
                                </wps:spPr>
                                <wps:txbx>
                                  <w:txbxContent>
                                    <w:p w14:paraId="1AC7ABD3" w14:textId="77777777" w:rsidR="00CD26F4" w:rsidRDefault="00CD26F4">
                                      <w:pPr>
                                        <w:textDirection w:val="btLr"/>
                                      </w:pPr>
                                    </w:p>
                                  </w:txbxContent>
                                </wps:txbx>
                                <wps:bodyPr spcFirstLastPara="1" wrap="square" lIns="91425" tIns="91425" rIns="91425" bIns="91425" anchor="ctr" anchorCtr="0">
                                  <a:noAutofit/>
                                </wps:bodyPr>
                              </wps:wsp>
                              <wpg:grpSp>
                                <wpg:cNvPr id="1701805773" name="Group 1701805773"/>
                                <wpg:cNvGrpSpPr/>
                                <wpg:grpSpPr>
                                  <a:xfrm>
                                    <a:off x="2355785" y="3706975"/>
                                    <a:ext cx="5980430" cy="146050"/>
                                    <a:chOff x="0" y="0"/>
                                    <a:chExt cx="5980176" cy="146304"/>
                                  </a:xfrm>
                                </wpg:grpSpPr>
                                <wps:wsp>
                                  <wps:cNvPr id="658132677" name="Rectangle 658132677"/>
                                  <wps:cNvSpPr/>
                                  <wps:spPr>
                                    <a:xfrm>
                                      <a:off x="0" y="0"/>
                                      <a:ext cx="5980175" cy="146300"/>
                                    </a:xfrm>
                                    <a:prstGeom prst="rect">
                                      <a:avLst/>
                                    </a:prstGeom>
                                    <a:noFill/>
                                    <a:ln>
                                      <a:noFill/>
                                    </a:ln>
                                  </wps:spPr>
                                  <wps:txbx>
                                    <w:txbxContent>
                                      <w:p w14:paraId="13926E35" w14:textId="77777777" w:rsidR="00CD26F4" w:rsidRDefault="00CD26F4">
                                        <w:pPr>
                                          <w:textDirection w:val="btLr"/>
                                        </w:pPr>
                                      </w:p>
                                    </w:txbxContent>
                                  </wps:txbx>
                                  <wps:bodyPr spcFirstLastPara="1" wrap="square" lIns="91425" tIns="91425" rIns="91425" bIns="91425" anchor="ctr" anchorCtr="0">
                                    <a:noAutofit/>
                                  </wps:bodyPr>
                                </wps:wsp>
                                <wps:wsp>
                                  <wps:cNvPr id="223090314" name="Freeform: Shape 223090314"/>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0FED99E1" id="Group 11503" o:spid="_x0000_s2167"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">
                <v:group id="Group 531863302" o:spid="_x0000_s2168"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">
                  <v:rect id="Rectangle 1800588581" o:spid="_x0000_s2169"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" filled="f" stroked="f">
                    <v:textbox inset="2.53958mm,2.53958mm,2.53958mm,2.53958mm">
                      <w:txbxContent>
                        <w:p w14:paraId="5165224B" w14:textId="77777777" w:rsidR="00CD26F4" w:rsidRDefault="00CD26F4">
                          <w:pPr>
                            <w:textDirection w:val="btLr"/>
                          </w:pPr>
                        </w:p>
                      </w:txbxContent>
                    </v:textbox>
                  </v:rect>
                  <v:group id="Group 125901191" o:spid="_x0000_s2170"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">
                    <v:rect id="Rectangle 1912674003" o:spid="_x0000_s2171"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" filled="f" stroked="f">
                      <v:textbox inset="2.53958mm,2.53958mm,2.53958mm,2.53958mm">
                        <w:txbxContent>
                          <w:p w14:paraId="7A260359" w14:textId="77777777" w:rsidR="00CD26F4" w:rsidRDefault="00CD26F4">
                            <w:pPr>
                              <w:textDirection w:val="btLr"/>
                            </w:pPr>
                          </w:p>
                        </w:txbxContent>
                      </v:textbox>
                    </v:rect>
                    <v:group id="Group 2006549016" o:spid="_x0000_s2172"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">
                      <v:rect id="Rectangle 1773872714" o:spid="_x0000_s2173"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" filled="f" stroked="f">
                        <v:textbox inset="2.53958mm,2.53958mm,2.53958mm,2.53958mm">
                          <w:txbxContent>
                            <w:p w14:paraId="0DAEDEC0" w14:textId="77777777" w:rsidR="00CD26F4" w:rsidRDefault="00CD26F4">
                              <w:pPr>
                                <w:textDirection w:val="btLr"/>
                              </w:pPr>
                            </w:p>
                          </w:txbxContent>
                        </v:textbox>
                      </v:rect>
                      <v:group id="Group 1833235180" o:spid="_x0000_s2174"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">
                        <v:rect id="Rectangle 778375110" o:spid="_x0000_s2175"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" filled="f" stroked="f">
                          <v:textbox inset="2.53958mm,2.53958mm,2.53958mm,2.53958mm">
                            <w:txbxContent>
                              <w:p w14:paraId="1AC7ABD3" w14:textId="77777777" w:rsidR="00CD26F4" w:rsidRDefault="00CD26F4">
                                <w:pPr>
                                  <w:textDirection w:val="btLr"/>
                                </w:pPr>
                              </w:p>
                            </w:txbxContent>
                          </v:textbox>
                        </v:rect>
                        <v:group id="Group 1701805773" o:spid="_x0000_s2176"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">
                          <v:rect id="Rectangle 658132677" o:spid="_x0000_s2177"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" filled="f" stroked="f">
                            <v:textbox inset="2.53958mm,2.53958mm,2.53958mm,2.53958mm">
                              <w:txbxContent>
                                <w:p w14:paraId="13926E35" w14:textId="77777777" w:rsidR="00CD26F4" w:rsidRDefault="00CD26F4">
                                  <w:pPr>
                                    <w:textDirection w:val="btLr"/>
                                  </w:pPr>
                                </w:p>
                              </w:txbxContent>
                            </v:textbox>
                          </v:rect>
                          <v:shape id="Freeform: Shape 223090314" o:spid="_x0000_s2178"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" path="m,l5980176,r,146304l,146304,,e" fillcolor="#a1a1a1" stroked="f">
                            <v:path arrowok="t" o:extrusionok="f"/>
                          </v:shape>
                        </v:group>
                      </v:group>
                    </v:group>
                  </v:group>
                </v:group>
                <w10:anchorlock/>
              </v:group>
            </w:pict>
          </mc:Fallback>
        </mc:AlternateContent>
      </w:r>
    </w:p>
    <w:p w14:paraId="176D8A02" w14:textId="77777777" w:rsidR="007F6D47" w:rsidRPr="00C70C35" w:rsidRDefault="0023358C">
      <w:pPr>
        <w:widowControl/>
        <w:jc w:val="both"/>
        <w:rPr>
          <w:rFonts w:ascii="Arial" w:eastAsia="Arial" w:hAnsi="Arial" w:cs="Arial"/>
          <w:b/>
          <w:i/>
          <w:color w:val="000000"/>
          <w:sz w:val="20"/>
          <w:szCs w:val="20"/>
        </w:rPr>
      </w:pPr>
      <w:r w:rsidRPr="00C70C35">
        <w:rPr>
          <w:rFonts w:ascii="Arial" w:eastAsia="Arial" w:hAnsi="Arial" w:cs="Arial"/>
          <w:b/>
          <w:i/>
          <w:color w:val="000000"/>
          <w:sz w:val="20"/>
          <w:szCs w:val="20"/>
        </w:rPr>
        <w:t>**Section 5704.2.11.4.3; add to read as follows:</w:t>
      </w:r>
    </w:p>
    <w:p w14:paraId="60542A4B" w14:textId="77777777" w:rsidR="007F6D47" w:rsidRPr="00C70C35" w:rsidRDefault="007F6D47">
      <w:pPr>
        <w:widowControl/>
        <w:jc w:val="both"/>
        <w:rPr>
          <w:rFonts w:ascii="Arial" w:eastAsia="Arial" w:hAnsi="Arial" w:cs="Arial"/>
          <w:b/>
          <w:i/>
          <w:color w:val="000000"/>
          <w:sz w:val="20"/>
          <w:szCs w:val="20"/>
        </w:rPr>
      </w:pPr>
    </w:p>
    <w:p w14:paraId="17E76899" w14:textId="77777777" w:rsidR="007F6D47" w:rsidRPr="00C70C35" w:rsidRDefault="0023358C">
      <w:pPr>
        <w:jc w:val="both"/>
        <w:rPr>
          <w:rFonts w:ascii="Arial" w:eastAsia="Arial" w:hAnsi="Arial" w:cs="Arial"/>
          <w:color w:val="000000"/>
          <w:sz w:val="20"/>
          <w:szCs w:val="20"/>
          <w:u w:val="single"/>
        </w:rPr>
      </w:pPr>
      <w:r w:rsidRPr="00C70C35">
        <w:rPr>
          <w:rFonts w:ascii="Arial" w:eastAsia="Arial" w:hAnsi="Arial" w:cs="Arial"/>
          <w:b/>
          <w:color w:val="000000"/>
          <w:sz w:val="20"/>
          <w:szCs w:val="20"/>
          <w:u w:val="single"/>
        </w:rPr>
        <w:t xml:space="preserve">5704.2.11.4.3 Observation Wells.  </w:t>
      </w:r>
      <w:r w:rsidRPr="00C70C35">
        <w:rPr>
          <w:rFonts w:ascii="Arial" w:eastAsia="Arial" w:hAnsi="Arial" w:cs="Arial"/>
          <w:color w:val="000000"/>
          <w:sz w:val="20"/>
          <w:szCs w:val="20"/>
          <w:u w:val="single"/>
        </w:rPr>
        <w:t>Approved sampling tubes of a minimum 4 inches in diameter shall be installed in the backfill material of each underground flammable or combustible liquid storage tank.  The tubes shall extend from a point 12 inches below the average grade of the excavation to ground level and shall be provided with suitable surface access caps.  Each tank site shall provide a sampling tube at the corners of the excavation with a minimum of 4 tubes.  Sampling tubes shall be placed in the product line excavation within 10 feet of the tank excavation and one every 50 feet routed along product lines towards the dispensers, a minimum of two are required.</w:t>
      </w:r>
    </w:p>
    <w:p w14:paraId="23A477E5" w14:textId="77777777" w:rsidR="007F6D47" w:rsidRPr="00C70C35" w:rsidRDefault="007F6D47">
      <w:pPr>
        <w:pBdr>
          <w:top w:val="nil"/>
          <w:left w:val="nil"/>
          <w:bottom w:val="nil"/>
          <w:right w:val="nil"/>
          <w:between w:val="nil"/>
        </w:pBdr>
        <w:jc w:val="both"/>
        <w:rPr>
          <w:rFonts w:ascii="Arial" w:eastAsia="Arial" w:hAnsi="Arial" w:cs="Arial"/>
          <w:color w:val="000000"/>
          <w:sz w:val="20"/>
          <w:szCs w:val="20"/>
        </w:rPr>
      </w:pPr>
    </w:p>
    <w:p w14:paraId="77985C83" w14:textId="77777777" w:rsidR="007F6D47" w:rsidRPr="00C70C35" w:rsidRDefault="0023358C">
      <w:pPr>
        <w:jc w:val="both"/>
        <w:rPr>
          <w:rFonts w:ascii="Arial" w:eastAsia="Arial" w:hAnsi="Arial" w:cs="Arial"/>
          <w:i/>
          <w:color w:val="000000"/>
          <w:sz w:val="20"/>
          <w:szCs w:val="20"/>
        </w:rPr>
      </w:pPr>
      <w:r w:rsidRPr="00C70C35">
        <w:rPr>
          <w:rFonts w:ascii="Arial" w:eastAsia="Arial" w:hAnsi="Arial" w:cs="Arial"/>
          <w:i/>
          <w:color w:val="000000"/>
          <w:sz w:val="20"/>
          <w:szCs w:val="20"/>
        </w:rPr>
        <w:t>(Reason: Provides an economical means of checking potential leaks at each tank site.  This is long-standing regional practice.)</w:t>
      </w:r>
    </w:p>
    <w:p w14:paraId="2B220301" w14:textId="77777777" w:rsidR="007F6D47" w:rsidRPr="00C70C35" w:rsidRDefault="0023358C">
      <w:pPr>
        <w:jc w:val="both"/>
        <w:rPr>
          <w:rFonts w:ascii="Arial" w:eastAsia="Arial" w:hAnsi="Arial" w:cs="Arial"/>
          <w:i/>
          <w:color w:val="000000"/>
          <w:sz w:val="20"/>
          <w:szCs w:val="20"/>
        </w:rPr>
      </w:pPr>
      <w:r w:rsidRPr="00C70C35">
        <w:rPr>
          <w:noProof/>
        </w:rPr>
        <mc:AlternateContent>
          <mc:Choice Requires="wpg">
            <w:drawing>
              <wp:inline distT="0" distB="0" distL="0" distR="0" wp14:anchorId="74866AEC" wp14:editId="63C0CC01">
                <wp:extent cx="5980430" cy="146050"/>
                <wp:effectExtent l="0" t="0" r="0" b="0"/>
                <wp:docPr id="11504" name="Group 11504"/>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471541563" name="Group 1471541563"/>
                        <wpg:cNvGrpSpPr/>
                        <wpg:grpSpPr>
                          <a:xfrm>
                            <a:off x="2355785" y="3706975"/>
                            <a:ext cx="5980430" cy="146050"/>
                            <a:chOff x="2355775" y="3706975"/>
                            <a:chExt cx="5980450" cy="146050"/>
                          </a:xfrm>
                        </wpg:grpSpPr>
                        <wps:wsp>
                          <wps:cNvPr id="1319362730" name="Rectangle 1319362730"/>
                          <wps:cNvSpPr/>
                          <wps:spPr>
                            <a:xfrm>
                              <a:off x="2355775" y="3706975"/>
                              <a:ext cx="5980450" cy="146050"/>
                            </a:xfrm>
                            <a:prstGeom prst="rect">
                              <a:avLst/>
                            </a:prstGeom>
                            <a:noFill/>
                            <a:ln>
                              <a:noFill/>
                            </a:ln>
                          </wps:spPr>
                          <wps:txbx>
                            <w:txbxContent>
                              <w:p w14:paraId="0CE40CF9" w14:textId="77777777" w:rsidR="00CD26F4" w:rsidRDefault="00CD26F4">
                                <w:pPr>
                                  <w:textDirection w:val="btLr"/>
                                </w:pPr>
                              </w:p>
                            </w:txbxContent>
                          </wps:txbx>
                          <wps:bodyPr spcFirstLastPara="1" wrap="square" lIns="91425" tIns="91425" rIns="91425" bIns="91425" anchor="ctr" anchorCtr="0">
                            <a:noAutofit/>
                          </wps:bodyPr>
                        </wps:wsp>
                        <wpg:grpSp>
                          <wpg:cNvPr id="942451212" name="Group 942451212"/>
                          <wpg:cNvGrpSpPr/>
                          <wpg:grpSpPr>
                            <a:xfrm>
                              <a:off x="2355785" y="3706975"/>
                              <a:ext cx="5980430" cy="146050"/>
                              <a:chOff x="2355775" y="3706975"/>
                              <a:chExt cx="5980450" cy="146050"/>
                            </a:xfrm>
                          </wpg:grpSpPr>
                          <wps:wsp>
                            <wps:cNvPr id="489341028" name="Rectangle 489341028"/>
                            <wps:cNvSpPr/>
                            <wps:spPr>
                              <a:xfrm>
                                <a:off x="2355775" y="3706975"/>
                                <a:ext cx="5980450" cy="146050"/>
                              </a:xfrm>
                              <a:prstGeom prst="rect">
                                <a:avLst/>
                              </a:prstGeom>
                              <a:noFill/>
                              <a:ln>
                                <a:noFill/>
                              </a:ln>
                            </wps:spPr>
                            <wps:txbx>
                              <w:txbxContent>
                                <w:p w14:paraId="577533FB" w14:textId="77777777" w:rsidR="00CD26F4" w:rsidRDefault="00CD26F4">
                                  <w:pPr>
                                    <w:textDirection w:val="btLr"/>
                                  </w:pPr>
                                </w:p>
                              </w:txbxContent>
                            </wps:txbx>
                            <wps:bodyPr spcFirstLastPara="1" wrap="square" lIns="91425" tIns="91425" rIns="91425" bIns="91425" anchor="ctr" anchorCtr="0">
                              <a:noAutofit/>
                            </wps:bodyPr>
                          </wps:wsp>
                          <wpg:grpSp>
                            <wpg:cNvPr id="1497343043" name="Group 1497343043"/>
                            <wpg:cNvGrpSpPr/>
                            <wpg:grpSpPr>
                              <a:xfrm>
                                <a:off x="2355785" y="3706975"/>
                                <a:ext cx="5980430" cy="146050"/>
                                <a:chOff x="2355775" y="3706975"/>
                                <a:chExt cx="5980450" cy="146050"/>
                              </a:xfrm>
                            </wpg:grpSpPr>
                            <wps:wsp>
                              <wps:cNvPr id="2108663515" name="Rectangle 2108663515"/>
                              <wps:cNvSpPr/>
                              <wps:spPr>
                                <a:xfrm>
                                  <a:off x="2355775" y="3706975"/>
                                  <a:ext cx="5980450" cy="146050"/>
                                </a:xfrm>
                                <a:prstGeom prst="rect">
                                  <a:avLst/>
                                </a:prstGeom>
                                <a:noFill/>
                                <a:ln>
                                  <a:noFill/>
                                </a:ln>
                              </wps:spPr>
                              <wps:txbx>
                                <w:txbxContent>
                                  <w:p w14:paraId="38D5BC8F" w14:textId="77777777" w:rsidR="00CD26F4" w:rsidRDefault="00CD26F4">
                                    <w:pPr>
                                      <w:textDirection w:val="btLr"/>
                                    </w:pPr>
                                  </w:p>
                                </w:txbxContent>
                              </wps:txbx>
                              <wps:bodyPr spcFirstLastPara="1" wrap="square" lIns="91425" tIns="91425" rIns="91425" bIns="91425" anchor="ctr" anchorCtr="0">
                                <a:noAutofit/>
                              </wps:bodyPr>
                            </wps:wsp>
                            <wpg:grpSp>
                              <wpg:cNvPr id="182441179" name="Group 182441179"/>
                              <wpg:cNvGrpSpPr/>
                              <wpg:grpSpPr>
                                <a:xfrm>
                                  <a:off x="2355785" y="3706975"/>
                                  <a:ext cx="5980430" cy="146050"/>
                                  <a:chOff x="2355775" y="3706975"/>
                                  <a:chExt cx="5980450" cy="146050"/>
                                </a:xfrm>
                              </wpg:grpSpPr>
                              <wps:wsp>
                                <wps:cNvPr id="144277633" name="Rectangle 144277633"/>
                                <wps:cNvSpPr/>
                                <wps:spPr>
                                  <a:xfrm>
                                    <a:off x="2355775" y="3706975"/>
                                    <a:ext cx="5980450" cy="146050"/>
                                  </a:xfrm>
                                  <a:prstGeom prst="rect">
                                    <a:avLst/>
                                  </a:prstGeom>
                                  <a:noFill/>
                                  <a:ln>
                                    <a:noFill/>
                                  </a:ln>
                                </wps:spPr>
                                <wps:txbx>
                                  <w:txbxContent>
                                    <w:p w14:paraId="3C4703BF" w14:textId="77777777" w:rsidR="00CD26F4" w:rsidRDefault="00CD26F4">
                                      <w:pPr>
                                        <w:textDirection w:val="btLr"/>
                                      </w:pPr>
                                    </w:p>
                                  </w:txbxContent>
                                </wps:txbx>
                                <wps:bodyPr spcFirstLastPara="1" wrap="square" lIns="91425" tIns="91425" rIns="91425" bIns="91425" anchor="ctr" anchorCtr="0">
                                  <a:noAutofit/>
                                </wps:bodyPr>
                              </wps:wsp>
                              <wpg:grpSp>
                                <wpg:cNvPr id="1043376065" name="Group 1043376065"/>
                                <wpg:cNvGrpSpPr/>
                                <wpg:grpSpPr>
                                  <a:xfrm>
                                    <a:off x="2355785" y="3706975"/>
                                    <a:ext cx="5980430" cy="146050"/>
                                    <a:chOff x="0" y="0"/>
                                    <a:chExt cx="5980176" cy="146304"/>
                                  </a:xfrm>
                                </wpg:grpSpPr>
                                <wps:wsp>
                                  <wps:cNvPr id="1581398785" name="Rectangle 1581398785"/>
                                  <wps:cNvSpPr/>
                                  <wps:spPr>
                                    <a:xfrm>
                                      <a:off x="0" y="0"/>
                                      <a:ext cx="5980175" cy="146300"/>
                                    </a:xfrm>
                                    <a:prstGeom prst="rect">
                                      <a:avLst/>
                                    </a:prstGeom>
                                    <a:noFill/>
                                    <a:ln>
                                      <a:noFill/>
                                    </a:ln>
                                  </wps:spPr>
                                  <wps:txbx>
                                    <w:txbxContent>
                                      <w:p w14:paraId="1D76E55E" w14:textId="77777777" w:rsidR="00CD26F4" w:rsidRDefault="00CD26F4">
                                        <w:pPr>
                                          <w:textDirection w:val="btLr"/>
                                        </w:pPr>
                                      </w:p>
                                    </w:txbxContent>
                                  </wps:txbx>
                                  <wps:bodyPr spcFirstLastPara="1" wrap="square" lIns="91425" tIns="91425" rIns="91425" bIns="91425" anchor="ctr" anchorCtr="0">
                                    <a:noAutofit/>
                                  </wps:bodyPr>
                                </wps:wsp>
                                <wps:wsp>
                                  <wps:cNvPr id="1730442621" name="Freeform: Shape 1730442621"/>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74866AEC" id="Group 11504" o:spid="_x0000_s2179"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">
                <v:group id="Group 1471541563" o:spid="_x0000_s2180"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">
                  <v:rect id="Rectangle 1319362730" o:spid="_x0000_s2181"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" filled="f" stroked="f">
                    <v:textbox inset="2.53958mm,2.53958mm,2.53958mm,2.53958mm">
                      <w:txbxContent>
                        <w:p w14:paraId="0CE40CF9" w14:textId="77777777" w:rsidR="00CD26F4" w:rsidRDefault="00CD26F4">
                          <w:pPr>
                            <w:textDirection w:val="btLr"/>
                          </w:pPr>
                        </w:p>
                      </w:txbxContent>
                    </v:textbox>
                  </v:rect>
                  <v:group id="Group 942451212" o:spid="_x0000_s2182"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">
                    <v:rect id="Rectangle 489341028" o:spid="_x0000_s2183"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" filled="f" stroked="f">
                      <v:textbox inset="2.53958mm,2.53958mm,2.53958mm,2.53958mm">
                        <w:txbxContent>
                          <w:p w14:paraId="577533FB" w14:textId="77777777" w:rsidR="00CD26F4" w:rsidRDefault="00CD26F4">
                            <w:pPr>
                              <w:textDirection w:val="btLr"/>
                            </w:pPr>
                          </w:p>
                        </w:txbxContent>
                      </v:textbox>
                    </v:rect>
                    <v:group id="Group 1497343043" o:spid="_x0000_s2184"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">
                      <v:rect id="Rectangle 2108663515" o:spid="_x0000_s2185"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" filled="f" stroked="f">
                        <v:textbox inset="2.53958mm,2.53958mm,2.53958mm,2.53958mm">
                          <w:txbxContent>
                            <w:p w14:paraId="38D5BC8F" w14:textId="77777777" w:rsidR="00CD26F4" w:rsidRDefault="00CD26F4">
                              <w:pPr>
                                <w:textDirection w:val="btLr"/>
                              </w:pPr>
                            </w:p>
                          </w:txbxContent>
                        </v:textbox>
                      </v:rect>
                      <v:group id="Group 182441179" o:spid="_x0000_s2186"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">
                        <v:rect id="Rectangle 144277633" o:spid="_x0000_s2187"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" filled="f" stroked="f">
                          <v:textbox inset="2.53958mm,2.53958mm,2.53958mm,2.53958mm">
                            <w:txbxContent>
                              <w:p w14:paraId="3C4703BF" w14:textId="77777777" w:rsidR="00CD26F4" w:rsidRDefault="00CD26F4">
                                <w:pPr>
                                  <w:textDirection w:val="btLr"/>
                                </w:pPr>
                              </w:p>
                            </w:txbxContent>
                          </v:textbox>
                        </v:rect>
                        <v:group id="Group 1043376065" o:spid="_x0000_s2188"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">
                          <v:rect id="Rectangle 1581398785" o:spid="_x0000_s2189"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" filled="f" stroked="f">
                            <v:textbox inset="2.53958mm,2.53958mm,2.53958mm,2.53958mm">
                              <w:txbxContent>
                                <w:p w14:paraId="1D76E55E" w14:textId="77777777" w:rsidR="00CD26F4" w:rsidRDefault="00CD26F4">
                                  <w:pPr>
                                    <w:textDirection w:val="btLr"/>
                                  </w:pPr>
                                </w:p>
                              </w:txbxContent>
                            </v:textbox>
                          </v:rect>
                          <v:shape id="Freeform: Shape 1730442621" o:spid="_x0000_s2190"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" path="m,l5980176,r,146304l,146304,,e" fillcolor="#a1a1a1" stroked="f">
                            <v:path arrowok="t" o:extrusionok="f"/>
                          </v:shape>
                        </v:group>
                      </v:group>
                    </v:group>
                  </v:group>
                </v:group>
                <w10:anchorlock/>
              </v:group>
            </w:pict>
          </mc:Fallback>
        </mc:AlternateContent>
      </w:r>
    </w:p>
    <w:p w14:paraId="52DA091D" w14:textId="77777777" w:rsidR="007F6D47" w:rsidRPr="00C70C35" w:rsidRDefault="0023358C">
      <w:pPr>
        <w:widowControl/>
        <w:jc w:val="both"/>
        <w:rPr>
          <w:rFonts w:ascii="Arial" w:eastAsia="Arial" w:hAnsi="Arial" w:cs="Arial"/>
          <w:b/>
          <w:i/>
          <w:color w:val="000000"/>
          <w:sz w:val="20"/>
          <w:szCs w:val="20"/>
        </w:rPr>
      </w:pPr>
      <w:r w:rsidRPr="00C70C35">
        <w:rPr>
          <w:rFonts w:ascii="Arial" w:eastAsia="Arial" w:hAnsi="Arial" w:cs="Arial"/>
          <w:b/>
          <w:i/>
          <w:color w:val="000000"/>
          <w:sz w:val="20"/>
          <w:szCs w:val="20"/>
        </w:rPr>
        <w:t>**Section 5707.4; add paragraph to read as follows:</w:t>
      </w:r>
    </w:p>
    <w:p w14:paraId="119C8FE1" w14:textId="77777777" w:rsidR="007F6D47" w:rsidRPr="00C70C35" w:rsidRDefault="007F6D47">
      <w:pPr>
        <w:widowControl/>
        <w:jc w:val="both"/>
        <w:rPr>
          <w:rFonts w:ascii="Arial" w:eastAsia="Arial" w:hAnsi="Arial" w:cs="Arial"/>
          <w:b/>
          <w:i/>
          <w:color w:val="000000"/>
          <w:sz w:val="20"/>
          <w:szCs w:val="20"/>
        </w:rPr>
      </w:pPr>
    </w:p>
    <w:p w14:paraId="3E486542" w14:textId="77777777" w:rsidR="007F6D47" w:rsidRPr="00C70C35" w:rsidRDefault="0023358C">
      <w:pPr>
        <w:pBdr>
          <w:top w:val="nil"/>
          <w:left w:val="nil"/>
          <w:bottom w:val="nil"/>
          <w:right w:val="nil"/>
          <w:between w:val="nil"/>
        </w:pBdr>
        <w:jc w:val="both"/>
        <w:rPr>
          <w:rFonts w:ascii="Arial" w:eastAsia="Arial" w:hAnsi="Arial" w:cs="Arial"/>
          <w:color w:val="000000"/>
          <w:sz w:val="20"/>
          <w:szCs w:val="20"/>
          <w:u w:val="single"/>
        </w:rPr>
      </w:pPr>
      <w:r w:rsidRPr="00C70C35">
        <w:rPr>
          <w:rFonts w:ascii="Arial" w:eastAsia="Arial" w:hAnsi="Arial" w:cs="Arial"/>
          <w:color w:val="000000"/>
          <w:sz w:val="20"/>
          <w:szCs w:val="20"/>
          <w:u w:val="single"/>
        </w:rPr>
        <w:t xml:space="preserve">Mobile fueling sites shall be restricted to commercial, industrial, governmental, or manufacturing, where the </w:t>
      </w:r>
      <w:r w:rsidRPr="00C70C35">
        <w:rPr>
          <w:rFonts w:ascii="Arial" w:eastAsia="Arial" w:hAnsi="Arial" w:cs="Arial"/>
          <w:color w:val="000000"/>
          <w:sz w:val="20"/>
          <w:szCs w:val="20"/>
          <w:u w:val="single"/>
        </w:rPr>
        <w:lastRenderedPageBreak/>
        <w:t>parking area having such operations is primarily intended for employee vehicles.  Mobile fueling shall be conducted for fleet fueling or employee vehicles only, not the general public.  Commercial sites shall be restricted to office-type or similar occupancies that are not primarily intended for use by the public.</w:t>
      </w:r>
    </w:p>
    <w:p w14:paraId="7A61697E" w14:textId="77777777" w:rsidR="007F6D47" w:rsidRPr="00C70C35" w:rsidRDefault="007F6D47">
      <w:pPr>
        <w:pBdr>
          <w:top w:val="nil"/>
          <w:left w:val="nil"/>
          <w:bottom w:val="nil"/>
          <w:right w:val="nil"/>
          <w:between w:val="nil"/>
        </w:pBdr>
        <w:jc w:val="both"/>
        <w:rPr>
          <w:rFonts w:ascii="Arial" w:eastAsia="Arial" w:hAnsi="Arial" w:cs="Arial"/>
          <w:color w:val="000000"/>
          <w:sz w:val="20"/>
          <w:szCs w:val="20"/>
        </w:rPr>
      </w:pPr>
    </w:p>
    <w:p w14:paraId="061902C9" w14:textId="77777777" w:rsidR="007F6D47" w:rsidRPr="00C70C35" w:rsidRDefault="0023358C">
      <w:pPr>
        <w:widowControl/>
        <w:tabs>
          <w:tab w:val="left" w:pos="4230"/>
        </w:tabs>
        <w:jc w:val="both"/>
        <w:rPr>
          <w:rFonts w:ascii="Arial" w:eastAsia="Arial" w:hAnsi="Arial" w:cs="Arial"/>
          <w:i/>
          <w:color w:val="000000"/>
          <w:sz w:val="20"/>
          <w:szCs w:val="20"/>
        </w:rPr>
      </w:pPr>
      <w:r w:rsidRPr="00C70C35">
        <w:rPr>
          <w:rFonts w:ascii="Arial" w:eastAsia="Arial" w:hAnsi="Arial" w:cs="Arial"/>
          <w:i/>
          <w:color w:val="000000"/>
          <w:sz w:val="20"/>
          <w:szCs w:val="20"/>
        </w:rPr>
        <w:t>(Reason:  The general public does not expect a hazardous operation to be occurring in a typical parking lot or for a fuel truck to be traversing such parking lot, temporarily fueling a vehicle, and moving on to the next area in the parking lot to fuel the next vehicle.  Vehicular accidents occur in parking lots on a regular basis, but the presence of a fuel truck, especially one in the process of fueling a vehicle with gasoline, greatly adds to the potential risk involved in such accidents.  By restricting such operations to the occupancies in question, the employees of the business may be adequately notified to expect such operations to occur in the parking lot.)</w:t>
      </w:r>
    </w:p>
    <w:p w14:paraId="088C7DD0" w14:textId="77777777" w:rsidR="007F6D47" w:rsidRDefault="0023358C">
      <w:pPr>
        <w:widowControl/>
        <w:tabs>
          <w:tab w:val="left" w:pos="4230"/>
        </w:tabs>
        <w:jc w:val="both"/>
        <w:rPr>
          <w:rFonts w:ascii="Arial" w:eastAsia="Arial" w:hAnsi="Arial" w:cs="Arial"/>
          <w:i/>
          <w:color w:val="000000"/>
          <w:sz w:val="20"/>
          <w:szCs w:val="20"/>
          <w:highlight w:val="yellow"/>
        </w:rPr>
      </w:pPr>
      <w:r>
        <w:rPr>
          <w:rFonts w:ascii="Arial" w:eastAsia="Arial" w:hAnsi="Arial" w:cs="Arial"/>
          <w:i/>
          <w:noProof/>
          <w:sz w:val="20"/>
          <w:szCs w:val="20"/>
          <w:highlight w:val="yellow"/>
        </w:rPr>
        <mc:AlternateContent>
          <mc:Choice Requires="wpg">
            <w:drawing>
              <wp:inline distT="0" distB="0" distL="0" distR="0" wp14:anchorId="765F2E55" wp14:editId="3C816944">
                <wp:extent cx="5980430" cy="146050"/>
                <wp:effectExtent l="0" t="0" r="0" b="0"/>
                <wp:docPr id="11501" name="Group 11501"/>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151965997" name="Group 1151965997"/>
                        <wpg:cNvGrpSpPr/>
                        <wpg:grpSpPr>
                          <a:xfrm>
                            <a:off x="2355785" y="3706975"/>
                            <a:ext cx="5980430" cy="146050"/>
                            <a:chOff x="2355775" y="3706975"/>
                            <a:chExt cx="5980450" cy="146050"/>
                          </a:xfrm>
                        </wpg:grpSpPr>
                        <wps:wsp>
                          <wps:cNvPr id="1866735075" name="Rectangle 1866735075"/>
                          <wps:cNvSpPr/>
                          <wps:spPr>
                            <a:xfrm>
                              <a:off x="2355775" y="3706975"/>
                              <a:ext cx="5980450" cy="146050"/>
                            </a:xfrm>
                            <a:prstGeom prst="rect">
                              <a:avLst/>
                            </a:prstGeom>
                            <a:noFill/>
                            <a:ln>
                              <a:noFill/>
                            </a:ln>
                          </wps:spPr>
                          <wps:txbx>
                            <w:txbxContent>
                              <w:p w14:paraId="34C13F89" w14:textId="77777777" w:rsidR="00CD26F4" w:rsidRDefault="00CD26F4">
                                <w:pPr>
                                  <w:textDirection w:val="btLr"/>
                                </w:pPr>
                              </w:p>
                            </w:txbxContent>
                          </wps:txbx>
                          <wps:bodyPr spcFirstLastPara="1" wrap="square" lIns="91425" tIns="91425" rIns="91425" bIns="91425" anchor="ctr" anchorCtr="0">
                            <a:noAutofit/>
                          </wps:bodyPr>
                        </wps:wsp>
                        <wpg:grpSp>
                          <wpg:cNvPr id="18068850" name="Group 18068850"/>
                          <wpg:cNvGrpSpPr/>
                          <wpg:grpSpPr>
                            <a:xfrm>
                              <a:off x="2355785" y="3706975"/>
                              <a:ext cx="5980430" cy="146050"/>
                              <a:chOff x="2355775" y="3706975"/>
                              <a:chExt cx="5980450" cy="146050"/>
                            </a:xfrm>
                          </wpg:grpSpPr>
                          <wps:wsp>
                            <wps:cNvPr id="274423924" name="Rectangle 274423924"/>
                            <wps:cNvSpPr/>
                            <wps:spPr>
                              <a:xfrm>
                                <a:off x="2355775" y="3706975"/>
                                <a:ext cx="5980450" cy="146050"/>
                              </a:xfrm>
                              <a:prstGeom prst="rect">
                                <a:avLst/>
                              </a:prstGeom>
                              <a:noFill/>
                              <a:ln>
                                <a:noFill/>
                              </a:ln>
                            </wps:spPr>
                            <wps:txbx>
                              <w:txbxContent>
                                <w:p w14:paraId="020D702D" w14:textId="77777777" w:rsidR="00CD26F4" w:rsidRDefault="00CD26F4">
                                  <w:pPr>
                                    <w:textDirection w:val="btLr"/>
                                  </w:pPr>
                                </w:p>
                              </w:txbxContent>
                            </wps:txbx>
                            <wps:bodyPr spcFirstLastPara="1" wrap="square" lIns="91425" tIns="91425" rIns="91425" bIns="91425" anchor="ctr" anchorCtr="0">
                              <a:noAutofit/>
                            </wps:bodyPr>
                          </wps:wsp>
                          <wpg:grpSp>
                            <wpg:cNvPr id="239088515" name="Group 239088515"/>
                            <wpg:cNvGrpSpPr/>
                            <wpg:grpSpPr>
                              <a:xfrm>
                                <a:off x="2355785" y="3706975"/>
                                <a:ext cx="5980430" cy="146050"/>
                                <a:chOff x="2355775" y="3706975"/>
                                <a:chExt cx="5980450" cy="146050"/>
                              </a:xfrm>
                            </wpg:grpSpPr>
                            <wps:wsp>
                              <wps:cNvPr id="92616146" name="Rectangle 92616146"/>
                              <wps:cNvSpPr/>
                              <wps:spPr>
                                <a:xfrm>
                                  <a:off x="2355775" y="3706975"/>
                                  <a:ext cx="5980450" cy="146050"/>
                                </a:xfrm>
                                <a:prstGeom prst="rect">
                                  <a:avLst/>
                                </a:prstGeom>
                                <a:noFill/>
                                <a:ln>
                                  <a:noFill/>
                                </a:ln>
                              </wps:spPr>
                              <wps:txbx>
                                <w:txbxContent>
                                  <w:p w14:paraId="6D2562FA" w14:textId="77777777" w:rsidR="00CD26F4" w:rsidRDefault="00CD26F4">
                                    <w:pPr>
                                      <w:textDirection w:val="btLr"/>
                                    </w:pPr>
                                  </w:p>
                                </w:txbxContent>
                              </wps:txbx>
                              <wps:bodyPr spcFirstLastPara="1" wrap="square" lIns="91425" tIns="91425" rIns="91425" bIns="91425" anchor="ctr" anchorCtr="0">
                                <a:noAutofit/>
                              </wps:bodyPr>
                            </wps:wsp>
                            <wpg:grpSp>
                              <wpg:cNvPr id="1708299462" name="Group 1708299462"/>
                              <wpg:cNvGrpSpPr/>
                              <wpg:grpSpPr>
                                <a:xfrm>
                                  <a:off x="2355785" y="3706975"/>
                                  <a:ext cx="5980430" cy="146050"/>
                                  <a:chOff x="2355775" y="3706975"/>
                                  <a:chExt cx="5980450" cy="146050"/>
                                </a:xfrm>
                              </wpg:grpSpPr>
                              <wps:wsp>
                                <wps:cNvPr id="777100710" name="Rectangle 777100710"/>
                                <wps:cNvSpPr/>
                                <wps:spPr>
                                  <a:xfrm>
                                    <a:off x="2355775" y="3706975"/>
                                    <a:ext cx="5980450" cy="146050"/>
                                  </a:xfrm>
                                  <a:prstGeom prst="rect">
                                    <a:avLst/>
                                  </a:prstGeom>
                                  <a:noFill/>
                                  <a:ln>
                                    <a:noFill/>
                                  </a:ln>
                                </wps:spPr>
                                <wps:txbx>
                                  <w:txbxContent>
                                    <w:p w14:paraId="63B8453D" w14:textId="77777777" w:rsidR="00CD26F4" w:rsidRDefault="00CD26F4">
                                      <w:pPr>
                                        <w:textDirection w:val="btLr"/>
                                      </w:pPr>
                                    </w:p>
                                  </w:txbxContent>
                                </wps:txbx>
                                <wps:bodyPr spcFirstLastPara="1" wrap="square" lIns="91425" tIns="91425" rIns="91425" bIns="91425" anchor="ctr" anchorCtr="0">
                                  <a:noAutofit/>
                                </wps:bodyPr>
                              </wps:wsp>
                              <wpg:grpSp>
                                <wpg:cNvPr id="1056044313" name="Group 1056044313"/>
                                <wpg:cNvGrpSpPr/>
                                <wpg:grpSpPr>
                                  <a:xfrm>
                                    <a:off x="2355785" y="3706975"/>
                                    <a:ext cx="5980430" cy="146050"/>
                                    <a:chOff x="0" y="0"/>
                                    <a:chExt cx="5980176" cy="146304"/>
                                  </a:xfrm>
                                </wpg:grpSpPr>
                                <wps:wsp>
                                  <wps:cNvPr id="1961209743" name="Rectangle 1961209743"/>
                                  <wps:cNvSpPr/>
                                  <wps:spPr>
                                    <a:xfrm>
                                      <a:off x="0" y="0"/>
                                      <a:ext cx="5980175" cy="146300"/>
                                    </a:xfrm>
                                    <a:prstGeom prst="rect">
                                      <a:avLst/>
                                    </a:prstGeom>
                                    <a:noFill/>
                                    <a:ln>
                                      <a:noFill/>
                                    </a:ln>
                                  </wps:spPr>
                                  <wps:txbx>
                                    <w:txbxContent>
                                      <w:p w14:paraId="0926501D" w14:textId="77777777" w:rsidR="00CD26F4" w:rsidRDefault="00CD26F4">
                                        <w:pPr>
                                          <w:textDirection w:val="btLr"/>
                                        </w:pPr>
                                      </w:p>
                                    </w:txbxContent>
                                  </wps:txbx>
                                  <wps:bodyPr spcFirstLastPara="1" wrap="square" lIns="91425" tIns="91425" rIns="91425" bIns="91425" anchor="ctr" anchorCtr="0">
                                    <a:noAutofit/>
                                  </wps:bodyPr>
                                </wps:wsp>
                                <wps:wsp>
                                  <wps:cNvPr id="1635679852" name="Freeform: Shape 1635679852"/>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765F2E55" id="Group 11501" o:spid="_x0000_s2191"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">
                <v:group id="Group 1151965997" o:spid="_x0000_s2192"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">
                  <v:rect id="Rectangle 1866735075" o:spid="_x0000_s2193"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" filled="f" stroked="f">
                    <v:textbox inset="2.53958mm,2.53958mm,2.53958mm,2.53958mm">
                      <w:txbxContent>
                        <w:p w14:paraId="34C13F89" w14:textId="77777777" w:rsidR="00CD26F4" w:rsidRDefault="00CD26F4">
                          <w:pPr>
                            <w:textDirection w:val="btLr"/>
                          </w:pPr>
                        </w:p>
                      </w:txbxContent>
                    </v:textbox>
                  </v:rect>
                  <v:group id="Group 18068850" o:spid="_x0000_s2194"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">
                    <v:rect id="Rectangle 274423924" o:spid="_x0000_s2195"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" filled="f" stroked="f">
                      <v:textbox inset="2.53958mm,2.53958mm,2.53958mm,2.53958mm">
                        <w:txbxContent>
                          <w:p w14:paraId="020D702D" w14:textId="77777777" w:rsidR="00CD26F4" w:rsidRDefault="00CD26F4">
                            <w:pPr>
                              <w:textDirection w:val="btLr"/>
                            </w:pPr>
                          </w:p>
                        </w:txbxContent>
                      </v:textbox>
                    </v:rect>
                    <v:group id="Group 239088515" o:spid="_x0000_s2196"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">
                      <v:rect id="Rectangle 92616146" o:spid="_x0000_s2197"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" filled="f" stroked="f">
                        <v:textbox inset="2.53958mm,2.53958mm,2.53958mm,2.53958mm">
                          <w:txbxContent>
                            <w:p w14:paraId="6D2562FA" w14:textId="77777777" w:rsidR="00CD26F4" w:rsidRDefault="00CD26F4">
                              <w:pPr>
                                <w:textDirection w:val="btLr"/>
                              </w:pPr>
                            </w:p>
                          </w:txbxContent>
                        </v:textbox>
                      </v:rect>
                      <v:group id="Group 1708299462" o:spid="_x0000_s2198"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">
                        <v:rect id="Rectangle 777100710" o:spid="_x0000_s2199"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" filled="f" stroked="f">
                          <v:textbox inset="2.53958mm,2.53958mm,2.53958mm,2.53958mm">
                            <w:txbxContent>
                              <w:p w14:paraId="63B8453D" w14:textId="77777777" w:rsidR="00CD26F4" w:rsidRDefault="00CD26F4">
                                <w:pPr>
                                  <w:textDirection w:val="btLr"/>
                                </w:pPr>
                              </w:p>
                            </w:txbxContent>
                          </v:textbox>
                        </v:rect>
                        <v:group id="Group 1056044313" o:spid="_x0000_s2200"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">
                          <v:rect id="Rectangle 1961209743" o:spid="_x0000_s2201"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" filled="f" stroked="f">
                            <v:textbox inset="2.53958mm,2.53958mm,2.53958mm,2.53958mm">
                              <w:txbxContent>
                                <w:p w14:paraId="0926501D" w14:textId="77777777" w:rsidR="00CD26F4" w:rsidRDefault="00CD26F4">
                                  <w:pPr>
                                    <w:textDirection w:val="btLr"/>
                                  </w:pPr>
                                </w:p>
                              </w:txbxContent>
                            </v:textbox>
                          </v:rect>
                          <v:shape id="Freeform: Shape 1635679852" o:spid="_x0000_s2202"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" path="m,l5980176,r,146304l,146304,,e" fillcolor="#a1a1a1" stroked="f">
                            <v:path arrowok="t" o:extrusionok="f"/>
                          </v:shape>
                        </v:group>
                      </v:group>
                    </v:group>
                  </v:group>
                </v:group>
                <w10:anchorlock/>
              </v:group>
            </w:pict>
          </mc:Fallback>
        </mc:AlternateContent>
      </w:r>
    </w:p>
    <w:p w14:paraId="50D0FE34" w14:textId="2D1994A2" w:rsidR="007F6D47" w:rsidRPr="002239B3" w:rsidRDefault="0023358C">
      <w:pPr>
        <w:jc w:val="both"/>
        <w:rPr>
          <w:rFonts w:ascii="Arial" w:eastAsia="Arial" w:hAnsi="Arial" w:cs="Arial"/>
          <w:b/>
          <w:i/>
          <w:sz w:val="20"/>
          <w:szCs w:val="20"/>
        </w:rPr>
      </w:pPr>
      <w:bookmarkStart w:id="17" w:name="_heading=h.lnxbz9" w:colFirst="0" w:colLast="0"/>
      <w:bookmarkEnd w:id="17"/>
      <w:r w:rsidRPr="002239B3">
        <w:rPr>
          <w:rFonts w:ascii="Arial" w:eastAsia="Arial" w:hAnsi="Arial" w:cs="Arial"/>
          <w:b/>
          <w:i/>
          <w:sz w:val="20"/>
          <w:szCs w:val="20"/>
        </w:rPr>
        <w:t xml:space="preserve">**{Appendix B Fire-Flow Requirements </w:t>
      </w:r>
      <w:r w:rsidR="00854772" w:rsidRPr="002239B3">
        <w:rPr>
          <w:rFonts w:ascii="Arial" w:eastAsia="Arial" w:hAnsi="Arial" w:cs="Arial"/>
          <w:b/>
          <w:i/>
          <w:sz w:val="20"/>
          <w:szCs w:val="20"/>
        </w:rPr>
        <w:t>for</w:t>
      </w:r>
      <w:r w:rsidRPr="002239B3">
        <w:rPr>
          <w:rFonts w:ascii="Arial" w:eastAsia="Arial" w:hAnsi="Arial" w:cs="Arial"/>
          <w:b/>
          <w:i/>
          <w:sz w:val="20"/>
          <w:szCs w:val="20"/>
        </w:rPr>
        <w:t xml:space="preserve"> Buildings amendments}</w:t>
      </w:r>
    </w:p>
    <w:p w14:paraId="7CB4DE96" w14:textId="77777777" w:rsidR="007F6D47" w:rsidRPr="002239B3" w:rsidRDefault="007F6D47">
      <w:pPr>
        <w:jc w:val="both"/>
        <w:rPr>
          <w:rFonts w:ascii="Arial" w:eastAsia="Arial" w:hAnsi="Arial" w:cs="Arial"/>
          <w:b/>
          <w:i/>
          <w:sz w:val="20"/>
          <w:szCs w:val="20"/>
        </w:rPr>
      </w:pPr>
    </w:p>
    <w:p w14:paraId="41CC2E8E" w14:textId="77777777" w:rsidR="007F6D47" w:rsidRPr="002239B3" w:rsidRDefault="0023358C">
      <w:pPr>
        <w:jc w:val="both"/>
        <w:rPr>
          <w:rFonts w:ascii="Arial" w:eastAsia="Arial" w:hAnsi="Arial" w:cs="Arial"/>
          <w:b/>
          <w:i/>
          <w:sz w:val="20"/>
          <w:szCs w:val="20"/>
        </w:rPr>
      </w:pPr>
      <w:r w:rsidRPr="002239B3">
        <w:rPr>
          <w:rFonts w:ascii="Arial" w:eastAsia="Arial" w:hAnsi="Arial" w:cs="Arial"/>
          <w:b/>
          <w:i/>
          <w:sz w:val="20"/>
          <w:szCs w:val="20"/>
        </w:rPr>
        <w:t>**Table B105.2; change footnote a. to read as follows:</w:t>
      </w:r>
    </w:p>
    <w:p w14:paraId="5122E669" w14:textId="77777777" w:rsidR="007F6D47" w:rsidRPr="002239B3" w:rsidRDefault="0023358C">
      <w:pPr>
        <w:jc w:val="both"/>
        <w:rPr>
          <w:rFonts w:ascii="Arial" w:eastAsia="Arial" w:hAnsi="Arial" w:cs="Arial"/>
          <w:sz w:val="4"/>
          <w:szCs w:val="4"/>
        </w:rPr>
      </w:pPr>
      <w:r w:rsidRPr="002239B3">
        <w:rPr>
          <w:rFonts w:ascii="Arial" w:eastAsia="Arial" w:hAnsi="Arial" w:cs="Arial"/>
          <w:sz w:val="4"/>
          <w:szCs w:val="4"/>
        </w:rPr>
        <w:br/>
      </w:r>
    </w:p>
    <w:p w14:paraId="42EE2868" w14:textId="77777777" w:rsidR="007F6D47" w:rsidRPr="002239B3" w:rsidRDefault="0023358C">
      <w:pPr>
        <w:jc w:val="both"/>
        <w:rPr>
          <w:rFonts w:ascii="Arial" w:eastAsia="Arial" w:hAnsi="Arial" w:cs="Arial"/>
          <w:sz w:val="20"/>
          <w:szCs w:val="20"/>
        </w:rPr>
      </w:pPr>
      <w:r w:rsidRPr="002239B3">
        <w:rPr>
          <w:rFonts w:ascii="Arial" w:eastAsia="Arial" w:hAnsi="Arial" w:cs="Arial"/>
          <w:sz w:val="20"/>
          <w:szCs w:val="20"/>
        </w:rPr>
        <w:t xml:space="preserve">a. The reduced fire-flow shall be not less than </w:t>
      </w:r>
      <w:r w:rsidRPr="002239B3">
        <w:rPr>
          <w:rFonts w:ascii="Arial" w:eastAsia="Arial" w:hAnsi="Arial" w:cs="Arial"/>
          <w:strike/>
          <w:sz w:val="20"/>
          <w:szCs w:val="20"/>
        </w:rPr>
        <w:t>1,000</w:t>
      </w:r>
      <w:r w:rsidRPr="002239B3">
        <w:rPr>
          <w:rFonts w:ascii="Arial" w:eastAsia="Arial" w:hAnsi="Arial" w:cs="Arial"/>
          <w:sz w:val="20"/>
          <w:szCs w:val="20"/>
        </w:rPr>
        <w:t xml:space="preserve"> </w:t>
      </w:r>
      <w:r w:rsidRPr="002239B3">
        <w:rPr>
          <w:rFonts w:ascii="Arial" w:eastAsia="Arial" w:hAnsi="Arial" w:cs="Arial"/>
          <w:sz w:val="20"/>
          <w:szCs w:val="20"/>
          <w:u w:val="single"/>
        </w:rPr>
        <w:t>1,500</w:t>
      </w:r>
      <w:r w:rsidRPr="002239B3">
        <w:rPr>
          <w:rFonts w:ascii="Arial" w:eastAsia="Arial" w:hAnsi="Arial" w:cs="Arial"/>
          <w:sz w:val="20"/>
          <w:szCs w:val="20"/>
        </w:rPr>
        <w:t xml:space="preserve"> gallons per minute.</w:t>
      </w:r>
    </w:p>
    <w:p w14:paraId="4590E497" w14:textId="77777777" w:rsidR="007F6D47" w:rsidRPr="002239B3" w:rsidRDefault="0023358C">
      <w:pPr>
        <w:jc w:val="both"/>
        <w:rPr>
          <w:rFonts w:ascii="Arial" w:eastAsia="Arial" w:hAnsi="Arial" w:cs="Arial"/>
          <w:sz w:val="4"/>
          <w:szCs w:val="4"/>
          <w:u w:val="single"/>
        </w:rPr>
      </w:pPr>
      <w:r w:rsidRPr="002239B3">
        <w:rPr>
          <w:rFonts w:ascii="Arial" w:eastAsia="Arial" w:hAnsi="Arial" w:cs="Arial"/>
          <w:sz w:val="4"/>
          <w:szCs w:val="4"/>
          <w:u w:val="single"/>
        </w:rPr>
        <w:br/>
      </w:r>
    </w:p>
    <w:p w14:paraId="629E4148" w14:textId="77777777" w:rsidR="007F6D47" w:rsidRPr="002239B3" w:rsidRDefault="0023358C">
      <w:pPr>
        <w:jc w:val="both"/>
        <w:rPr>
          <w:rFonts w:ascii="Arial" w:eastAsia="Arial" w:hAnsi="Arial" w:cs="Arial"/>
          <w:i/>
          <w:sz w:val="20"/>
          <w:szCs w:val="20"/>
        </w:rPr>
      </w:pPr>
      <w:r w:rsidRPr="002239B3">
        <w:rPr>
          <w:rFonts w:ascii="Arial" w:eastAsia="Arial" w:hAnsi="Arial" w:cs="Arial"/>
          <w:i/>
          <w:sz w:val="20"/>
          <w:szCs w:val="20"/>
        </w:rPr>
        <w:t>(Reason: The minimum fire-flow of 1,500 gpm for other than one- and two- family dwellings has existed since the 2000 edition of the IFC, as well as the Uniform Fire Code before that.  Little to no technical justification was provided for the proposed code change at the code hearings. The board believes that the already-allowed 75 percent reduction in required fire-flow for the provision of sprinkler protection is already a significant trade-off.  The minimum 1,500 gpm is not believed to be overly stringent for the vast majority of public water works systems in this region, especially since it has existed as the requirement for so many years.  Further, the continued progression of trading off more and more requirements in the codes for the provision of sprinkler protection has made these systems extremely operation-critical to the safety of the occupants and properties in question.  In other words, should the sprinkler system fail for any reason, the fire-flow requirements drastically increase from that anticipated with a sprinkler-controlled fire scenario.)</w:t>
      </w:r>
    </w:p>
    <w:bookmarkStart w:id="18" w:name="_heading=h.35nkun2" w:colFirst="0" w:colLast="0"/>
    <w:bookmarkEnd w:id="18"/>
    <w:p w14:paraId="6C3B4B7C" w14:textId="77777777" w:rsidR="007F6D47" w:rsidRPr="002239B3" w:rsidRDefault="0023358C">
      <w:pPr>
        <w:jc w:val="both"/>
        <w:rPr>
          <w:rFonts w:ascii="Arial" w:eastAsia="Arial" w:hAnsi="Arial" w:cs="Arial"/>
          <w:i/>
          <w:sz w:val="20"/>
          <w:szCs w:val="20"/>
        </w:rPr>
      </w:pPr>
      <w:r w:rsidRPr="002239B3">
        <w:rPr>
          <w:rFonts w:ascii="Arial" w:eastAsia="Arial" w:hAnsi="Arial" w:cs="Arial"/>
          <w:noProof/>
          <w:sz w:val="20"/>
          <w:szCs w:val="20"/>
        </w:rPr>
        <mc:AlternateContent>
          <mc:Choice Requires="wpg">
            <w:drawing>
              <wp:inline distT="0" distB="0" distL="0" distR="0" wp14:anchorId="07622F70" wp14:editId="5CC2820D">
                <wp:extent cx="5980430" cy="146050"/>
                <wp:effectExtent l="0" t="0" r="0" b="0"/>
                <wp:docPr id="11498" name="Group 11498"/>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046877277" name="Group 1046877277"/>
                        <wpg:cNvGrpSpPr/>
                        <wpg:grpSpPr>
                          <a:xfrm>
                            <a:off x="2355785" y="3706975"/>
                            <a:ext cx="5980430" cy="146050"/>
                            <a:chOff x="2355775" y="3706975"/>
                            <a:chExt cx="5980450" cy="146050"/>
                          </a:xfrm>
                        </wpg:grpSpPr>
                        <wps:wsp>
                          <wps:cNvPr id="1965399324" name="Rectangle 1965399324"/>
                          <wps:cNvSpPr/>
                          <wps:spPr>
                            <a:xfrm>
                              <a:off x="2355775" y="3706975"/>
                              <a:ext cx="5980450" cy="146050"/>
                            </a:xfrm>
                            <a:prstGeom prst="rect">
                              <a:avLst/>
                            </a:prstGeom>
                            <a:noFill/>
                            <a:ln>
                              <a:noFill/>
                            </a:ln>
                          </wps:spPr>
                          <wps:txbx>
                            <w:txbxContent>
                              <w:p w14:paraId="1A50C8E6" w14:textId="77777777" w:rsidR="00CD26F4" w:rsidRDefault="00CD26F4">
                                <w:pPr>
                                  <w:textDirection w:val="btLr"/>
                                </w:pPr>
                              </w:p>
                            </w:txbxContent>
                          </wps:txbx>
                          <wps:bodyPr spcFirstLastPara="1" wrap="square" lIns="91425" tIns="91425" rIns="91425" bIns="91425" anchor="ctr" anchorCtr="0">
                            <a:noAutofit/>
                          </wps:bodyPr>
                        </wps:wsp>
                        <wpg:grpSp>
                          <wpg:cNvPr id="2001595021" name="Group 2001595021"/>
                          <wpg:cNvGrpSpPr/>
                          <wpg:grpSpPr>
                            <a:xfrm>
                              <a:off x="2355785" y="3706975"/>
                              <a:ext cx="5980430" cy="146050"/>
                              <a:chOff x="2355775" y="3706975"/>
                              <a:chExt cx="5980450" cy="146050"/>
                            </a:xfrm>
                          </wpg:grpSpPr>
                          <wps:wsp>
                            <wps:cNvPr id="1599250889" name="Rectangle 1599250889"/>
                            <wps:cNvSpPr/>
                            <wps:spPr>
                              <a:xfrm>
                                <a:off x="2355775" y="3706975"/>
                                <a:ext cx="5980450" cy="146050"/>
                              </a:xfrm>
                              <a:prstGeom prst="rect">
                                <a:avLst/>
                              </a:prstGeom>
                              <a:noFill/>
                              <a:ln>
                                <a:noFill/>
                              </a:ln>
                            </wps:spPr>
                            <wps:txbx>
                              <w:txbxContent>
                                <w:p w14:paraId="01CCDE64" w14:textId="77777777" w:rsidR="00CD26F4" w:rsidRDefault="00CD26F4">
                                  <w:pPr>
                                    <w:textDirection w:val="btLr"/>
                                  </w:pPr>
                                </w:p>
                              </w:txbxContent>
                            </wps:txbx>
                            <wps:bodyPr spcFirstLastPara="1" wrap="square" lIns="91425" tIns="91425" rIns="91425" bIns="91425" anchor="ctr" anchorCtr="0">
                              <a:noAutofit/>
                            </wps:bodyPr>
                          </wps:wsp>
                          <wpg:grpSp>
                            <wpg:cNvPr id="1741922443" name="Group 1741922443"/>
                            <wpg:cNvGrpSpPr/>
                            <wpg:grpSpPr>
                              <a:xfrm>
                                <a:off x="2355785" y="3706975"/>
                                <a:ext cx="5980430" cy="146050"/>
                                <a:chOff x="2355775" y="3706975"/>
                                <a:chExt cx="5980450" cy="146050"/>
                              </a:xfrm>
                            </wpg:grpSpPr>
                            <wps:wsp>
                              <wps:cNvPr id="1398124755" name="Rectangle 1398124755"/>
                              <wps:cNvSpPr/>
                              <wps:spPr>
                                <a:xfrm>
                                  <a:off x="2355775" y="3706975"/>
                                  <a:ext cx="5980450" cy="146050"/>
                                </a:xfrm>
                                <a:prstGeom prst="rect">
                                  <a:avLst/>
                                </a:prstGeom>
                                <a:noFill/>
                                <a:ln>
                                  <a:noFill/>
                                </a:ln>
                              </wps:spPr>
                              <wps:txbx>
                                <w:txbxContent>
                                  <w:p w14:paraId="5C228F71" w14:textId="77777777" w:rsidR="00CD26F4" w:rsidRDefault="00CD26F4">
                                    <w:pPr>
                                      <w:textDirection w:val="btLr"/>
                                    </w:pPr>
                                  </w:p>
                                </w:txbxContent>
                              </wps:txbx>
                              <wps:bodyPr spcFirstLastPara="1" wrap="square" lIns="91425" tIns="91425" rIns="91425" bIns="91425" anchor="ctr" anchorCtr="0">
                                <a:noAutofit/>
                              </wps:bodyPr>
                            </wps:wsp>
                            <wpg:grpSp>
                              <wpg:cNvPr id="777694469" name="Group 777694469"/>
                              <wpg:cNvGrpSpPr/>
                              <wpg:grpSpPr>
                                <a:xfrm>
                                  <a:off x="2355785" y="3706975"/>
                                  <a:ext cx="5980430" cy="146050"/>
                                  <a:chOff x="2355775" y="3706975"/>
                                  <a:chExt cx="5980450" cy="146050"/>
                                </a:xfrm>
                              </wpg:grpSpPr>
                              <wps:wsp>
                                <wps:cNvPr id="609944942" name="Rectangle 609944942"/>
                                <wps:cNvSpPr/>
                                <wps:spPr>
                                  <a:xfrm>
                                    <a:off x="2355775" y="3706975"/>
                                    <a:ext cx="5980450" cy="146050"/>
                                  </a:xfrm>
                                  <a:prstGeom prst="rect">
                                    <a:avLst/>
                                  </a:prstGeom>
                                  <a:noFill/>
                                  <a:ln>
                                    <a:noFill/>
                                  </a:ln>
                                </wps:spPr>
                                <wps:txbx>
                                  <w:txbxContent>
                                    <w:p w14:paraId="6BA5542A" w14:textId="77777777" w:rsidR="00CD26F4" w:rsidRDefault="00CD26F4">
                                      <w:pPr>
                                        <w:textDirection w:val="btLr"/>
                                      </w:pPr>
                                    </w:p>
                                  </w:txbxContent>
                                </wps:txbx>
                                <wps:bodyPr spcFirstLastPara="1" wrap="square" lIns="91425" tIns="91425" rIns="91425" bIns="91425" anchor="ctr" anchorCtr="0">
                                  <a:noAutofit/>
                                </wps:bodyPr>
                              </wps:wsp>
                              <wpg:grpSp>
                                <wpg:cNvPr id="2053637256" name="Group 2053637256"/>
                                <wpg:cNvGrpSpPr/>
                                <wpg:grpSpPr>
                                  <a:xfrm>
                                    <a:off x="2355785" y="3706975"/>
                                    <a:ext cx="5980430" cy="146050"/>
                                    <a:chOff x="0" y="0"/>
                                    <a:chExt cx="5980176" cy="146304"/>
                                  </a:xfrm>
                                </wpg:grpSpPr>
                                <wps:wsp>
                                  <wps:cNvPr id="2018014735" name="Rectangle 2018014735"/>
                                  <wps:cNvSpPr/>
                                  <wps:spPr>
                                    <a:xfrm>
                                      <a:off x="0" y="0"/>
                                      <a:ext cx="5980175" cy="146300"/>
                                    </a:xfrm>
                                    <a:prstGeom prst="rect">
                                      <a:avLst/>
                                    </a:prstGeom>
                                    <a:noFill/>
                                    <a:ln>
                                      <a:noFill/>
                                    </a:ln>
                                  </wps:spPr>
                                  <wps:txbx>
                                    <w:txbxContent>
                                      <w:p w14:paraId="0967099F" w14:textId="77777777" w:rsidR="00CD26F4" w:rsidRDefault="00CD26F4">
                                        <w:pPr>
                                          <w:textDirection w:val="btLr"/>
                                        </w:pPr>
                                      </w:p>
                                    </w:txbxContent>
                                  </wps:txbx>
                                  <wps:bodyPr spcFirstLastPara="1" wrap="square" lIns="91425" tIns="91425" rIns="91425" bIns="91425" anchor="ctr" anchorCtr="0">
                                    <a:noAutofit/>
                                  </wps:bodyPr>
                                </wps:wsp>
                                <wps:wsp>
                                  <wps:cNvPr id="1130794779" name="Freeform: Shape 1130794779"/>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07622F70" id="Group 11498" o:spid="_x0000_s2203"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">
                <v:group id="Group 1046877277" o:spid="_x0000_s2204"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">
                  <v:rect id="Rectangle 1965399324" o:spid="_x0000_s2205"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" filled="f" stroked="f">
                    <v:textbox inset="2.53958mm,2.53958mm,2.53958mm,2.53958mm">
                      <w:txbxContent>
                        <w:p w14:paraId="1A50C8E6" w14:textId="77777777" w:rsidR="00CD26F4" w:rsidRDefault="00CD26F4">
                          <w:pPr>
                            <w:textDirection w:val="btLr"/>
                          </w:pPr>
                        </w:p>
                      </w:txbxContent>
                    </v:textbox>
                  </v:rect>
                  <v:group id="Group 2001595021" o:spid="_x0000_s2206"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">
                    <v:rect id="Rectangle 1599250889" o:spid="_x0000_s2207"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" filled="f" stroked="f">
                      <v:textbox inset="2.53958mm,2.53958mm,2.53958mm,2.53958mm">
                        <w:txbxContent>
                          <w:p w14:paraId="01CCDE64" w14:textId="77777777" w:rsidR="00CD26F4" w:rsidRDefault="00CD26F4">
                            <w:pPr>
                              <w:textDirection w:val="btLr"/>
                            </w:pPr>
                          </w:p>
                        </w:txbxContent>
                      </v:textbox>
                    </v:rect>
                    <v:group id="Group 1741922443" o:spid="_x0000_s2208"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">
                      <v:rect id="Rectangle 1398124755" o:spid="_x0000_s2209"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" filled="f" stroked="f">
                        <v:textbox inset="2.53958mm,2.53958mm,2.53958mm,2.53958mm">
                          <w:txbxContent>
                            <w:p w14:paraId="5C228F71" w14:textId="77777777" w:rsidR="00CD26F4" w:rsidRDefault="00CD26F4">
                              <w:pPr>
                                <w:textDirection w:val="btLr"/>
                              </w:pPr>
                            </w:p>
                          </w:txbxContent>
                        </v:textbox>
                      </v:rect>
                      <v:group id="Group 777694469" o:spid="_x0000_s2210"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">
                        <v:rect id="Rectangle 609944942" o:spid="_x0000_s2211"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" filled="f" stroked="f">
                          <v:textbox inset="2.53958mm,2.53958mm,2.53958mm,2.53958mm">
                            <w:txbxContent>
                              <w:p w14:paraId="6BA5542A" w14:textId="77777777" w:rsidR="00CD26F4" w:rsidRDefault="00CD26F4">
                                <w:pPr>
                                  <w:textDirection w:val="btLr"/>
                                </w:pPr>
                              </w:p>
                            </w:txbxContent>
                          </v:textbox>
                        </v:rect>
                        <v:group id="Group 2053637256" o:spid="_x0000_s2212"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">
                          <v:rect id="Rectangle 2018014735" o:spid="_x0000_s2213"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" filled="f" stroked="f">
                            <v:textbox inset="2.53958mm,2.53958mm,2.53958mm,2.53958mm">
                              <w:txbxContent>
                                <w:p w14:paraId="0967099F" w14:textId="77777777" w:rsidR="00CD26F4" w:rsidRDefault="00CD26F4">
                                  <w:pPr>
                                    <w:textDirection w:val="btLr"/>
                                  </w:pPr>
                                </w:p>
                              </w:txbxContent>
                            </v:textbox>
                          </v:rect>
                          <v:shape id="Freeform: Shape 1130794779" o:spid="_x0000_s2214"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" path="m,l5980176,r,146304l,146304,,e" fillcolor="#a1a1a1" stroked="f">
                            <v:path arrowok="t" o:extrusionok="f"/>
                          </v:shape>
                        </v:group>
                      </v:group>
                    </v:group>
                  </v:group>
                </v:group>
                <w10:anchorlock/>
              </v:group>
            </w:pict>
          </mc:Fallback>
        </mc:AlternateContent>
      </w:r>
    </w:p>
    <w:p w14:paraId="39CBB634" w14:textId="285A7097" w:rsidR="007F6D47" w:rsidRPr="002239B3" w:rsidRDefault="0023358C">
      <w:pPr>
        <w:jc w:val="both"/>
        <w:rPr>
          <w:rFonts w:ascii="Arial" w:eastAsia="Arial" w:hAnsi="Arial" w:cs="Arial"/>
          <w:b/>
          <w:i/>
          <w:color w:val="000000"/>
          <w:sz w:val="20"/>
          <w:szCs w:val="20"/>
        </w:rPr>
      </w:pPr>
      <w:r w:rsidRPr="002239B3">
        <w:rPr>
          <w:rFonts w:ascii="Arial" w:eastAsia="Arial" w:hAnsi="Arial" w:cs="Arial"/>
          <w:b/>
          <w:i/>
          <w:color w:val="000000"/>
          <w:sz w:val="20"/>
          <w:szCs w:val="20"/>
        </w:rPr>
        <w:t>**{Appendix D Fire Apparatus Access Roads amendments}</w:t>
      </w:r>
    </w:p>
    <w:p w14:paraId="5719C0EE" w14:textId="77777777" w:rsidR="007F6D47" w:rsidRPr="002239B3" w:rsidRDefault="007F6D47">
      <w:pPr>
        <w:jc w:val="both"/>
        <w:rPr>
          <w:rFonts w:ascii="Arial" w:eastAsia="Arial" w:hAnsi="Arial" w:cs="Arial"/>
          <w:b/>
          <w:i/>
          <w:color w:val="000000"/>
          <w:sz w:val="20"/>
          <w:szCs w:val="20"/>
        </w:rPr>
      </w:pPr>
    </w:p>
    <w:p w14:paraId="120B54B6" w14:textId="309E0F32" w:rsidR="007F6D47" w:rsidRPr="002239B3" w:rsidRDefault="0023358C">
      <w:pPr>
        <w:jc w:val="both"/>
        <w:rPr>
          <w:rFonts w:ascii="Arial" w:eastAsia="Arial" w:hAnsi="Arial" w:cs="Arial"/>
          <w:b/>
          <w:i/>
          <w:color w:val="000000"/>
          <w:sz w:val="20"/>
          <w:szCs w:val="20"/>
        </w:rPr>
      </w:pPr>
      <w:r w:rsidRPr="002239B3">
        <w:rPr>
          <w:rFonts w:ascii="Arial" w:eastAsia="Arial" w:hAnsi="Arial" w:cs="Arial"/>
          <w:b/>
          <w:i/>
          <w:color w:val="000000"/>
          <w:sz w:val="20"/>
          <w:szCs w:val="20"/>
        </w:rPr>
        <w:t>**Section D102.1; change to read as follows:</w:t>
      </w:r>
    </w:p>
    <w:p w14:paraId="57BD9352" w14:textId="77777777" w:rsidR="007F6D47" w:rsidRPr="002239B3" w:rsidRDefault="007F6D47">
      <w:pPr>
        <w:jc w:val="both"/>
        <w:rPr>
          <w:rFonts w:ascii="Arial" w:eastAsia="Arial" w:hAnsi="Arial" w:cs="Arial"/>
          <w:b/>
          <w:i/>
          <w:color w:val="000000"/>
          <w:sz w:val="20"/>
          <w:szCs w:val="20"/>
        </w:rPr>
      </w:pPr>
    </w:p>
    <w:p w14:paraId="1EC99C63" w14:textId="77777777" w:rsidR="007F6D47" w:rsidRPr="002239B3" w:rsidRDefault="0023358C">
      <w:pPr>
        <w:shd w:val="clear" w:color="auto" w:fill="FFFFFF"/>
        <w:rPr>
          <w:rFonts w:ascii="Arial" w:eastAsia="Arial" w:hAnsi="Arial" w:cs="Arial"/>
          <w:sz w:val="20"/>
          <w:szCs w:val="20"/>
        </w:rPr>
      </w:pPr>
      <w:r w:rsidRPr="002239B3">
        <w:rPr>
          <w:rFonts w:ascii="Arial" w:eastAsia="Arial" w:hAnsi="Arial" w:cs="Arial"/>
          <w:b/>
          <w:sz w:val="20"/>
          <w:szCs w:val="20"/>
        </w:rPr>
        <w:t xml:space="preserve">D102.1 Access and loading.  </w:t>
      </w:r>
      <w:r w:rsidRPr="002239B3">
        <w:rPr>
          <w:rFonts w:ascii="Arial" w:eastAsia="Arial" w:hAnsi="Arial" w:cs="Arial"/>
          <w:sz w:val="20"/>
          <w:szCs w:val="20"/>
        </w:rPr>
        <w:t>Facilities, buildings or portions of buildings hereafter constructed shall be accessible to fire department apparatus by way of an </w:t>
      </w:r>
      <w:r w:rsidRPr="002239B3">
        <w:rPr>
          <w:rFonts w:ascii="Arial" w:eastAsia="Arial" w:hAnsi="Arial" w:cs="Arial"/>
          <w:i/>
          <w:sz w:val="20"/>
          <w:szCs w:val="20"/>
        </w:rPr>
        <w:t>approved</w:t>
      </w:r>
      <w:r w:rsidRPr="002239B3">
        <w:rPr>
          <w:rFonts w:ascii="Arial" w:eastAsia="Arial" w:hAnsi="Arial" w:cs="Arial"/>
          <w:sz w:val="20"/>
          <w:szCs w:val="20"/>
        </w:rPr>
        <w:t> fire apparatus access road with an asphalt, concrete or other </w:t>
      </w:r>
      <w:r w:rsidRPr="002239B3">
        <w:rPr>
          <w:rFonts w:ascii="Arial" w:eastAsia="Arial" w:hAnsi="Arial" w:cs="Arial"/>
          <w:i/>
          <w:sz w:val="20"/>
          <w:szCs w:val="20"/>
        </w:rPr>
        <w:t>approved</w:t>
      </w:r>
      <w:r w:rsidRPr="002239B3">
        <w:rPr>
          <w:rFonts w:ascii="Arial" w:eastAsia="Arial" w:hAnsi="Arial" w:cs="Arial"/>
          <w:sz w:val="20"/>
          <w:szCs w:val="20"/>
        </w:rPr>
        <w:t xml:space="preserve"> driving surface capable of supporting the imposed load of fire apparatus weighing up to </w:t>
      </w:r>
      <w:r w:rsidRPr="002239B3">
        <w:rPr>
          <w:rFonts w:ascii="Arial" w:eastAsia="Arial" w:hAnsi="Arial" w:cs="Arial"/>
          <w:strike/>
          <w:sz w:val="20"/>
          <w:szCs w:val="20"/>
        </w:rPr>
        <w:t>75,000</w:t>
      </w:r>
      <w:r w:rsidRPr="002239B3">
        <w:rPr>
          <w:rFonts w:ascii="Arial" w:eastAsia="Arial" w:hAnsi="Arial" w:cs="Arial"/>
          <w:sz w:val="20"/>
          <w:szCs w:val="20"/>
        </w:rPr>
        <w:t xml:space="preserve"> </w:t>
      </w:r>
      <w:r w:rsidRPr="002239B3">
        <w:rPr>
          <w:rFonts w:ascii="Arial" w:eastAsia="Arial" w:hAnsi="Arial" w:cs="Arial"/>
          <w:sz w:val="20"/>
          <w:szCs w:val="20"/>
          <w:u w:val="single"/>
        </w:rPr>
        <w:t>85,000</w:t>
      </w:r>
      <w:r w:rsidRPr="002239B3">
        <w:rPr>
          <w:rFonts w:ascii="Arial" w:eastAsia="Arial" w:hAnsi="Arial" w:cs="Arial"/>
          <w:sz w:val="20"/>
          <w:szCs w:val="20"/>
        </w:rPr>
        <w:t xml:space="preserve"> pounds (</w:t>
      </w:r>
      <w:r w:rsidRPr="002239B3">
        <w:rPr>
          <w:rFonts w:ascii="Arial" w:eastAsia="Arial" w:hAnsi="Arial" w:cs="Arial"/>
          <w:strike/>
          <w:sz w:val="20"/>
          <w:szCs w:val="20"/>
        </w:rPr>
        <w:t>34 050</w:t>
      </w:r>
      <w:r w:rsidRPr="002239B3">
        <w:rPr>
          <w:rFonts w:ascii="Arial" w:eastAsia="Arial" w:hAnsi="Arial" w:cs="Arial"/>
          <w:sz w:val="20"/>
          <w:szCs w:val="20"/>
        </w:rPr>
        <w:t xml:space="preserve"> </w:t>
      </w:r>
      <w:r w:rsidRPr="002239B3">
        <w:rPr>
          <w:rFonts w:ascii="Arial" w:eastAsia="Arial" w:hAnsi="Arial" w:cs="Arial"/>
          <w:sz w:val="20"/>
          <w:szCs w:val="20"/>
          <w:u w:val="single"/>
        </w:rPr>
        <w:t>38 556</w:t>
      </w:r>
      <w:r w:rsidRPr="002239B3">
        <w:rPr>
          <w:rFonts w:ascii="Arial" w:eastAsia="Arial" w:hAnsi="Arial" w:cs="Arial"/>
          <w:sz w:val="20"/>
          <w:szCs w:val="20"/>
        </w:rPr>
        <w:t xml:space="preserve"> kg).</w:t>
      </w:r>
    </w:p>
    <w:p w14:paraId="37815583" w14:textId="77777777" w:rsidR="007F6D47" w:rsidRPr="002239B3" w:rsidRDefault="007F6D47">
      <w:pPr>
        <w:shd w:val="clear" w:color="auto" w:fill="FFFFFF"/>
        <w:rPr>
          <w:rFonts w:ascii="Arial" w:eastAsia="Arial" w:hAnsi="Arial" w:cs="Arial"/>
          <w:sz w:val="20"/>
          <w:szCs w:val="20"/>
        </w:rPr>
      </w:pPr>
    </w:p>
    <w:p w14:paraId="77BA4A5E" w14:textId="77777777" w:rsidR="007F6D47" w:rsidRPr="002239B3" w:rsidRDefault="0023358C">
      <w:pPr>
        <w:rPr>
          <w:rFonts w:ascii="Arial" w:eastAsia="Arial" w:hAnsi="Arial" w:cs="Arial"/>
          <w:i/>
          <w:sz w:val="20"/>
          <w:szCs w:val="20"/>
        </w:rPr>
      </w:pPr>
      <w:r w:rsidRPr="002239B3">
        <w:rPr>
          <w:rFonts w:ascii="Arial" w:eastAsia="Arial" w:hAnsi="Arial" w:cs="Arial"/>
          <w:i/>
          <w:color w:val="000000"/>
          <w:sz w:val="20"/>
          <w:szCs w:val="20"/>
        </w:rPr>
        <w:t xml:space="preserve">(Reason:  </w:t>
      </w:r>
      <w:r w:rsidRPr="002239B3">
        <w:rPr>
          <w:rFonts w:ascii="Arial" w:eastAsia="Arial" w:hAnsi="Arial" w:cs="Arial"/>
          <w:i/>
          <w:sz w:val="20"/>
          <w:szCs w:val="20"/>
        </w:rPr>
        <w:t>To address the current size of fire trucks in use – figure derived from DOT requirements for waiver of vehicle exceeding such weight and from current maximum weights of fire trucks being purchased by jurisdictions in North Texas.)</w:t>
      </w:r>
    </w:p>
    <w:p w14:paraId="40C3F8CD" w14:textId="64B119E4" w:rsidR="007F6D47" w:rsidRDefault="002239B3">
      <w:pPr>
        <w:rPr>
          <w:rFonts w:ascii="Arial" w:eastAsia="Arial" w:hAnsi="Arial" w:cs="Arial"/>
          <w:b/>
          <w:sz w:val="20"/>
          <w:szCs w:val="20"/>
          <w:highlight w:val="yellow"/>
        </w:rPr>
      </w:pPr>
      <w:r w:rsidRPr="002239B3">
        <w:rPr>
          <w:rFonts w:ascii="Arial" w:eastAsia="Arial" w:hAnsi="Arial" w:cs="Arial"/>
          <w:noProof/>
          <w:sz w:val="20"/>
          <w:szCs w:val="20"/>
        </w:rPr>
        <mc:AlternateContent>
          <mc:Choice Requires="wpg">
            <w:drawing>
              <wp:inline distT="0" distB="0" distL="0" distR="0" wp14:anchorId="793B3D08" wp14:editId="4E939252">
                <wp:extent cx="5943600" cy="145151"/>
                <wp:effectExtent l="0" t="0" r="0" b="7620"/>
                <wp:docPr id="26" name="Group 26"/>
                <wp:cNvGraphicFramePr/>
                <a:graphic xmlns:a="http://schemas.openxmlformats.org/drawingml/2006/main">
                  <a:graphicData uri="http://schemas.microsoft.com/office/word/2010/wordprocessingGroup">
                    <wpg:wgp>
                      <wpg:cNvGrpSpPr/>
                      <wpg:grpSpPr>
                        <a:xfrm>
                          <a:off x="0" y="0"/>
                          <a:ext cx="5943600" cy="145151"/>
                          <a:chOff x="2355775" y="3706975"/>
                          <a:chExt cx="5980450" cy="146050"/>
                        </a:xfrm>
                      </wpg:grpSpPr>
                      <wpg:grpSp>
                        <wpg:cNvPr id="27" name="Group 27"/>
                        <wpg:cNvGrpSpPr/>
                        <wpg:grpSpPr>
                          <a:xfrm>
                            <a:off x="2355785" y="3706975"/>
                            <a:ext cx="5980430" cy="146050"/>
                            <a:chOff x="2355775" y="3706975"/>
                            <a:chExt cx="5980450" cy="146050"/>
                          </a:xfrm>
                        </wpg:grpSpPr>
                        <wps:wsp>
                          <wps:cNvPr id="28" name="Rectangle 28"/>
                          <wps:cNvSpPr/>
                          <wps:spPr>
                            <a:xfrm>
                              <a:off x="2355775" y="3706975"/>
                              <a:ext cx="5980450" cy="146050"/>
                            </a:xfrm>
                            <a:prstGeom prst="rect">
                              <a:avLst/>
                            </a:prstGeom>
                            <a:noFill/>
                            <a:ln>
                              <a:noFill/>
                            </a:ln>
                          </wps:spPr>
                          <wps:txbx>
                            <w:txbxContent>
                              <w:p w14:paraId="509E2281" w14:textId="77777777" w:rsidR="00CD26F4" w:rsidRDefault="00CD26F4" w:rsidP="002239B3">
                                <w:pPr>
                                  <w:textDirection w:val="btLr"/>
                                </w:pPr>
                              </w:p>
                            </w:txbxContent>
                          </wps:txbx>
                          <wps:bodyPr spcFirstLastPara="1" wrap="square" lIns="91425" tIns="91425" rIns="91425" bIns="91425" anchor="ctr" anchorCtr="0">
                            <a:noAutofit/>
                          </wps:bodyPr>
                        </wps:wsp>
                        <wpg:grpSp>
                          <wpg:cNvPr id="29" name="Group 29"/>
                          <wpg:cNvGrpSpPr/>
                          <wpg:grpSpPr>
                            <a:xfrm>
                              <a:off x="2355785" y="3706975"/>
                              <a:ext cx="5980430" cy="146050"/>
                              <a:chOff x="2355775" y="3706975"/>
                              <a:chExt cx="5980450" cy="146050"/>
                            </a:xfrm>
                          </wpg:grpSpPr>
                          <wps:wsp>
                            <wps:cNvPr id="30" name="Rectangle 30"/>
                            <wps:cNvSpPr/>
                            <wps:spPr>
                              <a:xfrm>
                                <a:off x="2355775" y="3706975"/>
                                <a:ext cx="5980450" cy="146050"/>
                              </a:xfrm>
                              <a:prstGeom prst="rect">
                                <a:avLst/>
                              </a:prstGeom>
                              <a:noFill/>
                              <a:ln>
                                <a:noFill/>
                              </a:ln>
                            </wps:spPr>
                            <wps:txbx>
                              <w:txbxContent>
                                <w:p w14:paraId="24A4A1F0" w14:textId="77777777" w:rsidR="00CD26F4" w:rsidRDefault="00CD26F4" w:rsidP="002239B3">
                                  <w:pPr>
                                    <w:textDirection w:val="btLr"/>
                                  </w:pPr>
                                </w:p>
                              </w:txbxContent>
                            </wps:txbx>
                            <wps:bodyPr spcFirstLastPara="1" wrap="square" lIns="91425" tIns="91425" rIns="91425" bIns="91425" anchor="ctr" anchorCtr="0">
                              <a:noAutofit/>
                            </wps:bodyPr>
                          </wps:wsp>
                          <wpg:grpSp>
                            <wpg:cNvPr id="31" name="Group 31"/>
                            <wpg:cNvGrpSpPr/>
                            <wpg:grpSpPr>
                              <a:xfrm>
                                <a:off x="2355785" y="3706975"/>
                                <a:ext cx="5980430" cy="146050"/>
                                <a:chOff x="2355775" y="3706975"/>
                                <a:chExt cx="5980450" cy="146050"/>
                              </a:xfrm>
                            </wpg:grpSpPr>
                            <wps:wsp>
                              <wps:cNvPr id="32" name="Rectangle 32"/>
                              <wps:cNvSpPr/>
                              <wps:spPr>
                                <a:xfrm>
                                  <a:off x="2355775" y="3706975"/>
                                  <a:ext cx="5980450" cy="146050"/>
                                </a:xfrm>
                                <a:prstGeom prst="rect">
                                  <a:avLst/>
                                </a:prstGeom>
                                <a:noFill/>
                                <a:ln>
                                  <a:noFill/>
                                </a:ln>
                              </wps:spPr>
                              <wps:txbx>
                                <w:txbxContent>
                                  <w:p w14:paraId="26267FCD" w14:textId="77777777" w:rsidR="00CD26F4" w:rsidRDefault="00CD26F4" w:rsidP="002239B3">
                                    <w:pPr>
                                      <w:textDirection w:val="btLr"/>
                                    </w:pPr>
                                  </w:p>
                                </w:txbxContent>
                              </wps:txbx>
                              <wps:bodyPr spcFirstLastPara="1" wrap="square" lIns="91425" tIns="91425" rIns="91425" bIns="91425" anchor="ctr" anchorCtr="0">
                                <a:noAutofit/>
                              </wps:bodyPr>
                            </wps:wsp>
                            <wpg:grpSp>
                              <wpg:cNvPr id="33" name="Group 33"/>
                              <wpg:cNvGrpSpPr/>
                              <wpg:grpSpPr>
                                <a:xfrm>
                                  <a:off x="2355785" y="3706975"/>
                                  <a:ext cx="5980430" cy="146050"/>
                                  <a:chOff x="2355775" y="3706975"/>
                                  <a:chExt cx="5980450" cy="146050"/>
                                </a:xfrm>
                              </wpg:grpSpPr>
                              <wps:wsp>
                                <wps:cNvPr id="34" name="Rectangle 34"/>
                                <wps:cNvSpPr/>
                                <wps:spPr>
                                  <a:xfrm>
                                    <a:off x="2355775" y="3706975"/>
                                    <a:ext cx="5980450" cy="146050"/>
                                  </a:xfrm>
                                  <a:prstGeom prst="rect">
                                    <a:avLst/>
                                  </a:prstGeom>
                                  <a:noFill/>
                                  <a:ln>
                                    <a:noFill/>
                                  </a:ln>
                                </wps:spPr>
                                <wps:txbx>
                                  <w:txbxContent>
                                    <w:p w14:paraId="0DECA568" w14:textId="77777777" w:rsidR="00CD26F4" w:rsidRDefault="00CD26F4" w:rsidP="002239B3">
                                      <w:pPr>
                                        <w:textDirection w:val="btLr"/>
                                      </w:pPr>
                                    </w:p>
                                  </w:txbxContent>
                                </wps:txbx>
                                <wps:bodyPr spcFirstLastPara="1" wrap="square" lIns="91425" tIns="91425" rIns="91425" bIns="91425" anchor="ctr" anchorCtr="0">
                                  <a:noAutofit/>
                                </wps:bodyPr>
                              </wps:wsp>
                              <wpg:grpSp>
                                <wpg:cNvPr id="35" name="Group 35"/>
                                <wpg:cNvGrpSpPr/>
                                <wpg:grpSpPr>
                                  <a:xfrm>
                                    <a:off x="2355785" y="3706975"/>
                                    <a:ext cx="5980430" cy="146050"/>
                                    <a:chOff x="0" y="0"/>
                                    <a:chExt cx="5980176" cy="146304"/>
                                  </a:xfrm>
                                </wpg:grpSpPr>
                                <wps:wsp>
                                  <wps:cNvPr id="36" name="Rectangle 36"/>
                                  <wps:cNvSpPr/>
                                  <wps:spPr>
                                    <a:xfrm>
                                      <a:off x="0" y="0"/>
                                      <a:ext cx="5980175" cy="146300"/>
                                    </a:xfrm>
                                    <a:prstGeom prst="rect">
                                      <a:avLst/>
                                    </a:prstGeom>
                                    <a:noFill/>
                                    <a:ln>
                                      <a:noFill/>
                                    </a:ln>
                                  </wps:spPr>
                                  <wps:txbx>
                                    <w:txbxContent>
                                      <w:p w14:paraId="6A164203" w14:textId="77777777" w:rsidR="00CD26F4" w:rsidRDefault="00CD26F4" w:rsidP="002239B3">
                                        <w:pPr>
                                          <w:textDirection w:val="btLr"/>
                                        </w:pPr>
                                      </w:p>
                                    </w:txbxContent>
                                  </wps:txbx>
                                  <wps:bodyPr spcFirstLastPara="1" wrap="square" lIns="91425" tIns="91425" rIns="91425" bIns="91425" anchor="ctr" anchorCtr="0">
                                    <a:noAutofit/>
                                  </wps:bodyPr>
                                </wps:wsp>
                                <wps:wsp>
                                  <wps:cNvPr id="37" name="Freeform: Shape 37"/>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793B3D08" id="Group 26" o:spid="_x0000_s2215" style="width:468pt;height:11.4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">
                <v:group id="Group 27" o:spid="_x0000_s2216"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ctangle 28" o:spid="_x0000_s2217"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" filled="f" stroked="f">
                    <v:textbox inset="2.53958mm,2.53958mm,2.53958mm,2.53958mm">
                      <w:txbxContent>
                        <w:p w14:paraId="509E2281" w14:textId="77777777" w:rsidR="00CD26F4" w:rsidRDefault="00CD26F4" w:rsidP="002239B3">
                          <w:pPr>
                            <w:textDirection w:val="btLr"/>
                          </w:pPr>
                        </w:p>
                      </w:txbxContent>
                    </v:textbox>
                  </v:rect>
                  <v:group id="Group 29" o:spid="_x0000_s2218"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rect id="Rectangle 30" o:spid="_x0000_s2219"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" filled="f" stroked="f">
                      <v:textbox inset="2.53958mm,2.53958mm,2.53958mm,2.53958mm">
                        <w:txbxContent>
                          <w:p w14:paraId="24A4A1F0" w14:textId="77777777" w:rsidR="00CD26F4" w:rsidRDefault="00CD26F4" w:rsidP="002239B3">
                            <w:pPr>
                              <w:textDirection w:val="btLr"/>
                            </w:pPr>
                          </w:p>
                        </w:txbxContent>
                      </v:textbox>
                    </v:rect>
                    <v:group id="Group 31" o:spid="_x0000_s2220"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Rectangle 32" o:spid="_x0000_s2221"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" filled="f" stroked="f">
                        <v:textbox inset="2.53958mm,2.53958mm,2.53958mm,2.53958mm">
                          <w:txbxContent>
                            <w:p w14:paraId="26267FCD" w14:textId="77777777" w:rsidR="00CD26F4" w:rsidRDefault="00CD26F4" w:rsidP="002239B3">
                              <w:pPr>
                                <w:textDirection w:val="btLr"/>
                              </w:pPr>
                            </w:p>
                          </w:txbxContent>
                        </v:textbox>
                      </v:rect>
                      <v:group id="Group 33" o:spid="_x0000_s2222"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rect id="Rectangle 34" o:spid="_x0000_s2223"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" filled="f" stroked="f">
                          <v:textbox inset="2.53958mm,2.53958mm,2.53958mm,2.53958mm">
                            <w:txbxContent>
                              <w:p w14:paraId="0DECA568" w14:textId="77777777" w:rsidR="00CD26F4" w:rsidRDefault="00CD26F4" w:rsidP="002239B3">
                                <w:pPr>
                                  <w:textDirection w:val="btLr"/>
                                </w:pPr>
                              </w:p>
                            </w:txbxContent>
                          </v:textbox>
                        </v:rect>
                        <v:group id="Group 35" o:spid="_x0000_s2224"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rect id="Rectangle 36" o:spid="_x0000_s2225"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" filled="f" stroked="f">
                            <v:textbox inset="2.53958mm,2.53958mm,2.53958mm,2.53958mm">
                              <w:txbxContent>
                                <w:p w14:paraId="6A164203" w14:textId="77777777" w:rsidR="00CD26F4" w:rsidRDefault="00CD26F4" w:rsidP="002239B3">
                                  <w:pPr>
                                    <w:textDirection w:val="btLr"/>
                                  </w:pPr>
                                </w:p>
                              </w:txbxContent>
                            </v:textbox>
                          </v:rect>
                          <v:shape id="Freeform: Shape 37" o:spid="_x0000_s2226"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" path="m,l5980176,r,146304l,146304,,e" fillcolor="#a1a1a1" stroked="f">
                            <v:path arrowok="t" o:extrusionok="f"/>
                          </v:shape>
                        </v:group>
                      </v:group>
                    </v:group>
                  </v:group>
                </v:group>
                <w10:anchorlock/>
              </v:group>
            </w:pict>
          </mc:Fallback>
        </mc:AlternateContent>
      </w:r>
    </w:p>
    <w:p w14:paraId="392CA5AB" w14:textId="3AB9CFCD" w:rsidR="007F6D47" w:rsidRPr="002239B3" w:rsidRDefault="0023358C">
      <w:pPr>
        <w:jc w:val="both"/>
        <w:rPr>
          <w:rFonts w:ascii="Arial" w:eastAsia="Arial" w:hAnsi="Arial" w:cs="Arial"/>
          <w:b/>
          <w:i/>
          <w:color w:val="000000"/>
          <w:sz w:val="20"/>
          <w:szCs w:val="20"/>
        </w:rPr>
      </w:pPr>
      <w:r w:rsidRPr="002239B3">
        <w:rPr>
          <w:rFonts w:ascii="Arial" w:eastAsia="Arial" w:hAnsi="Arial" w:cs="Arial"/>
          <w:b/>
          <w:i/>
          <w:color w:val="000000"/>
          <w:sz w:val="20"/>
          <w:szCs w:val="20"/>
        </w:rPr>
        <w:t>**Section D103.4; change to read as follows:</w:t>
      </w:r>
    </w:p>
    <w:p w14:paraId="00DC58C2" w14:textId="77777777" w:rsidR="007F6D47" w:rsidRPr="002239B3" w:rsidRDefault="007F6D47">
      <w:pPr>
        <w:jc w:val="both"/>
        <w:rPr>
          <w:rFonts w:ascii="Arial" w:eastAsia="Arial" w:hAnsi="Arial" w:cs="Arial"/>
          <w:b/>
          <w:i/>
          <w:color w:val="000000"/>
          <w:sz w:val="20"/>
          <w:szCs w:val="20"/>
        </w:rPr>
      </w:pPr>
    </w:p>
    <w:p w14:paraId="2045B078" w14:textId="77777777" w:rsidR="007F6D47" w:rsidRPr="002239B3" w:rsidRDefault="0023358C">
      <w:pPr>
        <w:shd w:val="clear" w:color="auto" w:fill="FFFFFF"/>
        <w:rPr>
          <w:rFonts w:ascii="Arial" w:eastAsia="Arial" w:hAnsi="Arial" w:cs="Arial"/>
          <w:sz w:val="20"/>
          <w:szCs w:val="20"/>
        </w:rPr>
      </w:pPr>
      <w:r w:rsidRPr="002239B3">
        <w:rPr>
          <w:rFonts w:ascii="Arial" w:eastAsia="Arial" w:hAnsi="Arial" w:cs="Arial"/>
          <w:b/>
          <w:sz w:val="20"/>
          <w:szCs w:val="20"/>
        </w:rPr>
        <w:t xml:space="preserve">D103.4 Dead ends. </w:t>
      </w:r>
      <w:r w:rsidRPr="002239B3">
        <w:rPr>
          <w:rFonts w:ascii="Arial" w:eastAsia="Arial" w:hAnsi="Arial" w:cs="Arial"/>
          <w:sz w:val="20"/>
          <w:szCs w:val="20"/>
        </w:rPr>
        <w:t>Dead-end fire apparatus access roads in excess of 150 feet (45 720 mm) shall be provided with width and turnaround provisions in accordance with </w:t>
      </w:r>
      <w:hyperlink r:id="rId105">
        <w:r w:rsidRPr="002239B3">
          <w:rPr>
            <w:rFonts w:ascii="Arial" w:eastAsia="Arial" w:hAnsi="Arial" w:cs="Arial"/>
            <w:color w:val="000000"/>
            <w:sz w:val="20"/>
            <w:szCs w:val="20"/>
          </w:rPr>
          <w:t>Table D103.4</w:t>
        </w:r>
      </w:hyperlink>
      <w:r w:rsidRPr="002239B3">
        <w:rPr>
          <w:rFonts w:ascii="Arial" w:eastAsia="Arial" w:hAnsi="Arial" w:cs="Arial"/>
          <w:sz w:val="20"/>
          <w:szCs w:val="20"/>
        </w:rPr>
        <w:t>.</w:t>
      </w:r>
    </w:p>
    <w:p w14:paraId="2C8FA298" w14:textId="77777777" w:rsidR="007F6D47" w:rsidRPr="002239B3" w:rsidRDefault="0023358C">
      <w:pPr>
        <w:shd w:val="clear" w:color="auto" w:fill="FFFFFF"/>
        <w:spacing w:before="150"/>
        <w:jc w:val="center"/>
        <w:rPr>
          <w:rFonts w:ascii="Arial" w:eastAsia="Arial" w:hAnsi="Arial" w:cs="Arial"/>
          <w:b/>
          <w:sz w:val="20"/>
          <w:szCs w:val="20"/>
        </w:rPr>
      </w:pPr>
      <w:r w:rsidRPr="002239B3">
        <w:rPr>
          <w:rFonts w:ascii="Arial" w:eastAsia="Arial" w:hAnsi="Arial" w:cs="Arial"/>
          <w:b/>
          <w:sz w:val="20"/>
          <w:szCs w:val="20"/>
        </w:rPr>
        <w:t>TABLE D103.4</w:t>
      </w:r>
    </w:p>
    <w:p w14:paraId="1D5D6CA3" w14:textId="77777777" w:rsidR="007F6D47" w:rsidRPr="002239B3" w:rsidRDefault="0023358C">
      <w:pPr>
        <w:shd w:val="clear" w:color="auto" w:fill="FFFFFF"/>
        <w:spacing w:after="150"/>
        <w:ind w:left="75"/>
        <w:jc w:val="center"/>
        <w:rPr>
          <w:rFonts w:ascii="Arial" w:eastAsia="Arial" w:hAnsi="Arial" w:cs="Arial"/>
          <w:b/>
          <w:sz w:val="20"/>
          <w:szCs w:val="20"/>
        </w:rPr>
      </w:pPr>
      <w:r w:rsidRPr="002239B3">
        <w:rPr>
          <w:rFonts w:ascii="Arial" w:eastAsia="Arial" w:hAnsi="Arial" w:cs="Arial"/>
          <w:b/>
          <w:sz w:val="20"/>
          <w:szCs w:val="20"/>
        </w:rPr>
        <w:t>REQUIREMENTS FOR DEAD-END FIRE APPARATUS ACCESS ROADS</w:t>
      </w:r>
    </w:p>
    <w:tbl>
      <w:tblPr>
        <w:tblStyle w:val="a3"/>
        <w:tblW w:w="9344"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922"/>
        <w:gridCol w:w="777"/>
        <w:gridCol w:w="7645"/>
      </w:tblGrid>
      <w:tr w:rsidR="007F6D47" w:rsidRPr="002239B3" w14:paraId="0B96DC6A" w14:textId="77777777">
        <w:tc>
          <w:tcPr>
            <w:tcW w:w="922" w:type="dxa"/>
            <w:tcBorders>
              <w:top w:val="single" w:sz="6" w:space="0" w:color="000000"/>
              <w:left w:val="single" w:sz="6" w:space="0" w:color="000000"/>
              <w:bottom w:val="single" w:sz="6" w:space="0" w:color="000000"/>
              <w:right w:val="single" w:sz="6" w:space="0" w:color="000000"/>
            </w:tcBorders>
            <w:tcMar>
              <w:top w:w="48" w:type="dxa"/>
              <w:left w:w="0" w:type="dxa"/>
              <w:bottom w:w="48" w:type="dxa"/>
              <w:right w:w="48" w:type="dxa"/>
            </w:tcMar>
            <w:vAlign w:val="center"/>
          </w:tcPr>
          <w:p w14:paraId="241D6905" w14:textId="77777777" w:rsidR="007F6D47" w:rsidRPr="002239B3" w:rsidRDefault="0023358C">
            <w:pPr>
              <w:jc w:val="center"/>
              <w:rPr>
                <w:rFonts w:ascii="Arial" w:eastAsia="Arial" w:hAnsi="Arial" w:cs="Arial"/>
                <w:sz w:val="20"/>
                <w:szCs w:val="20"/>
              </w:rPr>
            </w:pPr>
            <w:r w:rsidRPr="002239B3">
              <w:rPr>
                <w:rFonts w:ascii="Arial" w:eastAsia="Arial" w:hAnsi="Arial" w:cs="Arial"/>
                <w:b/>
                <w:sz w:val="20"/>
                <w:szCs w:val="20"/>
              </w:rPr>
              <w:t>LENGTH</w:t>
            </w:r>
            <w:r w:rsidRPr="002239B3">
              <w:rPr>
                <w:rFonts w:ascii="Arial" w:eastAsia="Arial" w:hAnsi="Arial" w:cs="Arial"/>
                <w:b/>
                <w:sz w:val="20"/>
                <w:szCs w:val="20"/>
              </w:rPr>
              <w:br/>
            </w:r>
            <w:r w:rsidRPr="002239B3">
              <w:rPr>
                <w:rFonts w:ascii="Arial" w:eastAsia="Arial" w:hAnsi="Arial" w:cs="Arial"/>
                <w:b/>
                <w:sz w:val="20"/>
                <w:szCs w:val="20"/>
              </w:rPr>
              <w:br/>
              <w:t>(feet)</w:t>
            </w:r>
          </w:p>
        </w:tc>
        <w:tc>
          <w:tcPr>
            <w:tcW w:w="777" w:type="dxa"/>
            <w:tcBorders>
              <w:top w:val="single" w:sz="6" w:space="0" w:color="000000"/>
              <w:left w:val="single" w:sz="6" w:space="0" w:color="000000"/>
              <w:bottom w:val="single" w:sz="6" w:space="0" w:color="000000"/>
              <w:right w:val="single" w:sz="6" w:space="0" w:color="000000"/>
            </w:tcBorders>
            <w:tcMar>
              <w:top w:w="48" w:type="dxa"/>
              <w:left w:w="0" w:type="dxa"/>
              <w:bottom w:w="48" w:type="dxa"/>
              <w:right w:w="48" w:type="dxa"/>
            </w:tcMar>
            <w:vAlign w:val="center"/>
          </w:tcPr>
          <w:p w14:paraId="17529EB4" w14:textId="77777777" w:rsidR="007F6D47" w:rsidRPr="002239B3" w:rsidRDefault="0023358C">
            <w:pPr>
              <w:jc w:val="center"/>
              <w:rPr>
                <w:rFonts w:ascii="Arial" w:eastAsia="Arial" w:hAnsi="Arial" w:cs="Arial"/>
                <w:sz w:val="20"/>
                <w:szCs w:val="20"/>
              </w:rPr>
            </w:pPr>
            <w:r w:rsidRPr="002239B3">
              <w:rPr>
                <w:rFonts w:ascii="Arial" w:eastAsia="Arial" w:hAnsi="Arial" w:cs="Arial"/>
                <w:b/>
                <w:sz w:val="20"/>
                <w:szCs w:val="20"/>
              </w:rPr>
              <w:t>WIDTH</w:t>
            </w:r>
            <w:r w:rsidRPr="002239B3">
              <w:rPr>
                <w:rFonts w:ascii="Arial" w:eastAsia="Arial" w:hAnsi="Arial" w:cs="Arial"/>
                <w:b/>
                <w:sz w:val="20"/>
                <w:szCs w:val="20"/>
              </w:rPr>
              <w:br/>
            </w:r>
            <w:r w:rsidRPr="002239B3">
              <w:rPr>
                <w:rFonts w:ascii="Arial" w:eastAsia="Arial" w:hAnsi="Arial" w:cs="Arial"/>
                <w:b/>
                <w:sz w:val="20"/>
                <w:szCs w:val="20"/>
              </w:rPr>
              <w:br/>
              <w:t>(feet)</w:t>
            </w:r>
          </w:p>
        </w:tc>
        <w:tc>
          <w:tcPr>
            <w:tcW w:w="7645" w:type="dxa"/>
            <w:tcBorders>
              <w:top w:val="single" w:sz="6" w:space="0" w:color="000000"/>
              <w:left w:val="single" w:sz="6" w:space="0" w:color="000000"/>
              <w:bottom w:val="single" w:sz="6" w:space="0" w:color="000000"/>
              <w:right w:val="single" w:sz="6" w:space="0" w:color="000000"/>
            </w:tcBorders>
            <w:tcMar>
              <w:top w:w="48" w:type="dxa"/>
              <w:left w:w="0" w:type="dxa"/>
              <w:bottom w:w="48" w:type="dxa"/>
              <w:right w:w="48" w:type="dxa"/>
            </w:tcMar>
            <w:vAlign w:val="center"/>
          </w:tcPr>
          <w:p w14:paraId="579F0BDC" w14:textId="77777777" w:rsidR="007F6D47" w:rsidRPr="002239B3" w:rsidRDefault="0023358C">
            <w:pPr>
              <w:jc w:val="center"/>
              <w:rPr>
                <w:rFonts w:ascii="Arial" w:eastAsia="Arial" w:hAnsi="Arial" w:cs="Arial"/>
                <w:sz w:val="20"/>
                <w:szCs w:val="20"/>
              </w:rPr>
            </w:pPr>
            <w:r w:rsidRPr="002239B3">
              <w:rPr>
                <w:rFonts w:ascii="Arial" w:eastAsia="Arial" w:hAnsi="Arial" w:cs="Arial"/>
                <w:b/>
                <w:sz w:val="20"/>
                <w:szCs w:val="20"/>
              </w:rPr>
              <w:t>TURNAROUNDS REQUIRED</w:t>
            </w:r>
          </w:p>
        </w:tc>
      </w:tr>
      <w:tr w:rsidR="007F6D47" w:rsidRPr="002239B3" w14:paraId="4EAC2CE0" w14:textId="77777777">
        <w:tc>
          <w:tcPr>
            <w:tcW w:w="922" w:type="dxa"/>
            <w:tcBorders>
              <w:top w:val="single" w:sz="6" w:space="0" w:color="000000"/>
              <w:left w:val="single" w:sz="6" w:space="0" w:color="000000"/>
              <w:bottom w:val="single" w:sz="6" w:space="0" w:color="000000"/>
              <w:right w:val="single" w:sz="6" w:space="0" w:color="000000"/>
            </w:tcBorders>
            <w:tcMar>
              <w:top w:w="48" w:type="dxa"/>
              <w:left w:w="0" w:type="dxa"/>
              <w:bottom w:w="48" w:type="dxa"/>
              <w:right w:w="48" w:type="dxa"/>
            </w:tcMar>
            <w:vAlign w:val="center"/>
          </w:tcPr>
          <w:p w14:paraId="35929671" w14:textId="77777777" w:rsidR="007F6D47" w:rsidRPr="002239B3" w:rsidRDefault="0023358C">
            <w:pPr>
              <w:spacing w:before="240" w:after="240"/>
              <w:rPr>
                <w:rFonts w:ascii="Arial" w:eastAsia="Arial" w:hAnsi="Arial" w:cs="Arial"/>
                <w:sz w:val="20"/>
                <w:szCs w:val="20"/>
              </w:rPr>
            </w:pPr>
            <w:r w:rsidRPr="002239B3">
              <w:rPr>
                <w:rFonts w:ascii="Arial" w:eastAsia="Arial" w:hAnsi="Arial" w:cs="Arial"/>
                <w:sz w:val="20"/>
                <w:szCs w:val="20"/>
              </w:rPr>
              <w:lastRenderedPageBreak/>
              <w:t>0–150</w:t>
            </w:r>
          </w:p>
        </w:tc>
        <w:tc>
          <w:tcPr>
            <w:tcW w:w="777" w:type="dxa"/>
            <w:tcBorders>
              <w:top w:val="single" w:sz="6" w:space="0" w:color="000000"/>
              <w:left w:val="single" w:sz="6" w:space="0" w:color="000000"/>
              <w:bottom w:val="single" w:sz="6" w:space="0" w:color="000000"/>
              <w:right w:val="single" w:sz="6" w:space="0" w:color="000000"/>
            </w:tcBorders>
            <w:tcMar>
              <w:top w:w="48" w:type="dxa"/>
              <w:left w:w="0" w:type="dxa"/>
              <w:bottom w:w="48" w:type="dxa"/>
              <w:right w:w="48" w:type="dxa"/>
            </w:tcMar>
            <w:vAlign w:val="center"/>
          </w:tcPr>
          <w:p w14:paraId="53A22EE9" w14:textId="77777777" w:rsidR="007F6D47" w:rsidRPr="002239B3" w:rsidRDefault="0023358C">
            <w:pPr>
              <w:spacing w:before="240" w:after="240"/>
              <w:jc w:val="center"/>
              <w:rPr>
                <w:rFonts w:ascii="Arial" w:eastAsia="Arial" w:hAnsi="Arial" w:cs="Arial"/>
                <w:strike/>
                <w:sz w:val="20"/>
                <w:szCs w:val="20"/>
              </w:rPr>
            </w:pPr>
            <w:r w:rsidRPr="002239B3">
              <w:rPr>
                <w:rFonts w:ascii="Arial" w:eastAsia="Arial" w:hAnsi="Arial" w:cs="Arial"/>
                <w:strike/>
                <w:sz w:val="20"/>
                <w:szCs w:val="20"/>
              </w:rPr>
              <w:t>20</w:t>
            </w:r>
            <w:r w:rsidRPr="002239B3">
              <w:rPr>
                <w:rFonts w:ascii="Arial" w:eastAsia="Arial" w:hAnsi="Arial" w:cs="Arial"/>
                <w:sz w:val="20"/>
                <w:szCs w:val="20"/>
              </w:rPr>
              <w:t xml:space="preserve"> </w:t>
            </w:r>
            <w:r w:rsidRPr="002239B3">
              <w:rPr>
                <w:rFonts w:ascii="Arial" w:eastAsia="Arial" w:hAnsi="Arial" w:cs="Arial"/>
                <w:sz w:val="20"/>
                <w:szCs w:val="20"/>
                <w:u w:val="single"/>
              </w:rPr>
              <w:t>24</w:t>
            </w:r>
          </w:p>
        </w:tc>
        <w:tc>
          <w:tcPr>
            <w:tcW w:w="7645" w:type="dxa"/>
            <w:tcBorders>
              <w:top w:val="single" w:sz="6" w:space="0" w:color="000000"/>
              <w:left w:val="single" w:sz="6" w:space="0" w:color="000000"/>
              <w:bottom w:val="single" w:sz="6" w:space="0" w:color="000000"/>
              <w:right w:val="single" w:sz="6" w:space="0" w:color="000000"/>
            </w:tcBorders>
            <w:tcMar>
              <w:top w:w="48" w:type="dxa"/>
              <w:left w:w="0" w:type="dxa"/>
              <w:bottom w:w="48" w:type="dxa"/>
              <w:right w:w="48" w:type="dxa"/>
            </w:tcMar>
            <w:vAlign w:val="center"/>
          </w:tcPr>
          <w:p w14:paraId="0FEE93E3" w14:textId="77777777" w:rsidR="007F6D47" w:rsidRPr="002239B3" w:rsidRDefault="0023358C">
            <w:pPr>
              <w:spacing w:before="240" w:after="240"/>
              <w:rPr>
                <w:rFonts w:ascii="Arial" w:eastAsia="Arial" w:hAnsi="Arial" w:cs="Arial"/>
                <w:sz w:val="20"/>
                <w:szCs w:val="20"/>
              </w:rPr>
            </w:pPr>
            <w:r w:rsidRPr="002239B3">
              <w:rPr>
                <w:rFonts w:ascii="Arial" w:eastAsia="Arial" w:hAnsi="Arial" w:cs="Arial"/>
                <w:sz w:val="20"/>
                <w:szCs w:val="20"/>
              </w:rPr>
              <w:t>None required</w:t>
            </w:r>
          </w:p>
        </w:tc>
      </w:tr>
      <w:tr w:rsidR="007F6D47" w:rsidRPr="002239B3" w14:paraId="5AC90315" w14:textId="77777777">
        <w:tc>
          <w:tcPr>
            <w:tcW w:w="922" w:type="dxa"/>
            <w:tcBorders>
              <w:top w:val="single" w:sz="6" w:space="0" w:color="000000"/>
              <w:left w:val="single" w:sz="6" w:space="0" w:color="000000"/>
              <w:bottom w:val="single" w:sz="6" w:space="0" w:color="000000"/>
              <w:right w:val="single" w:sz="6" w:space="0" w:color="000000"/>
            </w:tcBorders>
            <w:tcMar>
              <w:top w:w="48" w:type="dxa"/>
              <w:left w:w="0" w:type="dxa"/>
              <w:bottom w:w="48" w:type="dxa"/>
              <w:right w:w="48" w:type="dxa"/>
            </w:tcMar>
            <w:vAlign w:val="center"/>
          </w:tcPr>
          <w:p w14:paraId="3E427D2B" w14:textId="77777777" w:rsidR="007F6D47" w:rsidRPr="002239B3" w:rsidRDefault="0023358C">
            <w:pPr>
              <w:spacing w:before="240" w:after="240"/>
              <w:rPr>
                <w:rFonts w:ascii="Arial" w:eastAsia="Arial" w:hAnsi="Arial" w:cs="Arial"/>
                <w:sz w:val="20"/>
                <w:szCs w:val="20"/>
              </w:rPr>
            </w:pPr>
            <w:r w:rsidRPr="002239B3">
              <w:rPr>
                <w:rFonts w:ascii="Arial" w:eastAsia="Arial" w:hAnsi="Arial" w:cs="Arial"/>
                <w:sz w:val="20"/>
                <w:szCs w:val="20"/>
              </w:rPr>
              <w:t>151–500</w:t>
            </w:r>
          </w:p>
        </w:tc>
        <w:tc>
          <w:tcPr>
            <w:tcW w:w="777" w:type="dxa"/>
            <w:tcBorders>
              <w:top w:val="single" w:sz="6" w:space="0" w:color="000000"/>
              <w:left w:val="single" w:sz="6" w:space="0" w:color="000000"/>
              <w:bottom w:val="single" w:sz="6" w:space="0" w:color="000000"/>
              <w:right w:val="single" w:sz="6" w:space="0" w:color="000000"/>
            </w:tcBorders>
            <w:tcMar>
              <w:top w:w="48" w:type="dxa"/>
              <w:left w:w="0" w:type="dxa"/>
              <w:bottom w:w="48" w:type="dxa"/>
              <w:right w:w="48" w:type="dxa"/>
            </w:tcMar>
            <w:vAlign w:val="center"/>
          </w:tcPr>
          <w:p w14:paraId="17C8B4C3" w14:textId="77777777" w:rsidR="007F6D47" w:rsidRPr="002239B3" w:rsidRDefault="0023358C">
            <w:pPr>
              <w:spacing w:before="240" w:after="240"/>
              <w:jc w:val="center"/>
              <w:rPr>
                <w:rFonts w:ascii="Arial" w:eastAsia="Arial" w:hAnsi="Arial" w:cs="Arial"/>
                <w:sz w:val="20"/>
                <w:szCs w:val="20"/>
              </w:rPr>
            </w:pPr>
            <w:r w:rsidRPr="002239B3">
              <w:rPr>
                <w:rFonts w:ascii="Arial" w:eastAsia="Arial" w:hAnsi="Arial" w:cs="Arial"/>
                <w:strike/>
                <w:sz w:val="20"/>
                <w:szCs w:val="20"/>
              </w:rPr>
              <w:t>20</w:t>
            </w:r>
            <w:r w:rsidRPr="002239B3">
              <w:rPr>
                <w:rFonts w:ascii="Arial" w:eastAsia="Arial" w:hAnsi="Arial" w:cs="Arial"/>
                <w:sz w:val="20"/>
                <w:szCs w:val="20"/>
              </w:rPr>
              <w:t xml:space="preserve"> </w:t>
            </w:r>
            <w:r w:rsidRPr="002239B3">
              <w:rPr>
                <w:rFonts w:ascii="Arial" w:eastAsia="Arial" w:hAnsi="Arial" w:cs="Arial"/>
                <w:sz w:val="20"/>
                <w:szCs w:val="20"/>
                <w:u w:val="single"/>
              </w:rPr>
              <w:t>24</w:t>
            </w:r>
          </w:p>
        </w:tc>
        <w:tc>
          <w:tcPr>
            <w:tcW w:w="7645" w:type="dxa"/>
            <w:tcBorders>
              <w:top w:val="single" w:sz="6" w:space="0" w:color="000000"/>
              <w:left w:val="single" w:sz="6" w:space="0" w:color="000000"/>
              <w:bottom w:val="single" w:sz="6" w:space="0" w:color="000000"/>
              <w:right w:val="single" w:sz="6" w:space="0" w:color="000000"/>
            </w:tcBorders>
            <w:tcMar>
              <w:top w:w="48" w:type="dxa"/>
              <w:left w:w="0" w:type="dxa"/>
              <w:bottom w:w="48" w:type="dxa"/>
              <w:right w:w="48" w:type="dxa"/>
            </w:tcMar>
            <w:vAlign w:val="center"/>
          </w:tcPr>
          <w:p w14:paraId="09CB6406" w14:textId="77777777" w:rsidR="007F6D47" w:rsidRPr="002239B3" w:rsidRDefault="0023358C">
            <w:pPr>
              <w:rPr>
                <w:rFonts w:ascii="Arial" w:eastAsia="Arial" w:hAnsi="Arial" w:cs="Arial"/>
                <w:sz w:val="20"/>
                <w:szCs w:val="20"/>
              </w:rPr>
            </w:pPr>
            <w:r w:rsidRPr="002239B3">
              <w:rPr>
                <w:rFonts w:ascii="Arial" w:eastAsia="Arial" w:hAnsi="Arial" w:cs="Arial"/>
                <w:sz w:val="20"/>
                <w:szCs w:val="20"/>
              </w:rPr>
              <w:t>120-foot Hammerhead, 60-foot “Y” or 96-foot diameter cul-de-sac in accordance with </w:t>
            </w:r>
            <w:hyperlink r:id="rId106">
              <w:r w:rsidRPr="002239B3">
                <w:rPr>
                  <w:rFonts w:ascii="Arial" w:eastAsia="Arial" w:hAnsi="Arial" w:cs="Arial"/>
                  <w:color w:val="000000"/>
                  <w:sz w:val="20"/>
                  <w:szCs w:val="20"/>
                </w:rPr>
                <w:t>Figure D103.1</w:t>
              </w:r>
            </w:hyperlink>
          </w:p>
        </w:tc>
      </w:tr>
      <w:tr w:rsidR="007F6D47" w:rsidRPr="002239B3" w14:paraId="46B06842" w14:textId="77777777">
        <w:tc>
          <w:tcPr>
            <w:tcW w:w="922" w:type="dxa"/>
            <w:tcBorders>
              <w:top w:val="single" w:sz="6" w:space="0" w:color="000000"/>
              <w:left w:val="single" w:sz="6" w:space="0" w:color="000000"/>
              <w:bottom w:val="single" w:sz="6" w:space="0" w:color="000000"/>
              <w:right w:val="single" w:sz="6" w:space="0" w:color="000000"/>
            </w:tcBorders>
            <w:tcMar>
              <w:top w:w="48" w:type="dxa"/>
              <w:left w:w="0" w:type="dxa"/>
              <w:bottom w:w="48" w:type="dxa"/>
              <w:right w:w="48" w:type="dxa"/>
            </w:tcMar>
            <w:vAlign w:val="center"/>
          </w:tcPr>
          <w:p w14:paraId="6C8832B7" w14:textId="77777777" w:rsidR="007F6D47" w:rsidRPr="002239B3" w:rsidRDefault="0023358C">
            <w:pPr>
              <w:spacing w:before="240" w:after="240"/>
              <w:rPr>
                <w:rFonts w:ascii="Arial" w:eastAsia="Arial" w:hAnsi="Arial" w:cs="Arial"/>
                <w:sz w:val="20"/>
                <w:szCs w:val="20"/>
              </w:rPr>
            </w:pPr>
            <w:r w:rsidRPr="002239B3">
              <w:rPr>
                <w:rFonts w:ascii="Arial" w:eastAsia="Arial" w:hAnsi="Arial" w:cs="Arial"/>
                <w:sz w:val="20"/>
                <w:szCs w:val="20"/>
              </w:rPr>
              <w:t>501–750</w:t>
            </w:r>
          </w:p>
        </w:tc>
        <w:tc>
          <w:tcPr>
            <w:tcW w:w="777" w:type="dxa"/>
            <w:tcBorders>
              <w:top w:val="single" w:sz="6" w:space="0" w:color="000000"/>
              <w:left w:val="single" w:sz="6" w:space="0" w:color="000000"/>
              <w:bottom w:val="single" w:sz="6" w:space="0" w:color="000000"/>
              <w:right w:val="single" w:sz="6" w:space="0" w:color="000000"/>
            </w:tcBorders>
            <w:tcMar>
              <w:top w:w="48" w:type="dxa"/>
              <w:left w:w="0" w:type="dxa"/>
              <w:bottom w:w="48" w:type="dxa"/>
              <w:right w:w="48" w:type="dxa"/>
            </w:tcMar>
            <w:vAlign w:val="center"/>
          </w:tcPr>
          <w:p w14:paraId="400E7A83" w14:textId="77777777" w:rsidR="007F6D47" w:rsidRPr="002239B3" w:rsidRDefault="0023358C">
            <w:pPr>
              <w:spacing w:before="240" w:after="240"/>
              <w:jc w:val="center"/>
              <w:rPr>
                <w:rFonts w:ascii="Arial" w:eastAsia="Arial" w:hAnsi="Arial" w:cs="Arial"/>
                <w:sz w:val="20"/>
                <w:szCs w:val="20"/>
              </w:rPr>
            </w:pPr>
            <w:r w:rsidRPr="002239B3">
              <w:rPr>
                <w:rFonts w:ascii="Arial" w:eastAsia="Arial" w:hAnsi="Arial" w:cs="Arial"/>
                <w:sz w:val="20"/>
                <w:szCs w:val="20"/>
              </w:rPr>
              <w:t>26</w:t>
            </w:r>
          </w:p>
        </w:tc>
        <w:tc>
          <w:tcPr>
            <w:tcW w:w="7645" w:type="dxa"/>
            <w:tcBorders>
              <w:top w:val="single" w:sz="6" w:space="0" w:color="000000"/>
              <w:left w:val="single" w:sz="6" w:space="0" w:color="000000"/>
              <w:bottom w:val="single" w:sz="6" w:space="0" w:color="000000"/>
              <w:right w:val="single" w:sz="6" w:space="0" w:color="000000"/>
            </w:tcBorders>
            <w:tcMar>
              <w:top w:w="48" w:type="dxa"/>
              <w:left w:w="0" w:type="dxa"/>
              <w:bottom w:w="48" w:type="dxa"/>
              <w:right w:w="48" w:type="dxa"/>
            </w:tcMar>
            <w:vAlign w:val="center"/>
          </w:tcPr>
          <w:p w14:paraId="067EB9F4" w14:textId="77777777" w:rsidR="007F6D47" w:rsidRPr="002239B3" w:rsidRDefault="0023358C">
            <w:pPr>
              <w:rPr>
                <w:rFonts w:ascii="Arial" w:eastAsia="Arial" w:hAnsi="Arial" w:cs="Arial"/>
                <w:sz w:val="20"/>
                <w:szCs w:val="20"/>
              </w:rPr>
            </w:pPr>
            <w:r w:rsidRPr="002239B3">
              <w:rPr>
                <w:rFonts w:ascii="Arial" w:eastAsia="Arial" w:hAnsi="Arial" w:cs="Arial"/>
                <w:sz w:val="20"/>
                <w:szCs w:val="20"/>
              </w:rPr>
              <w:t>120-foot Hammerhead, 60-foot “Y” or 96-foot diameter cul-de-sac in accordance with </w:t>
            </w:r>
            <w:hyperlink r:id="rId107">
              <w:r w:rsidRPr="002239B3">
                <w:rPr>
                  <w:rFonts w:ascii="Arial" w:eastAsia="Arial" w:hAnsi="Arial" w:cs="Arial"/>
                  <w:color w:val="000000"/>
                  <w:sz w:val="20"/>
                  <w:szCs w:val="20"/>
                </w:rPr>
                <w:t>Figure D103.1</w:t>
              </w:r>
            </w:hyperlink>
          </w:p>
        </w:tc>
      </w:tr>
      <w:tr w:rsidR="007F6D47" w:rsidRPr="002239B3" w14:paraId="6BE68B90" w14:textId="77777777">
        <w:tc>
          <w:tcPr>
            <w:tcW w:w="922" w:type="dxa"/>
            <w:tcBorders>
              <w:top w:val="single" w:sz="6" w:space="0" w:color="000000"/>
              <w:left w:val="single" w:sz="6" w:space="0" w:color="000000"/>
              <w:bottom w:val="single" w:sz="6" w:space="0" w:color="000000"/>
              <w:right w:val="single" w:sz="6" w:space="0" w:color="000000"/>
            </w:tcBorders>
            <w:tcMar>
              <w:top w:w="48" w:type="dxa"/>
              <w:left w:w="0" w:type="dxa"/>
              <w:bottom w:w="48" w:type="dxa"/>
              <w:right w:w="48" w:type="dxa"/>
            </w:tcMar>
            <w:vAlign w:val="center"/>
          </w:tcPr>
          <w:p w14:paraId="789C82AA" w14:textId="77777777" w:rsidR="007F6D47" w:rsidRPr="002239B3" w:rsidRDefault="0023358C">
            <w:pPr>
              <w:spacing w:before="240" w:after="240"/>
              <w:rPr>
                <w:rFonts w:ascii="Arial" w:eastAsia="Arial" w:hAnsi="Arial" w:cs="Arial"/>
                <w:sz w:val="20"/>
                <w:szCs w:val="20"/>
              </w:rPr>
            </w:pPr>
            <w:r w:rsidRPr="002239B3">
              <w:rPr>
                <w:rFonts w:ascii="Arial" w:eastAsia="Arial" w:hAnsi="Arial" w:cs="Arial"/>
                <w:sz w:val="20"/>
                <w:szCs w:val="20"/>
              </w:rPr>
              <w:t>Over 750</w:t>
            </w:r>
          </w:p>
        </w:tc>
        <w:tc>
          <w:tcPr>
            <w:tcW w:w="8422" w:type="dxa"/>
            <w:gridSpan w:val="2"/>
            <w:tcBorders>
              <w:top w:val="single" w:sz="6" w:space="0" w:color="000000"/>
              <w:left w:val="single" w:sz="6" w:space="0" w:color="000000"/>
              <w:bottom w:val="single" w:sz="6" w:space="0" w:color="000000"/>
              <w:right w:val="single" w:sz="6" w:space="0" w:color="000000"/>
            </w:tcBorders>
            <w:tcMar>
              <w:top w:w="48" w:type="dxa"/>
              <w:left w:w="0" w:type="dxa"/>
              <w:bottom w:w="48" w:type="dxa"/>
              <w:right w:w="48" w:type="dxa"/>
            </w:tcMar>
            <w:vAlign w:val="center"/>
          </w:tcPr>
          <w:p w14:paraId="274DBA08" w14:textId="77777777" w:rsidR="007F6D47" w:rsidRPr="002239B3" w:rsidRDefault="0023358C">
            <w:pPr>
              <w:spacing w:before="240" w:after="240"/>
              <w:jc w:val="center"/>
              <w:rPr>
                <w:rFonts w:ascii="Arial" w:eastAsia="Arial" w:hAnsi="Arial" w:cs="Arial"/>
                <w:sz w:val="20"/>
                <w:szCs w:val="20"/>
              </w:rPr>
            </w:pPr>
            <w:r w:rsidRPr="002239B3">
              <w:rPr>
                <w:rFonts w:ascii="Arial" w:eastAsia="Arial" w:hAnsi="Arial" w:cs="Arial"/>
                <w:sz w:val="20"/>
                <w:szCs w:val="20"/>
              </w:rPr>
              <w:t>Special approval required</w:t>
            </w:r>
          </w:p>
        </w:tc>
      </w:tr>
    </w:tbl>
    <w:p w14:paraId="0684F82B" w14:textId="77777777" w:rsidR="007F6D47" w:rsidRPr="002239B3" w:rsidRDefault="0023358C">
      <w:pPr>
        <w:shd w:val="clear" w:color="auto" w:fill="FFFFFF"/>
        <w:jc w:val="both"/>
        <w:rPr>
          <w:rFonts w:ascii="Arial" w:eastAsia="Arial" w:hAnsi="Arial" w:cs="Arial"/>
          <w:sz w:val="20"/>
          <w:szCs w:val="20"/>
        </w:rPr>
      </w:pPr>
      <w:r w:rsidRPr="002239B3">
        <w:rPr>
          <w:rFonts w:ascii="Arial" w:eastAsia="Arial" w:hAnsi="Arial" w:cs="Arial"/>
          <w:sz w:val="20"/>
          <w:szCs w:val="20"/>
        </w:rPr>
        <w:t>For SI: 1 foot = 304.8 mm.</w:t>
      </w:r>
    </w:p>
    <w:p w14:paraId="36314FFB" w14:textId="77777777" w:rsidR="007F6D47" w:rsidRPr="002239B3" w:rsidRDefault="007F6D47">
      <w:pPr>
        <w:shd w:val="clear" w:color="auto" w:fill="FFFFFF"/>
        <w:rPr>
          <w:rFonts w:ascii="Arial" w:eastAsia="Arial" w:hAnsi="Arial" w:cs="Arial"/>
          <w:i/>
          <w:color w:val="000000"/>
          <w:sz w:val="20"/>
          <w:szCs w:val="20"/>
        </w:rPr>
      </w:pPr>
    </w:p>
    <w:p w14:paraId="1CD6192B" w14:textId="77777777" w:rsidR="007F6D47" w:rsidRPr="002239B3" w:rsidRDefault="0023358C">
      <w:pPr>
        <w:shd w:val="clear" w:color="auto" w:fill="FFFFFF"/>
        <w:rPr>
          <w:rFonts w:ascii="Arial" w:eastAsia="Arial" w:hAnsi="Arial" w:cs="Arial"/>
          <w:i/>
          <w:color w:val="000000"/>
          <w:sz w:val="20"/>
          <w:szCs w:val="20"/>
        </w:rPr>
      </w:pPr>
      <w:r w:rsidRPr="002239B3">
        <w:rPr>
          <w:rFonts w:ascii="Arial" w:eastAsia="Arial" w:hAnsi="Arial" w:cs="Arial"/>
          <w:i/>
          <w:color w:val="000000"/>
          <w:sz w:val="20"/>
          <w:szCs w:val="20"/>
        </w:rPr>
        <w:t xml:space="preserve">(Reason:  Reflects current increased apparatus access roadway widths as indicated in the recommended amendment to 503.2.1.) </w:t>
      </w:r>
    </w:p>
    <w:p w14:paraId="5C9036F3" w14:textId="46302C6A" w:rsidR="007F6D47" w:rsidRPr="002239B3" w:rsidRDefault="008D6CA5">
      <w:pPr>
        <w:shd w:val="clear" w:color="auto" w:fill="FFFFFF"/>
        <w:rPr>
          <w:rFonts w:ascii="Arial" w:eastAsia="Arial" w:hAnsi="Arial" w:cs="Arial"/>
          <w:b/>
          <w:sz w:val="20"/>
          <w:szCs w:val="20"/>
        </w:rPr>
      </w:pPr>
      <w:r w:rsidRPr="002239B3">
        <w:rPr>
          <w:rFonts w:ascii="Arial" w:eastAsia="Arial" w:hAnsi="Arial" w:cs="Arial"/>
          <w:noProof/>
          <w:sz w:val="20"/>
          <w:szCs w:val="20"/>
        </w:rPr>
        <mc:AlternateContent>
          <mc:Choice Requires="wpg">
            <w:drawing>
              <wp:inline distT="0" distB="0" distL="0" distR="0" wp14:anchorId="4124ACF5" wp14:editId="0C8241B3">
                <wp:extent cx="5943600" cy="145151"/>
                <wp:effectExtent l="0" t="0" r="0" b="7620"/>
                <wp:docPr id="50" name="Group 50"/>
                <wp:cNvGraphicFramePr/>
                <a:graphic xmlns:a="http://schemas.openxmlformats.org/drawingml/2006/main">
                  <a:graphicData uri="http://schemas.microsoft.com/office/word/2010/wordprocessingGroup">
                    <wpg:wgp>
                      <wpg:cNvGrpSpPr/>
                      <wpg:grpSpPr>
                        <a:xfrm>
                          <a:off x="0" y="0"/>
                          <a:ext cx="5943600" cy="145151"/>
                          <a:chOff x="2355775" y="3706975"/>
                          <a:chExt cx="5980450" cy="146050"/>
                        </a:xfrm>
                      </wpg:grpSpPr>
                      <wpg:grpSp>
                        <wpg:cNvPr id="51" name="Group 51"/>
                        <wpg:cNvGrpSpPr/>
                        <wpg:grpSpPr>
                          <a:xfrm>
                            <a:off x="2355785" y="3706975"/>
                            <a:ext cx="5980430" cy="146050"/>
                            <a:chOff x="2355775" y="3706975"/>
                            <a:chExt cx="5980450" cy="146050"/>
                          </a:xfrm>
                        </wpg:grpSpPr>
                        <wps:wsp>
                          <wps:cNvPr id="52" name="Rectangle 52"/>
                          <wps:cNvSpPr/>
                          <wps:spPr>
                            <a:xfrm>
                              <a:off x="2355775" y="3706975"/>
                              <a:ext cx="5980450" cy="146050"/>
                            </a:xfrm>
                            <a:prstGeom prst="rect">
                              <a:avLst/>
                            </a:prstGeom>
                            <a:noFill/>
                            <a:ln>
                              <a:noFill/>
                            </a:ln>
                          </wps:spPr>
                          <wps:txbx>
                            <w:txbxContent>
                              <w:p w14:paraId="64E3CABD" w14:textId="77777777" w:rsidR="00CD26F4" w:rsidRDefault="00CD26F4" w:rsidP="008D6CA5">
                                <w:pPr>
                                  <w:textDirection w:val="btLr"/>
                                </w:pPr>
                              </w:p>
                            </w:txbxContent>
                          </wps:txbx>
                          <wps:bodyPr spcFirstLastPara="1" wrap="square" lIns="91425" tIns="91425" rIns="91425" bIns="91425" anchor="ctr" anchorCtr="0">
                            <a:noAutofit/>
                          </wps:bodyPr>
                        </wps:wsp>
                        <wpg:grpSp>
                          <wpg:cNvPr id="53" name="Group 53"/>
                          <wpg:cNvGrpSpPr/>
                          <wpg:grpSpPr>
                            <a:xfrm>
                              <a:off x="2355785" y="3706975"/>
                              <a:ext cx="5980430" cy="146050"/>
                              <a:chOff x="2355775" y="3706975"/>
                              <a:chExt cx="5980450" cy="146050"/>
                            </a:xfrm>
                          </wpg:grpSpPr>
                          <wps:wsp>
                            <wps:cNvPr id="54" name="Rectangle 54"/>
                            <wps:cNvSpPr/>
                            <wps:spPr>
                              <a:xfrm>
                                <a:off x="2355775" y="3706975"/>
                                <a:ext cx="5980450" cy="146050"/>
                              </a:xfrm>
                              <a:prstGeom prst="rect">
                                <a:avLst/>
                              </a:prstGeom>
                              <a:noFill/>
                              <a:ln>
                                <a:noFill/>
                              </a:ln>
                            </wps:spPr>
                            <wps:txbx>
                              <w:txbxContent>
                                <w:p w14:paraId="33839D87" w14:textId="77777777" w:rsidR="00CD26F4" w:rsidRDefault="00CD26F4" w:rsidP="008D6CA5">
                                  <w:pPr>
                                    <w:textDirection w:val="btLr"/>
                                  </w:pPr>
                                </w:p>
                              </w:txbxContent>
                            </wps:txbx>
                            <wps:bodyPr spcFirstLastPara="1" wrap="square" lIns="91425" tIns="91425" rIns="91425" bIns="91425" anchor="ctr" anchorCtr="0">
                              <a:noAutofit/>
                            </wps:bodyPr>
                          </wps:wsp>
                          <wpg:grpSp>
                            <wpg:cNvPr id="55" name="Group 55"/>
                            <wpg:cNvGrpSpPr/>
                            <wpg:grpSpPr>
                              <a:xfrm>
                                <a:off x="2355785" y="3706975"/>
                                <a:ext cx="5980430" cy="146050"/>
                                <a:chOff x="2355775" y="3706975"/>
                                <a:chExt cx="5980450" cy="146050"/>
                              </a:xfrm>
                            </wpg:grpSpPr>
                            <wps:wsp>
                              <wps:cNvPr id="56" name="Rectangle 56"/>
                              <wps:cNvSpPr/>
                              <wps:spPr>
                                <a:xfrm>
                                  <a:off x="2355775" y="3706975"/>
                                  <a:ext cx="5980450" cy="146050"/>
                                </a:xfrm>
                                <a:prstGeom prst="rect">
                                  <a:avLst/>
                                </a:prstGeom>
                                <a:noFill/>
                                <a:ln>
                                  <a:noFill/>
                                </a:ln>
                              </wps:spPr>
                              <wps:txbx>
                                <w:txbxContent>
                                  <w:p w14:paraId="1F0E3CEA" w14:textId="77777777" w:rsidR="00CD26F4" w:rsidRDefault="00CD26F4" w:rsidP="008D6CA5">
                                    <w:pPr>
                                      <w:textDirection w:val="btLr"/>
                                    </w:pPr>
                                  </w:p>
                                </w:txbxContent>
                              </wps:txbx>
                              <wps:bodyPr spcFirstLastPara="1" wrap="square" lIns="91425" tIns="91425" rIns="91425" bIns="91425" anchor="ctr" anchorCtr="0">
                                <a:noAutofit/>
                              </wps:bodyPr>
                            </wps:wsp>
                            <wpg:grpSp>
                              <wpg:cNvPr id="57" name="Group 57"/>
                              <wpg:cNvGrpSpPr/>
                              <wpg:grpSpPr>
                                <a:xfrm>
                                  <a:off x="2355785" y="3706975"/>
                                  <a:ext cx="5980430" cy="146050"/>
                                  <a:chOff x="2355775" y="3706975"/>
                                  <a:chExt cx="5980450" cy="146050"/>
                                </a:xfrm>
                              </wpg:grpSpPr>
                              <wps:wsp>
                                <wps:cNvPr id="58" name="Rectangle 58"/>
                                <wps:cNvSpPr/>
                                <wps:spPr>
                                  <a:xfrm>
                                    <a:off x="2355775" y="3706975"/>
                                    <a:ext cx="5980450" cy="146050"/>
                                  </a:xfrm>
                                  <a:prstGeom prst="rect">
                                    <a:avLst/>
                                  </a:prstGeom>
                                  <a:noFill/>
                                  <a:ln>
                                    <a:noFill/>
                                  </a:ln>
                                </wps:spPr>
                                <wps:txbx>
                                  <w:txbxContent>
                                    <w:p w14:paraId="3D7D5A87" w14:textId="77777777" w:rsidR="00CD26F4" w:rsidRDefault="00CD26F4" w:rsidP="008D6CA5">
                                      <w:pPr>
                                        <w:textDirection w:val="btLr"/>
                                      </w:pPr>
                                    </w:p>
                                  </w:txbxContent>
                                </wps:txbx>
                                <wps:bodyPr spcFirstLastPara="1" wrap="square" lIns="91425" tIns="91425" rIns="91425" bIns="91425" anchor="ctr" anchorCtr="0">
                                  <a:noAutofit/>
                                </wps:bodyPr>
                              </wps:wsp>
                              <wpg:grpSp>
                                <wpg:cNvPr id="59" name="Group 59"/>
                                <wpg:cNvGrpSpPr/>
                                <wpg:grpSpPr>
                                  <a:xfrm>
                                    <a:off x="2355785" y="3706975"/>
                                    <a:ext cx="5980430" cy="146050"/>
                                    <a:chOff x="0" y="0"/>
                                    <a:chExt cx="5980176" cy="146304"/>
                                  </a:xfrm>
                                </wpg:grpSpPr>
                                <wps:wsp>
                                  <wps:cNvPr id="60" name="Rectangle 60"/>
                                  <wps:cNvSpPr/>
                                  <wps:spPr>
                                    <a:xfrm>
                                      <a:off x="0" y="0"/>
                                      <a:ext cx="5980175" cy="146300"/>
                                    </a:xfrm>
                                    <a:prstGeom prst="rect">
                                      <a:avLst/>
                                    </a:prstGeom>
                                    <a:noFill/>
                                    <a:ln>
                                      <a:noFill/>
                                    </a:ln>
                                  </wps:spPr>
                                  <wps:txbx>
                                    <w:txbxContent>
                                      <w:p w14:paraId="5590489C" w14:textId="77777777" w:rsidR="00CD26F4" w:rsidRDefault="00CD26F4" w:rsidP="008D6CA5">
                                        <w:pPr>
                                          <w:textDirection w:val="btLr"/>
                                        </w:pPr>
                                      </w:p>
                                    </w:txbxContent>
                                  </wps:txbx>
                                  <wps:bodyPr spcFirstLastPara="1" wrap="square" lIns="91425" tIns="91425" rIns="91425" bIns="91425" anchor="ctr" anchorCtr="0">
                                    <a:noAutofit/>
                                  </wps:bodyPr>
                                </wps:wsp>
                                <wps:wsp>
                                  <wps:cNvPr id="61" name="Freeform: Shape 61"/>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4124ACF5" id="Group 50" o:spid="_x0000_s2227" style="width:468pt;height:11.4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">
                <v:group id="Group 51" o:spid="_x0000_s2228"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rect id="Rectangle 52" o:spid="_x0000_s2229"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" filled="f" stroked="f">
                    <v:textbox inset="2.53958mm,2.53958mm,2.53958mm,2.53958mm">
                      <w:txbxContent>
                        <w:p w14:paraId="64E3CABD" w14:textId="77777777" w:rsidR="00CD26F4" w:rsidRDefault="00CD26F4" w:rsidP="008D6CA5">
                          <w:pPr>
                            <w:textDirection w:val="btLr"/>
                          </w:pPr>
                        </w:p>
                      </w:txbxContent>
                    </v:textbox>
                  </v:rect>
                  <v:group id="Group 53" o:spid="_x0000_s2230"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rect id="Rectangle 54" o:spid="_x0000_s2231"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" filled="f" stroked="f">
                      <v:textbox inset="2.53958mm,2.53958mm,2.53958mm,2.53958mm">
                        <w:txbxContent>
                          <w:p w14:paraId="33839D87" w14:textId="77777777" w:rsidR="00CD26F4" w:rsidRDefault="00CD26F4" w:rsidP="008D6CA5">
                            <w:pPr>
                              <w:textDirection w:val="btLr"/>
                            </w:pPr>
                          </w:p>
                        </w:txbxContent>
                      </v:textbox>
                    </v:rect>
                    <v:group id="Group 55" o:spid="_x0000_s2232"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rect id="Rectangle 56" o:spid="_x0000_s2233"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" filled="f" stroked="f">
                        <v:textbox inset="2.53958mm,2.53958mm,2.53958mm,2.53958mm">
                          <w:txbxContent>
                            <w:p w14:paraId="1F0E3CEA" w14:textId="77777777" w:rsidR="00CD26F4" w:rsidRDefault="00CD26F4" w:rsidP="008D6CA5">
                              <w:pPr>
                                <w:textDirection w:val="btLr"/>
                              </w:pPr>
                            </w:p>
                          </w:txbxContent>
                        </v:textbox>
                      </v:rect>
                      <v:group id="Group 57" o:spid="_x0000_s2234"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rect id="Rectangle 58" o:spid="_x0000_s2235"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" filled="f" stroked="f">
                          <v:textbox inset="2.53958mm,2.53958mm,2.53958mm,2.53958mm">
                            <w:txbxContent>
                              <w:p w14:paraId="3D7D5A87" w14:textId="77777777" w:rsidR="00CD26F4" w:rsidRDefault="00CD26F4" w:rsidP="008D6CA5">
                                <w:pPr>
                                  <w:textDirection w:val="btLr"/>
                                </w:pPr>
                              </w:p>
                            </w:txbxContent>
                          </v:textbox>
                        </v:rect>
                        <v:group id="Group 59" o:spid="_x0000_s2236"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rect id="Rectangle 60" o:spid="_x0000_s2237"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" filled="f" stroked="f">
                            <v:textbox inset="2.53958mm,2.53958mm,2.53958mm,2.53958mm">
                              <w:txbxContent>
                                <w:p w14:paraId="5590489C" w14:textId="77777777" w:rsidR="00CD26F4" w:rsidRDefault="00CD26F4" w:rsidP="008D6CA5">
                                  <w:pPr>
                                    <w:textDirection w:val="btLr"/>
                                  </w:pPr>
                                </w:p>
                              </w:txbxContent>
                            </v:textbox>
                          </v:rect>
                          <v:shape id="Freeform: Shape 61" o:spid="_x0000_s2238"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" path="m,l5980176,r,146304l,146304,,e" fillcolor="#a1a1a1" stroked="f">
                            <v:path arrowok="t" o:extrusionok="f"/>
                          </v:shape>
                        </v:group>
                      </v:group>
                    </v:group>
                  </v:group>
                </v:group>
                <w10:anchorlock/>
              </v:group>
            </w:pict>
          </mc:Fallback>
        </mc:AlternateContent>
      </w:r>
    </w:p>
    <w:p w14:paraId="2398E830" w14:textId="0565AEC3" w:rsidR="007F6D47" w:rsidRPr="002239B3" w:rsidRDefault="0023358C">
      <w:pPr>
        <w:jc w:val="both"/>
        <w:rPr>
          <w:rFonts w:ascii="Arial" w:eastAsia="Arial" w:hAnsi="Arial" w:cs="Arial"/>
          <w:b/>
          <w:i/>
          <w:color w:val="000000"/>
          <w:sz w:val="20"/>
          <w:szCs w:val="20"/>
        </w:rPr>
      </w:pPr>
      <w:r w:rsidRPr="002239B3">
        <w:rPr>
          <w:rFonts w:ascii="Arial" w:eastAsia="Arial" w:hAnsi="Arial" w:cs="Arial"/>
          <w:b/>
          <w:i/>
          <w:color w:val="000000"/>
          <w:sz w:val="20"/>
          <w:szCs w:val="20"/>
        </w:rPr>
        <w:t>**Section D103.5; change Item 1 to read as follows:</w:t>
      </w:r>
    </w:p>
    <w:p w14:paraId="3C104018" w14:textId="77777777" w:rsidR="007F6D47" w:rsidRPr="002239B3" w:rsidRDefault="007F6D47">
      <w:pPr>
        <w:jc w:val="both"/>
        <w:rPr>
          <w:rFonts w:ascii="Arial" w:eastAsia="Arial" w:hAnsi="Arial" w:cs="Arial"/>
          <w:b/>
          <w:i/>
          <w:color w:val="000000"/>
          <w:sz w:val="20"/>
          <w:szCs w:val="20"/>
        </w:rPr>
      </w:pPr>
    </w:p>
    <w:p w14:paraId="5677BD92" w14:textId="77777777" w:rsidR="007F6D47" w:rsidRPr="002239B3" w:rsidRDefault="0023358C">
      <w:pPr>
        <w:shd w:val="clear" w:color="auto" w:fill="FFFFFF"/>
        <w:rPr>
          <w:rFonts w:ascii="Arial" w:eastAsia="Arial" w:hAnsi="Arial" w:cs="Arial"/>
          <w:sz w:val="20"/>
          <w:szCs w:val="20"/>
        </w:rPr>
      </w:pPr>
      <w:r w:rsidRPr="002239B3">
        <w:rPr>
          <w:rFonts w:ascii="Arial" w:eastAsia="Arial" w:hAnsi="Arial" w:cs="Arial"/>
          <w:b/>
          <w:sz w:val="20"/>
          <w:szCs w:val="20"/>
        </w:rPr>
        <w:t xml:space="preserve">D103.5 Fire apparatus access road gates.   </w:t>
      </w:r>
      <w:r w:rsidRPr="002239B3">
        <w:rPr>
          <w:rFonts w:ascii="Arial" w:eastAsia="Arial" w:hAnsi="Arial" w:cs="Arial"/>
          <w:sz w:val="20"/>
          <w:szCs w:val="20"/>
        </w:rPr>
        <w:t>Gates securing the fire apparatus access roads shall comply with all of the following criteria:</w:t>
      </w:r>
    </w:p>
    <w:p w14:paraId="4AB0769C" w14:textId="77777777" w:rsidR="007F6D47" w:rsidRPr="002239B3" w:rsidRDefault="0023358C">
      <w:pPr>
        <w:widowControl/>
        <w:numPr>
          <w:ilvl w:val="0"/>
          <w:numId w:val="11"/>
        </w:numPr>
        <w:shd w:val="clear" w:color="auto" w:fill="FFFFFF"/>
        <w:ind w:left="990"/>
        <w:jc w:val="both"/>
        <w:rPr>
          <w:rFonts w:ascii="Arial" w:eastAsia="Arial" w:hAnsi="Arial" w:cs="Arial"/>
          <w:sz w:val="20"/>
          <w:szCs w:val="20"/>
        </w:rPr>
      </w:pPr>
      <w:r w:rsidRPr="002239B3">
        <w:rPr>
          <w:rFonts w:ascii="Arial" w:eastAsia="Arial" w:hAnsi="Arial" w:cs="Arial"/>
          <w:sz w:val="20"/>
          <w:szCs w:val="20"/>
        </w:rPr>
        <w:t xml:space="preserve">Where a single gate is provided, the gate width shall be not less than </w:t>
      </w:r>
      <w:r w:rsidRPr="002239B3">
        <w:rPr>
          <w:rFonts w:ascii="Arial" w:eastAsia="Arial" w:hAnsi="Arial" w:cs="Arial"/>
          <w:strike/>
          <w:sz w:val="20"/>
          <w:szCs w:val="20"/>
        </w:rPr>
        <w:t>20</w:t>
      </w:r>
      <w:r w:rsidRPr="002239B3">
        <w:rPr>
          <w:rFonts w:ascii="Arial" w:eastAsia="Arial" w:hAnsi="Arial" w:cs="Arial"/>
          <w:sz w:val="20"/>
          <w:szCs w:val="20"/>
        </w:rPr>
        <w:t xml:space="preserve"> </w:t>
      </w:r>
      <w:r w:rsidRPr="002239B3">
        <w:rPr>
          <w:rFonts w:ascii="Arial" w:eastAsia="Arial" w:hAnsi="Arial" w:cs="Arial"/>
          <w:sz w:val="20"/>
          <w:szCs w:val="20"/>
          <w:u w:val="single"/>
        </w:rPr>
        <w:t>24</w:t>
      </w:r>
      <w:r w:rsidRPr="002239B3">
        <w:rPr>
          <w:rFonts w:ascii="Arial" w:eastAsia="Arial" w:hAnsi="Arial" w:cs="Arial"/>
          <w:sz w:val="20"/>
          <w:szCs w:val="20"/>
        </w:rPr>
        <w:t xml:space="preserve"> feet (</w:t>
      </w:r>
      <w:r w:rsidRPr="002239B3">
        <w:rPr>
          <w:rFonts w:ascii="Arial" w:eastAsia="Arial" w:hAnsi="Arial" w:cs="Arial"/>
          <w:strike/>
          <w:sz w:val="20"/>
          <w:szCs w:val="20"/>
        </w:rPr>
        <w:t>6096</w:t>
      </w:r>
      <w:r w:rsidRPr="002239B3">
        <w:rPr>
          <w:rFonts w:ascii="Arial" w:eastAsia="Arial" w:hAnsi="Arial" w:cs="Arial"/>
          <w:sz w:val="20"/>
          <w:szCs w:val="20"/>
        </w:rPr>
        <w:t xml:space="preserve"> </w:t>
      </w:r>
      <w:r w:rsidRPr="002239B3">
        <w:rPr>
          <w:rFonts w:ascii="Arial" w:eastAsia="Arial" w:hAnsi="Arial" w:cs="Arial"/>
          <w:sz w:val="20"/>
          <w:szCs w:val="20"/>
          <w:u w:val="single"/>
        </w:rPr>
        <w:t>7315.2</w:t>
      </w:r>
      <w:r w:rsidRPr="002239B3">
        <w:rPr>
          <w:rFonts w:ascii="Arial" w:eastAsia="Arial" w:hAnsi="Arial" w:cs="Arial"/>
          <w:sz w:val="20"/>
          <w:szCs w:val="20"/>
        </w:rPr>
        <w:t xml:space="preserve"> mm). Where a fire apparatus road consists of a divided roadway, the gate width shall be not less than 12 feet (3658 mm).</w:t>
      </w:r>
    </w:p>
    <w:p w14:paraId="6EC32013" w14:textId="77777777" w:rsidR="007F6D47" w:rsidRPr="002239B3" w:rsidRDefault="007F6D47">
      <w:pPr>
        <w:shd w:val="clear" w:color="auto" w:fill="FFFFFF"/>
        <w:jc w:val="both"/>
        <w:rPr>
          <w:rFonts w:ascii="Arial" w:eastAsia="Arial" w:hAnsi="Arial" w:cs="Arial"/>
          <w:i/>
          <w:color w:val="000000"/>
          <w:sz w:val="20"/>
          <w:szCs w:val="20"/>
        </w:rPr>
      </w:pPr>
    </w:p>
    <w:p w14:paraId="4EB27E33" w14:textId="77777777" w:rsidR="007F6D47" w:rsidRPr="002239B3" w:rsidRDefault="0023358C">
      <w:pPr>
        <w:shd w:val="clear" w:color="auto" w:fill="FFFFFF"/>
        <w:jc w:val="both"/>
        <w:rPr>
          <w:rFonts w:ascii="Arial" w:eastAsia="Arial" w:hAnsi="Arial" w:cs="Arial"/>
          <w:i/>
          <w:color w:val="000000"/>
          <w:sz w:val="20"/>
          <w:szCs w:val="20"/>
        </w:rPr>
      </w:pPr>
      <w:r w:rsidRPr="002239B3">
        <w:rPr>
          <w:rFonts w:ascii="Arial" w:eastAsia="Arial" w:hAnsi="Arial" w:cs="Arial"/>
          <w:i/>
          <w:color w:val="000000"/>
          <w:sz w:val="20"/>
          <w:szCs w:val="20"/>
        </w:rPr>
        <w:t>(Reason:  Reflects current increased apparatus access roadway widths as indicated in the recommended amendment to 503.2.1.)</w:t>
      </w:r>
    </w:p>
    <w:p w14:paraId="30A049C3" w14:textId="310EA0E3" w:rsidR="007F6D47" w:rsidRPr="002239B3" w:rsidRDefault="008D6CA5">
      <w:pPr>
        <w:shd w:val="clear" w:color="auto" w:fill="FFFFFF"/>
        <w:jc w:val="both"/>
        <w:rPr>
          <w:rFonts w:ascii="Arial" w:eastAsia="Arial" w:hAnsi="Arial" w:cs="Arial"/>
          <w:i/>
          <w:color w:val="000000"/>
          <w:sz w:val="20"/>
          <w:szCs w:val="20"/>
        </w:rPr>
      </w:pPr>
      <w:r w:rsidRPr="002239B3">
        <w:rPr>
          <w:rFonts w:ascii="Arial" w:eastAsia="Arial" w:hAnsi="Arial" w:cs="Arial"/>
          <w:noProof/>
          <w:sz w:val="20"/>
          <w:szCs w:val="20"/>
        </w:rPr>
        <mc:AlternateContent>
          <mc:Choice Requires="wpg">
            <w:drawing>
              <wp:inline distT="0" distB="0" distL="0" distR="0" wp14:anchorId="193EF47E" wp14:editId="1A214E58">
                <wp:extent cx="5943600" cy="145151"/>
                <wp:effectExtent l="0" t="0" r="0" b="7620"/>
                <wp:docPr id="1521941474" name="Group 1521941474"/>
                <wp:cNvGraphicFramePr/>
                <a:graphic xmlns:a="http://schemas.openxmlformats.org/drawingml/2006/main">
                  <a:graphicData uri="http://schemas.microsoft.com/office/word/2010/wordprocessingGroup">
                    <wpg:wgp>
                      <wpg:cNvGrpSpPr/>
                      <wpg:grpSpPr>
                        <a:xfrm>
                          <a:off x="0" y="0"/>
                          <a:ext cx="5943600" cy="145151"/>
                          <a:chOff x="2355775" y="3706975"/>
                          <a:chExt cx="5980450" cy="146050"/>
                        </a:xfrm>
                      </wpg:grpSpPr>
                      <wpg:grpSp>
                        <wpg:cNvPr id="1521941475" name="Group 1521941475"/>
                        <wpg:cNvGrpSpPr/>
                        <wpg:grpSpPr>
                          <a:xfrm>
                            <a:off x="2355785" y="3706975"/>
                            <a:ext cx="5980430" cy="146050"/>
                            <a:chOff x="2355775" y="3706975"/>
                            <a:chExt cx="5980450" cy="146050"/>
                          </a:xfrm>
                        </wpg:grpSpPr>
                        <wps:wsp>
                          <wps:cNvPr id="1521941476" name="Rectangle 1521941476"/>
                          <wps:cNvSpPr/>
                          <wps:spPr>
                            <a:xfrm>
                              <a:off x="2355775" y="3706975"/>
                              <a:ext cx="5980450" cy="146050"/>
                            </a:xfrm>
                            <a:prstGeom prst="rect">
                              <a:avLst/>
                            </a:prstGeom>
                            <a:noFill/>
                            <a:ln>
                              <a:noFill/>
                            </a:ln>
                          </wps:spPr>
                          <wps:txbx>
                            <w:txbxContent>
                              <w:p w14:paraId="7C1F2154" w14:textId="77777777" w:rsidR="00CD26F4" w:rsidRDefault="00CD26F4" w:rsidP="008D6CA5">
                                <w:pPr>
                                  <w:textDirection w:val="btLr"/>
                                </w:pPr>
                              </w:p>
                            </w:txbxContent>
                          </wps:txbx>
                          <wps:bodyPr spcFirstLastPara="1" wrap="square" lIns="91425" tIns="91425" rIns="91425" bIns="91425" anchor="ctr" anchorCtr="0">
                            <a:noAutofit/>
                          </wps:bodyPr>
                        </wps:wsp>
                        <wpg:grpSp>
                          <wpg:cNvPr id="1521941477" name="Group 1521941477"/>
                          <wpg:cNvGrpSpPr/>
                          <wpg:grpSpPr>
                            <a:xfrm>
                              <a:off x="2355785" y="3706975"/>
                              <a:ext cx="5980430" cy="146050"/>
                              <a:chOff x="2355775" y="3706975"/>
                              <a:chExt cx="5980450" cy="146050"/>
                            </a:xfrm>
                          </wpg:grpSpPr>
                          <wps:wsp>
                            <wps:cNvPr id="1521941478" name="Rectangle 1521941478"/>
                            <wps:cNvSpPr/>
                            <wps:spPr>
                              <a:xfrm>
                                <a:off x="2355775" y="3706975"/>
                                <a:ext cx="5980450" cy="146050"/>
                              </a:xfrm>
                              <a:prstGeom prst="rect">
                                <a:avLst/>
                              </a:prstGeom>
                              <a:noFill/>
                              <a:ln>
                                <a:noFill/>
                              </a:ln>
                            </wps:spPr>
                            <wps:txbx>
                              <w:txbxContent>
                                <w:p w14:paraId="4BC2AB67" w14:textId="77777777" w:rsidR="00CD26F4" w:rsidRDefault="00CD26F4" w:rsidP="008D6CA5">
                                  <w:pPr>
                                    <w:textDirection w:val="btLr"/>
                                  </w:pPr>
                                </w:p>
                              </w:txbxContent>
                            </wps:txbx>
                            <wps:bodyPr spcFirstLastPara="1" wrap="square" lIns="91425" tIns="91425" rIns="91425" bIns="91425" anchor="ctr" anchorCtr="0">
                              <a:noAutofit/>
                            </wps:bodyPr>
                          </wps:wsp>
                          <wpg:grpSp>
                            <wpg:cNvPr id="1521941479" name="Group 1521941479"/>
                            <wpg:cNvGrpSpPr/>
                            <wpg:grpSpPr>
                              <a:xfrm>
                                <a:off x="2355785" y="3706975"/>
                                <a:ext cx="5980430" cy="146050"/>
                                <a:chOff x="2355775" y="3706975"/>
                                <a:chExt cx="5980450" cy="146050"/>
                              </a:xfrm>
                            </wpg:grpSpPr>
                            <wps:wsp>
                              <wps:cNvPr id="1521941480" name="Rectangle 1521941480"/>
                              <wps:cNvSpPr/>
                              <wps:spPr>
                                <a:xfrm>
                                  <a:off x="2355775" y="3706975"/>
                                  <a:ext cx="5980450" cy="146050"/>
                                </a:xfrm>
                                <a:prstGeom prst="rect">
                                  <a:avLst/>
                                </a:prstGeom>
                                <a:noFill/>
                                <a:ln>
                                  <a:noFill/>
                                </a:ln>
                              </wps:spPr>
                              <wps:txbx>
                                <w:txbxContent>
                                  <w:p w14:paraId="73B73634" w14:textId="77777777" w:rsidR="00CD26F4" w:rsidRDefault="00CD26F4" w:rsidP="008D6CA5">
                                    <w:pPr>
                                      <w:textDirection w:val="btLr"/>
                                    </w:pPr>
                                  </w:p>
                                </w:txbxContent>
                              </wps:txbx>
                              <wps:bodyPr spcFirstLastPara="1" wrap="square" lIns="91425" tIns="91425" rIns="91425" bIns="91425" anchor="ctr" anchorCtr="0">
                                <a:noAutofit/>
                              </wps:bodyPr>
                            </wps:wsp>
                            <wpg:grpSp>
                              <wpg:cNvPr id="1521941481" name="Group 1521941481"/>
                              <wpg:cNvGrpSpPr/>
                              <wpg:grpSpPr>
                                <a:xfrm>
                                  <a:off x="2355785" y="3706975"/>
                                  <a:ext cx="5980430" cy="146050"/>
                                  <a:chOff x="2355775" y="3706975"/>
                                  <a:chExt cx="5980450" cy="146050"/>
                                </a:xfrm>
                              </wpg:grpSpPr>
                              <wps:wsp>
                                <wps:cNvPr id="1521941482" name="Rectangle 1521941482"/>
                                <wps:cNvSpPr/>
                                <wps:spPr>
                                  <a:xfrm>
                                    <a:off x="2355775" y="3706975"/>
                                    <a:ext cx="5980450" cy="146050"/>
                                  </a:xfrm>
                                  <a:prstGeom prst="rect">
                                    <a:avLst/>
                                  </a:prstGeom>
                                  <a:noFill/>
                                  <a:ln>
                                    <a:noFill/>
                                  </a:ln>
                                </wps:spPr>
                                <wps:txbx>
                                  <w:txbxContent>
                                    <w:p w14:paraId="6B0262E1" w14:textId="77777777" w:rsidR="00CD26F4" w:rsidRDefault="00CD26F4" w:rsidP="008D6CA5">
                                      <w:pPr>
                                        <w:textDirection w:val="btLr"/>
                                      </w:pPr>
                                    </w:p>
                                  </w:txbxContent>
                                </wps:txbx>
                                <wps:bodyPr spcFirstLastPara="1" wrap="square" lIns="91425" tIns="91425" rIns="91425" bIns="91425" anchor="ctr" anchorCtr="0">
                                  <a:noAutofit/>
                                </wps:bodyPr>
                              </wps:wsp>
                              <wpg:grpSp>
                                <wpg:cNvPr id="1521941483" name="Group 1521941483"/>
                                <wpg:cNvGrpSpPr/>
                                <wpg:grpSpPr>
                                  <a:xfrm>
                                    <a:off x="2355785" y="3706975"/>
                                    <a:ext cx="5980430" cy="146050"/>
                                    <a:chOff x="0" y="0"/>
                                    <a:chExt cx="5980176" cy="146304"/>
                                  </a:xfrm>
                                </wpg:grpSpPr>
                                <wps:wsp>
                                  <wps:cNvPr id="1521941484" name="Rectangle 1521941484"/>
                                  <wps:cNvSpPr/>
                                  <wps:spPr>
                                    <a:xfrm>
                                      <a:off x="0" y="0"/>
                                      <a:ext cx="5980175" cy="146300"/>
                                    </a:xfrm>
                                    <a:prstGeom prst="rect">
                                      <a:avLst/>
                                    </a:prstGeom>
                                    <a:noFill/>
                                    <a:ln>
                                      <a:noFill/>
                                    </a:ln>
                                  </wps:spPr>
                                  <wps:txbx>
                                    <w:txbxContent>
                                      <w:p w14:paraId="4F897C80" w14:textId="77777777" w:rsidR="00CD26F4" w:rsidRDefault="00CD26F4" w:rsidP="008D6CA5">
                                        <w:pPr>
                                          <w:textDirection w:val="btLr"/>
                                        </w:pPr>
                                      </w:p>
                                    </w:txbxContent>
                                  </wps:txbx>
                                  <wps:bodyPr spcFirstLastPara="1" wrap="square" lIns="91425" tIns="91425" rIns="91425" bIns="91425" anchor="ctr" anchorCtr="0">
                                    <a:noAutofit/>
                                  </wps:bodyPr>
                                </wps:wsp>
                                <wps:wsp>
                                  <wps:cNvPr id="1521941485" name="Freeform: Shape 1521941485"/>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193EF47E" id="Group 1521941474" o:spid="_x0000_s2239" style="width:468pt;height:11.4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">
                <v:group id="Group 1521941475" o:spid="_x0000_s2240"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">
                  <v:rect id="Rectangle 1521941476" o:spid="_x0000_s2241"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" filled="f" stroked="f">
                    <v:textbox inset="2.53958mm,2.53958mm,2.53958mm,2.53958mm">
                      <w:txbxContent>
                        <w:p w14:paraId="7C1F2154" w14:textId="77777777" w:rsidR="00CD26F4" w:rsidRDefault="00CD26F4" w:rsidP="008D6CA5">
                          <w:pPr>
                            <w:textDirection w:val="btLr"/>
                          </w:pPr>
                        </w:p>
                      </w:txbxContent>
                    </v:textbox>
                  </v:rect>
                  <v:group id="Group 1521941477" o:spid="_x0000_s2242"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">
                    <v:rect id="Rectangle 1521941478" o:spid="_x0000_s2243"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" filled="f" stroked="f">
                      <v:textbox inset="2.53958mm,2.53958mm,2.53958mm,2.53958mm">
                        <w:txbxContent>
                          <w:p w14:paraId="4BC2AB67" w14:textId="77777777" w:rsidR="00CD26F4" w:rsidRDefault="00CD26F4" w:rsidP="008D6CA5">
                            <w:pPr>
                              <w:textDirection w:val="btLr"/>
                            </w:pPr>
                          </w:p>
                        </w:txbxContent>
                      </v:textbox>
                    </v:rect>
                    <v:group id="Group 1521941479" o:spid="_x0000_s2244"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">
                      <v:rect id="Rectangle 1521941480" o:spid="_x0000_s2245"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" filled="f" stroked="f">
                        <v:textbox inset="2.53958mm,2.53958mm,2.53958mm,2.53958mm">
                          <w:txbxContent>
                            <w:p w14:paraId="73B73634" w14:textId="77777777" w:rsidR="00CD26F4" w:rsidRDefault="00CD26F4" w:rsidP="008D6CA5">
                              <w:pPr>
                                <w:textDirection w:val="btLr"/>
                              </w:pPr>
                            </w:p>
                          </w:txbxContent>
                        </v:textbox>
                      </v:rect>
                      <v:group id="Group 1521941481" o:spid="_x0000_s2246"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">
                        <v:rect id="Rectangle 1521941482" o:spid="_x0000_s2247"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" filled="f" stroked="f">
                          <v:textbox inset="2.53958mm,2.53958mm,2.53958mm,2.53958mm">
                            <w:txbxContent>
                              <w:p w14:paraId="6B0262E1" w14:textId="77777777" w:rsidR="00CD26F4" w:rsidRDefault="00CD26F4" w:rsidP="008D6CA5">
                                <w:pPr>
                                  <w:textDirection w:val="btLr"/>
                                </w:pPr>
                              </w:p>
                            </w:txbxContent>
                          </v:textbox>
                        </v:rect>
                        <v:group id="Group 1521941483" o:spid="_x0000_s2248"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">
                          <v:rect id="Rectangle 1521941484" o:spid="_x0000_s2249"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" filled="f" stroked="f">
                            <v:textbox inset="2.53958mm,2.53958mm,2.53958mm,2.53958mm">
                              <w:txbxContent>
                                <w:p w14:paraId="4F897C80" w14:textId="77777777" w:rsidR="00CD26F4" w:rsidRDefault="00CD26F4" w:rsidP="008D6CA5">
                                  <w:pPr>
                                    <w:textDirection w:val="btLr"/>
                                  </w:pPr>
                                </w:p>
                              </w:txbxContent>
                            </v:textbox>
                          </v:rect>
                          <v:shape id="Freeform: Shape 1521941485" o:spid="_x0000_s2250"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" path="m,l5980176,r,146304l,146304,,e" fillcolor="#a1a1a1" stroked="f">
                            <v:path arrowok="t" o:extrusionok="f"/>
                          </v:shape>
                        </v:group>
                      </v:group>
                    </v:group>
                  </v:group>
                </v:group>
                <w10:anchorlock/>
              </v:group>
            </w:pict>
          </mc:Fallback>
        </mc:AlternateContent>
      </w:r>
    </w:p>
    <w:p w14:paraId="103A9283" w14:textId="28EE26AA" w:rsidR="007F6D47" w:rsidRPr="002239B3" w:rsidRDefault="0023358C">
      <w:pPr>
        <w:jc w:val="both"/>
        <w:rPr>
          <w:rFonts w:ascii="Arial" w:eastAsia="Arial" w:hAnsi="Arial" w:cs="Arial"/>
          <w:b/>
          <w:i/>
          <w:color w:val="000000"/>
          <w:sz w:val="20"/>
          <w:szCs w:val="20"/>
        </w:rPr>
      </w:pPr>
      <w:r w:rsidRPr="002239B3">
        <w:rPr>
          <w:rFonts w:ascii="Arial" w:eastAsia="Arial" w:hAnsi="Arial" w:cs="Arial"/>
          <w:b/>
          <w:i/>
          <w:color w:val="000000"/>
          <w:sz w:val="20"/>
          <w:szCs w:val="20"/>
        </w:rPr>
        <w:t>**Section D103.6; change to read as follows:</w:t>
      </w:r>
    </w:p>
    <w:p w14:paraId="321368CF" w14:textId="77777777" w:rsidR="007F6D47" w:rsidRPr="002239B3" w:rsidRDefault="007F6D47">
      <w:pPr>
        <w:jc w:val="both"/>
        <w:rPr>
          <w:rFonts w:ascii="Arial" w:eastAsia="Arial" w:hAnsi="Arial" w:cs="Arial"/>
          <w:b/>
          <w:i/>
          <w:color w:val="000000"/>
          <w:sz w:val="20"/>
          <w:szCs w:val="20"/>
        </w:rPr>
      </w:pPr>
    </w:p>
    <w:p w14:paraId="2DA89009" w14:textId="77777777" w:rsidR="007F6D47" w:rsidRPr="002239B3" w:rsidRDefault="0023358C">
      <w:pPr>
        <w:shd w:val="clear" w:color="auto" w:fill="FFFFFF"/>
        <w:rPr>
          <w:rFonts w:ascii="Arial" w:eastAsia="Arial" w:hAnsi="Arial" w:cs="Arial"/>
          <w:color w:val="000000"/>
          <w:sz w:val="20"/>
          <w:szCs w:val="20"/>
          <w:u w:val="single"/>
        </w:rPr>
      </w:pPr>
      <w:r w:rsidRPr="002239B3">
        <w:rPr>
          <w:rFonts w:ascii="Arial" w:eastAsia="Arial" w:hAnsi="Arial" w:cs="Arial"/>
          <w:b/>
          <w:sz w:val="20"/>
          <w:szCs w:val="20"/>
        </w:rPr>
        <w:t xml:space="preserve">D103.6 </w:t>
      </w:r>
      <w:r w:rsidRPr="002239B3">
        <w:rPr>
          <w:rFonts w:ascii="Arial" w:eastAsia="Arial" w:hAnsi="Arial" w:cs="Arial"/>
          <w:b/>
          <w:strike/>
          <w:sz w:val="20"/>
          <w:szCs w:val="20"/>
        </w:rPr>
        <w:t xml:space="preserve">Signs. </w:t>
      </w:r>
      <w:r w:rsidRPr="002239B3">
        <w:rPr>
          <w:rFonts w:ascii="Arial" w:eastAsia="Arial" w:hAnsi="Arial" w:cs="Arial"/>
          <w:b/>
          <w:sz w:val="20"/>
          <w:szCs w:val="20"/>
          <w:u w:val="single"/>
        </w:rPr>
        <w:t xml:space="preserve">Marking.  </w:t>
      </w:r>
      <w:r w:rsidRPr="002239B3">
        <w:rPr>
          <w:rFonts w:ascii="Arial" w:eastAsia="Arial" w:hAnsi="Arial" w:cs="Arial"/>
          <w:color w:val="000000"/>
          <w:sz w:val="20"/>
          <w:szCs w:val="20"/>
          <w:u w:val="single"/>
        </w:rPr>
        <w:t xml:space="preserve">Striping, signs, or other markings, when approved by the </w:t>
      </w:r>
      <w:r w:rsidRPr="002239B3">
        <w:rPr>
          <w:rFonts w:ascii="Arial" w:eastAsia="Arial" w:hAnsi="Arial" w:cs="Arial"/>
          <w:i/>
          <w:color w:val="000000"/>
          <w:sz w:val="20"/>
          <w:szCs w:val="20"/>
          <w:u w:val="single"/>
        </w:rPr>
        <w:t>fire code official</w:t>
      </w:r>
      <w:r w:rsidRPr="002239B3">
        <w:rPr>
          <w:rFonts w:ascii="Arial" w:eastAsia="Arial" w:hAnsi="Arial" w:cs="Arial"/>
          <w:color w:val="000000"/>
          <w:sz w:val="20"/>
          <w:szCs w:val="20"/>
          <w:u w:val="single"/>
        </w:rPr>
        <w:t>, shall be provided for fire apparatus access roads to identify such roads or prohibit the obstruction thereof.  Striping, signs and other markings shall be maintained in a clean and legible condition at all times and be replaced or repaired when necessary to provide adequate visibility.</w:t>
      </w:r>
    </w:p>
    <w:p w14:paraId="36AA8402" w14:textId="77777777" w:rsidR="007F6D47" w:rsidRPr="002239B3" w:rsidRDefault="0023358C">
      <w:pPr>
        <w:ind w:left="360"/>
        <w:jc w:val="both"/>
        <w:rPr>
          <w:rFonts w:ascii="Arial" w:eastAsia="Arial" w:hAnsi="Arial" w:cs="Arial"/>
          <w:color w:val="000000"/>
          <w:sz w:val="20"/>
          <w:szCs w:val="20"/>
          <w:u w:val="single"/>
        </w:rPr>
      </w:pPr>
      <w:r w:rsidRPr="002239B3">
        <w:rPr>
          <w:rFonts w:ascii="Arial" w:eastAsia="Arial" w:hAnsi="Arial" w:cs="Arial"/>
          <w:b/>
          <w:color w:val="000000"/>
          <w:sz w:val="20"/>
          <w:szCs w:val="20"/>
          <w:u w:val="single"/>
        </w:rPr>
        <w:t>(1) Striping</w:t>
      </w:r>
      <w:r w:rsidRPr="002239B3">
        <w:rPr>
          <w:rFonts w:ascii="Arial" w:eastAsia="Arial" w:hAnsi="Arial" w:cs="Arial"/>
          <w:color w:val="000000"/>
          <w:sz w:val="20"/>
          <w:szCs w:val="20"/>
          <w:u w:val="single"/>
        </w:rPr>
        <w:t xml:space="preserve"> – Fire apparatus access roads shall be continuously marked by painted lines of red traffic paint six inches (6”) in width to show the boundaries of the lane.  The words “NO PARKING FIRE LANE” or "FIRE LANE NO PARKING” shall appear in four inch (4”) white letters at 25 feet intervals on the red border markings along both sides of the fire lanes.  Where a curb is available, the striping shall be on the vertical face of the curb.</w:t>
      </w:r>
    </w:p>
    <w:p w14:paraId="4697194B" w14:textId="77777777" w:rsidR="007F6D47" w:rsidRPr="002239B3" w:rsidRDefault="0023358C">
      <w:pPr>
        <w:ind w:left="360"/>
        <w:jc w:val="both"/>
        <w:rPr>
          <w:rFonts w:ascii="Arial" w:eastAsia="Arial" w:hAnsi="Arial" w:cs="Arial"/>
          <w:color w:val="000000"/>
          <w:sz w:val="20"/>
          <w:szCs w:val="20"/>
          <w:u w:val="single"/>
        </w:rPr>
      </w:pPr>
      <w:r w:rsidRPr="002239B3">
        <w:rPr>
          <w:rFonts w:ascii="Arial" w:eastAsia="Arial" w:hAnsi="Arial" w:cs="Arial"/>
          <w:b/>
          <w:color w:val="000000"/>
          <w:sz w:val="20"/>
          <w:szCs w:val="20"/>
          <w:u w:val="single"/>
        </w:rPr>
        <w:t>(2) Signs</w:t>
      </w:r>
      <w:r w:rsidRPr="002239B3">
        <w:rPr>
          <w:rFonts w:ascii="Arial" w:eastAsia="Arial" w:hAnsi="Arial" w:cs="Arial"/>
          <w:color w:val="000000"/>
          <w:sz w:val="20"/>
          <w:szCs w:val="20"/>
          <w:u w:val="single"/>
        </w:rPr>
        <w:t xml:space="preserve"> – Signs shall read “NO PARKING FIRE LANE” or "FIRE LANE NO PARKING” and shall be 12” wide and 18” high (See Figure D103.6). Signs shall have red letters on a white reflective background, using not less than 2” lettering.  Signs shall be permanently affixed to a stationary post and the bottom of the sign shall be six feet, six inches (6’6”) above finished grade.  Signs shall be spaced not more than fifty feet (50’) apart along both sides of the fire lane.  Signs may be installed on permanent buildings or walls or as approved by the Fire Chief.</w:t>
      </w:r>
    </w:p>
    <w:p w14:paraId="2DB2208C" w14:textId="77777777" w:rsidR="007F6D47" w:rsidRPr="002239B3" w:rsidRDefault="0023358C">
      <w:pPr>
        <w:shd w:val="clear" w:color="auto" w:fill="FFFFFF"/>
        <w:rPr>
          <w:rFonts w:ascii="Arial" w:eastAsia="Arial" w:hAnsi="Arial" w:cs="Arial"/>
          <w:strike/>
          <w:sz w:val="20"/>
          <w:szCs w:val="20"/>
        </w:rPr>
      </w:pPr>
      <w:r w:rsidRPr="002239B3">
        <w:rPr>
          <w:rFonts w:ascii="Arial" w:eastAsia="Arial" w:hAnsi="Arial" w:cs="Arial"/>
          <w:strike/>
          <w:sz w:val="20"/>
          <w:szCs w:val="20"/>
        </w:rPr>
        <w:t>Where required by the </w:t>
      </w:r>
      <w:r w:rsidRPr="002239B3">
        <w:rPr>
          <w:rFonts w:ascii="Arial" w:eastAsia="Arial" w:hAnsi="Arial" w:cs="Arial"/>
          <w:i/>
          <w:strike/>
          <w:sz w:val="20"/>
          <w:szCs w:val="20"/>
        </w:rPr>
        <w:t>fire code official</w:t>
      </w:r>
      <w:r w:rsidRPr="002239B3">
        <w:rPr>
          <w:rFonts w:ascii="Arial" w:eastAsia="Arial" w:hAnsi="Arial" w:cs="Arial"/>
          <w:strike/>
          <w:sz w:val="20"/>
          <w:szCs w:val="20"/>
        </w:rPr>
        <w:t>, fire apparatus access roads shall be marked with permanent “NO PARKING—FIRE LANE” signs complying with </w:t>
      </w:r>
      <w:hyperlink r:id="rId108">
        <w:r w:rsidRPr="002239B3">
          <w:rPr>
            <w:rFonts w:ascii="Arial" w:eastAsia="Arial" w:hAnsi="Arial" w:cs="Arial"/>
            <w:strike/>
            <w:color w:val="000000"/>
            <w:sz w:val="20"/>
            <w:szCs w:val="20"/>
          </w:rPr>
          <w:t>Figure D103.6</w:t>
        </w:r>
      </w:hyperlink>
      <w:r w:rsidRPr="002239B3">
        <w:rPr>
          <w:rFonts w:ascii="Arial" w:eastAsia="Arial" w:hAnsi="Arial" w:cs="Arial"/>
          <w:strike/>
          <w:sz w:val="20"/>
          <w:szCs w:val="20"/>
        </w:rPr>
        <w:t>, or other approved method. Signs shall have a minimum dimension of 12 inches (305 mm) wide by 18 inches (457 mm) high and have red letters on a white reflective background. Signs shall be posted on one or both sides of the fire apparatus road as required by </w:t>
      </w:r>
      <w:hyperlink r:id="rId109">
        <w:r w:rsidRPr="002239B3">
          <w:rPr>
            <w:rFonts w:ascii="Arial" w:eastAsia="Arial" w:hAnsi="Arial" w:cs="Arial"/>
            <w:strike/>
            <w:color w:val="000000"/>
            <w:sz w:val="20"/>
            <w:szCs w:val="20"/>
          </w:rPr>
          <w:t>Section D103.6.1</w:t>
        </w:r>
      </w:hyperlink>
      <w:r w:rsidRPr="002239B3">
        <w:rPr>
          <w:rFonts w:ascii="Arial" w:eastAsia="Arial" w:hAnsi="Arial" w:cs="Arial"/>
          <w:strike/>
          <w:sz w:val="20"/>
          <w:szCs w:val="20"/>
        </w:rPr>
        <w:t> or </w:t>
      </w:r>
      <w:hyperlink r:id="rId110">
        <w:r w:rsidRPr="002239B3">
          <w:rPr>
            <w:rFonts w:ascii="Arial" w:eastAsia="Arial" w:hAnsi="Arial" w:cs="Arial"/>
            <w:strike/>
            <w:color w:val="000000"/>
            <w:sz w:val="20"/>
            <w:szCs w:val="20"/>
          </w:rPr>
          <w:t>D103.6.2</w:t>
        </w:r>
      </w:hyperlink>
      <w:r w:rsidRPr="002239B3">
        <w:rPr>
          <w:rFonts w:ascii="Arial" w:eastAsia="Arial" w:hAnsi="Arial" w:cs="Arial"/>
          <w:strike/>
          <w:sz w:val="20"/>
          <w:szCs w:val="20"/>
        </w:rPr>
        <w:t>.</w:t>
      </w:r>
    </w:p>
    <w:p w14:paraId="25976D95" w14:textId="77777777" w:rsidR="007F6D47" w:rsidRPr="002239B3" w:rsidRDefault="007F6D47">
      <w:pPr>
        <w:shd w:val="clear" w:color="auto" w:fill="FFFFFF"/>
        <w:rPr>
          <w:rFonts w:ascii="Arial" w:eastAsia="Arial" w:hAnsi="Arial" w:cs="Arial"/>
          <w:strike/>
          <w:sz w:val="20"/>
          <w:szCs w:val="20"/>
        </w:rPr>
      </w:pPr>
    </w:p>
    <w:p w14:paraId="3D53B4FC" w14:textId="77777777" w:rsidR="007F6D47" w:rsidRPr="002239B3" w:rsidRDefault="007F6D47">
      <w:pPr>
        <w:shd w:val="clear" w:color="auto" w:fill="FFFFFF"/>
        <w:rPr>
          <w:rFonts w:ascii="Arial" w:eastAsia="Arial" w:hAnsi="Arial" w:cs="Arial"/>
          <w:strike/>
          <w:sz w:val="20"/>
          <w:szCs w:val="20"/>
        </w:rPr>
      </w:pPr>
    </w:p>
    <w:p w14:paraId="4F5308CE" w14:textId="77777777" w:rsidR="007F6D47" w:rsidRPr="002239B3" w:rsidRDefault="0023358C">
      <w:pPr>
        <w:shd w:val="clear" w:color="auto" w:fill="FFFFFF"/>
        <w:jc w:val="center"/>
        <w:rPr>
          <w:rFonts w:ascii="Arial" w:eastAsia="Arial" w:hAnsi="Arial" w:cs="Arial"/>
          <w:sz w:val="20"/>
          <w:szCs w:val="20"/>
        </w:rPr>
      </w:pPr>
      <w:r w:rsidRPr="002239B3">
        <w:rPr>
          <w:rFonts w:ascii="Arial" w:eastAsia="Arial" w:hAnsi="Arial" w:cs="Arial"/>
          <w:noProof/>
          <w:sz w:val="20"/>
          <w:szCs w:val="20"/>
        </w:rPr>
        <w:drawing>
          <wp:inline distT="0" distB="0" distL="0" distR="0" wp14:anchorId="2D040690" wp14:editId="0E7C93FD">
            <wp:extent cx="3960495" cy="1765300"/>
            <wp:effectExtent l="0" t="0" r="0" b="0"/>
            <wp:docPr id="11521" name="image76.jpg" descr="https://cdn-codes-pdf.iccsafe.org/bundles/document/new_document_images/1699/IFC2021P1_Pt07_AppxD_SecD103.6_FigD103.6.jpg"/>
            <wp:cNvGraphicFramePr/>
            <a:graphic xmlns:a="http://schemas.openxmlformats.org/drawingml/2006/main">
              <a:graphicData uri="http://schemas.openxmlformats.org/drawingml/2006/picture">
                <pic:pic xmlns:pic="http://schemas.openxmlformats.org/drawingml/2006/picture">
                  <pic:nvPicPr>
                    <pic:cNvPr id="0" name="image76.jpg" descr="https://cdn-codes-pdf.iccsafe.org/bundles/document/new_document_images/1699/IFC2021P1_Pt07_AppxD_SecD103.6_FigD103.6.jpg"/>
                    <pic:cNvPicPr preferRelativeResize="0"/>
                  </pic:nvPicPr>
                  <pic:blipFill>
                    <a:blip r:embed="rId111"/>
                    <a:srcRect/>
                    <a:stretch>
                      <a:fillRect/>
                    </a:stretch>
                  </pic:blipFill>
                  <pic:spPr>
                    <a:xfrm>
                      <a:off x="0" y="0"/>
                      <a:ext cx="3960495" cy="1765300"/>
                    </a:xfrm>
                    <a:prstGeom prst="rect">
                      <a:avLst/>
                    </a:prstGeom>
                    <a:ln/>
                  </pic:spPr>
                </pic:pic>
              </a:graphicData>
            </a:graphic>
          </wp:inline>
        </w:drawing>
      </w:r>
    </w:p>
    <w:p w14:paraId="3F8597D5" w14:textId="77777777" w:rsidR="007F6D47" w:rsidRPr="002239B3" w:rsidRDefault="0023358C">
      <w:pPr>
        <w:shd w:val="clear" w:color="auto" w:fill="FFFFFF"/>
        <w:spacing w:before="150"/>
        <w:jc w:val="center"/>
        <w:rPr>
          <w:rFonts w:ascii="Arial" w:eastAsia="Arial" w:hAnsi="Arial" w:cs="Arial"/>
          <w:b/>
          <w:sz w:val="20"/>
          <w:szCs w:val="20"/>
        </w:rPr>
      </w:pPr>
      <w:r w:rsidRPr="002239B3">
        <w:rPr>
          <w:rFonts w:ascii="Arial" w:eastAsia="Arial" w:hAnsi="Arial" w:cs="Arial"/>
          <w:b/>
          <w:sz w:val="20"/>
          <w:szCs w:val="20"/>
        </w:rPr>
        <w:t>FIGURE D103.6</w:t>
      </w:r>
    </w:p>
    <w:p w14:paraId="031EADC9" w14:textId="77777777" w:rsidR="007F6D47" w:rsidRPr="002239B3" w:rsidRDefault="0023358C">
      <w:pPr>
        <w:shd w:val="clear" w:color="auto" w:fill="FFFFFF"/>
        <w:spacing w:after="150"/>
        <w:jc w:val="center"/>
        <w:rPr>
          <w:rFonts w:ascii="Arial" w:eastAsia="Arial" w:hAnsi="Arial" w:cs="Arial"/>
          <w:b/>
          <w:sz w:val="20"/>
          <w:szCs w:val="20"/>
        </w:rPr>
      </w:pPr>
      <w:r w:rsidRPr="002239B3">
        <w:rPr>
          <w:rFonts w:ascii="Arial" w:eastAsia="Arial" w:hAnsi="Arial" w:cs="Arial"/>
          <w:b/>
          <w:sz w:val="20"/>
          <w:szCs w:val="20"/>
        </w:rPr>
        <w:t>FIRE LANE SIGNS</w:t>
      </w:r>
    </w:p>
    <w:p w14:paraId="4AFD9E9B" w14:textId="77777777" w:rsidR="007F6D47" w:rsidRPr="002239B3" w:rsidRDefault="0023358C">
      <w:pPr>
        <w:shd w:val="clear" w:color="auto" w:fill="FFFFFF"/>
        <w:jc w:val="both"/>
        <w:rPr>
          <w:rFonts w:ascii="Arial" w:eastAsia="Arial" w:hAnsi="Arial" w:cs="Arial"/>
          <w:i/>
          <w:color w:val="000000"/>
          <w:sz w:val="20"/>
          <w:szCs w:val="20"/>
        </w:rPr>
      </w:pPr>
      <w:r w:rsidRPr="002239B3">
        <w:rPr>
          <w:rFonts w:ascii="Arial" w:eastAsia="Arial" w:hAnsi="Arial" w:cs="Arial"/>
          <w:i/>
          <w:color w:val="000000"/>
          <w:sz w:val="20"/>
          <w:szCs w:val="20"/>
        </w:rPr>
        <w:t>(Reason:  Reflects current markings for apparatus access roadways as indicated in the recommended amendment to Section 503.3)</w:t>
      </w:r>
    </w:p>
    <w:p w14:paraId="7EBA8F0D" w14:textId="475E0EBB" w:rsidR="007F6D47" w:rsidRPr="002239B3" w:rsidRDefault="008D6CA5">
      <w:pPr>
        <w:shd w:val="clear" w:color="auto" w:fill="FFFFFF"/>
        <w:jc w:val="both"/>
        <w:rPr>
          <w:rFonts w:ascii="Arial" w:eastAsia="Arial" w:hAnsi="Arial" w:cs="Arial"/>
          <w:i/>
          <w:color w:val="000000"/>
          <w:sz w:val="20"/>
          <w:szCs w:val="20"/>
        </w:rPr>
      </w:pPr>
      <w:r w:rsidRPr="002239B3">
        <w:rPr>
          <w:rFonts w:ascii="Arial" w:eastAsia="Arial" w:hAnsi="Arial" w:cs="Arial"/>
          <w:noProof/>
          <w:sz w:val="20"/>
          <w:szCs w:val="20"/>
        </w:rPr>
        <mc:AlternateContent>
          <mc:Choice Requires="wpg">
            <w:drawing>
              <wp:inline distT="0" distB="0" distL="0" distR="0" wp14:anchorId="7E68013C" wp14:editId="455F7BF5">
                <wp:extent cx="5943600" cy="145151"/>
                <wp:effectExtent l="0" t="0" r="0" b="7620"/>
                <wp:docPr id="1521941486" name="Group 1521941486"/>
                <wp:cNvGraphicFramePr/>
                <a:graphic xmlns:a="http://schemas.openxmlformats.org/drawingml/2006/main">
                  <a:graphicData uri="http://schemas.microsoft.com/office/word/2010/wordprocessingGroup">
                    <wpg:wgp>
                      <wpg:cNvGrpSpPr/>
                      <wpg:grpSpPr>
                        <a:xfrm>
                          <a:off x="0" y="0"/>
                          <a:ext cx="5943600" cy="145151"/>
                          <a:chOff x="2355775" y="3706975"/>
                          <a:chExt cx="5980450" cy="146050"/>
                        </a:xfrm>
                      </wpg:grpSpPr>
                      <wpg:grpSp>
                        <wpg:cNvPr id="1521941488" name="Group 1521941488"/>
                        <wpg:cNvGrpSpPr/>
                        <wpg:grpSpPr>
                          <a:xfrm>
                            <a:off x="2355785" y="3706975"/>
                            <a:ext cx="5980430" cy="146050"/>
                            <a:chOff x="2355775" y="3706975"/>
                            <a:chExt cx="5980450" cy="146050"/>
                          </a:xfrm>
                        </wpg:grpSpPr>
                        <wps:wsp>
                          <wps:cNvPr id="1521941489" name="Rectangle 1521941489"/>
                          <wps:cNvSpPr/>
                          <wps:spPr>
                            <a:xfrm>
                              <a:off x="2355775" y="3706975"/>
                              <a:ext cx="5980450" cy="146050"/>
                            </a:xfrm>
                            <a:prstGeom prst="rect">
                              <a:avLst/>
                            </a:prstGeom>
                            <a:noFill/>
                            <a:ln>
                              <a:noFill/>
                            </a:ln>
                          </wps:spPr>
                          <wps:txbx>
                            <w:txbxContent>
                              <w:p w14:paraId="0AC75386" w14:textId="77777777" w:rsidR="00CD26F4" w:rsidRDefault="00CD26F4" w:rsidP="008D6CA5">
                                <w:pPr>
                                  <w:textDirection w:val="btLr"/>
                                </w:pPr>
                              </w:p>
                            </w:txbxContent>
                          </wps:txbx>
                          <wps:bodyPr spcFirstLastPara="1" wrap="square" lIns="91425" tIns="91425" rIns="91425" bIns="91425" anchor="ctr" anchorCtr="0">
                            <a:noAutofit/>
                          </wps:bodyPr>
                        </wps:wsp>
                        <wpg:grpSp>
                          <wpg:cNvPr id="1521941490" name="Group 1521941490"/>
                          <wpg:cNvGrpSpPr/>
                          <wpg:grpSpPr>
                            <a:xfrm>
                              <a:off x="2355785" y="3706975"/>
                              <a:ext cx="5980430" cy="146050"/>
                              <a:chOff x="2355775" y="3706975"/>
                              <a:chExt cx="5980450" cy="146050"/>
                            </a:xfrm>
                          </wpg:grpSpPr>
                          <wps:wsp>
                            <wps:cNvPr id="1521941491" name="Rectangle 1521941491"/>
                            <wps:cNvSpPr/>
                            <wps:spPr>
                              <a:xfrm>
                                <a:off x="2355775" y="3706975"/>
                                <a:ext cx="5980450" cy="146050"/>
                              </a:xfrm>
                              <a:prstGeom prst="rect">
                                <a:avLst/>
                              </a:prstGeom>
                              <a:noFill/>
                              <a:ln>
                                <a:noFill/>
                              </a:ln>
                            </wps:spPr>
                            <wps:txbx>
                              <w:txbxContent>
                                <w:p w14:paraId="5F6FC355" w14:textId="77777777" w:rsidR="00CD26F4" w:rsidRDefault="00CD26F4" w:rsidP="008D6CA5">
                                  <w:pPr>
                                    <w:textDirection w:val="btLr"/>
                                  </w:pPr>
                                </w:p>
                              </w:txbxContent>
                            </wps:txbx>
                            <wps:bodyPr spcFirstLastPara="1" wrap="square" lIns="91425" tIns="91425" rIns="91425" bIns="91425" anchor="ctr" anchorCtr="0">
                              <a:noAutofit/>
                            </wps:bodyPr>
                          </wps:wsp>
                          <wpg:grpSp>
                            <wpg:cNvPr id="1521941492" name="Group 1521941492"/>
                            <wpg:cNvGrpSpPr/>
                            <wpg:grpSpPr>
                              <a:xfrm>
                                <a:off x="2355785" y="3706975"/>
                                <a:ext cx="5980430" cy="146050"/>
                                <a:chOff x="2355775" y="3706975"/>
                                <a:chExt cx="5980450" cy="146050"/>
                              </a:xfrm>
                            </wpg:grpSpPr>
                            <wps:wsp>
                              <wps:cNvPr id="1521941493" name="Rectangle 1521941493"/>
                              <wps:cNvSpPr/>
                              <wps:spPr>
                                <a:xfrm>
                                  <a:off x="2355775" y="3706975"/>
                                  <a:ext cx="5980450" cy="146050"/>
                                </a:xfrm>
                                <a:prstGeom prst="rect">
                                  <a:avLst/>
                                </a:prstGeom>
                                <a:noFill/>
                                <a:ln>
                                  <a:noFill/>
                                </a:ln>
                              </wps:spPr>
                              <wps:txbx>
                                <w:txbxContent>
                                  <w:p w14:paraId="2EFBD72E" w14:textId="77777777" w:rsidR="00CD26F4" w:rsidRDefault="00CD26F4" w:rsidP="008D6CA5">
                                    <w:pPr>
                                      <w:textDirection w:val="btLr"/>
                                    </w:pPr>
                                  </w:p>
                                </w:txbxContent>
                              </wps:txbx>
                              <wps:bodyPr spcFirstLastPara="1" wrap="square" lIns="91425" tIns="91425" rIns="91425" bIns="91425" anchor="ctr" anchorCtr="0">
                                <a:noAutofit/>
                              </wps:bodyPr>
                            </wps:wsp>
                            <wpg:grpSp>
                              <wpg:cNvPr id="1521941494" name="Group 1521941494"/>
                              <wpg:cNvGrpSpPr/>
                              <wpg:grpSpPr>
                                <a:xfrm>
                                  <a:off x="2355785" y="3706975"/>
                                  <a:ext cx="5980430" cy="146050"/>
                                  <a:chOff x="2355775" y="3706975"/>
                                  <a:chExt cx="5980450" cy="146050"/>
                                </a:xfrm>
                              </wpg:grpSpPr>
                              <wps:wsp>
                                <wps:cNvPr id="1521941495" name="Rectangle 1521941495"/>
                                <wps:cNvSpPr/>
                                <wps:spPr>
                                  <a:xfrm>
                                    <a:off x="2355775" y="3706975"/>
                                    <a:ext cx="5980450" cy="146050"/>
                                  </a:xfrm>
                                  <a:prstGeom prst="rect">
                                    <a:avLst/>
                                  </a:prstGeom>
                                  <a:noFill/>
                                  <a:ln>
                                    <a:noFill/>
                                  </a:ln>
                                </wps:spPr>
                                <wps:txbx>
                                  <w:txbxContent>
                                    <w:p w14:paraId="18637A22" w14:textId="77777777" w:rsidR="00CD26F4" w:rsidRDefault="00CD26F4" w:rsidP="008D6CA5">
                                      <w:pPr>
                                        <w:textDirection w:val="btLr"/>
                                      </w:pPr>
                                    </w:p>
                                  </w:txbxContent>
                                </wps:txbx>
                                <wps:bodyPr spcFirstLastPara="1" wrap="square" lIns="91425" tIns="91425" rIns="91425" bIns="91425" anchor="ctr" anchorCtr="0">
                                  <a:noAutofit/>
                                </wps:bodyPr>
                              </wps:wsp>
                              <wpg:grpSp>
                                <wpg:cNvPr id="1521941496" name="Group 1521941496"/>
                                <wpg:cNvGrpSpPr/>
                                <wpg:grpSpPr>
                                  <a:xfrm>
                                    <a:off x="2355785" y="3706975"/>
                                    <a:ext cx="5980430" cy="146050"/>
                                    <a:chOff x="0" y="0"/>
                                    <a:chExt cx="5980176" cy="146304"/>
                                  </a:xfrm>
                                </wpg:grpSpPr>
                                <wps:wsp>
                                  <wps:cNvPr id="1521941497" name="Rectangle 1521941497"/>
                                  <wps:cNvSpPr/>
                                  <wps:spPr>
                                    <a:xfrm>
                                      <a:off x="0" y="0"/>
                                      <a:ext cx="5980175" cy="146300"/>
                                    </a:xfrm>
                                    <a:prstGeom prst="rect">
                                      <a:avLst/>
                                    </a:prstGeom>
                                    <a:noFill/>
                                    <a:ln>
                                      <a:noFill/>
                                    </a:ln>
                                  </wps:spPr>
                                  <wps:txbx>
                                    <w:txbxContent>
                                      <w:p w14:paraId="32B876C4" w14:textId="77777777" w:rsidR="00CD26F4" w:rsidRDefault="00CD26F4" w:rsidP="008D6CA5">
                                        <w:pPr>
                                          <w:textDirection w:val="btLr"/>
                                        </w:pPr>
                                      </w:p>
                                    </w:txbxContent>
                                  </wps:txbx>
                                  <wps:bodyPr spcFirstLastPara="1" wrap="square" lIns="91425" tIns="91425" rIns="91425" bIns="91425" anchor="ctr" anchorCtr="0">
                                    <a:noAutofit/>
                                  </wps:bodyPr>
                                </wps:wsp>
                                <wps:wsp>
                                  <wps:cNvPr id="1521941498" name="Freeform: Shape 1521941498"/>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7E68013C" id="Group 1521941486" o:spid="_x0000_s2251" style="width:468pt;height:11.4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">
                <v:group id="Group 1521941488" o:spid="_x0000_s2252"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">
                  <v:rect id="Rectangle 1521941489" o:spid="_x0000_s2253"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" filled="f" stroked="f">
                    <v:textbox inset="2.53958mm,2.53958mm,2.53958mm,2.53958mm">
                      <w:txbxContent>
                        <w:p w14:paraId="0AC75386" w14:textId="77777777" w:rsidR="00CD26F4" w:rsidRDefault="00CD26F4" w:rsidP="008D6CA5">
                          <w:pPr>
                            <w:textDirection w:val="btLr"/>
                          </w:pPr>
                        </w:p>
                      </w:txbxContent>
                    </v:textbox>
                  </v:rect>
                  <v:group id="Group 1521941490" o:spid="_x0000_s2254"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">
                    <v:rect id="Rectangle 1521941491" o:spid="_x0000_s2255"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" filled="f" stroked="f">
                      <v:textbox inset="2.53958mm,2.53958mm,2.53958mm,2.53958mm">
                        <w:txbxContent>
                          <w:p w14:paraId="5F6FC355" w14:textId="77777777" w:rsidR="00CD26F4" w:rsidRDefault="00CD26F4" w:rsidP="008D6CA5">
                            <w:pPr>
                              <w:textDirection w:val="btLr"/>
                            </w:pPr>
                          </w:p>
                        </w:txbxContent>
                      </v:textbox>
                    </v:rect>
                    <v:group id="Group 1521941492" o:spid="_x0000_s2256"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">
                      <v:rect id="Rectangle 1521941493" o:spid="_x0000_s2257"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" filled="f" stroked="f">
                        <v:textbox inset="2.53958mm,2.53958mm,2.53958mm,2.53958mm">
                          <w:txbxContent>
                            <w:p w14:paraId="2EFBD72E" w14:textId="77777777" w:rsidR="00CD26F4" w:rsidRDefault="00CD26F4" w:rsidP="008D6CA5">
                              <w:pPr>
                                <w:textDirection w:val="btLr"/>
                              </w:pPr>
                            </w:p>
                          </w:txbxContent>
                        </v:textbox>
                      </v:rect>
                      <v:group id="Group 1521941494" o:spid="_x0000_s2258"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">
                        <v:rect id="Rectangle 1521941495" o:spid="_x0000_s2259"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" filled="f" stroked="f">
                          <v:textbox inset="2.53958mm,2.53958mm,2.53958mm,2.53958mm">
                            <w:txbxContent>
                              <w:p w14:paraId="18637A22" w14:textId="77777777" w:rsidR="00CD26F4" w:rsidRDefault="00CD26F4" w:rsidP="008D6CA5">
                                <w:pPr>
                                  <w:textDirection w:val="btLr"/>
                                </w:pPr>
                              </w:p>
                            </w:txbxContent>
                          </v:textbox>
                        </v:rect>
                        <v:group id="Group 1521941496" o:spid="_x0000_s2260"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">
                          <v:rect id="Rectangle 1521941497" o:spid="_x0000_s2261"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" filled="f" stroked="f">
                            <v:textbox inset="2.53958mm,2.53958mm,2.53958mm,2.53958mm">
                              <w:txbxContent>
                                <w:p w14:paraId="32B876C4" w14:textId="77777777" w:rsidR="00CD26F4" w:rsidRDefault="00CD26F4" w:rsidP="008D6CA5">
                                  <w:pPr>
                                    <w:textDirection w:val="btLr"/>
                                  </w:pPr>
                                </w:p>
                              </w:txbxContent>
                            </v:textbox>
                          </v:rect>
                          <v:shape id="Freeform: Shape 1521941498" o:spid="_x0000_s2262"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" path="m,l5980176,r,146304l,146304,,e" fillcolor="#a1a1a1" stroked="f">
                            <v:path arrowok="t" o:extrusionok="f"/>
                          </v:shape>
                        </v:group>
                      </v:group>
                    </v:group>
                  </v:group>
                </v:group>
                <w10:anchorlock/>
              </v:group>
            </w:pict>
          </mc:Fallback>
        </mc:AlternateContent>
      </w:r>
    </w:p>
    <w:p w14:paraId="560EE866" w14:textId="534E0799" w:rsidR="007F6D47" w:rsidRPr="002239B3" w:rsidRDefault="0023358C">
      <w:pPr>
        <w:jc w:val="both"/>
        <w:rPr>
          <w:rFonts w:ascii="Arial" w:eastAsia="Arial" w:hAnsi="Arial" w:cs="Arial"/>
          <w:b/>
          <w:i/>
          <w:color w:val="000000"/>
          <w:sz w:val="20"/>
          <w:szCs w:val="20"/>
        </w:rPr>
      </w:pPr>
      <w:r w:rsidRPr="002239B3">
        <w:rPr>
          <w:rFonts w:ascii="Arial" w:eastAsia="Arial" w:hAnsi="Arial" w:cs="Arial"/>
          <w:b/>
          <w:i/>
          <w:color w:val="000000"/>
          <w:sz w:val="20"/>
          <w:szCs w:val="20"/>
        </w:rPr>
        <w:t>**Section D103.6.1 and D103.6.2; delete sections as follows:</w:t>
      </w:r>
    </w:p>
    <w:p w14:paraId="14F66281" w14:textId="77777777" w:rsidR="007F6D47" w:rsidRPr="002239B3" w:rsidRDefault="007F6D47">
      <w:pPr>
        <w:jc w:val="both"/>
        <w:rPr>
          <w:rFonts w:ascii="Arial" w:eastAsia="Arial" w:hAnsi="Arial" w:cs="Arial"/>
          <w:b/>
          <w:i/>
          <w:color w:val="000000"/>
          <w:sz w:val="20"/>
          <w:szCs w:val="20"/>
        </w:rPr>
      </w:pPr>
    </w:p>
    <w:p w14:paraId="4B2DB359" w14:textId="77777777" w:rsidR="007F6D47" w:rsidRPr="002239B3" w:rsidRDefault="0023358C">
      <w:pPr>
        <w:shd w:val="clear" w:color="auto" w:fill="FFFFFF"/>
        <w:rPr>
          <w:rFonts w:ascii="Arial" w:eastAsia="Arial" w:hAnsi="Arial" w:cs="Arial"/>
          <w:strike/>
          <w:sz w:val="20"/>
          <w:szCs w:val="20"/>
        </w:rPr>
      </w:pPr>
      <w:r w:rsidRPr="002239B3">
        <w:rPr>
          <w:rFonts w:ascii="Arial" w:eastAsia="Arial" w:hAnsi="Arial" w:cs="Arial"/>
          <w:b/>
          <w:strike/>
          <w:sz w:val="20"/>
          <w:szCs w:val="20"/>
        </w:rPr>
        <w:t xml:space="preserve">D103.6.1Roads 20 to 26 feet in width.  </w:t>
      </w:r>
      <w:r w:rsidRPr="002239B3">
        <w:rPr>
          <w:rFonts w:ascii="Arial" w:eastAsia="Arial" w:hAnsi="Arial" w:cs="Arial"/>
          <w:i/>
          <w:strike/>
          <w:sz w:val="20"/>
          <w:szCs w:val="20"/>
        </w:rPr>
        <w:t>Fire lane</w:t>
      </w:r>
      <w:r w:rsidRPr="002239B3">
        <w:rPr>
          <w:rFonts w:ascii="Arial" w:eastAsia="Arial" w:hAnsi="Arial" w:cs="Arial"/>
          <w:strike/>
          <w:sz w:val="20"/>
          <w:szCs w:val="20"/>
        </w:rPr>
        <w:t> signs as specified in </w:t>
      </w:r>
      <w:hyperlink r:id="rId112">
        <w:r w:rsidRPr="002239B3">
          <w:rPr>
            <w:rFonts w:ascii="Arial" w:eastAsia="Arial" w:hAnsi="Arial" w:cs="Arial"/>
            <w:strike/>
            <w:color w:val="000000"/>
            <w:sz w:val="20"/>
            <w:szCs w:val="20"/>
          </w:rPr>
          <w:t>Section D103.6</w:t>
        </w:r>
      </w:hyperlink>
      <w:r w:rsidRPr="002239B3">
        <w:rPr>
          <w:rFonts w:ascii="Arial" w:eastAsia="Arial" w:hAnsi="Arial" w:cs="Arial"/>
          <w:strike/>
          <w:sz w:val="20"/>
          <w:szCs w:val="20"/>
        </w:rPr>
        <w:t> shall be posted on both sides of fire apparatus access roads that are 20 to 26 feet wide (6096 to 7925 mm).</w:t>
      </w:r>
    </w:p>
    <w:p w14:paraId="334637EC" w14:textId="77777777" w:rsidR="007F6D47" w:rsidRPr="002239B3" w:rsidRDefault="0023358C">
      <w:pPr>
        <w:rPr>
          <w:rFonts w:ascii="Arial" w:eastAsia="Arial" w:hAnsi="Arial" w:cs="Arial"/>
          <w:strike/>
          <w:sz w:val="20"/>
          <w:szCs w:val="20"/>
        </w:rPr>
      </w:pPr>
      <w:r w:rsidRPr="002239B3">
        <w:rPr>
          <w:rFonts w:ascii="Arial" w:eastAsia="Arial" w:hAnsi="Arial" w:cs="Arial"/>
          <w:b/>
          <w:strike/>
          <w:sz w:val="20"/>
          <w:szCs w:val="20"/>
        </w:rPr>
        <w:t xml:space="preserve">D103.6.2 Roads more than 26 feet in width.  </w:t>
      </w:r>
      <w:r w:rsidRPr="002239B3">
        <w:rPr>
          <w:rFonts w:ascii="Arial" w:eastAsia="Arial" w:hAnsi="Arial" w:cs="Arial"/>
          <w:i/>
          <w:strike/>
          <w:sz w:val="20"/>
          <w:szCs w:val="20"/>
        </w:rPr>
        <w:t>Fire lane</w:t>
      </w:r>
      <w:r w:rsidRPr="002239B3">
        <w:rPr>
          <w:rFonts w:ascii="Arial" w:eastAsia="Arial" w:hAnsi="Arial" w:cs="Arial"/>
          <w:strike/>
          <w:sz w:val="20"/>
          <w:szCs w:val="20"/>
        </w:rPr>
        <w:t> signs as specified in </w:t>
      </w:r>
      <w:hyperlink r:id="rId113">
        <w:r w:rsidRPr="002239B3">
          <w:rPr>
            <w:rFonts w:ascii="Arial" w:eastAsia="Arial" w:hAnsi="Arial" w:cs="Arial"/>
            <w:strike/>
            <w:color w:val="000000"/>
            <w:sz w:val="20"/>
            <w:szCs w:val="20"/>
          </w:rPr>
          <w:t>Section D103.6</w:t>
        </w:r>
      </w:hyperlink>
      <w:r w:rsidRPr="002239B3">
        <w:rPr>
          <w:rFonts w:ascii="Arial" w:eastAsia="Arial" w:hAnsi="Arial" w:cs="Arial"/>
          <w:strike/>
          <w:sz w:val="20"/>
          <w:szCs w:val="20"/>
        </w:rPr>
        <w:t> shall be posted on one side of fire apparatus access roads more than 26 feet wide (7925 mm) and less than 32 feet wide (9754 mm).</w:t>
      </w:r>
    </w:p>
    <w:p w14:paraId="27DC235D" w14:textId="77777777" w:rsidR="007F6D47" w:rsidRPr="002239B3" w:rsidRDefault="007F6D47">
      <w:pPr>
        <w:rPr>
          <w:rFonts w:ascii="Arial" w:eastAsia="Arial" w:hAnsi="Arial" w:cs="Arial"/>
          <w:strike/>
          <w:sz w:val="20"/>
          <w:szCs w:val="20"/>
        </w:rPr>
      </w:pPr>
    </w:p>
    <w:p w14:paraId="43457D54" w14:textId="77777777" w:rsidR="007F6D47" w:rsidRPr="002239B3" w:rsidRDefault="0023358C">
      <w:pPr>
        <w:shd w:val="clear" w:color="auto" w:fill="FFFFFF"/>
        <w:jc w:val="both"/>
        <w:rPr>
          <w:rFonts w:ascii="Arial" w:eastAsia="Arial" w:hAnsi="Arial" w:cs="Arial"/>
          <w:i/>
          <w:color w:val="000000"/>
          <w:sz w:val="20"/>
          <w:szCs w:val="20"/>
        </w:rPr>
      </w:pPr>
      <w:r w:rsidRPr="002239B3">
        <w:rPr>
          <w:rFonts w:ascii="Arial" w:eastAsia="Arial" w:hAnsi="Arial" w:cs="Arial"/>
          <w:i/>
          <w:color w:val="000000"/>
          <w:sz w:val="20"/>
          <w:szCs w:val="20"/>
        </w:rPr>
        <w:t>(Reason:  Reflects current markings for apparatus access roadways as indicated in the recommended amendment to 503.3 and D103.6, which requires the signage on both sides of the fire apparatus access roads, regardless of width)</w:t>
      </w:r>
    </w:p>
    <w:p w14:paraId="5BE5D17C" w14:textId="15AF41E5" w:rsidR="007F6D47" w:rsidRPr="002239B3" w:rsidRDefault="008D6CA5">
      <w:pPr>
        <w:rPr>
          <w:rFonts w:ascii="Arial" w:eastAsia="Arial" w:hAnsi="Arial" w:cs="Arial"/>
          <w:strike/>
          <w:sz w:val="20"/>
          <w:szCs w:val="20"/>
        </w:rPr>
      </w:pPr>
      <w:r w:rsidRPr="002239B3">
        <w:rPr>
          <w:rFonts w:ascii="Arial" w:eastAsia="Arial" w:hAnsi="Arial" w:cs="Arial"/>
          <w:noProof/>
          <w:sz w:val="20"/>
          <w:szCs w:val="20"/>
        </w:rPr>
        <mc:AlternateContent>
          <mc:Choice Requires="wpg">
            <w:drawing>
              <wp:inline distT="0" distB="0" distL="0" distR="0" wp14:anchorId="7F7FAF13" wp14:editId="11454CC6">
                <wp:extent cx="5943600" cy="145151"/>
                <wp:effectExtent l="0" t="0" r="0" b="7620"/>
                <wp:docPr id="1521941499" name="Group 1521941499"/>
                <wp:cNvGraphicFramePr/>
                <a:graphic xmlns:a="http://schemas.openxmlformats.org/drawingml/2006/main">
                  <a:graphicData uri="http://schemas.microsoft.com/office/word/2010/wordprocessingGroup">
                    <wpg:wgp>
                      <wpg:cNvGrpSpPr/>
                      <wpg:grpSpPr>
                        <a:xfrm>
                          <a:off x="0" y="0"/>
                          <a:ext cx="5943600" cy="145151"/>
                          <a:chOff x="2355775" y="3706975"/>
                          <a:chExt cx="5980450" cy="146050"/>
                        </a:xfrm>
                      </wpg:grpSpPr>
                      <wpg:grpSp>
                        <wpg:cNvPr id="1521941500" name="Group 1521941500"/>
                        <wpg:cNvGrpSpPr/>
                        <wpg:grpSpPr>
                          <a:xfrm>
                            <a:off x="2355785" y="3706975"/>
                            <a:ext cx="5980430" cy="146050"/>
                            <a:chOff x="2355775" y="3706975"/>
                            <a:chExt cx="5980450" cy="146050"/>
                          </a:xfrm>
                        </wpg:grpSpPr>
                        <wps:wsp>
                          <wps:cNvPr id="1521941501" name="Rectangle 1521941501"/>
                          <wps:cNvSpPr/>
                          <wps:spPr>
                            <a:xfrm>
                              <a:off x="2355775" y="3706975"/>
                              <a:ext cx="5980450" cy="146050"/>
                            </a:xfrm>
                            <a:prstGeom prst="rect">
                              <a:avLst/>
                            </a:prstGeom>
                            <a:noFill/>
                            <a:ln>
                              <a:noFill/>
                            </a:ln>
                          </wps:spPr>
                          <wps:txbx>
                            <w:txbxContent>
                              <w:p w14:paraId="7B2351AC" w14:textId="77777777" w:rsidR="00CD26F4" w:rsidRDefault="00CD26F4" w:rsidP="008D6CA5">
                                <w:pPr>
                                  <w:textDirection w:val="btLr"/>
                                </w:pPr>
                              </w:p>
                            </w:txbxContent>
                          </wps:txbx>
                          <wps:bodyPr spcFirstLastPara="1" wrap="square" lIns="91425" tIns="91425" rIns="91425" bIns="91425" anchor="ctr" anchorCtr="0">
                            <a:noAutofit/>
                          </wps:bodyPr>
                        </wps:wsp>
                        <wpg:grpSp>
                          <wpg:cNvPr id="1521941502" name="Group 1521941502"/>
                          <wpg:cNvGrpSpPr/>
                          <wpg:grpSpPr>
                            <a:xfrm>
                              <a:off x="2355785" y="3706975"/>
                              <a:ext cx="5980430" cy="146050"/>
                              <a:chOff x="2355775" y="3706975"/>
                              <a:chExt cx="5980450" cy="146050"/>
                            </a:xfrm>
                          </wpg:grpSpPr>
                          <wps:wsp>
                            <wps:cNvPr id="1521941503" name="Rectangle 1521941503"/>
                            <wps:cNvSpPr/>
                            <wps:spPr>
                              <a:xfrm>
                                <a:off x="2355775" y="3706975"/>
                                <a:ext cx="5980450" cy="146050"/>
                              </a:xfrm>
                              <a:prstGeom prst="rect">
                                <a:avLst/>
                              </a:prstGeom>
                              <a:noFill/>
                              <a:ln>
                                <a:noFill/>
                              </a:ln>
                            </wps:spPr>
                            <wps:txbx>
                              <w:txbxContent>
                                <w:p w14:paraId="6A429771" w14:textId="77777777" w:rsidR="00CD26F4" w:rsidRDefault="00CD26F4" w:rsidP="008D6CA5">
                                  <w:pPr>
                                    <w:textDirection w:val="btLr"/>
                                  </w:pPr>
                                </w:p>
                              </w:txbxContent>
                            </wps:txbx>
                            <wps:bodyPr spcFirstLastPara="1" wrap="square" lIns="91425" tIns="91425" rIns="91425" bIns="91425" anchor="ctr" anchorCtr="0">
                              <a:noAutofit/>
                            </wps:bodyPr>
                          </wps:wsp>
                          <wpg:grpSp>
                            <wpg:cNvPr id="802790208" name="Group 802790208"/>
                            <wpg:cNvGrpSpPr/>
                            <wpg:grpSpPr>
                              <a:xfrm>
                                <a:off x="2355785" y="3706975"/>
                                <a:ext cx="5980430" cy="146050"/>
                                <a:chOff x="2355775" y="3706975"/>
                                <a:chExt cx="5980450" cy="146050"/>
                              </a:xfrm>
                            </wpg:grpSpPr>
                            <wps:wsp>
                              <wps:cNvPr id="802790209" name="Rectangle 802790209"/>
                              <wps:cNvSpPr/>
                              <wps:spPr>
                                <a:xfrm>
                                  <a:off x="2355775" y="3706975"/>
                                  <a:ext cx="5980450" cy="146050"/>
                                </a:xfrm>
                                <a:prstGeom prst="rect">
                                  <a:avLst/>
                                </a:prstGeom>
                                <a:noFill/>
                                <a:ln>
                                  <a:noFill/>
                                </a:ln>
                              </wps:spPr>
                              <wps:txbx>
                                <w:txbxContent>
                                  <w:p w14:paraId="27538FDD" w14:textId="77777777" w:rsidR="00CD26F4" w:rsidRDefault="00CD26F4" w:rsidP="008D6CA5">
                                    <w:pPr>
                                      <w:textDirection w:val="btLr"/>
                                    </w:pPr>
                                  </w:p>
                                </w:txbxContent>
                              </wps:txbx>
                              <wps:bodyPr spcFirstLastPara="1" wrap="square" lIns="91425" tIns="91425" rIns="91425" bIns="91425" anchor="ctr" anchorCtr="0">
                                <a:noAutofit/>
                              </wps:bodyPr>
                            </wps:wsp>
                            <wpg:grpSp>
                              <wpg:cNvPr id="802790210" name="Group 802790210"/>
                              <wpg:cNvGrpSpPr/>
                              <wpg:grpSpPr>
                                <a:xfrm>
                                  <a:off x="2355785" y="3706975"/>
                                  <a:ext cx="5980430" cy="146050"/>
                                  <a:chOff x="2355775" y="3706975"/>
                                  <a:chExt cx="5980450" cy="146050"/>
                                </a:xfrm>
                              </wpg:grpSpPr>
                              <wps:wsp>
                                <wps:cNvPr id="802790211" name="Rectangle 802790211"/>
                                <wps:cNvSpPr/>
                                <wps:spPr>
                                  <a:xfrm>
                                    <a:off x="2355775" y="3706975"/>
                                    <a:ext cx="5980450" cy="146050"/>
                                  </a:xfrm>
                                  <a:prstGeom prst="rect">
                                    <a:avLst/>
                                  </a:prstGeom>
                                  <a:noFill/>
                                  <a:ln>
                                    <a:noFill/>
                                  </a:ln>
                                </wps:spPr>
                                <wps:txbx>
                                  <w:txbxContent>
                                    <w:p w14:paraId="0EA6691A" w14:textId="77777777" w:rsidR="00CD26F4" w:rsidRDefault="00CD26F4" w:rsidP="008D6CA5">
                                      <w:pPr>
                                        <w:textDirection w:val="btLr"/>
                                      </w:pPr>
                                    </w:p>
                                  </w:txbxContent>
                                </wps:txbx>
                                <wps:bodyPr spcFirstLastPara="1" wrap="square" lIns="91425" tIns="91425" rIns="91425" bIns="91425" anchor="ctr" anchorCtr="0">
                                  <a:noAutofit/>
                                </wps:bodyPr>
                              </wps:wsp>
                              <wpg:grpSp>
                                <wpg:cNvPr id="802790212" name="Group 802790212"/>
                                <wpg:cNvGrpSpPr/>
                                <wpg:grpSpPr>
                                  <a:xfrm>
                                    <a:off x="2355785" y="3706975"/>
                                    <a:ext cx="5980430" cy="146050"/>
                                    <a:chOff x="0" y="0"/>
                                    <a:chExt cx="5980176" cy="146304"/>
                                  </a:xfrm>
                                </wpg:grpSpPr>
                                <wps:wsp>
                                  <wps:cNvPr id="802790213" name="Rectangle 802790213"/>
                                  <wps:cNvSpPr/>
                                  <wps:spPr>
                                    <a:xfrm>
                                      <a:off x="0" y="0"/>
                                      <a:ext cx="5980175" cy="146300"/>
                                    </a:xfrm>
                                    <a:prstGeom prst="rect">
                                      <a:avLst/>
                                    </a:prstGeom>
                                    <a:noFill/>
                                    <a:ln>
                                      <a:noFill/>
                                    </a:ln>
                                  </wps:spPr>
                                  <wps:txbx>
                                    <w:txbxContent>
                                      <w:p w14:paraId="1D89CF27" w14:textId="77777777" w:rsidR="00CD26F4" w:rsidRDefault="00CD26F4" w:rsidP="008D6CA5">
                                        <w:pPr>
                                          <w:textDirection w:val="btLr"/>
                                        </w:pPr>
                                      </w:p>
                                    </w:txbxContent>
                                  </wps:txbx>
                                  <wps:bodyPr spcFirstLastPara="1" wrap="square" lIns="91425" tIns="91425" rIns="91425" bIns="91425" anchor="ctr" anchorCtr="0">
                                    <a:noAutofit/>
                                  </wps:bodyPr>
                                </wps:wsp>
                                <wps:wsp>
                                  <wps:cNvPr id="802790214" name="Freeform: Shape 802790214"/>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7F7FAF13" id="Group 1521941499" o:spid="_x0000_s2263" style="width:468pt;height:11.4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">
                <v:group id="Group 1521941500" o:spid="_x0000_s2264"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">
                  <v:rect id="Rectangle 1521941501" o:spid="_x0000_s2265"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" filled="f" stroked="f">
                    <v:textbox inset="2.53958mm,2.53958mm,2.53958mm,2.53958mm">
                      <w:txbxContent>
                        <w:p w14:paraId="7B2351AC" w14:textId="77777777" w:rsidR="00CD26F4" w:rsidRDefault="00CD26F4" w:rsidP="008D6CA5">
                          <w:pPr>
                            <w:textDirection w:val="btLr"/>
                          </w:pPr>
                        </w:p>
                      </w:txbxContent>
                    </v:textbox>
                  </v:rect>
                  <v:group id="Group 1521941502" o:spid="_x0000_s2266"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">
                    <v:rect id="Rectangle 1521941503" o:spid="_x0000_s2267"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" filled="f" stroked="f">
                      <v:textbox inset="2.53958mm,2.53958mm,2.53958mm,2.53958mm">
                        <w:txbxContent>
                          <w:p w14:paraId="6A429771" w14:textId="77777777" w:rsidR="00CD26F4" w:rsidRDefault="00CD26F4" w:rsidP="008D6CA5">
                            <w:pPr>
                              <w:textDirection w:val="btLr"/>
                            </w:pPr>
                          </w:p>
                        </w:txbxContent>
                      </v:textbox>
                    </v:rect>
                    <v:group id="Group 802790208" o:spid="_x0000_s2268"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">
                      <v:rect id="Rectangle 802790209" o:spid="_x0000_s2269"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" filled="f" stroked="f">
                        <v:textbox inset="2.53958mm,2.53958mm,2.53958mm,2.53958mm">
                          <w:txbxContent>
                            <w:p w14:paraId="27538FDD" w14:textId="77777777" w:rsidR="00CD26F4" w:rsidRDefault="00CD26F4" w:rsidP="008D6CA5">
                              <w:pPr>
                                <w:textDirection w:val="btLr"/>
                              </w:pPr>
                            </w:p>
                          </w:txbxContent>
                        </v:textbox>
                      </v:rect>
                      <v:group id="Group 802790210" o:spid="_x0000_s2270"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">
                        <v:rect id="Rectangle 802790211" o:spid="_x0000_s2271"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" filled="f" stroked="f">
                          <v:textbox inset="2.53958mm,2.53958mm,2.53958mm,2.53958mm">
                            <w:txbxContent>
                              <w:p w14:paraId="0EA6691A" w14:textId="77777777" w:rsidR="00CD26F4" w:rsidRDefault="00CD26F4" w:rsidP="008D6CA5">
                                <w:pPr>
                                  <w:textDirection w:val="btLr"/>
                                </w:pPr>
                              </w:p>
                            </w:txbxContent>
                          </v:textbox>
                        </v:rect>
                        <v:group id="Group 802790212" o:spid="_x0000_s2272"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">
                          <v:rect id="Rectangle 802790213" o:spid="_x0000_s2273"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" filled="f" stroked="f">
                            <v:textbox inset="2.53958mm,2.53958mm,2.53958mm,2.53958mm">
                              <w:txbxContent>
                                <w:p w14:paraId="1D89CF27" w14:textId="77777777" w:rsidR="00CD26F4" w:rsidRDefault="00CD26F4" w:rsidP="008D6CA5">
                                  <w:pPr>
                                    <w:textDirection w:val="btLr"/>
                                  </w:pPr>
                                </w:p>
                              </w:txbxContent>
                            </v:textbox>
                          </v:rect>
                          <v:shape id="Freeform: Shape 802790214" o:spid="_x0000_s2274"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" path="m,l5980176,r,146304l,146304,,e" fillcolor="#a1a1a1" stroked="f">
                            <v:path arrowok="t" o:extrusionok="f"/>
                          </v:shape>
                        </v:group>
                      </v:group>
                    </v:group>
                  </v:group>
                </v:group>
                <w10:anchorlock/>
              </v:group>
            </w:pict>
          </mc:Fallback>
        </mc:AlternateContent>
      </w:r>
    </w:p>
    <w:p w14:paraId="1AA27750" w14:textId="73864921" w:rsidR="007F6D47" w:rsidRPr="002239B3" w:rsidRDefault="0023358C">
      <w:pPr>
        <w:jc w:val="both"/>
        <w:rPr>
          <w:rFonts w:ascii="Arial" w:eastAsia="Arial" w:hAnsi="Arial" w:cs="Arial"/>
          <w:b/>
          <w:i/>
          <w:color w:val="000000"/>
          <w:sz w:val="20"/>
          <w:szCs w:val="20"/>
        </w:rPr>
      </w:pPr>
      <w:r w:rsidRPr="002239B3">
        <w:rPr>
          <w:rFonts w:ascii="Arial" w:eastAsia="Arial" w:hAnsi="Arial" w:cs="Arial"/>
          <w:b/>
          <w:i/>
          <w:color w:val="000000"/>
          <w:sz w:val="20"/>
          <w:szCs w:val="20"/>
        </w:rPr>
        <w:t>**Section D104.3; change to read as follows:</w:t>
      </w:r>
    </w:p>
    <w:p w14:paraId="65C7F5CD" w14:textId="77777777" w:rsidR="007F6D47" w:rsidRPr="002239B3" w:rsidRDefault="0023358C">
      <w:pPr>
        <w:shd w:val="clear" w:color="auto" w:fill="FFFFFF"/>
        <w:rPr>
          <w:rFonts w:ascii="Arial" w:eastAsia="Arial" w:hAnsi="Arial" w:cs="Arial"/>
          <w:color w:val="000000"/>
          <w:sz w:val="20"/>
          <w:szCs w:val="20"/>
        </w:rPr>
      </w:pPr>
      <w:r w:rsidRPr="002239B3">
        <w:rPr>
          <w:rFonts w:ascii="Arial" w:eastAsia="Arial" w:hAnsi="Arial" w:cs="Arial"/>
          <w:b/>
          <w:sz w:val="20"/>
          <w:szCs w:val="20"/>
        </w:rPr>
        <w:t xml:space="preserve">D104.3 Remoteness.  </w:t>
      </w:r>
      <w:r w:rsidRPr="002239B3">
        <w:rPr>
          <w:rFonts w:ascii="Arial" w:eastAsia="Arial" w:hAnsi="Arial" w:cs="Arial"/>
          <w:sz w:val="20"/>
          <w:szCs w:val="20"/>
        </w:rPr>
        <w:t>Where two fire apparatus access roads are required, they shall be placed a distance apart equal to not less than one half of the length of the maximum overall diagonal dimension of the lot or area to be served, measured in a straight line between accesses</w:t>
      </w:r>
      <w:r w:rsidRPr="002239B3">
        <w:rPr>
          <w:rFonts w:ascii="Arial" w:eastAsia="Arial" w:hAnsi="Arial" w:cs="Arial"/>
          <w:sz w:val="20"/>
          <w:szCs w:val="20"/>
          <w:u w:val="single"/>
        </w:rPr>
        <w:t xml:space="preserve">, </w:t>
      </w:r>
      <w:r w:rsidRPr="002239B3">
        <w:rPr>
          <w:rFonts w:ascii="Arial" w:eastAsia="Arial" w:hAnsi="Arial" w:cs="Arial"/>
          <w:color w:val="000000"/>
          <w:sz w:val="20"/>
          <w:szCs w:val="20"/>
          <w:u w:val="single"/>
        </w:rPr>
        <w:t xml:space="preserve">or as </w:t>
      </w:r>
      <w:r w:rsidRPr="002239B3">
        <w:rPr>
          <w:rFonts w:ascii="Arial" w:eastAsia="Arial" w:hAnsi="Arial" w:cs="Arial"/>
          <w:i/>
          <w:color w:val="000000"/>
          <w:sz w:val="20"/>
          <w:szCs w:val="20"/>
          <w:u w:val="single"/>
        </w:rPr>
        <w:t>approved</w:t>
      </w:r>
      <w:r w:rsidRPr="002239B3">
        <w:rPr>
          <w:rFonts w:ascii="Arial" w:eastAsia="Arial" w:hAnsi="Arial" w:cs="Arial"/>
          <w:color w:val="000000"/>
          <w:sz w:val="20"/>
          <w:szCs w:val="20"/>
          <w:u w:val="single"/>
        </w:rPr>
        <w:t xml:space="preserve"> by the </w:t>
      </w:r>
      <w:r w:rsidRPr="002239B3">
        <w:rPr>
          <w:rFonts w:ascii="Arial" w:eastAsia="Arial" w:hAnsi="Arial" w:cs="Arial"/>
          <w:i/>
          <w:color w:val="000000"/>
          <w:sz w:val="20"/>
          <w:szCs w:val="20"/>
          <w:u w:val="single"/>
        </w:rPr>
        <w:t>fire code official</w:t>
      </w:r>
      <w:r w:rsidRPr="002239B3">
        <w:rPr>
          <w:rFonts w:ascii="Arial" w:eastAsia="Arial" w:hAnsi="Arial" w:cs="Arial"/>
          <w:color w:val="000000"/>
          <w:sz w:val="20"/>
          <w:szCs w:val="20"/>
          <w:u w:val="single"/>
        </w:rPr>
        <w:t>.</w:t>
      </w:r>
    </w:p>
    <w:p w14:paraId="432DAD16" w14:textId="77777777" w:rsidR="007F6D47" w:rsidRPr="002239B3" w:rsidRDefault="007F6D47">
      <w:pPr>
        <w:shd w:val="clear" w:color="auto" w:fill="FFFFFF"/>
        <w:spacing w:after="120"/>
        <w:jc w:val="both"/>
        <w:rPr>
          <w:rFonts w:ascii="Arial" w:eastAsia="Arial" w:hAnsi="Arial" w:cs="Arial"/>
          <w:sz w:val="20"/>
          <w:szCs w:val="20"/>
        </w:rPr>
      </w:pPr>
    </w:p>
    <w:p w14:paraId="4A56093F" w14:textId="77777777" w:rsidR="007F6D47" w:rsidRPr="002239B3" w:rsidRDefault="0023358C">
      <w:pPr>
        <w:shd w:val="clear" w:color="auto" w:fill="FFFFFF"/>
        <w:jc w:val="both"/>
        <w:rPr>
          <w:rFonts w:ascii="Arial" w:eastAsia="Arial" w:hAnsi="Arial" w:cs="Arial"/>
          <w:i/>
          <w:color w:val="000000"/>
          <w:sz w:val="20"/>
          <w:szCs w:val="20"/>
        </w:rPr>
      </w:pPr>
      <w:r w:rsidRPr="002239B3">
        <w:rPr>
          <w:rFonts w:ascii="Arial" w:eastAsia="Arial" w:hAnsi="Arial" w:cs="Arial"/>
          <w:i/>
          <w:color w:val="000000"/>
          <w:sz w:val="20"/>
          <w:szCs w:val="20"/>
        </w:rPr>
        <w:t>(Reason:  To provide some additional flexibility to the fire code official on the location of the two fire apparatus access roads.)</w:t>
      </w:r>
    </w:p>
    <w:p w14:paraId="61AD9113" w14:textId="32FC39F7" w:rsidR="007F6D47" w:rsidRPr="002239B3" w:rsidRDefault="008D6CA5">
      <w:pPr>
        <w:shd w:val="clear" w:color="auto" w:fill="FFFFFF"/>
        <w:spacing w:after="120"/>
        <w:jc w:val="both"/>
        <w:rPr>
          <w:rFonts w:ascii="Arial" w:eastAsia="Arial" w:hAnsi="Arial" w:cs="Arial"/>
          <w:sz w:val="20"/>
          <w:szCs w:val="20"/>
        </w:rPr>
      </w:pPr>
      <w:r w:rsidRPr="002239B3">
        <w:rPr>
          <w:rFonts w:ascii="Arial" w:eastAsia="Arial" w:hAnsi="Arial" w:cs="Arial"/>
          <w:noProof/>
          <w:sz w:val="20"/>
          <w:szCs w:val="20"/>
        </w:rPr>
        <mc:AlternateContent>
          <mc:Choice Requires="wpg">
            <w:drawing>
              <wp:inline distT="0" distB="0" distL="0" distR="0" wp14:anchorId="1148901A" wp14:editId="053F1E21">
                <wp:extent cx="5943600" cy="145151"/>
                <wp:effectExtent l="0" t="0" r="0" b="7620"/>
                <wp:docPr id="802790215" name="Group 802790215"/>
                <wp:cNvGraphicFramePr/>
                <a:graphic xmlns:a="http://schemas.openxmlformats.org/drawingml/2006/main">
                  <a:graphicData uri="http://schemas.microsoft.com/office/word/2010/wordprocessingGroup">
                    <wpg:wgp>
                      <wpg:cNvGrpSpPr/>
                      <wpg:grpSpPr>
                        <a:xfrm>
                          <a:off x="0" y="0"/>
                          <a:ext cx="5943600" cy="145151"/>
                          <a:chOff x="2355775" y="3706975"/>
                          <a:chExt cx="5980450" cy="146050"/>
                        </a:xfrm>
                      </wpg:grpSpPr>
                      <wpg:grpSp>
                        <wpg:cNvPr id="802790216" name="Group 802790216"/>
                        <wpg:cNvGrpSpPr/>
                        <wpg:grpSpPr>
                          <a:xfrm>
                            <a:off x="2355785" y="3706975"/>
                            <a:ext cx="5980430" cy="146050"/>
                            <a:chOff x="2355775" y="3706975"/>
                            <a:chExt cx="5980450" cy="146050"/>
                          </a:xfrm>
                        </wpg:grpSpPr>
                        <wps:wsp>
                          <wps:cNvPr id="802790217" name="Rectangle 802790217"/>
                          <wps:cNvSpPr/>
                          <wps:spPr>
                            <a:xfrm>
                              <a:off x="2355775" y="3706975"/>
                              <a:ext cx="5980450" cy="146050"/>
                            </a:xfrm>
                            <a:prstGeom prst="rect">
                              <a:avLst/>
                            </a:prstGeom>
                            <a:noFill/>
                            <a:ln>
                              <a:noFill/>
                            </a:ln>
                          </wps:spPr>
                          <wps:txbx>
                            <w:txbxContent>
                              <w:p w14:paraId="2A9EF4F7" w14:textId="77777777" w:rsidR="00CD26F4" w:rsidRDefault="00CD26F4" w:rsidP="008D6CA5">
                                <w:pPr>
                                  <w:textDirection w:val="btLr"/>
                                </w:pPr>
                              </w:p>
                            </w:txbxContent>
                          </wps:txbx>
                          <wps:bodyPr spcFirstLastPara="1" wrap="square" lIns="91425" tIns="91425" rIns="91425" bIns="91425" anchor="ctr" anchorCtr="0">
                            <a:noAutofit/>
                          </wps:bodyPr>
                        </wps:wsp>
                        <wpg:grpSp>
                          <wpg:cNvPr id="802790218" name="Group 802790218"/>
                          <wpg:cNvGrpSpPr/>
                          <wpg:grpSpPr>
                            <a:xfrm>
                              <a:off x="2355785" y="3706975"/>
                              <a:ext cx="5980430" cy="146050"/>
                              <a:chOff x="2355775" y="3706975"/>
                              <a:chExt cx="5980450" cy="146050"/>
                            </a:xfrm>
                          </wpg:grpSpPr>
                          <wps:wsp>
                            <wps:cNvPr id="802790219" name="Rectangle 802790219"/>
                            <wps:cNvSpPr/>
                            <wps:spPr>
                              <a:xfrm>
                                <a:off x="2355775" y="3706975"/>
                                <a:ext cx="5980450" cy="146050"/>
                              </a:xfrm>
                              <a:prstGeom prst="rect">
                                <a:avLst/>
                              </a:prstGeom>
                              <a:noFill/>
                              <a:ln>
                                <a:noFill/>
                              </a:ln>
                            </wps:spPr>
                            <wps:txbx>
                              <w:txbxContent>
                                <w:p w14:paraId="3B3426EF" w14:textId="77777777" w:rsidR="00CD26F4" w:rsidRDefault="00CD26F4" w:rsidP="008D6CA5">
                                  <w:pPr>
                                    <w:textDirection w:val="btLr"/>
                                  </w:pPr>
                                </w:p>
                              </w:txbxContent>
                            </wps:txbx>
                            <wps:bodyPr spcFirstLastPara="1" wrap="square" lIns="91425" tIns="91425" rIns="91425" bIns="91425" anchor="ctr" anchorCtr="0">
                              <a:noAutofit/>
                            </wps:bodyPr>
                          </wps:wsp>
                          <wpg:grpSp>
                            <wpg:cNvPr id="802790220" name="Group 802790220"/>
                            <wpg:cNvGrpSpPr/>
                            <wpg:grpSpPr>
                              <a:xfrm>
                                <a:off x="2355785" y="3706975"/>
                                <a:ext cx="5980430" cy="146050"/>
                                <a:chOff x="2355775" y="3706975"/>
                                <a:chExt cx="5980450" cy="146050"/>
                              </a:xfrm>
                            </wpg:grpSpPr>
                            <wps:wsp>
                              <wps:cNvPr id="802790221" name="Rectangle 802790221"/>
                              <wps:cNvSpPr/>
                              <wps:spPr>
                                <a:xfrm>
                                  <a:off x="2355775" y="3706975"/>
                                  <a:ext cx="5980450" cy="146050"/>
                                </a:xfrm>
                                <a:prstGeom prst="rect">
                                  <a:avLst/>
                                </a:prstGeom>
                                <a:noFill/>
                                <a:ln>
                                  <a:noFill/>
                                </a:ln>
                              </wps:spPr>
                              <wps:txbx>
                                <w:txbxContent>
                                  <w:p w14:paraId="0A3E0CE0" w14:textId="77777777" w:rsidR="00CD26F4" w:rsidRDefault="00CD26F4" w:rsidP="008D6CA5">
                                    <w:pPr>
                                      <w:textDirection w:val="btLr"/>
                                    </w:pPr>
                                  </w:p>
                                </w:txbxContent>
                              </wps:txbx>
                              <wps:bodyPr spcFirstLastPara="1" wrap="square" lIns="91425" tIns="91425" rIns="91425" bIns="91425" anchor="ctr" anchorCtr="0">
                                <a:noAutofit/>
                              </wps:bodyPr>
                            </wps:wsp>
                            <wpg:grpSp>
                              <wpg:cNvPr id="802790222" name="Group 802790222"/>
                              <wpg:cNvGrpSpPr/>
                              <wpg:grpSpPr>
                                <a:xfrm>
                                  <a:off x="2355785" y="3706975"/>
                                  <a:ext cx="5980430" cy="146050"/>
                                  <a:chOff x="2355775" y="3706975"/>
                                  <a:chExt cx="5980450" cy="146050"/>
                                </a:xfrm>
                              </wpg:grpSpPr>
                              <wps:wsp>
                                <wps:cNvPr id="802790223" name="Rectangle 802790223"/>
                                <wps:cNvSpPr/>
                                <wps:spPr>
                                  <a:xfrm>
                                    <a:off x="2355775" y="3706975"/>
                                    <a:ext cx="5980450" cy="146050"/>
                                  </a:xfrm>
                                  <a:prstGeom prst="rect">
                                    <a:avLst/>
                                  </a:prstGeom>
                                  <a:noFill/>
                                  <a:ln>
                                    <a:noFill/>
                                  </a:ln>
                                </wps:spPr>
                                <wps:txbx>
                                  <w:txbxContent>
                                    <w:p w14:paraId="25AD881F" w14:textId="77777777" w:rsidR="00CD26F4" w:rsidRDefault="00CD26F4" w:rsidP="008D6CA5">
                                      <w:pPr>
                                        <w:textDirection w:val="btLr"/>
                                      </w:pPr>
                                    </w:p>
                                  </w:txbxContent>
                                </wps:txbx>
                                <wps:bodyPr spcFirstLastPara="1" wrap="square" lIns="91425" tIns="91425" rIns="91425" bIns="91425" anchor="ctr" anchorCtr="0">
                                  <a:noAutofit/>
                                </wps:bodyPr>
                              </wps:wsp>
                              <wpg:grpSp>
                                <wpg:cNvPr id="802790224" name="Group 802790224"/>
                                <wpg:cNvGrpSpPr/>
                                <wpg:grpSpPr>
                                  <a:xfrm>
                                    <a:off x="2355785" y="3706975"/>
                                    <a:ext cx="5980430" cy="146050"/>
                                    <a:chOff x="0" y="0"/>
                                    <a:chExt cx="5980176" cy="146304"/>
                                  </a:xfrm>
                                </wpg:grpSpPr>
                                <wps:wsp>
                                  <wps:cNvPr id="802790225" name="Rectangle 802790225"/>
                                  <wps:cNvSpPr/>
                                  <wps:spPr>
                                    <a:xfrm>
                                      <a:off x="0" y="0"/>
                                      <a:ext cx="5980175" cy="146300"/>
                                    </a:xfrm>
                                    <a:prstGeom prst="rect">
                                      <a:avLst/>
                                    </a:prstGeom>
                                    <a:noFill/>
                                    <a:ln>
                                      <a:noFill/>
                                    </a:ln>
                                  </wps:spPr>
                                  <wps:txbx>
                                    <w:txbxContent>
                                      <w:p w14:paraId="30196E38" w14:textId="77777777" w:rsidR="00CD26F4" w:rsidRDefault="00CD26F4" w:rsidP="008D6CA5">
                                        <w:pPr>
                                          <w:textDirection w:val="btLr"/>
                                        </w:pPr>
                                      </w:p>
                                    </w:txbxContent>
                                  </wps:txbx>
                                  <wps:bodyPr spcFirstLastPara="1" wrap="square" lIns="91425" tIns="91425" rIns="91425" bIns="91425" anchor="ctr" anchorCtr="0">
                                    <a:noAutofit/>
                                  </wps:bodyPr>
                                </wps:wsp>
                                <wps:wsp>
                                  <wps:cNvPr id="802790227" name="Freeform: Shape 802790227"/>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1148901A" id="Group 802790215" o:spid="_x0000_s2275" style="width:468pt;height:11.4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">
                <v:group id="Group 802790216" o:spid="_x0000_s2276"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">
                  <v:rect id="Rectangle 802790217" o:spid="_x0000_s2277"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" filled="f" stroked="f">
                    <v:textbox inset="2.53958mm,2.53958mm,2.53958mm,2.53958mm">
                      <w:txbxContent>
                        <w:p w14:paraId="2A9EF4F7" w14:textId="77777777" w:rsidR="00CD26F4" w:rsidRDefault="00CD26F4" w:rsidP="008D6CA5">
                          <w:pPr>
                            <w:textDirection w:val="btLr"/>
                          </w:pPr>
                        </w:p>
                      </w:txbxContent>
                    </v:textbox>
                  </v:rect>
                  <v:group id="Group 802790218" o:spid="_x0000_s2278"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">
                    <v:rect id="Rectangle 802790219" o:spid="_x0000_s2279"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" filled="f" stroked="f">
                      <v:textbox inset="2.53958mm,2.53958mm,2.53958mm,2.53958mm">
                        <w:txbxContent>
                          <w:p w14:paraId="3B3426EF" w14:textId="77777777" w:rsidR="00CD26F4" w:rsidRDefault="00CD26F4" w:rsidP="008D6CA5">
                            <w:pPr>
                              <w:textDirection w:val="btLr"/>
                            </w:pPr>
                          </w:p>
                        </w:txbxContent>
                      </v:textbox>
                    </v:rect>
                    <v:group id="Group 802790220" o:spid="_x0000_s2280"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">
                      <v:rect id="Rectangle 802790221" o:spid="_x0000_s2281"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" filled="f" stroked="f">
                        <v:textbox inset="2.53958mm,2.53958mm,2.53958mm,2.53958mm">
                          <w:txbxContent>
                            <w:p w14:paraId="0A3E0CE0" w14:textId="77777777" w:rsidR="00CD26F4" w:rsidRDefault="00CD26F4" w:rsidP="008D6CA5">
                              <w:pPr>
                                <w:textDirection w:val="btLr"/>
                              </w:pPr>
                            </w:p>
                          </w:txbxContent>
                        </v:textbox>
                      </v:rect>
                      <v:group id="Group 802790222" o:spid="_x0000_s2282"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">
                        <v:rect id="Rectangle 802790223" o:spid="_x0000_s2283"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" filled="f" stroked="f">
                          <v:textbox inset="2.53958mm,2.53958mm,2.53958mm,2.53958mm">
                            <w:txbxContent>
                              <w:p w14:paraId="25AD881F" w14:textId="77777777" w:rsidR="00CD26F4" w:rsidRDefault="00CD26F4" w:rsidP="008D6CA5">
                                <w:pPr>
                                  <w:textDirection w:val="btLr"/>
                                </w:pPr>
                              </w:p>
                            </w:txbxContent>
                          </v:textbox>
                        </v:rect>
                        <v:group id="Group 802790224" o:spid="_x0000_s2284"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">
                          <v:rect id="Rectangle 802790225" o:spid="_x0000_s2285"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" filled="f" stroked="f">
                            <v:textbox inset="2.53958mm,2.53958mm,2.53958mm,2.53958mm">
                              <w:txbxContent>
                                <w:p w14:paraId="30196E38" w14:textId="77777777" w:rsidR="00CD26F4" w:rsidRDefault="00CD26F4" w:rsidP="008D6CA5">
                                  <w:pPr>
                                    <w:textDirection w:val="btLr"/>
                                  </w:pPr>
                                </w:p>
                              </w:txbxContent>
                            </v:textbox>
                          </v:rect>
                          <v:shape id="Freeform: Shape 802790227" o:spid="_x0000_s2286"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" path="m,l5980176,r,146304l,146304,,e" fillcolor="#a1a1a1" stroked="f">
                            <v:path arrowok="t" o:extrusionok="f"/>
                          </v:shape>
                        </v:group>
                      </v:group>
                    </v:group>
                  </v:group>
                </v:group>
                <w10:anchorlock/>
              </v:group>
            </w:pict>
          </mc:Fallback>
        </mc:AlternateContent>
      </w:r>
    </w:p>
    <w:p w14:paraId="5AA361EA" w14:textId="01B05AF2" w:rsidR="007F6D47" w:rsidRPr="002239B3" w:rsidRDefault="0023358C">
      <w:pPr>
        <w:jc w:val="both"/>
        <w:rPr>
          <w:rFonts w:ascii="Arial" w:eastAsia="Arial" w:hAnsi="Arial" w:cs="Arial"/>
          <w:b/>
          <w:i/>
          <w:color w:val="000000"/>
          <w:sz w:val="20"/>
          <w:szCs w:val="20"/>
        </w:rPr>
      </w:pPr>
      <w:r w:rsidRPr="002239B3">
        <w:rPr>
          <w:rFonts w:ascii="Arial" w:eastAsia="Arial" w:hAnsi="Arial" w:cs="Arial"/>
          <w:b/>
          <w:i/>
          <w:color w:val="000000"/>
          <w:sz w:val="20"/>
          <w:szCs w:val="20"/>
        </w:rPr>
        <w:t>**Section D105.3; change to read as follows:</w:t>
      </w:r>
    </w:p>
    <w:p w14:paraId="48F029F2" w14:textId="77777777" w:rsidR="007F6D47" w:rsidRPr="002239B3" w:rsidRDefault="007F6D47">
      <w:pPr>
        <w:jc w:val="both"/>
        <w:rPr>
          <w:rFonts w:ascii="Arial" w:eastAsia="Arial" w:hAnsi="Arial" w:cs="Arial"/>
          <w:b/>
          <w:i/>
          <w:color w:val="000000"/>
          <w:sz w:val="20"/>
          <w:szCs w:val="20"/>
        </w:rPr>
      </w:pPr>
    </w:p>
    <w:p w14:paraId="4085FDE2" w14:textId="77777777" w:rsidR="007F6D47" w:rsidRPr="002239B3" w:rsidRDefault="0023358C">
      <w:pPr>
        <w:shd w:val="clear" w:color="auto" w:fill="FFFFFF"/>
        <w:rPr>
          <w:rFonts w:ascii="Arial" w:eastAsia="Arial" w:hAnsi="Arial" w:cs="Arial"/>
          <w:sz w:val="20"/>
          <w:szCs w:val="20"/>
        </w:rPr>
      </w:pPr>
      <w:r w:rsidRPr="002239B3">
        <w:rPr>
          <w:rFonts w:ascii="Arial" w:eastAsia="Arial" w:hAnsi="Arial" w:cs="Arial"/>
          <w:b/>
          <w:sz w:val="20"/>
          <w:szCs w:val="20"/>
        </w:rPr>
        <w:t xml:space="preserve">D105.3 Proximity to building. </w:t>
      </w:r>
      <w:r w:rsidRPr="002239B3">
        <w:rPr>
          <w:rFonts w:ascii="Arial" w:eastAsia="Arial" w:hAnsi="Arial" w:cs="Arial"/>
          <w:sz w:val="20"/>
          <w:szCs w:val="20"/>
          <w:u w:val="single"/>
        </w:rPr>
        <w:t>Unless otherwise approved by the fire code official,</w:t>
      </w:r>
      <w:r w:rsidRPr="002239B3">
        <w:rPr>
          <w:rFonts w:ascii="Arial" w:eastAsia="Arial" w:hAnsi="Arial" w:cs="Arial"/>
          <w:b/>
          <w:sz w:val="20"/>
          <w:szCs w:val="20"/>
        </w:rPr>
        <w:t xml:space="preserve"> </w:t>
      </w:r>
      <w:r w:rsidRPr="002239B3">
        <w:rPr>
          <w:rFonts w:ascii="Arial" w:eastAsia="Arial" w:hAnsi="Arial" w:cs="Arial"/>
          <w:sz w:val="20"/>
          <w:szCs w:val="20"/>
        </w:rPr>
        <w:t>one or more of the required access routes meeting this condition shall be located not less than 15 feet (4572 mm) and not greater than 30 feet (9144 mm) from the building, and shall be positioned parallel to one entire side of the building. The side of the building on which the aerial fire apparatus access road is positioned shall be </w:t>
      </w:r>
      <w:r w:rsidRPr="002239B3">
        <w:rPr>
          <w:rFonts w:ascii="Arial" w:eastAsia="Arial" w:hAnsi="Arial" w:cs="Arial"/>
          <w:i/>
          <w:sz w:val="20"/>
          <w:szCs w:val="20"/>
        </w:rPr>
        <w:t>approved</w:t>
      </w:r>
      <w:r w:rsidRPr="002239B3">
        <w:rPr>
          <w:rFonts w:ascii="Arial" w:eastAsia="Arial" w:hAnsi="Arial" w:cs="Arial"/>
          <w:sz w:val="20"/>
          <w:szCs w:val="20"/>
        </w:rPr>
        <w:t> by the </w:t>
      </w:r>
      <w:r w:rsidRPr="002239B3">
        <w:rPr>
          <w:rFonts w:ascii="Arial" w:eastAsia="Arial" w:hAnsi="Arial" w:cs="Arial"/>
          <w:i/>
          <w:sz w:val="20"/>
          <w:szCs w:val="20"/>
        </w:rPr>
        <w:t>fire code official</w:t>
      </w:r>
      <w:r w:rsidRPr="002239B3">
        <w:rPr>
          <w:rFonts w:ascii="Arial" w:eastAsia="Arial" w:hAnsi="Arial" w:cs="Arial"/>
          <w:sz w:val="20"/>
          <w:szCs w:val="20"/>
        </w:rPr>
        <w:t>.</w:t>
      </w:r>
    </w:p>
    <w:p w14:paraId="6F69A030" w14:textId="77777777" w:rsidR="007F6D47" w:rsidRPr="002239B3" w:rsidRDefault="007F6D47">
      <w:pPr>
        <w:shd w:val="clear" w:color="auto" w:fill="FFFFFF"/>
        <w:rPr>
          <w:rFonts w:ascii="Arial" w:eastAsia="Arial" w:hAnsi="Arial" w:cs="Arial"/>
          <w:b/>
          <w:sz w:val="20"/>
          <w:szCs w:val="20"/>
        </w:rPr>
      </w:pPr>
    </w:p>
    <w:p w14:paraId="42335084" w14:textId="77777777" w:rsidR="007F6D47" w:rsidRPr="002239B3" w:rsidRDefault="0023358C">
      <w:pPr>
        <w:shd w:val="clear" w:color="auto" w:fill="FFFFFF"/>
        <w:jc w:val="both"/>
        <w:rPr>
          <w:rFonts w:ascii="Arial" w:eastAsia="Arial" w:hAnsi="Arial" w:cs="Arial"/>
          <w:i/>
          <w:color w:val="000000"/>
          <w:sz w:val="20"/>
          <w:szCs w:val="20"/>
        </w:rPr>
      </w:pPr>
      <w:r w:rsidRPr="002239B3">
        <w:rPr>
          <w:rFonts w:ascii="Arial" w:eastAsia="Arial" w:hAnsi="Arial" w:cs="Arial"/>
          <w:i/>
          <w:color w:val="000000"/>
          <w:sz w:val="20"/>
          <w:szCs w:val="20"/>
        </w:rPr>
        <w:t>(Reason:  To provide some additional flexibility to the fire code official on the location of the aerial fire apparatus access roads.)</w:t>
      </w:r>
    </w:p>
    <w:p w14:paraId="45A4B431" w14:textId="53CE331B" w:rsidR="007F6D47" w:rsidRPr="002239B3" w:rsidRDefault="008D6CA5">
      <w:pPr>
        <w:shd w:val="clear" w:color="auto" w:fill="FFFFFF"/>
        <w:rPr>
          <w:rFonts w:ascii="Arial" w:eastAsia="Arial" w:hAnsi="Arial" w:cs="Arial"/>
          <w:b/>
          <w:sz w:val="20"/>
          <w:szCs w:val="20"/>
        </w:rPr>
      </w:pPr>
      <w:r w:rsidRPr="002239B3">
        <w:rPr>
          <w:rFonts w:ascii="Arial" w:eastAsia="Arial" w:hAnsi="Arial" w:cs="Arial"/>
          <w:noProof/>
          <w:sz w:val="20"/>
          <w:szCs w:val="20"/>
        </w:rPr>
        <mc:AlternateContent>
          <mc:Choice Requires="wpg">
            <w:drawing>
              <wp:inline distT="0" distB="0" distL="0" distR="0" wp14:anchorId="288B7A10" wp14:editId="688E3AEF">
                <wp:extent cx="5943600" cy="145151"/>
                <wp:effectExtent l="0" t="0" r="0" b="7620"/>
                <wp:docPr id="802790228" name="Group 802790228"/>
                <wp:cNvGraphicFramePr/>
                <a:graphic xmlns:a="http://schemas.openxmlformats.org/drawingml/2006/main">
                  <a:graphicData uri="http://schemas.microsoft.com/office/word/2010/wordprocessingGroup">
                    <wpg:wgp>
                      <wpg:cNvGrpSpPr/>
                      <wpg:grpSpPr>
                        <a:xfrm>
                          <a:off x="0" y="0"/>
                          <a:ext cx="5943600" cy="145151"/>
                          <a:chOff x="2355775" y="3706975"/>
                          <a:chExt cx="5980450" cy="146050"/>
                        </a:xfrm>
                      </wpg:grpSpPr>
                      <wpg:grpSp>
                        <wpg:cNvPr id="802790229" name="Group 802790229"/>
                        <wpg:cNvGrpSpPr/>
                        <wpg:grpSpPr>
                          <a:xfrm>
                            <a:off x="2355785" y="3706975"/>
                            <a:ext cx="5980430" cy="146050"/>
                            <a:chOff x="2355775" y="3706975"/>
                            <a:chExt cx="5980450" cy="146050"/>
                          </a:xfrm>
                        </wpg:grpSpPr>
                        <wps:wsp>
                          <wps:cNvPr id="802790230" name="Rectangle 802790230"/>
                          <wps:cNvSpPr/>
                          <wps:spPr>
                            <a:xfrm>
                              <a:off x="2355775" y="3706975"/>
                              <a:ext cx="5980450" cy="146050"/>
                            </a:xfrm>
                            <a:prstGeom prst="rect">
                              <a:avLst/>
                            </a:prstGeom>
                            <a:noFill/>
                            <a:ln>
                              <a:noFill/>
                            </a:ln>
                          </wps:spPr>
                          <wps:txbx>
                            <w:txbxContent>
                              <w:p w14:paraId="61739D4C" w14:textId="77777777" w:rsidR="00CD26F4" w:rsidRDefault="00CD26F4" w:rsidP="008D6CA5">
                                <w:pPr>
                                  <w:textDirection w:val="btLr"/>
                                </w:pPr>
                              </w:p>
                            </w:txbxContent>
                          </wps:txbx>
                          <wps:bodyPr spcFirstLastPara="1" wrap="square" lIns="91425" tIns="91425" rIns="91425" bIns="91425" anchor="ctr" anchorCtr="0">
                            <a:noAutofit/>
                          </wps:bodyPr>
                        </wps:wsp>
                        <wpg:grpSp>
                          <wpg:cNvPr id="802790231" name="Group 802790231"/>
                          <wpg:cNvGrpSpPr/>
                          <wpg:grpSpPr>
                            <a:xfrm>
                              <a:off x="2355785" y="3706975"/>
                              <a:ext cx="5980430" cy="146050"/>
                              <a:chOff x="2355775" y="3706975"/>
                              <a:chExt cx="5980450" cy="146050"/>
                            </a:xfrm>
                          </wpg:grpSpPr>
                          <wps:wsp>
                            <wps:cNvPr id="802790232" name="Rectangle 802790232"/>
                            <wps:cNvSpPr/>
                            <wps:spPr>
                              <a:xfrm>
                                <a:off x="2355775" y="3706975"/>
                                <a:ext cx="5980450" cy="146050"/>
                              </a:xfrm>
                              <a:prstGeom prst="rect">
                                <a:avLst/>
                              </a:prstGeom>
                              <a:noFill/>
                              <a:ln>
                                <a:noFill/>
                              </a:ln>
                            </wps:spPr>
                            <wps:txbx>
                              <w:txbxContent>
                                <w:p w14:paraId="0DC35A4A" w14:textId="77777777" w:rsidR="00CD26F4" w:rsidRDefault="00CD26F4" w:rsidP="008D6CA5">
                                  <w:pPr>
                                    <w:textDirection w:val="btLr"/>
                                  </w:pPr>
                                </w:p>
                              </w:txbxContent>
                            </wps:txbx>
                            <wps:bodyPr spcFirstLastPara="1" wrap="square" lIns="91425" tIns="91425" rIns="91425" bIns="91425" anchor="ctr" anchorCtr="0">
                              <a:noAutofit/>
                            </wps:bodyPr>
                          </wps:wsp>
                          <wpg:grpSp>
                            <wpg:cNvPr id="802790233" name="Group 802790233"/>
                            <wpg:cNvGrpSpPr/>
                            <wpg:grpSpPr>
                              <a:xfrm>
                                <a:off x="2355785" y="3706975"/>
                                <a:ext cx="5980430" cy="146050"/>
                                <a:chOff x="2355775" y="3706975"/>
                                <a:chExt cx="5980450" cy="146050"/>
                              </a:xfrm>
                            </wpg:grpSpPr>
                            <wps:wsp>
                              <wps:cNvPr id="802790234" name="Rectangle 802790234"/>
                              <wps:cNvSpPr/>
                              <wps:spPr>
                                <a:xfrm>
                                  <a:off x="2355775" y="3706975"/>
                                  <a:ext cx="5980450" cy="146050"/>
                                </a:xfrm>
                                <a:prstGeom prst="rect">
                                  <a:avLst/>
                                </a:prstGeom>
                                <a:noFill/>
                                <a:ln>
                                  <a:noFill/>
                                </a:ln>
                              </wps:spPr>
                              <wps:txbx>
                                <w:txbxContent>
                                  <w:p w14:paraId="28AE45AC" w14:textId="77777777" w:rsidR="00CD26F4" w:rsidRDefault="00CD26F4" w:rsidP="008D6CA5">
                                    <w:pPr>
                                      <w:textDirection w:val="btLr"/>
                                    </w:pPr>
                                  </w:p>
                                </w:txbxContent>
                              </wps:txbx>
                              <wps:bodyPr spcFirstLastPara="1" wrap="square" lIns="91425" tIns="91425" rIns="91425" bIns="91425" anchor="ctr" anchorCtr="0">
                                <a:noAutofit/>
                              </wps:bodyPr>
                            </wps:wsp>
                            <wpg:grpSp>
                              <wpg:cNvPr id="802790235" name="Group 802790235"/>
                              <wpg:cNvGrpSpPr/>
                              <wpg:grpSpPr>
                                <a:xfrm>
                                  <a:off x="2355785" y="3706975"/>
                                  <a:ext cx="5980430" cy="146050"/>
                                  <a:chOff x="2355775" y="3706975"/>
                                  <a:chExt cx="5980450" cy="146050"/>
                                </a:xfrm>
                              </wpg:grpSpPr>
                              <wps:wsp>
                                <wps:cNvPr id="802790236" name="Rectangle 802790236"/>
                                <wps:cNvSpPr/>
                                <wps:spPr>
                                  <a:xfrm>
                                    <a:off x="2355775" y="3706975"/>
                                    <a:ext cx="5980450" cy="146050"/>
                                  </a:xfrm>
                                  <a:prstGeom prst="rect">
                                    <a:avLst/>
                                  </a:prstGeom>
                                  <a:noFill/>
                                  <a:ln>
                                    <a:noFill/>
                                  </a:ln>
                                </wps:spPr>
                                <wps:txbx>
                                  <w:txbxContent>
                                    <w:p w14:paraId="4789FBA1" w14:textId="77777777" w:rsidR="00CD26F4" w:rsidRDefault="00CD26F4" w:rsidP="008D6CA5">
                                      <w:pPr>
                                        <w:textDirection w:val="btLr"/>
                                      </w:pPr>
                                    </w:p>
                                  </w:txbxContent>
                                </wps:txbx>
                                <wps:bodyPr spcFirstLastPara="1" wrap="square" lIns="91425" tIns="91425" rIns="91425" bIns="91425" anchor="ctr" anchorCtr="0">
                                  <a:noAutofit/>
                                </wps:bodyPr>
                              </wps:wsp>
                              <wpg:grpSp>
                                <wpg:cNvPr id="802790237" name="Group 802790237"/>
                                <wpg:cNvGrpSpPr/>
                                <wpg:grpSpPr>
                                  <a:xfrm>
                                    <a:off x="2355785" y="3706975"/>
                                    <a:ext cx="5980430" cy="146050"/>
                                    <a:chOff x="0" y="0"/>
                                    <a:chExt cx="5980176" cy="146304"/>
                                  </a:xfrm>
                                </wpg:grpSpPr>
                                <wps:wsp>
                                  <wps:cNvPr id="802790238" name="Rectangle 802790238"/>
                                  <wps:cNvSpPr/>
                                  <wps:spPr>
                                    <a:xfrm>
                                      <a:off x="0" y="0"/>
                                      <a:ext cx="5980175" cy="146300"/>
                                    </a:xfrm>
                                    <a:prstGeom prst="rect">
                                      <a:avLst/>
                                    </a:prstGeom>
                                    <a:noFill/>
                                    <a:ln>
                                      <a:noFill/>
                                    </a:ln>
                                  </wps:spPr>
                                  <wps:txbx>
                                    <w:txbxContent>
                                      <w:p w14:paraId="411E8626" w14:textId="77777777" w:rsidR="00CD26F4" w:rsidRDefault="00CD26F4" w:rsidP="008D6CA5">
                                        <w:pPr>
                                          <w:textDirection w:val="btLr"/>
                                        </w:pPr>
                                      </w:p>
                                    </w:txbxContent>
                                  </wps:txbx>
                                  <wps:bodyPr spcFirstLastPara="1" wrap="square" lIns="91425" tIns="91425" rIns="91425" bIns="91425" anchor="ctr" anchorCtr="0">
                                    <a:noAutofit/>
                                  </wps:bodyPr>
                                </wps:wsp>
                                <wps:wsp>
                                  <wps:cNvPr id="802790239" name="Freeform: Shape 802790239"/>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288B7A10" id="Group 802790228" o:spid="_x0000_s2287" style="width:468pt;height:11.4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">
                <v:group id="Group 802790229" o:spid="_x0000_s2288"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">
                  <v:rect id="Rectangle 802790230" o:spid="_x0000_s2289"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" filled="f" stroked="f">
                    <v:textbox inset="2.53958mm,2.53958mm,2.53958mm,2.53958mm">
                      <w:txbxContent>
                        <w:p w14:paraId="61739D4C" w14:textId="77777777" w:rsidR="00CD26F4" w:rsidRDefault="00CD26F4" w:rsidP="008D6CA5">
                          <w:pPr>
                            <w:textDirection w:val="btLr"/>
                          </w:pPr>
                        </w:p>
                      </w:txbxContent>
                    </v:textbox>
                  </v:rect>
                  <v:group id="Group 802790231" o:spid="_x0000_s2290"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">
                    <v:rect id="Rectangle 802790232" o:spid="_x0000_s2291"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" filled="f" stroked="f">
                      <v:textbox inset="2.53958mm,2.53958mm,2.53958mm,2.53958mm">
                        <w:txbxContent>
                          <w:p w14:paraId="0DC35A4A" w14:textId="77777777" w:rsidR="00CD26F4" w:rsidRDefault="00CD26F4" w:rsidP="008D6CA5">
                            <w:pPr>
                              <w:textDirection w:val="btLr"/>
                            </w:pPr>
                          </w:p>
                        </w:txbxContent>
                      </v:textbox>
                    </v:rect>
                    <v:group id="Group 802790233" o:spid="_x0000_s2292"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">
                      <v:rect id="Rectangle 802790234" o:spid="_x0000_s2293"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" filled="f" stroked="f">
                        <v:textbox inset="2.53958mm,2.53958mm,2.53958mm,2.53958mm">
                          <w:txbxContent>
                            <w:p w14:paraId="28AE45AC" w14:textId="77777777" w:rsidR="00CD26F4" w:rsidRDefault="00CD26F4" w:rsidP="008D6CA5">
                              <w:pPr>
                                <w:textDirection w:val="btLr"/>
                              </w:pPr>
                            </w:p>
                          </w:txbxContent>
                        </v:textbox>
                      </v:rect>
                      <v:group id="Group 802790235" o:spid="_x0000_s2294"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">
                        <v:rect id="Rectangle 802790236" o:spid="_x0000_s2295"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" filled="f" stroked="f">
                          <v:textbox inset="2.53958mm,2.53958mm,2.53958mm,2.53958mm">
                            <w:txbxContent>
                              <w:p w14:paraId="4789FBA1" w14:textId="77777777" w:rsidR="00CD26F4" w:rsidRDefault="00CD26F4" w:rsidP="008D6CA5">
                                <w:pPr>
                                  <w:textDirection w:val="btLr"/>
                                </w:pPr>
                              </w:p>
                            </w:txbxContent>
                          </v:textbox>
                        </v:rect>
                        <v:group id="Group 802790237" o:spid="_x0000_s2296"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">
                          <v:rect id="Rectangle 802790238" o:spid="_x0000_s2297"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" filled="f" stroked="f">
                            <v:textbox inset="2.53958mm,2.53958mm,2.53958mm,2.53958mm">
                              <w:txbxContent>
                                <w:p w14:paraId="411E8626" w14:textId="77777777" w:rsidR="00CD26F4" w:rsidRDefault="00CD26F4" w:rsidP="008D6CA5">
                                  <w:pPr>
                                    <w:textDirection w:val="btLr"/>
                                  </w:pPr>
                                </w:p>
                              </w:txbxContent>
                            </v:textbox>
                          </v:rect>
                          <v:shape id="Freeform: Shape 802790239" o:spid="_x0000_s2298"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" path="m,l5980176,r,146304l,146304,,e" fillcolor="#a1a1a1" stroked="f">
                            <v:path arrowok="t" o:extrusionok="f"/>
                          </v:shape>
                        </v:group>
                      </v:group>
                    </v:group>
                  </v:group>
                </v:group>
                <w10:anchorlock/>
              </v:group>
            </w:pict>
          </mc:Fallback>
        </mc:AlternateContent>
      </w:r>
    </w:p>
    <w:p w14:paraId="5AA18647" w14:textId="659DB560" w:rsidR="007F6D47" w:rsidRPr="002239B3" w:rsidRDefault="0023358C">
      <w:pPr>
        <w:jc w:val="both"/>
        <w:rPr>
          <w:rFonts w:ascii="Arial" w:eastAsia="Arial" w:hAnsi="Arial" w:cs="Arial"/>
          <w:b/>
          <w:i/>
          <w:color w:val="000000"/>
          <w:sz w:val="20"/>
          <w:szCs w:val="20"/>
        </w:rPr>
      </w:pPr>
      <w:r w:rsidRPr="002239B3">
        <w:rPr>
          <w:rFonts w:ascii="Arial" w:eastAsia="Arial" w:hAnsi="Arial" w:cs="Arial"/>
          <w:b/>
          <w:i/>
          <w:color w:val="000000"/>
          <w:sz w:val="20"/>
          <w:szCs w:val="20"/>
        </w:rPr>
        <w:t>**Section D106.3; change to read as follows:</w:t>
      </w:r>
    </w:p>
    <w:p w14:paraId="01A940C4" w14:textId="77777777" w:rsidR="007F6D47" w:rsidRPr="002239B3" w:rsidRDefault="007F6D47">
      <w:pPr>
        <w:jc w:val="both"/>
        <w:rPr>
          <w:rFonts w:ascii="Arial" w:eastAsia="Arial" w:hAnsi="Arial" w:cs="Arial"/>
          <w:b/>
          <w:i/>
          <w:color w:val="000000"/>
          <w:sz w:val="20"/>
          <w:szCs w:val="20"/>
        </w:rPr>
      </w:pPr>
    </w:p>
    <w:p w14:paraId="5526530D" w14:textId="77777777" w:rsidR="007F6D47" w:rsidRPr="002239B3" w:rsidRDefault="0023358C">
      <w:pPr>
        <w:shd w:val="clear" w:color="auto" w:fill="FFFFFF"/>
        <w:rPr>
          <w:rFonts w:ascii="Arial" w:eastAsia="Arial" w:hAnsi="Arial" w:cs="Arial"/>
          <w:color w:val="000000"/>
          <w:sz w:val="20"/>
          <w:szCs w:val="20"/>
        </w:rPr>
      </w:pPr>
      <w:r w:rsidRPr="002239B3">
        <w:rPr>
          <w:rFonts w:ascii="Arial" w:eastAsia="Arial" w:hAnsi="Arial" w:cs="Arial"/>
          <w:b/>
          <w:sz w:val="20"/>
          <w:szCs w:val="20"/>
        </w:rPr>
        <w:t xml:space="preserve">D106.3 Remoteness.  </w:t>
      </w:r>
      <w:r w:rsidRPr="002239B3">
        <w:rPr>
          <w:rFonts w:ascii="Arial" w:eastAsia="Arial" w:hAnsi="Arial" w:cs="Arial"/>
          <w:sz w:val="20"/>
          <w:szCs w:val="20"/>
        </w:rPr>
        <w:t>Where two fire apparatus access roads are required, they shall be placed a distance apart equal to not less than one-half of the length of the maximum overall diagonal dimension of the property or area to be served, measured in a straight line between accesses</w:t>
      </w:r>
      <w:r w:rsidRPr="002239B3">
        <w:rPr>
          <w:rFonts w:ascii="Arial" w:eastAsia="Arial" w:hAnsi="Arial" w:cs="Arial"/>
          <w:sz w:val="20"/>
          <w:szCs w:val="20"/>
          <w:u w:val="single"/>
        </w:rPr>
        <w:t xml:space="preserve">, </w:t>
      </w:r>
      <w:r w:rsidRPr="002239B3">
        <w:rPr>
          <w:rFonts w:ascii="Arial" w:eastAsia="Arial" w:hAnsi="Arial" w:cs="Arial"/>
          <w:color w:val="000000"/>
          <w:sz w:val="20"/>
          <w:szCs w:val="20"/>
          <w:u w:val="single"/>
        </w:rPr>
        <w:t xml:space="preserve">or as </w:t>
      </w:r>
      <w:r w:rsidRPr="002239B3">
        <w:rPr>
          <w:rFonts w:ascii="Arial" w:eastAsia="Arial" w:hAnsi="Arial" w:cs="Arial"/>
          <w:i/>
          <w:color w:val="000000"/>
          <w:sz w:val="20"/>
          <w:szCs w:val="20"/>
          <w:u w:val="single"/>
        </w:rPr>
        <w:t>approved</w:t>
      </w:r>
      <w:r w:rsidRPr="002239B3">
        <w:rPr>
          <w:rFonts w:ascii="Arial" w:eastAsia="Arial" w:hAnsi="Arial" w:cs="Arial"/>
          <w:color w:val="000000"/>
          <w:sz w:val="20"/>
          <w:szCs w:val="20"/>
          <w:u w:val="single"/>
        </w:rPr>
        <w:t xml:space="preserve"> by the </w:t>
      </w:r>
      <w:r w:rsidRPr="002239B3">
        <w:rPr>
          <w:rFonts w:ascii="Arial" w:eastAsia="Arial" w:hAnsi="Arial" w:cs="Arial"/>
          <w:i/>
          <w:color w:val="000000"/>
          <w:sz w:val="20"/>
          <w:szCs w:val="20"/>
          <w:u w:val="single"/>
        </w:rPr>
        <w:t>fire code official</w:t>
      </w:r>
      <w:r w:rsidRPr="002239B3">
        <w:rPr>
          <w:rFonts w:ascii="Arial" w:eastAsia="Arial" w:hAnsi="Arial" w:cs="Arial"/>
          <w:color w:val="000000"/>
          <w:sz w:val="20"/>
          <w:szCs w:val="20"/>
          <w:u w:val="single"/>
        </w:rPr>
        <w:t>.</w:t>
      </w:r>
    </w:p>
    <w:p w14:paraId="3A4D0E3D" w14:textId="77777777" w:rsidR="007F6D47" w:rsidRPr="002239B3" w:rsidRDefault="007F6D47">
      <w:pPr>
        <w:shd w:val="clear" w:color="auto" w:fill="FFFFFF"/>
        <w:rPr>
          <w:rFonts w:ascii="Arial" w:eastAsia="Arial" w:hAnsi="Arial" w:cs="Arial"/>
          <w:sz w:val="20"/>
          <w:szCs w:val="20"/>
        </w:rPr>
      </w:pPr>
    </w:p>
    <w:p w14:paraId="39280A69" w14:textId="77777777" w:rsidR="007F6D47" w:rsidRPr="002239B3" w:rsidRDefault="0023358C">
      <w:pPr>
        <w:shd w:val="clear" w:color="auto" w:fill="FFFFFF"/>
        <w:jc w:val="both"/>
        <w:rPr>
          <w:rFonts w:ascii="Arial" w:eastAsia="Arial" w:hAnsi="Arial" w:cs="Arial"/>
          <w:i/>
          <w:color w:val="000000"/>
          <w:sz w:val="20"/>
          <w:szCs w:val="20"/>
        </w:rPr>
      </w:pPr>
      <w:r w:rsidRPr="002239B3">
        <w:rPr>
          <w:rFonts w:ascii="Arial" w:eastAsia="Arial" w:hAnsi="Arial" w:cs="Arial"/>
          <w:i/>
          <w:color w:val="000000"/>
          <w:sz w:val="20"/>
          <w:szCs w:val="20"/>
        </w:rPr>
        <w:t>(Reason:  To provide some additional flexibility to the fire code official on the location of the two fire apparatus access roads.)</w:t>
      </w:r>
    </w:p>
    <w:p w14:paraId="5024263A" w14:textId="0FE1D1A0" w:rsidR="007F6D47" w:rsidRPr="002239B3" w:rsidRDefault="008D6CA5">
      <w:pPr>
        <w:shd w:val="clear" w:color="auto" w:fill="FFFFFF"/>
        <w:jc w:val="both"/>
        <w:rPr>
          <w:rFonts w:ascii="Arial" w:eastAsia="Arial" w:hAnsi="Arial" w:cs="Arial"/>
          <w:i/>
          <w:color w:val="000000"/>
          <w:sz w:val="20"/>
          <w:szCs w:val="20"/>
        </w:rPr>
      </w:pPr>
      <w:r w:rsidRPr="002239B3">
        <w:rPr>
          <w:rFonts w:ascii="Arial" w:eastAsia="Arial" w:hAnsi="Arial" w:cs="Arial"/>
          <w:noProof/>
          <w:sz w:val="20"/>
          <w:szCs w:val="20"/>
        </w:rPr>
        <mc:AlternateContent>
          <mc:Choice Requires="wpg">
            <w:drawing>
              <wp:inline distT="0" distB="0" distL="0" distR="0" wp14:anchorId="65339341" wp14:editId="6B3190BE">
                <wp:extent cx="5943600" cy="145151"/>
                <wp:effectExtent l="0" t="0" r="0" b="7620"/>
                <wp:docPr id="802790240" name="Group 802790240"/>
                <wp:cNvGraphicFramePr/>
                <a:graphic xmlns:a="http://schemas.openxmlformats.org/drawingml/2006/main">
                  <a:graphicData uri="http://schemas.microsoft.com/office/word/2010/wordprocessingGroup">
                    <wpg:wgp>
                      <wpg:cNvGrpSpPr/>
                      <wpg:grpSpPr>
                        <a:xfrm>
                          <a:off x="0" y="0"/>
                          <a:ext cx="5943600" cy="145151"/>
                          <a:chOff x="2355775" y="3706975"/>
                          <a:chExt cx="5980450" cy="146050"/>
                        </a:xfrm>
                      </wpg:grpSpPr>
                      <wpg:grpSp>
                        <wpg:cNvPr id="802790241" name="Group 802790241"/>
                        <wpg:cNvGrpSpPr/>
                        <wpg:grpSpPr>
                          <a:xfrm>
                            <a:off x="2355785" y="3706975"/>
                            <a:ext cx="5980430" cy="146050"/>
                            <a:chOff x="2355775" y="3706975"/>
                            <a:chExt cx="5980450" cy="146050"/>
                          </a:xfrm>
                        </wpg:grpSpPr>
                        <wps:wsp>
                          <wps:cNvPr id="802790242" name="Rectangle 802790242"/>
                          <wps:cNvSpPr/>
                          <wps:spPr>
                            <a:xfrm>
                              <a:off x="2355775" y="3706975"/>
                              <a:ext cx="5980450" cy="146050"/>
                            </a:xfrm>
                            <a:prstGeom prst="rect">
                              <a:avLst/>
                            </a:prstGeom>
                            <a:noFill/>
                            <a:ln>
                              <a:noFill/>
                            </a:ln>
                          </wps:spPr>
                          <wps:txbx>
                            <w:txbxContent>
                              <w:p w14:paraId="3377E02E" w14:textId="77777777" w:rsidR="00CD26F4" w:rsidRDefault="00CD26F4" w:rsidP="008D6CA5">
                                <w:pPr>
                                  <w:textDirection w:val="btLr"/>
                                </w:pPr>
                              </w:p>
                            </w:txbxContent>
                          </wps:txbx>
                          <wps:bodyPr spcFirstLastPara="1" wrap="square" lIns="91425" tIns="91425" rIns="91425" bIns="91425" anchor="ctr" anchorCtr="0">
                            <a:noAutofit/>
                          </wps:bodyPr>
                        </wps:wsp>
                        <wpg:grpSp>
                          <wpg:cNvPr id="802790243" name="Group 802790243"/>
                          <wpg:cNvGrpSpPr/>
                          <wpg:grpSpPr>
                            <a:xfrm>
                              <a:off x="2355785" y="3706975"/>
                              <a:ext cx="5980430" cy="146050"/>
                              <a:chOff x="2355775" y="3706975"/>
                              <a:chExt cx="5980450" cy="146050"/>
                            </a:xfrm>
                          </wpg:grpSpPr>
                          <wps:wsp>
                            <wps:cNvPr id="802790244" name="Rectangle 802790244"/>
                            <wps:cNvSpPr/>
                            <wps:spPr>
                              <a:xfrm>
                                <a:off x="2355775" y="3706975"/>
                                <a:ext cx="5980450" cy="146050"/>
                              </a:xfrm>
                              <a:prstGeom prst="rect">
                                <a:avLst/>
                              </a:prstGeom>
                              <a:noFill/>
                              <a:ln>
                                <a:noFill/>
                              </a:ln>
                            </wps:spPr>
                            <wps:txbx>
                              <w:txbxContent>
                                <w:p w14:paraId="68574086" w14:textId="77777777" w:rsidR="00CD26F4" w:rsidRDefault="00CD26F4" w:rsidP="008D6CA5">
                                  <w:pPr>
                                    <w:textDirection w:val="btLr"/>
                                  </w:pPr>
                                </w:p>
                              </w:txbxContent>
                            </wps:txbx>
                            <wps:bodyPr spcFirstLastPara="1" wrap="square" lIns="91425" tIns="91425" rIns="91425" bIns="91425" anchor="ctr" anchorCtr="0">
                              <a:noAutofit/>
                            </wps:bodyPr>
                          </wps:wsp>
                          <wpg:grpSp>
                            <wpg:cNvPr id="802790245" name="Group 802790245"/>
                            <wpg:cNvGrpSpPr/>
                            <wpg:grpSpPr>
                              <a:xfrm>
                                <a:off x="2355785" y="3706975"/>
                                <a:ext cx="5980430" cy="146050"/>
                                <a:chOff x="2355775" y="3706975"/>
                                <a:chExt cx="5980450" cy="146050"/>
                              </a:xfrm>
                            </wpg:grpSpPr>
                            <wps:wsp>
                              <wps:cNvPr id="802790246" name="Rectangle 802790246"/>
                              <wps:cNvSpPr/>
                              <wps:spPr>
                                <a:xfrm>
                                  <a:off x="2355775" y="3706975"/>
                                  <a:ext cx="5980450" cy="146050"/>
                                </a:xfrm>
                                <a:prstGeom prst="rect">
                                  <a:avLst/>
                                </a:prstGeom>
                                <a:noFill/>
                                <a:ln>
                                  <a:noFill/>
                                </a:ln>
                              </wps:spPr>
                              <wps:txbx>
                                <w:txbxContent>
                                  <w:p w14:paraId="720C8063" w14:textId="77777777" w:rsidR="00CD26F4" w:rsidRDefault="00CD26F4" w:rsidP="008D6CA5">
                                    <w:pPr>
                                      <w:textDirection w:val="btLr"/>
                                    </w:pPr>
                                  </w:p>
                                </w:txbxContent>
                              </wps:txbx>
                              <wps:bodyPr spcFirstLastPara="1" wrap="square" lIns="91425" tIns="91425" rIns="91425" bIns="91425" anchor="ctr" anchorCtr="0">
                                <a:noAutofit/>
                              </wps:bodyPr>
                            </wps:wsp>
                            <wpg:grpSp>
                              <wpg:cNvPr id="802790247" name="Group 802790247"/>
                              <wpg:cNvGrpSpPr/>
                              <wpg:grpSpPr>
                                <a:xfrm>
                                  <a:off x="2355785" y="3706975"/>
                                  <a:ext cx="5980430" cy="146050"/>
                                  <a:chOff x="2355775" y="3706975"/>
                                  <a:chExt cx="5980450" cy="146050"/>
                                </a:xfrm>
                              </wpg:grpSpPr>
                              <wps:wsp>
                                <wps:cNvPr id="802790248" name="Rectangle 802790248"/>
                                <wps:cNvSpPr/>
                                <wps:spPr>
                                  <a:xfrm>
                                    <a:off x="2355775" y="3706975"/>
                                    <a:ext cx="5980450" cy="146050"/>
                                  </a:xfrm>
                                  <a:prstGeom prst="rect">
                                    <a:avLst/>
                                  </a:prstGeom>
                                  <a:noFill/>
                                  <a:ln>
                                    <a:noFill/>
                                  </a:ln>
                                </wps:spPr>
                                <wps:txbx>
                                  <w:txbxContent>
                                    <w:p w14:paraId="5C8F3E01" w14:textId="77777777" w:rsidR="00CD26F4" w:rsidRDefault="00CD26F4" w:rsidP="008D6CA5">
                                      <w:pPr>
                                        <w:textDirection w:val="btLr"/>
                                      </w:pPr>
                                    </w:p>
                                  </w:txbxContent>
                                </wps:txbx>
                                <wps:bodyPr spcFirstLastPara="1" wrap="square" lIns="91425" tIns="91425" rIns="91425" bIns="91425" anchor="ctr" anchorCtr="0">
                                  <a:noAutofit/>
                                </wps:bodyPr>
                              </wps:wsp>
                              <wpg:grpSp>
                                <wpg:cNvPr id="802790249" name="Group 802790249"/>
                                <wpg:cNvGrpSpPr/>
                                <wpg:grpSpPr>
                                  <a:xfrm>
                                    <a:off x="2355785" y="3706975"/>
                                    <a:ext cx="5980430" cy="146050"/>
                                    <a:chOff x="0" y="0"/>
                                    <a:chExt cx="5980176" cy="146304"/>
                                  </a:xfrm>
                                </wpg:grpSpPr>
                                <wps:wsp>
                                  <wps:cNvPr id="802790250" name="Rectangle 802790250"/>
                                  <wps:cNvSpPr/>
                                  <wps:spPr>
                                    <a:xfrm>
                                      <a:off x="0" y="0"/>
                                      <a:ext cx="5980175" cy="146300"/>
                                    </a:xfrm>
                                    <a:prstGeom prst="rect">
                                      <a:avLst/>
                                    </a:prstGeom>
                                    <a:noFill/>
                                    <a:ln>
                                      <a:noFill/>
                                    </a:ln>
                                  </wps:spPr>
                                  <wps:txbx>
                                    <w:txbxContent>
                                      <w:p w14:paraId="0E36119B" w14:textId="77777777" w:rsidR="00CD26F4" w:rsidRDefault="00CD26F4" w:rsidP="008D6CA5">
                                        <w:pPr>
                                          <w:textDirection w:val="btLr"/>
                                        </w:pPr>
                                      </w:p>
                                    </w:txbxContent>
                                  </wps:txbx>
                                  <wps:bodyPr spcFirstLastPara="1" wrap="square" lIns="91425" tIns="91425" rIns="91425" bIns="91425" anchor="ctr" anchorCtr="0">
                                    <a:noAutofit/>
                                  </wps:bodyPr>
                                </wps:wsp>
                                <wps:wsp>
                                  <wps:cNvPr id="802790251" name="Freeform: Shape 802790251"/>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65339341" id="Group 802790240" o:spid="_x0000_s2299" style="width:468pt;height:11.4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">
                <v:group id="Group 802790241" o:spid="_x0000_s2300"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">
                  <v:rect id="Rectangle 802790242" o:spid="_x0000_s2301"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" filled="f" stroked="f">
                    <v:textbox inset="2.53958mm,2.53958mm,2.53958mm,2.53958mm">
                      <w:txbxContent>
                        <w:p w14:paraId="3377E02E" w14:textId="77777777" w:rsidR="00CD26F4" w:rsidRDefault="00CD26F4" w:rsidP="008D6CA5">
                          <w:pPr>
                            <w:textDirection w:val="btLr"/>
                          </w:pPr>
                        </w:p>
                      </w:txbxContent>
                    </v:textbox>
                  </v:rect>
                  <v:group id="Group 802790243" o:spid="_x0000_s2302"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">
                    <v:rect id="Rectangle 802790244" o:spid="_x0000_s2303"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" filled="f" stroked="f">
                      <v:textbox inset="2.53958mm,2.53958mm,2.53958mm,2.53958mm">
                        <w:txbxContent>
                          <w:p w14:paraId="68574086" w14:textId="77777777" w:rsidR="00CD26F4" w:rsidRDefault="00CD26F4" w:rsidP="008D6CA5">
                            <w:pPr>
                              <w:textDirection w:val="btLr"/>
                            </w:pPr>
                          </w:p>
                        </w:txbxContent>
                      </v:textbox>
                    </v:rect>
                    <v:group id="Group 802790245" o:spid="_x0000_s2304"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">
                      <v:rect id="Rectangle 802790246" o:spid="_x0000_s2305"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" filled="f" stroked="f">
                        <v:textbox inset="2.53958mm,2.53958mm,2.53958mm,2.53958mm">
                          <w:txbxContent>
                            <w:p w14:paraId="720C8063" w14:textId="77777777" w:rsidR="00CD26F4" w:rsidRDefault="00CD26F4" w:rsidP="008D6CA5">
                              <w:pPr>
                                <w:textDirection w:val="btLr"/>
                              </w:pPr>
                            </w:p>
                          </w:txbxContent>
                        </v:textbox>
                      </v:rect>
                      <v:group id="Group 802790247" o:spid="_x0000_s2306"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">
                        <v:rect id="Rectangle 802790248" o:spid="_x0000_s2307"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" filled="f" stroked="f">
                          <v:textbox inset="2.53958mm,2.53958mm,2.53958mm,2.53958mm">
                            <w:txbxContent>
                              <w:p w14:paraId="5C8F3E01" w14:textId="77777777" w:rsidR="00CD26F4" w:rsidRDefault="00CD26F4" w:rsidP="008D6CA5">
                                <w:pPr>
                                  <w:textDirection w:val="btLr"/>
                                </w:pPr>
                              </w:p>
                            </w:txbxContent>
                          </v:textbox>
                        </v:rect>
                        <v:group id="Group 802790249" o:spid="_x0000_s2308"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">
                          <v:rect id="Rectangle 802790250" o:spid="_x0000_s2309"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" filled="f" stroked="f">
                            <v:textbox inset="2.53958mm,2.53958mm,2.53958mm,2.53958mm">
                              <w:txbxContent>
                                <w:p w14:paraId="0E36119B" w14:textId="77777777" w:rsidR="00CD26F4" w:rsidRDefault="00CD26F4" w:rsidP="008D6CA5">
                                  <w:pPr>
                                    <w:textDirection w:val="btLr"/>
                                  </w:pPr>
                                </w:p>
                              </w:txbxContent>
                            </v:textbox>
                          </v:rect>
                          <v:shape id="Freeform: Shape 802790251" o:spid="_x0000_s2310"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" path="m,l5980176,r,146304l,146304,,e" fillcolor="#a1a1a1" stroked="f">
                            <v:path arrowok="t" o:extrusionok="f"/>
                          </v:shape>
                        </v:group>
                      </v:group>
                    </v:group>
                  </v:group>
                </v:group>
                <w10:anchorlock/>
              </v:group>
            </w:pict>
          </mc:Fallback>
        </mc:AlternateContent>
      </w:r>
    </w:p>
    <w:p w14:paraId="15DB4EDF" w14:textId="6E441E4F" w:rsidR="007F6D47" w:rsidRPr="002239B3" w:rsidRDefault="0023358C">
      <w:pPr>
        <w:jc w:val="both"/>
        <w:rPr>
          <w:rFonts w:ascii="Arial" w:eastAsia="Arial" w:hAnsi="Arial" w:cs="Arial"/>
          <w:b/>
          <w:i/>
          <w:color w:val="000000"/>
          <w:sz w:val="20"/>
          <w:szCs w:val="20"/>
        </w:rPr>
      </w:pPr>
      <w:r w:rsidRPr="002239B3">
        <w:rPr>
          <w:rFonts w:ascii="Arial" w:eastAsia="Arial" w:hAnsi="Arial" w:cs="Arial"/>
          <w:b/>
          <w:i/>
          <w:color w:val="000000"/>
          <w:sz w:val="20"/>
          <w:szCs w:val="20"/>
        </w:rPr>
        <w:t>**Section D107.2; change to read as follows:</w:t>
      </w:r>
    </w:p>
    <w:p w14:paraId="196D85A6" w14:textId="77777777" w:rsidR="007F6D47" w:rsidRPr="002239B3" w:rsidRDefault="007F6D47">
      <w:pPr>
        <w:jc w:val="both"/>
        <w:rPr>
          <w:rFonts w:ascii="Arial" w:eastAsia="Arial" w:hAnsi="Arial" w:cs="Arial"/>
          <w:b/>
          <w:i/>
          <w:color w:val="000000"/>
          <w:sz w:val="20"/>
          <w:szCs w:val="20"/>
        </w:rPr>
      </w:pPr>
    </w:p>
    <w:p w14:paraId="19ACF378" w14:textId="77777777" w:rsidR="007F6D47" w:rsidRPr="002239B3" w:rsidRDefault="0023358C">
      <w:pPr>
        <w:shd w:val="clear" w:color="auto" w:fill="FFFFFF"/>
        <w:rPr>
          <w:rFonts w:ascii="Arial" w:eastAsia="Arial" w:hAnsi="Arial" w:cs="Arial"/>
          <w:color w:val="000000"/>
          <w:sz w:val="20"/>
          <w:szCs w:val="20"/>
          <w:u w:val="single"/>
        </w:rPr>
      </w:pPr>
      <w:r w:rsidRPr="002239B3">
        <w:rPr>
          <w:rFonts w:ascii="Arial" w:eastAsia="Arial" w:hAnsi="Arial" w:cs="Arial"/>
          <w:b/>
          <w:sz w:val="20"/>
          <w:szCs w:val="20"/>
        </w:rPr>
        <w:t xml:space="preserve">D107.2 Remoteness. </w:t>
      </w:r>
      <w:r w:rsidRPr="002239B3">
        <w:rPr>
          <w:rFonts w:ascii="Arial" w:eastAsia="Arial" w:hAnsi="Arial" w:cs="Arial"/>
          <w:sz w:val="20"/>
          <w:szCs w:val="20"/>
        </w:rPr>
        <w:t>Where two fire apparatus access roads are required, they shall be placed a distance apart equal to not less than one-half of the length of the maximum overall diagonal dimension of the property or area to be served, measured in a straight line between accesses</w:t>
      </w:r>
      <w:r w:rsidRPr="002239B3">
        <w:rPr>
          <w:rFonts w:ascii="Arial" w:eastAsia="Arial" w:hAnsi="Arial" w:cs="Arial"/>
          <w:sz w:val="20"/>
          <w:szCs w:val="20"/>
          <w:u w:val="single"/>
        </w:rPr>
        <w:t xml:space="preserve">, </w:t>
      </w:r>
      <w:r w:rsidRPr="002239B3">
        <w:rPr>
          <w:rFonts w:ascii="Arial" w:eastAsia="Arial" w:hAnsi="Arial" w:cs="Arial"/>
          <w:color w:val="000000"/>
          <w:sz w:val="20"/>
          <w:szCs w:val="20"/>
          <w:u w:val="single"/>
        </w:rPr>
        <w:t xml:space="preserve">or as </w:t>
      </w:r>
      <w:r w:rsidRPr="002239B3">
        <w:rPr>
          <w:rFonts w:ascii="Arial" w:eastAsia="Arial" w:hAnsi="Arial" w:cs="Arial"/>
          <w:i/>
          <w:color w:val="000000"/>
          <w:sz w:val="20"/>
          <w:szCs w:val="20"/>
          <w:u w:val="single"/>
        </w:rPr>
        <w:t>approved</w:t>
      </w:r>
      <w:r w:rsidRPr="002239B3">
        <w:rPr>
          <w:rFonts w:ascii="Arial" w:eastAsia="Arial" w:hAnsi="Arial" w:cs="Arial"/>
          <w:color w:val="000000"/>
          <w:sz w:val="20"/>
          <w:szCs w:val="20"/>
          <w:u w:val="single"/>
        </w:rPr>
        <w:t xml:space="preserve"> by the </w:t>
      </w:r>
      <w:r w:rsidRPr="002239B3">
        <w:rPr>
          <w:rFonts w:ascii="Arial" w:eastAsia="Arial" w:hAnsi="Arial" w:cs="Arial"/>
          <w:i/>
          <w:color w:val="000000"/>
          <w:sz w:val="20"/>
          <w:szCs w:val="20"/>
          <w:u w:val="single"/>
        </w:rPr>
        <w:t>fire code official</w:t>
      </w:r>
      <w:r w:rsidRPr="002239B3">
        <w:rPr>
          <w:rFonts w:ascii="Arial" w:eastAsia="Arial" w:hAnsi="Arial" w:cs="Arial"/>
          <w:color w:val="000000"/>
          <w:sz w:val="20"/>
          <w:szCs w:val="20"/>
          <w:u w:val="single"/>
        </w:rPr>
        <w:t>.</w:t>
      </w:r>
    </w:p>
    <w:p w14:paraId="1B0504FC" w14:textId="77777777" w:rsidR="007F6D47" w:rsidRPr="002239B3" w:rsidRDefault="007F6D47">
      <w:pPr>
        <w:shd w:val="clear" w:color="auto" w:fill="FFFFFF"/>
        <w:rPr>
          <w:rFonts w:ascii="Arial" w:eastAsia="Arial" w:hAnsi="Arial" w:cs="Arial"/>
          <w:color w:val="000000"/>
          <w:sz w:val="20"/>
          <w:szCs w:val="20"/>
        </w:rPr>
      </w:pPr>
    </w:p>
    <w:p w14:paraId="2A9CE87A" w14:textId="77777777" w:rsidR="007F6D47" w:rsidRPr="009973D9" w:rsidRDefault="0023358C">
      <w:pPr>
        <w:shd w:val="clear" w:color="auto" w:fill="FFFFFF"/>
        <w:jc w:val="both"/>
        <w:rPr>
          <w:rFonts w:ascii="Arial" w:eastAsia="Arial" w:hAnsi="Arial" w:cs="Arial"/>
          <w:i/>
          <w:color w:val="000000"/>
          <w:sz w:val="20"/>
          <w:szCs w:val="20"/>
        </w:rPr>
      </w:pPr>
      <w:r w:rsidRPr="002239B3">
        <w:rPr>
          <w:rFonts w:ascii="Arial" w:eastAsia="Arial" w:hAnsi="Arial" w:cs="Arial"/>
          <w:i/>
          <w:color w:val="000000"/>
          <w:sz w:val="20"/>
          <w:szCs w:val="20"/>
        </w:rPr>
        <w:t xml:space="preserve">(Reason:  To provide some additional flexibility to the fire code official on the location of the two fire </w:t>
      </w:r>
      <w:r w:rsidRPr="009973D9">
        <w:rPr>
          <w:rFonts w:ascii="Arial" w:eastAsia="Arial" w:hAnsi="Arial" w:cs="Arial"/>
          <w:i/>
          <w:color w:val="000000"/>
          <w:sz w:val="20"/>
          <w:szCs w:val="20"/>
        </w:rPr>
        <w:t>apparatus access roads.)</w:t>
      </w:r>
    </w:p>
    <w:p w14:paraId="76AC724D" w14:textId="68E0644D" w:rsidR="007F6D47" w:rsidRPr="009973D9" w:rsidRDefault="0023358C">
      <w:pPr>
        <w:jc w:val="both"/>
        <w:rPr>
          <w:rFonts w:ascii="Arial" w:eastAsia="Arial" w:hAnsi="Arial" w:cs="Arial"/>
          <w:i/>
          <w:sz w:val="20"/>
          <w:szCs w:val="20"/>
        </w:rPr>
      </w:pPr>
      <w:r w:rsidRPr="009973D9">
        <w:rPr>
          <w:rFonts w:ascii="Arial" w:eastAsia="Arial" w:hAnsi="Arial" w:cs="Arial"/>
          <w:noProof/>
          <w:sz w:val="20"/>
          <w:szCs w:val="20"/>
        </w:rPr>
        <mc:AlternateContent>
          <mc:Choice Requires="wpg">
            <w:drawing>
              <wp:inline distT="0" distB="0" distL="0" distR="0" wp14:anchorId="5C4603EF" wp14:editId="30B96CDB">
                <wp:extent cx="5980430" cy="146050"/>
                <wp:effectExtent l="0" t="0" r="0" b="0"/>
                <wp:docPr id="11494" name="Group 11494"/>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868058582" name="Group 1868058582"/>
                        <wpg:cNvGrpSpPr/>
                        <wpg:grpSpPr>
                          <a:xfrm>
                            <a:off x="2355785" y="3706975"/>
                            <a:ext cx="5980430" cy="146050"/>
                            <a:chOff x="2355775" y="3706975"/>
                            <a:chExt cx="5980450" cy="146050"/>
                          </a:xfrm>
                        </wpg:grpSpPr>
                        <wps:wsp>
                          <wps:cNvPr id="1422332634" name="Rectangle 1422332634"/>
                          <wps:cNvSpPr/>
                          <wps:spPr>
                            <a:xfrm>
                              <a:off x="2355775" y="3706975"/>
                              <a:ext cx="5980450" cy="146050"/>
                            </a:xfrm>
                            <a:prstGeom prst="rect">
                              <a:avLst/>
                            </a:prstGeom>
                            <a:noFill/>
                            <a:ln>
                              <a:noFill/>
                            </a:ln>
                          </wps:spPr>
                          <wps:txbx>
                            <w:txbxContent>
                              <w:p w14:paraId="0EC7A823" w14:textId="77777777" w:rsidR="00CD26F4" w:rsidRDefault="00CD26F4">
                                <w:pPr>
                                  <w:textDirection w:val="btLr"/>
                                </w:pPr>
                              </w:p>
                            </w:txbxContent>
                          </wps:txbx>
                          <wps:bodyPr spcFirstLastPara="1" wrap="square" lIns="91425" tIns="91425" rIns="91425" bIns="91425" anchor="ctr" anchorCtr="0">
                            <a:noAutofit/>
                          </wps:bodyPr>
                        </wps:wsp>
                        <wpg:grpSp>
                          <wpg:cNvPr id="1172820538" name="Group 1172820538"/>
                          <wpg:cNvGrpSpPr/>
                          <wpg:grpSpPr>
                            <a:xfrm>
                              <a:off x="2355785" y="3706975"/>
                              <a:ext cx="5980430" cy="146050"/>
                              <a:chOff x="2355775" y="3706975"/>
                              <a:chExt cx="5980450" cy="146050"/>
                            </a:xfrm>
                          </wpg:grpSpPr>
                          <wps:wsp>
                            <wps:cNvPr id="705052214" name="Rectangle 705052214"/>
                            <wps:cNvSpPr/>
                            <wps:spPr>
                              <a:xfrm>
                                <a:off x="2355775" y="3706975"/>
                                <a:ext cx="5980450" cy="146050"/>
                              </a:xfrm>
                              <a:prstGeom prst="rect">
                                <a:avLst/>
                              </a:prstGeom>
                              <a:noFill/>
                              <a:ln>
                                <a:noFill/>
                              </a:ln>
                            </wps:spPr>
                            <wps:txbx>
                              <w:txbxContent>
                                <w:p w14:paraId="73EB5FFF" w14:textId="77777777" w:rsidR="00CD26F4" w:rsidRDefault="00CD26F4">
                                  <w:pPr>
                                    <w:textDirection w:val="btLr"/>
                                  </w:pPr>
                                </w:p>
                              </w:txbxContent>
                            </wps:txbx>
                            <wps:bodyPr spcFirstLastPara="1" wrap="square" lIns="91425" tIns="91425" rIns="91425" bIns="91425" anchor="ctr" anchorCtr="0">
                              <a:noAutofit/>
                            </wps:bodyPr>
                          </wps:wsp>
                          <wpg:grpSp>
                            <wpg:cNvPr id="1641854571" name="Group 1641854571"/>
                            <wpg:cNvGrpSpPr/>
                            <wpg:grpSpPr>
                              <a:xfrm>
                                <a:off x="2355785" y="3706975"/>
                                <a:ext cx="5980430" cy="146050"/>
                                <a:chOff x="2355775" y="3706975"/>
                                <a:chExt cx="5980450" cy="146050"/>
                              </a:xfrm>
                            </wpg:grpSpPr>
                            <wps:wsp>
                              <wps:cNvPr id="385866660" name="Rectangle 385866660"/>
                              <wps:cNvSpPr/>
                              <wps:spPr>
                                <a:xfrm>
                                  <a:off x="2355775" y="3706975"/>
                                  <a:ext cx="5980450" cy="146050"/>
                                </a:xfrm>
                                <a:prstGeom prst="rect">
                                  <a:avLst/>
                                </a:prstGeom>
                                <a:noFill/>
                                <a:ln>
                                  <a:noFill/>
                                </a:ln>
                              </wps:spPr>
                              <wps:txbx>
                                <w:txbxContent>
                                  <w:p w14:paraId="3F496F9C" w14:textId="77777777" w:rsidR="00CD26F4" w:rsidRDefault="00CD26F4">
                                    <w:pPr>
                                      <w:textDirection w:val="btLr"/>
                                    </w:pPr>
                                  </w:p>
                                </w:txbxContent>
                              </wps:txbx>
                              <wps:bodyPr spcFirstLastPara="1" wrap="square" lIns="91425" tIns="91425" rIns="91425" bIns="91425" anchor="ctr" anchorCtr="0">
                                <a:noAutofit/>
                              </wps:bodyPr>
                            </wps:wsp>
                            <wpg:grpSp>
                              <wpg:cNvPr id="679147383" name="Group 679147383"/>
                              <wpg:cNvGrpSpPr/>
                              <wpg:grpSpPr>
                                <a:xfrm>
                                  <a:off x="2355785" y="3706975"/>
                                  <a:ext cx="5980430" cy="146050"/>
                                  <a:chOff x="2355775" y="3706975"/>
                                  <a:chExt cx="5980450" cy="146050"/>
                                </a:xfrm>
                              </wpg:grpSpPr>
                              <wps:wsp>
                                <wps:cNvPr id="1137318738" name="Rectangle 1137318738"/>
                                <wps:cNvSpPr/>
                                <wps:spPr>
                                  <a:xfrm>
                                    <a:off x="2355775" y="3706975"/>
                                    <a:ext cx="5980450" cy="146050"/>
                                  </a:xfrm>
                                  <a:prstGeom prst="rect">
                                    <a:avLst/>
                                  </a:prstGeom>
                                  <a:noFill/>
                                  <a:ln>
                                    <a:noFill/>
                                  </a:ln>
                                </wps:spPr>
                                <wps:txbx>
                                  <w:txbxContent>
                                    <w:p w14:paraId="11B43E6D" w14:textId="77777777" w:rsidR="00CD26F4" w:rsidRDefault="00CD26F4">
                                      <w:pPr>
                                        <w:textDirection w:val="btLr"/>
                                      </w:pPr>
                                    </w:p>
                                  </w:txbxContent>
                                </wps:txbx>
                                <wps:bodyPr spcFirstLastPara="1" wrap="square" lIns="91425" tIns="91425" rIns="91425" bIns="91425" anchor="ctr" anchorCtr="0">
                                  <a:noAutofit/>
                                </wps:bodyPr>
                              </wps:wsp>
                              <wpg:grpSp>
                                <wpg:cNvPr id="544901445" name="Group 544901445"/>
                                <wpg:cNvGrpSpPr/>
                                <wpg:grpSpPr>
                                  <a:xfrm>
                                    <a:off x="2355785" y="3706975"/>
                                    <a:ext cx="5980430" cy="146050"/>
                                    <a:chOff x="0" y="0"/>
                                    <a:chExt cx="5980176" cy="146304"/>
                                  </a:xfrm>
                                </wpg:grpSpPr>
                                <wps:wsp>
                                  <wps:cNvPr id="1492999043" name="Rectangle 1492999043"/>
                                  <wps:cNvSpPr/>
                                  <wps:spPr>
                                    <a:xfrm>
                                      <a:off x="0" y="0"/>
                                      <a:ext cx="5980175" cy="146300"/>
                                    </a:xfrm>
                                    <a:prstGeom prst="rect">
                                      <a:avLst/>
                                    </a:prstGeom>
                                    <a:noFill/>
                                    <a:ln>
                                      <a:noFill/>
                                    </a:ln>
                                  </wps:spPr>
                                  <wps:txbx>
                                    <w:txbxContent>
                                      <w:p w14:paraId="0116BCBB" w14:textId="77777777" w:rsidR="00CD26F4" w:rsidRDefault="00CD26F4">
                                        <w:pPr>
                                          <w:textDirection w:val="btLr"/>
                                        </w:pPr>
                                      </w:p>
                                    </w:txbxContent>
                                  </wps:txbx>
                                  <wps:bodyPr spcFirstLastPara="1" wrap="square" lIns="91425" tIns="91425" rIns="91425" bIns="91425" anchor="ctr" anchorCtr="0">
                                    <a:noAutofit/>
                                  </wps:bodyPr>
                                </wps:wsp>
                                <wps:wsp>
                                  <wps:cNvPr id="1630479451" name="Freeform: Shape 1630479451"/>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inline>
            </w:drawing>
          </mc:Choice>
          <mc:Fallback>
            <w:pict>
              <v:group w14:anchorId="5C4603EF" id="Group 11494" o:spid="_x0000_s2311" style="width:470.9pt;height:11.5pt;mso-position-horizontal-relative:char;mso-position-vertical-relative:line"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">
                <v:group id="Group 1868058582" o:spid="_x0000_s2312"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">
                  <v:rect id="Rectangle 1422332634" o:spid="_x0000_s2313"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" filled="f" stroked="f">
                    <v:textbox inset="2.53958mm,2.53958mm,2.53958mm,2.53958mm">
                      <w:txbxContent>
                        <w:p w14:paraId="0EC7A823" w14:textId="77777777" w:rsidR="00CD26F4" w:rsidRDefault="00CD26F4">
                          <w:pPr>
                            <w:textDirection w:val="btLr"/>
                          </w:pPr>
                        </w:p>
                      </w:txbxContent>
                    </v:textbox>
                  </v:rect>
                  <v:group id="Group 1172820538" o:spid="_x0000_s2314"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">
                    <v:rect id="Rectangle 705052214" o:spid="_x0000_s2315"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" filled="f" stroked="f">
                      <v:textbox inset="2.53958mm,2.53958mm,2.53958mm,2.53958mm">
                        <w:txbxContent>
                          <w:p w14:paraId="73EB5FFF" w14:textId="77777777" w:rsidR="00CD26F4" w:rsidRDefault="00CD26F4">
                            <w:pPr>
                              <w:textDirection w:val="btLr"/>
                            </w:pPr>
                          </w:p>
                        </w:txbxContent>
                      </v:textbox>
                    </v:rect>
                    <v:group id="Group 1641854571" o:spid="_x0000_s2316"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">
                      <v:rect id="Rectangle 385866660" o:spid="_x0000_s2317"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" filled="f" stroked="f">
                        <v:textbox inset="2.53958mm,2.53958mm,2.53958mm,2.53958mm">
                          <w:txbxContent>
                            <w:p w14:paraId="3F496F9C" w14:textId="77777777" w:rsidR="00CD26F4" w:rsidRDefault="00CD26F4">
                              <w:pPr>
                                <w:textDirection w:val="btLr"/>
                              </w:pPr>
                            </w:p>
                          </w:txbxContent>
                        </v:textbox>
                      </v:rect>
                      <v:group id="Group 679147383" o:spid="_x0000_s2318"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">
                        <v:rect id="Rectangle 1137318738" o:spid="_x0000_s2319"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" filled="f" stroked="f">
                          <v:textbox inset="2.53958mm,2.53958mm,2.53958mm,2.53958mm">
                            <w:txbxContent>
                              <w:p w14:paraId="11B43E6D" w14:textId="77777777" w:rsidR="00CD26F4" w:rsidRDefault="00CD26F4">
                                <w:pPr>
                                  <w:textDirection w:val="btLr"/>
                                </w:pPr>
                              </w:p>
                            </w:txbxContent>
                          </v:textbox>
                        </v:rect>
                        <v:group id="Group 544901445" o:spid="_x0000_s2320"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">
                          <v:rect id="Rectangle 1492999043" o:spid="_x0000_s2321"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" filled="f" stroked="f">
                            <v:textbox inset="2.53958mm,2.53958mm,2.53958mm,2.53958mm">
                              <w:txbxContent>
                                <w:p w14:paraId="0116BCBB" w14:textId="77777777" w:rsidR="00CD26F4" w:rsidRDefault="00CD26F4">
                                  <w:pPr>
                                    <w:textDirection w:val="btLr"/>
                                  </w:pPr>
                                </w:p>
                              </w:txbxContent>
                            </v:textbox>
                          </v:rect>
                          <v:shape id="Freeform: Shape 1630479451" o:spid="_x0000_s2322"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" path="m,l5980176,r,146304l,146304,,e" fillcolor="#a1a1a1" stroked="f">
                            <v:path arrowok="t" o:extrusionok="f"/>
                          </v:shape>
                        </v:group>
                      </v:group>
                    </v:group>
                  </v:group>
                </v:group>
                <w10:anchorlock/>
              </v:group>
            </w:pict>
          </mc:Fallback>
        </mc:AlternateContent>
      </w:r>
    </w:p>
    <w:p w14:paraId="6097D213" w14:textId="4EF1FCCD" w:rsidR="008D6CA5" w:rsidRPr="009973D9" w:rsidRDefault="009973D9" w:rsidP="008D6CA5">
      <w:pPr>
        <w:jc w:val="both"/>
        <w:rPr>
          <w:rFonts w:ascii="Arial" w:eastAsia="Arial" w:hAnsi="Arial" w:cs="Arial"/>
          <w:b/>
          <w:i/>
          <w:sz w:val="20"/>
          <w:szCs w:val="20"/>
        </w:rPr>
      </w:pPr>
      <w:r>
        <w:rPr>
          <w:rFonts w:ascii="Arial" w:eastAsia="Arial" w:hAnsi="Arial" w:cs="Arial"/>
          <w:b/>
          <w:i/>
          <w:sz w:val="20"/>
          <w:szCs w:val="20"/>
        </w:rPr>
        <w:t>*</w:t>
      </w:r>
      <w:r w:rsidR="008D6CA5" w:rsidRPr="009973D9">
        <w:rPr>
          <w:rFonts w:ascii="Arial" w:eastAsia="Arial" w:hAnsi="Arial" w:cs="Arial"/>
          <w:b/>
          <w:i/>
          <w:sz w:val="20"/>
          <w:szCs w:val="20"/>
        </w:rPr>
        <w:t xml:space="preserve">**{Appendix L </w:t>
      </w:r>
      <w:r w:rsidRPr="009973D9">
        <w:rPr>
          <w:rFonts w:ascii="Arial" w:eastAsia="Arial" w:hAnsi="Arial" w:cs="Arial"/>
          <w:b/>
          <w:i/>
          <w:sz w:val="20"/>
          <w:szCs w:val="20"/>
        </w:rPr>
        <w:t xml:space="preserve">FIREFIGHTER AIR REPLENISHMENT SYSTEMS </w:t>
      </w:r>
      <w:r w:rsidR="008D6CA5" w:rsidRPr="009973D9">
        <w:rPr>
          <w:rFonts w:ascii="Arial" w:eastAsia="Arial" w:hAnsi="Arial" w:cs="Arial"/>
          <w:b/>
          <w:i/>
          <w:sz w:val="20"/>
          <w:szCs w:val="20"/>
        </w:rPr>
        <w:t>amendments}</w:t>
      </w:r>
    </w:p>
    <w:p w14:paraId="33211DDB" w14:textId="347C3398" w:rsidR="009973D9" w:rsidRDefault="00A46F5F" w:rsidP="008D6CA5">
      <w:pPr>
        <w:jc w:val="both"/>
        <w:rPr>
          <w:rFonts w:ascii="Arial" w:eastAsia="Arial" w:hAnsi="Arial" w:cs="Arial"/>
          <w:b/>
          <w:i/>
          <w:sz w:val="20"/>
          <w:szCs w:val="20"/>
        </w:rPr>
      </w:pPr>
      <w:r>
        <w:rPr>
          <w:rFonts w:ascii="Arial" w:eastAsia="Arial" w:hAnsi="Arial" w:cs="Arial"/>
          <w:b/>
          <w:i/>
          <w:noProof/>
          <w:sz w:val="20"/>
          <w:szCs w:val="20"/>
        </w:rPr>
        <mc:AlternateContent>
          <mc:Choice Requires="wps">
            <w:drawing>
              <wp:anchor distT="0" distB="0" distL="114300" distR="114300" simplePos="0" relativeHeight="251662848" behindDoc="0" locked="0" layoutInCell="1" allowOverlap="1" wp14:anchorId="44631BB7" wp14:editId="10BE6C57">
                <wp:simplePos x="0" y="0"/>
                <wp:positionH relativeFrom="column">
                  <wp:posOffset>-47625</wp:posOffset>
                </wp:positionH>
                <wp:positionV relativeFrom="paragraph">
                  <wp:posOffset>109221</wp:posOffset>
                </wp:positionV>
                <wp:extent cx="6024870" cy="1447800"/>
                <wp:effectExtent l="19050" t="19050" r="14605" b="19050"/>
                <wp:wrapNone/>
                <wp:docPr id="589844547" name="Rectangle 589844547"/>
                <wp:cNvGraphicFramePr/>
                <a:graphic xmlns:a="http://schemas.openxmlformats.org/drawingml/2006/main">
                  <a:graphicData uri="http://schemas.microsoft.com/office/word/2010/wordprocessingShape">
                    <wps:wsp>
                      <wps:cNvSpPr/>
                      <wps:spPr>
                        <a:xfrm>
                          <a:off x="0" y="0"/>
                          <a:ext cx="6024870" cy="14478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42145F" id="Rectangle 589844547" o:spid="_x0000_s1026" style="position:absolute;margin-left:-3.75pt;margin-top:8.6pt;width:474.4pt;height:11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" filled="f" strokecolor="black [3213]" strokeweight="3pt"/>
            </w:pict>
          </mc:Fallback>
        </mc:AlternateContent>
      </w:r>
    </w:p>
    <w:p w14:paraId="5B031D8E" w14:textId="20BB23B4" w:rsidR="000F3744" w:rsidRPr="009973D9" w:rsidRDefault="000F3744" w:rsidP="000F3744">
      <w:pPr>
        <w:jc w:val="both"/>
        <w:rPr>
          <w:rFonts w:ascii="Arial" w:eastAsia="Arial" w:hAnsi="Arial" w:cs="Arial"/>
          <w:b/>
          <w:i/>
          <w:sz w:val="20"/>
          <w:szCs w:val="20"/>
        </w:rPr>
      </w:pPr>
      <w:r>
        <w:rPr>
          <w:rFonts w:ascii="Arial" w:eastAsia="Arial" w:hAnsi="Arial" w:cs="Arial"/>
          <w:b/>
          <w:i/>
          <w:sz w:val="20"/>
          <w:szCs w:val="20"/>
        </w:rPr>
        <w:t>***Option A</w:t>
      </w:r>
    </w:p>
    <w:p w14:paraId="2191BDE9" w14:textId="7BA3DAFF" w:rsidR="000F3744" w:rsidRPr="00B019B1" w:rsidRDefault="000F3744" w:rsidP="000F3744">
      <w:pPr>
        <w:widowControl/>
        <w:shd w:val="clear" w:color="auto" w:fill="FFFFFF"/>
        <w:rPr>
          <w:rFonts w:ascii="Arial" w:eastAsia="Helvetica Neue" w:hAnsi="Arial" w:cs="Arial"/>
          <w:b/>
          <w:i/>
          <w:sz w:val="20"/>
          <w:szCs w:val="20"/>
        </w:rPr>
      </w:pPr>
      <w:r w:rsidRPr="00B019B1">
        <w:rPr>
          <w:rFonts w:ascii="Arial" w:eastAsia="Helvetica Neue" w:hAnsi="Arial" w:cs="Arial"/>
          <w:b/>
          <w:i/>
          <w:sz w:val="20"/>
          <w:szCs w:val="20"/>
        </w:rPr>
        <w:t xml:space="preserve">***Section L101.1; </w:t>
      </w:r>
      <w:r w:rsidR="00307530">
        <w:rPr>
          <w:rFonts w:ascii="Arial" w:eastAsia="Helvetica Neue" w:hAnsi="Arial" w:cs="Arial"/>
          <w:b/>
          <w:i/>
          <w:sz w:val="20"/>
          <w:szCs w:val="20"/>
        </w:rPr>
        <w:t>change</w:t>
      </w:r>
      <w:r w:rsidRPr="00B019B1">
        <w:rPr>
          <w:rFonts w:ascii="Arial" w:eastAsia="Helvetica Neue" w:hAnsi="Arial" w:cs="Arial"/>
          <w:b/>
          <w:i/>
          <w:sz w:val="20"/>
          <w:szCs w:val="20"/>
        </w:rPr>
        <w:t xml:space="preserve"> to read as follows:</w:t>
      </w:r>
    </w:p>
    <w:p w14:paraId="6F2F47A4" w14:textId="77777777" w:rsidR="000F3744" w:rsidRPr="00B019B1" w:rsidRDefault="000F3744" w:rsidP="000F3744">
      <w:pPr>
        <w:widowControl/>
        <w:shd w:val="clear" w:color="auto" w:fill="FFFFFF"/>
        <w:rPr>
          <w:rFonts w:ascii="Arial" w:eastAsia="Helvetica Neue" w:hAnsi="Arial" w:cs="Arial"/>
          <w:b/>
          <w:i/>
          <w:sz w:val="20"/>
          <w:szCs w:val="20"/>
        </w:rPr>
      </w:pPr>
    </w:p>
    <w:p w14:paraId="38832C86" w14:textId="114ACB81" w:rsidR="000F3744" w:rsidRDefault="000F3744" w:rsidP="000F3744">
      <w:pPr>
        <w:widowControl/>
        <w:shd w:val="clear" w:color="auto" w:fill="FFFFFF"/>
        <w:rPr>
          <w:rFonts w:ascii="Arial" w:eastAsia="Helvetica Neue" w:hAnsi="Arial" w:cs="Arial"/>
          <w:sz w:val="20"/>
          <w:szCs w:val="20"/>
          <w:u w:val="single"/>
        </w:rPr>
      </w:pPr>
      <w:r w:rsidRPr="00A46F5F">
        <w:rPr>
          <w:rFonts w:ascii="Arial" w:eastAsia="Helvetica Neue" w:hAnsi="Arial" w:cs="Arial"/>
          <w:b/>
          <w:sz w:val="20"/>
          <w:szCs w:val="20"/>
          <w:u w:val="single"/>
        </w:rPr>
        <w:t xml:space="preserve">L101.1 Scope. </w:t>
      </w:r>
      <w:r w:rsidRPr="00A46F5F">
        <w:rPr>
          <w:rFonts w:ascii="Arial" w:eastAsia="Helvetica Neue" w:hAnsi="Arial" w:cs="Arial"/>
          <w:sz w:val="20"/>
          <w:szCs w:val="20"/>
          <w:u w:val="single"/>
        </w:rPr>
        <w:t xml:space="preserve">Firefighter air replenishment systems (FARS) shall be provided in accordance with this appendix </w:t>
      </w:r>
      <w:r w:rsidR="00A46F5F" w:rsidRPr="00A46F5F">
        <w:rPr>
          <w:rFonts w:ascii="Arial" w:eastAsia="Helvetica Neue" w:hAnsi="Arial" w:cs="Arial"/>
          <w:sz w:val="20"/>
          <w:szCs w:val="20"/>
          <w:u w:val="single"/>
        </w:rPr>
        <w:t>in new buildings where any of the following conditions are met:</w:t>
      </w:r>
    </w:p>
    <w:p w14:paraId="4B69EA9F" w14:textId="77777777" w:rsidR="00154575" w:rsidRPr="00A46F5F" w:rsidRDefault="00154575" w:rsidP="000F3744">
      <w:pPr>
        <w:widowControl/>
        <w:shd w:val="clear" w:color="auto" w:fill="FFFFFF"/>
        <w:rPr>
          <w:rFonts w:ascii="Arial" w:eastAsia="Helvetica Neue" w:hAnsi="Arial" w:cs="Arial"/>
          <w:sz w:val="20"/>
          <w:szCs w:val="20"/>
          <w:u w:val="single"/>
        </w:rPr>
      </w:pPr>
    </w:p>
    <w:p w14:paraId="1B4FE880" w14:textId="7A337DC8" w:rsidR="000F3744" w:rsidRPr="00A46F5F" w:rsidRDefault="000F3744" w:rsidP="000F3744">
      <w:pPr>
        <w:pStyle w:val="ListParagraph"/>
        <w:numPr>
          <w:ilvl w:val="1"/>
          <w:numId w:val="11"/>
        </w:numPr>
        <w:shd w:val="clear" w:color="auto" w:fill="FFFFFF"/>
        <w:rPr>
          <w:rFonts w:ascii="Arial" w:eastAsia="Helvetica Neue" w:hAnsi="Arial" w:cs="Arial"/>
          <w:sz w:val="20"/>
          <w:szCs w:val="20"/>
          <w:u w:val="single"/>
        </w:rPr>
      </w:pPr>
      <w:r w:rsidRPr="00A46F5F">
        <w:rPr>
          <w:rFonts w:ascii="Arial" w:eastAsia="Helvetica Neue" w:hAnsi="Arial" w:cs="Arial"/>
          <w:sz w:val="20"/>
          <w:szCs w:val="20"/>
          <w:u w:val="single"/>
        </w:rPr>
        <w:t xml:space="preserve">Buildings </w:t>
      </w:r>
      <w:r w:rsidR="00A46F5F" w:rsidRPr="00A46F5F">
        <w:rPr>
          <w:rFonts w:ascii="Arial" w:eastAsia="Arial" w:hAnsi="Arial" w:cs="Arial"/>
          <w:sz w:val="20"/>
          <w:szCs w:val="20"/>
          <w:u w:val="single"/>
        </w:rPr>
        <w:t>with an occupied floor or occupied roof located more than 75 feet (22 860 mm) above the lowest level of fire department vehicle access</w:t>
      </w:r>
      <w:r w:rsidRPr="00A46F5F">
        <w:rPr>
          <w:rFonts w:ascii="Arial" w:eastAsia="Helvetica Neue" w:hAnsi="Arial" w:cs="Arial"/>
          <w:sz w:val="20"/>
          <w:szCs w:val="20"/>
          <w:u w:val="single"/>
        </w:rPr>
        <w:t>.</w:t>
      </w:r>
    </w:p>
    <w:p w14:paraId="480DC33E" w14:textId="5933A3C3" w:rsidR="000F3744" w:rsidRPr="00A46F5F" w:rsidRDefault="000F3744" w:rsidP="000B7F41">
      <w:pPr>
        <w:pStyle w:val="ListParagraph"/>
        <w:numPr>
          <w:ilvl w:val="1"/>
          <w:numId w:val="11"/>
        </w:numPr>
        <w:shd w:val="clear" w:color="auto" w:fill="FFFFFF"/>
        <w:jc w:val="both"/>
        <w:rPr>
          <w:rFonts w:ascii="Arial" w:eastAsia="Arial" w:hAnsi="Arial" w:cs="Arial"/>
          <w:b/>
          <w:i/>
          <w:sz w:val="20"/>
          <w:szCs w:val="20"/>
          <w:u w:val="single"/>
        </w:rPr>
      </w:pPr>
      <w:r w:rsidRPr="00A46F5F">
        <w:rPr>
          <w:rFonts w:ascii="Arial" w:eastAsia="Helvetica Neue" w:hAnsi="Arial" w:cs="Arial"/>
          <w:sz w:val="20"/>
          <w:szCs w:val="20"/>
          <w:u w:val="single"/>
        </w:rPr>
        <w:t>Building</w:t>
      </w:r>
      <w:r w:rsidR="001001B3">
        <w:rPr>
          <w:rFonts w:ascii="Arial" w:eastAsia="Helvetica Neue" w:hAnsi="Arial" w:cs="Arial"/>
          <w:sz w:val="20"/>
          <w:szCs w:val="20"/>
          <w:u w:val="single"/>
        </w:rPr>
        <w:t>s</w:t>
      </w:r>
      <w:r w:rsidRPr="00A46F5F">
        <w:rPr>
          <w:rFonts w:ascii="Arial" w:eastAsia="Helvetica Neue" w:hAnsi="Arial" w:cs="Arial"/>
          <w:sz w:val="20"/>
          <w:szCs w:val="20"/>
          <w:u w:val="single"/>
        </w:rPr>
        <w:t xml:space="preserve"> having 2 or more stories below grade plane. </w:t>
      </w:r>
    </w:p>
    <w:p w14:paraId="7260062E" w14:textId="0874EE3D" w:rsidR="000F3744" w:rsidRDefault="00A46F5F" w:rsidP="000F3744">
      <w:pPr>
        <w:pStyle w:val="ListParagraph"/>
        <w:shd w:val="clear" w:color="auto" w:fill="FFFFFF"/>
        <w:ind w:left="1860"/>
        <w:jc w:val="both"/>
        <w:rPr>
          <w:rFonts w:ascii="Arial" w:eastAsia="Arial" w:hAnsi="Arial" w:cs="Arial"/>
          <w:b/>
          <w:i/>
          <w:sz w:val="20"/>
          <w:szCs w:val="20"/>
        </w:rPr>
      </w:pPr>
      <w:r>
        <w:rPr>
          <w:rFonts w:ascii="Arial" w:eastAsia="Arial" w:hAnsi="Arial" w:cs="Arial"/>
          <w:b/>
          <w:i/>
          <w:noProof/>
          <w:sz w:val="20"/>
          <w:szCs w:val="20"/>
        </w:rPr>
        <mc:AlternateContent>
          <mc:Choice Requires="wps">
            <w:drawing>
              <wp:anchor distT="0" distB="0" distL="114300" distR="114300" simplePos="0" relativeHeight="251664896" behindDoc="0" locked="0" layoutInCell="1" allowOverlap="1" wp14:anchorId="3EC7447E" wp14:editId="7DB3000E">
                <wp:simplePos x="0" y="0"/>
                <wp:positionH relativeFrom="column">
                  <wp:posOffset>-39757</wp:posOffset>
                </wp:positionH>
                <wp:positionV relativeFrom="paragraph">
                  <wp:posOffset>100275</wp:posOffset>
                </wp:positionV>
                <wp:extent cx="6005779" cy="1304014"/>
                <wp:effectExtent l="19050" t="19050" r="14605" b="10795"/>
                <wp:wrapNone/>
                <wp:docPr id="589844548" name="Rectangle 589844548"/>
                <wp:cNvGraphicFramePr/>
                <a:graphic xmlns:a="http://schemas.openxmlformats.org/drawingml/2006/main">
                  <a:graphicData uri="http://schemas.microsoft.com/office/word/2010/wordprocessingShape">
                    <wps:wsp>
                      <wps:cNvSpPr/>
                      <wps:spPr>
                        <a:xfrm>
                          <a:off x="0" y="0"/>
                          <a:ext cx="6005779" cy="1304014"/>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D0E24F" id="Rectangle 589844548" o:spid="_x0000_s1026" style="position:absolute;margin-left:-3.15pt;margin-top:7.9pt;width:472.9pt;height:102.7pt;z-index:25166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" filled="f" strokecolor="black [3213]" strokeweight="3pt"/>
            </w:pict>
          </mc:Fallback>
        </mc:AlternateContent>
      </w:r>
    </w:p>
    <w:p w14:paraId="3E578DCB" w14:textId="5307EEC6" w:rsidR="00B019B1" w:rsidRPr="000F3744" w:rsidRDefault="006B16AD" w:rsidP="000F3744">
      <w:pPr>
        <w:shd w:val="clear" w:color="auto" w:fill="FFFFFF"/>
        <w:jc w:val="both"/>
        <w:rPr>
          <w:rFonts w:ascii="Arial" w:eastAsia="Arial" w:hAnsi="Arial" w:cs="Arial"/>
          <w:b/>
          <w:i/>
          <w:sz w:val="20"/>
          <w:szCs w:val="20"/>
        </w:rPr>
      </w:pPr>
      <w:r w:rsidRPr="000F3744">
        <w:rPr>
          <w:rFonts w:ascii="Arial" w:eastAsia="Arial" w:hAnsi="Arial" w:cs="Arial"/>
          <w:b/>
          <w:i/>
          <w:sz w:val="20"/>
          <w:szCs w:val="20"/>
        </w:rPr>
        <w:t>***</w:t>
      </w:r>
      <w:r w:rsidR="00B019B1" w:rsidRPr="000F3744">
        <w:rPr>
          <w:rFonts w:ascii="Arial" w:eastAsia="Arial" w:hAnsi="Arial" w:cs="Arial"/>
          <w:b/>
          <w:i/>
          <w:sz w:val="20"/>
          <w:szCs w:val="20"/>
        </w:rPr>
        <w:t>Option B</w:t>
      </w:r>
    </w:p>
    <w:p w14:paraId="4B1AA694" w14:textId="4501C828" w:rsidR="00824EF3" w:rsidRPr="00B019B1" w:rsidRDefault="00824EF3" w:rsidP="006B16AD">
      <w:pPr>
        <w:widowControl/>
        <w:shd w:val="clear" w:color="auto" w:fill="FFFFFF"/>
        <w:rPr>
          <w:rFonts w:ascii="Arial" w:eastAsia="Helvetica Neue" w:hAnsi="Arial" w:cs="Arial"/>
          <w:b/>
          <w:i/>
          <w:sz w:val="20"/>
          <w:szCs w:val="20"/>
        </w:rPr>
      </w:pPr>
      <w:r w:rsidRPr="00B019B1">
        <w:rPr>
          <w:rFonts w:ascii="Arial" w:eastAsia="Helvetica Neue" w:hAnsi="Arial" w:cs="Arial"/>
          <w:b/>
          <w:i/>
          <w:sz w:val="20"/>
          <w:szCs w:val="20"/>
        </w:rPr>
        <w:t xml:space="preserve">***Section L101.1; </w:t>
      </w:r>
      <w:r w:rsidR="00307530">
        <w:rPr>
          <w:rFonts w:ascii="Arial" w:eastAsia="Helvetica Neue" w:hAnsi="Arial" w:cs="Arial"/>
          <w:b/>
          <w:i/>
          <w:sz w:val="20"/>
          <w:szCs w:val="20"/>
        </w:rPr>
        <w:t>change</w:t>
      </w:r>
      <w:r w:rsidRPr="00B019B1">
        <w:rPr>
          <w:rFonts w:ascii="Arial" w:eastAsia="Helvetica Neue" w:hAnsi="Arial" w:cs="Arial"/>
          <w:b/>
          <w:i/>
          <w:sz w:val="20"/>
          <w:szCs w:val="20"/>
        </w:rPr>
        <w:t xml:space="preserve"> to read as follows:</w:t>
      </w:r>
    </w:p>
    <w:p w14:paraId="6D3FD29A" w14:textId="22E68498" w:rsidR="00824EF3" w:rsidRPr="00B019B1" w:rsidRDefault="00824EF3" w:rsidP="006B16AD">
      <w:pPr>
        <w:widowControl/>
        <w:shd w:val="clear" w:color="auto" w:fill="FFFFFF"/>
        <w:rPr>
          <w:rFonts w:ascii="Arial" w:eastAsia="Helvetica Neue" w:hAnsi="Arial" w:cs="Arial"/>
          <w:b/>
          <w:i/>
          <w:sz w:val="20"/>
          <w:szCs w:val="20"/>
        </w:rPr>
      </w:pPr>
    </w:p>
    <w:p w14:paraId="7F67BF92" w14:textId="7D6DCE9B" w:rsidR="00A46F5F" w:rsidRPr="00A46F5F" w:rsidRDefault="00824EF3" w:rsidP="00A46F5F">
      <w:pPr>
        <w:widowControl/>
        <w:shd w:val="clear" w:color="auto" w:fill="FFFFFF"/>
        <w:rPr>
          <w:rFonts w:ascii="Arial" w:eastAsia="Helvetica Neue" w:hAnsi="Arial" w:cs="Arial"/>
          <w:sz w:val="20"/>
          <w:szCs w:val="20"/>
          <w:u w:val="single"/>
        </w:rPr>
      </w:pPr>
      <w:r w:rsidRPr="00B019B1">
        <w:rPr>
          <w:rFonts w:ascii="Arial" w:eastAsia="Helvetica Neue" w:hAnsi="Arial" w:cs="Arial"/>
          <w:b/>
          <w:sz w:val="20"/>
          <w:szCs w:val="20"/>
        </w:rPr>
        <w:t xml:space="preserve">L101.1 Scope. </w:t>
      </w:r>
      <w:r w:rsidR="00A46F5F" w:rsidRPr="00A46F5F">
        <w:rPr>
          <w:rFonts w:ascii="Arial" w:eastAsia="Helvetica Neue" w:hAnsi="Arial" w:cs="Arial"/>
          <w:sz w:val="20"/>
          <w:szCs w:val="20"/>
          <w:u w:val="single"/>
        </w:rPr>
        <w:t>Firefighter air replenishment systems (FARS) shall be provided in accordance with this appendix in new buildings where any of the following conditions are met:</w:t>
      </w:r>
    </w:p>
    <w:p w14:paraId="6EBD6A21" w14:textId="755956E7" w:rsidR="006B16AD" w:rsidRPr="006B16AD" w:rsidRDefault="006B16AD" w:rsidP="006B16AD">
      <w:pPr>
        <w:widowControl/>
        <w:shd w:val="clear" w:color="auto" w:fill="FFFFFF"/>
        <w:rPr>
          <w:rFonts w:ascii="Arial" w:eastAsia="Helvetica Neue" w:hAnsi="Arial" w:cs="Arial"/>
          <w:sz w:val="20"/>
          <w:szCs w:val="20"/>
          <w:u w:val="single"/>
        </w:rPr>
      </w:pPr>
    </w:p>
    <w:p w14:paraId="640E8463" w14:textId="5C11E7C0" w:rsidR="006B16AD" w:rsidRPr="006B16AD" w:rsidRDefault="000F3744" w:rsidP="000F3744">
      <w:pPr>
        <w:pStyle w:val="ListParagraph"/>
        <w:numPr>
          <w:ilvl w:val="1"/>
          <w:numId w:val="28"/>
        </w:numPr>
        <w:shd w:val="clear" w:color="auto" w:fill="FFFFFF"/>
        <w:rPr>
          <w:rFonts w:ascii="Arial" w:eastAsia="Helvetica Neue" w:hAnsi="Arial" w:cs="Arial"/>
          <w:sz w:val="20"/>
          <w:szCs w:val="20"/>
          <w:u w:val="single"/>
        </w:rPr>
      </w:pPr>
      <w:r>
        <w:rPr>
          <w:rFonts w:ascii="Arial" w:eastAsia="Helvetica Neue" w:hAnsi="Arial" w:cs="Arial"/>
          <w:sz w:val="20"/>
          <w:szCs w:val="20"/>
          <w:u w:val="single"/>
        </w:rPr>
        <w:t>B</w:t>
      </w:r>
      <w:r w:rsidR="006B16AD" w:rsidRPr="006B16AD">
        <w:rPr>
          <w:rFonts w:ascii="Arial" w:eastAsia="Helvetica Neue" w:hAnsi="Arial" w:cs="Arial"/>
          <w:sz w:val="20"/>
          <w:szCs w:val="20"/>
          <w:u w:val="single"/>
        </w:rPr>
        <w:t>uilding</w:t>
      </w:r>
      <w:r>
        <w:rPr>
          <w:rFonts w:ascii="Arial" w:eastAsia="Helvetica Neue" w:hAnsi="Arial" w:cs="Arial"/>
          <w:sz w:val="20"/>
          <w:szCs w:val="20"/>
          <w:u w:val="single"/>
        </w:rPr>
        <w:t>s</w:t>
      </w:r>
      <w:r w:rsidR="006B16AD" w:rsidRPr="006B16AD">
        <w:rPr>
          <w:rFonts w:ascii="Arial" w:eastAsia="Helvetica Neue" w:hAnsi="Arial" w:cs="Arial"/>
          <w:sz w:val="20"/>
          <w:szCs w:val="20"/>
          <w:u w:val="single"/>
        </w:rPr>
        <w:t xml:space="preserve"> having 6 or more stories above grade plane</w:t>
      </w:r>
      <w:r>
        <w:rPr>
          <w:rFonts w:ascii="Arial" w:eastAsia="Helvetica Neue" w:hAnsi="Arial" w:cs="Arial"/>
          <w:sz w:val="20"/>
          <w:szCs w:val="20"/>
          <w:u w:val="single"/>
        </w:rPr>
        <w:t>.</w:t>
      </w:r>
    </w:p>
    <w:p w14:paraId="4E63BD3B" w14:textId="02DC519D" w:rsidR="000F3744" w:rsidRDefault="000F3744" w:rsidP="000F3744">
      <w:pPr>
        <w:pStyle w:val="ListParagraph"/>
        <w:numPr>
          <w:ilvl w:val="1"/>
          <w:numId w:val="28"/>
        </w:numPr>
        <w:shd w:val="clear" w:color="auto" w:fill="FFFFFF"/>
        <w:rPr>
          <w:rFonts w:ascii="Arial" w:eastAsia="Helvetica Neue" w:hAnsi="Arial" w:cs="Arial"/>
          <w:sz w:val="20"/>
          <w:szCs w:val="20"/>
          <w:u w:val="single"/>
        </w:rPr>
      </w:pPr>
      <w:r>
        <w:rPr>
          <w:rFonts w:ascii="Arial" w:eastAsia="Helvetica Neue" w:hAnsi="Arial" w:cs="Arial"/>
          <w:sz w:val="20"/>
          <w:szCs w:val="20"/>
          <w:u w:val="single"/>
        </w:rPr>
        <w:t>B</w:t>
      </w:r>
      <w:r w:rsidR="006B16AD" w:rsidRPr="006B16AD">
        <w:rPr>
          <w:rFonts w:ascii="Arial" w:eastAsia="Helvetica Neue" w:hAnsi="Arial" w:cs="Arial"/>
          <w:sz w:val="20"/>
          <w:szCs w:val="20"/>
          <w:u w:val="single"/>
        </w:rPr>
        <w:t>uilding</w:t>
      </w:r>
      <w:r w:rsidR="001001B3">
        <w:rPr>
          <w:rFonts w:ascii="Arial" w:eastAsia="Helvetica Neue" w:hAnsi="Arial" w:cs="Arial"/>
          <w:sz w:val="20"/>
          <w:szCs w:val="20"/>
          <w:u w:val="single"/>
        </w:rPr>
        <w:t>s</w:t>
      </w:r>
      <w:r w:rsidR="006B16AD" w:rsidRPr="006B16AD">
        <w:rPr>
          <w:rFonts w:ascii="Arial" w:eastAsia="Helvetica Neue" w:hAnsi="Arial" w:cs="Arial"/>
          <w:sz w:val="20"/>
          <w:szCs w:val="20"/>
          <w:u w:val="single"/>
        </w:rPr>
        <w:t xml:space="preserve"> having 2 or more stories below grade plane</w:t>
      </w:r>
      <w:r>
        <w:rPr>
          <w:rFonts w:ascii="Arial" w:eastAsia="Helvetica Neue" w:hAnsi="Arial" w:cs="Arial"/>
          <w:sz w:val="20"/>
          <w:szCs w:val="20"/>
          <w:u w:val="single"/>
        </w:rPr>
        <w:t>.</w:t>
      </w:r>
    </w:p>
    <w:p w14:paraId="25401DCB" w14:textId="77777777" w:rsidR="006B16AD" w:rsidRPr="006B16AD" w:rsidRDefault="006B16AD" w:rsidP="006B16AD">
      <w:pPr>
        <w:pStyle w:val="ListParagraph"/>
        <w:shd w:val="clear" w:color="auto" w:fill="FFFFFF"/>
        <w:ind w:left="1860"/>
        <w:rPr>
          <w:rFonts w:ascii="Arial" w:eastAsia="Helvetica Neue" w:hAnsi="Arial" w:cs="Arial"/>
          <w:sz w:val="20"/>
          <w:szCs w:val="20"/>
        </w:rPr>
      </w:pPr>
    </w:p>
    <w:p w14:paraId="5110D3BA" w14:textId="2EEE3515" w:rsidR="00824EF3" w:rsidRPr="00B019B1" w:rsidRDefault="00824EF3" w:rsidP="006B16AD">
      <w:pPr>
        <w:widowControl/>
        <w:shd w:val="clear" w:color="auto" w:fill="FFFFFF"/>
        <w:rPr>
          <w:rFonts w:ascii="Arial" w:eastAsia="Helvetica Neue" w:hAnsi="Arial" w:cs="Arial"/>
          <w:strike/>
          <w:sz w:val="20"/>
          <w:szCs w:val="20"/>
        </w:rPr>
      </w:pPr>
      <w:r w:rsidRPr="00B019B1">
        <w:rPr>
          <w:rFonts w:ascii="Arial" w:eastAsia="Helvetica Neue" w:hAnsi="Arial" w:cs="Arial"/>
          <w:strike/>
          <w:sz w:val="20"/>
          <w:szCs w:val="20"/>
        </w:rPr>
        <w:t>The adopting ordinance shall specify building characteristics or special hazards that establish thresholds triggering a requirement for the installation of a FARS. The requirement shall be based on the fire department’s capability of replenishing firefighter breathing air during sustained emergency operations. Considerations shall include:</w:t>
      </w:r>
    </w:p>
    <w:p w14:paraId="17F49015" w14:textId="77777777" w:rsidR="00824EF3" w:rsidRPr="00B019B1" w:rsidRDefault="00824EF3" w:rsidP="006B16AD">
      <w:pPr>
        <w:pStyle w:val="ListParagraph"/>
        <w:numPr>
          <w:ilvl w:val="1"/>
          <w:numId w:val="27"/>
        </w:numPr>
        <w:shd w:val="clear" w:color="auto" w:fill="FFFFFF"/>
        <w:rPr>
          <w:rFonts w:ascii="Arial" w:eastAsia="Helvetica Neue" w:hAnsi="Arial" w:cs="Arial"/>
          <w:strike/>
          <w:sz w:val="20"/>
          <w:szCs w:val="20"/>
        </w:rPr>
      </w:pPr>
      <w:r w:rsidRPr="00B019B1">
        <w:rPr>
          <w:rFonts w:ascii="Arial" w:eastAsia="Helvetica Neue" w:hAnsi="Arial" w:cs="Arial"/>
          <w:strike/>
          <w:sz w:val="20"/>
          <w:szCs w:val="20"/>
        </w:rPr>
        <w:t>Building characteristics, such as number of stories above or below grade plane, floor area, type of construction and fire-resistance of the primary structural frame to allow sustained firefighting operations based on a rating of not less than 2 hours.</w:t>
      </w:r>
    </w:p>
    <w:p w14:paraId="16BFF135" w14:textId="77777777" w:rsidR="00824EF3" w:rsidRPr="00B019B1" w:rsidRDefault="00824EF3" w:rsidP="006B16AD">
      <w:pPr>
        <w:pStyle w:val="ListParagraph"/>
        <w:numPr>
          <w:ilvl w:val="1"/>
          <w:numId w:val="27"/>
        </w:numPr>
        <w:shd w:val="clear" w:color="auto" w:fill="FFFFFF"/>
        <w:rPr>
          <w:rFonts w:ascii="Arial" w:eastAsia="Helvetica Neue" w:hAnsi="Arial" w:cs="Arial"/>
          <w:strike/>
          <w:sz w:val="20"/>
          <w:szCs w:val="20"/>
        </w:rPr>
      </w:pPr>
      <w:r w:rsidRPr="00B019B1">
        <w:rPr>
          <w:rFonts w:ascii="Arial" w:eastAsia="Helvetica Neue" w:hAnsi="Arial" w:cs="Arial"/>
          <w:strike/>
          <w:sz w:val="20"/>
          <w:szCs w:val="20"/>
        </w:rPr>
        <w:t>Special hazards, other than buildings, that require unique accommodations to allow the fire department to replenish firefighter breathing air.</w:t>
      </w:r>
    </w:p>
    <w:p w14:paraId="0EA7B583" w14:textId="77777777" w:rsidR="00824EF3" w:rsidRPr="00B019B1" w:rsidRDefault="00824EF3" w:rsidP="006B16AD">
      <w:pPr>
        <w:pStyle w:val="ListParagraph"/>
        <w:numPr>
          <w:ilvl w:val="1"/>
          <w:numId w:val="27"/>
        </w:numPr>
        <w:shd w:val="clear" w:color="auto" w:fill="FFFFFF"/>
        <w:rPr>
          <w:rFonts w:ascii="Arial" w:eastAsia="Helvetica Neue" w:hAnsi="Arial" w:cs="Arial"/>
          <w:strike/>
          <w:sz w:val="20"/>
          <w:szCs w:val="20"/>
        </w:rPr>
      </w:pPr>
      <w:r w:rsidRPr="00B019B1">
        <w:rPr>
          <w:rFonts w:ascii="Arial" w:eastAsia="Helvetica Neue" w:hAnsi="Arial" w:cs="Arial"/>
          <w:strike/>
          <w:sz w:val="20"/>
          <w:szCs w:val="20"/>
        </w:rPr>
        <w:t>Fire department staffing level.</w:t>
      </w:r>
    </w:p>
    <w:p w14:paraId="276D97FA" w14:textId="2E1F0F07" w:rsidR="00824EF3" w:rsidRPr="00B019B1" w:rsidRDefault="00824EF3" w:rsidP="006B16AD">
      <w:pPr>
        <w:pStyle w:val="ListParagraph"/>
        <w:numPr>
          <w:ilvl w:val="1"/>
          <w:numId w:val="27"/>
        </w:numPr>
        <w:shd w:val="clear" w:color="auto" w:fill="FFFFFF"/>
        <w:rPr>
          <w:rFonts w:ascii="Arial" w:eastAsia="Helvetica Neue" w:hAnsi="Arial" w:cs="Arial"/>
          <w:strike/>
          <w:sz w:val="20"/>
          <w:szCs w:val="20"/>
        </w:rPr>
      </w:pPr>
      <w:r w:rsidRPr="00B019B1">
        <w:rPr>
          <w:rFonts w:ascii="Arial" w:eastAsia="Helvetica Neue" w:hAnsi="Arial" w:cs="Arial"/>
          <w:strike/>
          <w:sz w:val="20"/>
          <w:szCs w:val="20"/>
        </w:rPr>
        <w:t>Availability of a fire department breathing air replenishment vehicle.</w:t>
      </w:r>
    </w:p>
    <w:p w14:paraId="789044D9" w14:textId="063FB880" w:rsidR="00824EF3" w:rsidRPr="00B019B1" w:rsidRDefault="00824EF3" w:rsidP="00824EF3">
      <w:pPr>
        <w:shd w:val="clear" w:color="auto" w:fill="FFFFFF"/>
        <w:rPr>
          <w:rFonts w:ascii="Arial" w:eastAsia="Helvetica Neue" w:hAnsi="Arial" w:cs="Arial"/>
          <w:b/>
          <w:i/>
          <w:sz w:val="20"/>
          <w:szCs w:val="20"/>
        </w:rPr>
      </w:pPr>
    </w:p>
    <w:p w14:paraId="1F2D6D9D" w14:textId="77777777" w:rsidR="00A17E19" w:rsidRPr="00A17E19" w:rsidRDefault="006B16AD" w:rsidP="00A17E19">
      <w:pPr>
        <w:shd w:val="clear" w:color="auto" w:fill="FFFFFF"/>
        <w:jc w:val="both"/>
        <w:rPr>
          <w:rFonts w:ascii="Arial" w:eastAsia="Arial" w:hAnsi="Arial" w:cs="Arial"/>
          <w:i/>
          <w:color w:val="000000"/>
          <w:sz w:val="20"/>
          <w:szCs w:val="20"/>
        </w:rPr>
      </w:pPr>
      <w:r w:rsidRPr="002239B3">
        <w:rPr>
          <w:rFonts w:ascii="Arial" w:eastAsia="Arial" w:hAnsi="Arial" w:cs="Arial"/>
          <w:i/>
          <w:color w:val="000000"/>
          <w:sz w:val="20"/>
          <w:szCs w:val="20"/>
        </w:rPr>
        <w:t xml:space="preserve">(Reason: </w:t>
      </w:r>
      <w:r w:rsidR="00A17E19" w:rsidRPr="00A17E19">
        <w:rPr>
          <w:rFonts w:ascii="Arial" w:eastAsia="Arial" w:hAnsi="Arial" w:cs="Arial"/>
          <w:i/>
          <w:color w:val="000000"/>
          <w:sz w:val="20"/>
          <w:szCs w:val="20"/>
        </w:rPr>
        <w:t>The adoption of Firefighter Air Replenishment Systems (FARS) for specific new construction is critical to meeting operational demands and ensuring firefighter safety during extended interior fireground operations in complex or high-risk structures. Staffing limitations significantly impact the fire department’s ability to transport and distribute self-contained breathing apparatus (SCBA) cylinders efficiently—particularly in buildings with substantial vertical travel distances, whether above or below grade. Installing a FARS mitigates these challenges by enabling rapid and efficient air resupply without the need for additional personnel to conduct time-consuming and labor-intensive cylinder shuttle operations. This amendment aligns fire code requirements with the actual capabilities and operational realities of fire departments.</w:t>
      </w:r>
    </w:p>
    <w:p w14:paraId="2CD2DC6E" w14:textId="77777777" w:rsidR="00A17E19" w:rsidRPr="00A17E19" w:rsidRDefault="00A17E19" w:rsidP="00A17E19">
      <w:pPr>
        <w:shd w:val="clear" w:color="auto" w:fill="FFFFFF"/>
        <w:jc w:val="both"/>
        <w:rPr>
          <w:rFonts w:ascii="Arial" w:eastAsia="Arial" w:hAnsi="Arial" w:cs="Arial"/>
          <w:i/>
          <w:color w:val="000000"/>
          <w:sz w:val="20"/>
          <w:szCs w:val="20"/>
        </w:rPr>
      </w:pPr>
    </w:p>
    <w:p w14:paraId="6A278060" w14:textId="5B9C01FC" w:rsidR="001910F9" w:rsidRPr="001910F9" w:rsidRDefault="001910F9" w:rsidP="001910F9">
      <w:pPr>
        <w:shd w:val="clear" w:color="auto" w:fill="FFFFFF"/>
        <w:jc w:val="both"/>
        <w:rPr>
          <w:rFonts w:ascii="Arial" w:eastAsia="Arial" w:hAnsi="Arial" w:cs="Arial"/>
          <w:i/>
          <w:color w:val="000000"/>
          <w:sz w:val="20"/>
          <w:szCs w:val="20"/>
        </w:rPr>
      </w:pPr>
      <w:r w:rsidRPr="001910F9">
        <w:rPr>
          <w:rFonts w:ascii="Arial" w:eastAsia="Arial" w:hAnsi="Arial" w:cs="Arial"/>
          <w:i/>
          <w:color w:val="000000"/>
          <w:sz w:val="20"/>
          <w:szCs w:val="20"/>
        </w:rPr>
        <w:t xml:space="preserve">Jurisdictions should consider expanding the application of FARS to address operational challenges in additional high-risk building types, </w:t>
      </w:r>
      <w:r w:rsidR="009A2DB8">
        <w:rPr>
          <w:rFonts w:ascii="Arial" w:eastAsia="Arial" w:hAnsi="Arial" w:cs="Arial"/>
          <w:i/>
          <w:color w:val="000000"/>
          <w:sz w:val="20"/>
          <w:szCs w:val="20"/>
        </w:rPr>
        <w:t>as identified in IBC Chapter 16</w:t>
      </w:r>
      <w:r w:rsidRPr="001910F9">
        <w:rPr>
          <w:rFonts w:ascii="Arial" w:eastAsia="Arial" w:hAnsi="Arial" w:cs="Arial"/>
          <w:i/>
          <w:color w:val="000000"/>
          <w:sz w:val="20"/>
          <w:szCs w:val="20"/>
        </w:rPr>
        <w:t>. These additional thresholds address the operational limitations associated with delayed SCBA resupply in large, complex, or continuously occupied structures where interior travel distances and sustained operations may exceed firefighter working time. Such requirements should only be applied where a minimum 2-hour fire-resistive construction is provided for the primary structural frame, stairways, and other critical building elements to ensure the survivability of firefighter access routes.</w:t>
      </w:r>
    </w:p>
    <w:p w14:paraId="0874D778" w14:textId="77777777" w:rsidR="001910F9" w:rsidRPr="001910F9" w:rsidRDefault="001910F9" w:rsidP="001910F9">
      <w:pPr>
        <w:shd w:val="clear" w:color="auto" w:fill="FFFFFF"/>
        <w:jc w:val="both"/>
        <w:rPr>
          <w:rFonts w:ascii="Arial" w:eastAsia="Arial" w:hAnsi="Arial" w:cs="Arial"/>
          <w:i/>
          <w:color w:val="000000"/>
          <w:sz w:val="20"/>
          <w:szCs w:val="20"/>
        </w:rPr>
      </w:pPr>
    </w:p>
    <w:p w14:paraId="6F1DCA3B" w14:textId="53FCF6D2" w:rsidR="00B42A83" w:rsidRPr="009973D9" w:rsidRDefault="001910F9" w:rsidP="001910F9">
      <w:pPr>
        <w:shd w:val="clear" w:color="auto" w:fill="FFFFFF"/>
        <w:jc w:val="both"/>
        <w:rPr>
          <w:rFonts w:ascii="Arial" w:eastAsia="Arial" w:hAnsi="Arial" w:cs="Arial"/>
          <w:i/>
          <w:color w:val="000000"/>
          <w:sz w:val="20"/>
          <w:szCs w:val="20"/>
        </w:rPr>
      </w:pPr>
      <w:r w:rsidRPr="001910F9">
        <w:rPr>
          <w:rFonts w:ascii="Arial" w:eastAsia="Arial" w:hAnsi="Arial" w:cs="Arial"/>
          <w:i/>
          <w:color w:val="000000"/>
          <w:sz w:val="20"/>
          <w:szCs w:val="20"/>
        </w:rPr>
        <w:t>Requiring FARS in buildings that exceed these specific construction thresholds enhances firefighter safety, supports effective incident mitigation, and ensures sustained operations during long-duration or complex incidents. This approach ensures that FARS provisions are aligned with both fire department operational needs and the inherent risk profile of the building type.</w:t>
      </w:r>
      <w:r w:rsidR="000F3744">
        <w:rPr>
          <w:rFonts w:ascii="Arial" w:eastAsia="Arial" w:hAnsi="Arial" w:cs="Arial"/>
          <w:i/>
          <w:color w:val="000000"/>
          <w:sz w:val="20"/>
          <w:szCs w:val="20"/>
        </w:rPr>
        <w:t>)</w:t>
      </w:r>
    </w:p>
    <w:p w14:paraId="6B9E0F00" w14:textId="4C4E9B1E" w:rsidR="00B42A83" w:rsidRDefault="000F3744" w:rsidP="00B42A83">
      <w:pPr>
        <w:shd w:val="clear" w:color="auto" w:fill="FFFFFF"/>
        <w:jc w:val="both"/>
        <w:rPr>
          <w:rFonts w:ascii="Arial" w:eastAsia="Arial" w:hAnsi="Arial" w:cs="Arial"/>
          <w:i/>
          <w:color w:val="000000"/>
          <w:sz w:val="20"/>
          <w:szCs w:val="20"/>
        </w:rPr>
      </w:pPr>
      <w:r w:rsidRPr="009973D9">
        <w:rPr>
          <w:noProof/>
        </w:rPr>
        <mc:AlternateContent>
          <mc:Choice Requires="wpg">
            <w:drawing>
              <wp:anchor distT="0" distB="0" distL="114300" distR="114300" simplePos="0" relativeHeight="251661824" behindDoc="0" locked="0" layoutInCell="1" hidden="0" allowOverlap="1" wp14:anchorId="052470E4" wp14:editId="3482669A">
                <wp:simplePos x="0" y="0"/>
                <wp:positionH relativeFrom="column">
                  <wp:posOffset>0</wp:posOffset>
                </wp:positionH>
                <wp:positionV relativeFrom="paragraph">
                  <wp:posOffset>-635</wp:posOffset>
                </wp:positionV>
                <wp:extent cx="5980430" cy="146050"/>
                <wp:effectExtent l="0" t="0" r="0" b="0"/>
                <wp:wrapNone/>
                <wp:docPr id="1511705527" name="Group 1511705527"/>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511705528" name="Group 1511705528"/>
                        <wpg:cNvGrpSpPr/>
                        <wpg:grpSpPr>
                          <a:xfrm>
                            <a:off x="2355785" y="3706975"/>
                            <a:ext cx="5980430" cy="146050"/>
                            <a:chOff x="2355775" y="3706975"/>
                            <a:chExt cx="5980450" cy="146050"/>
                          </a:xfrm>
                        </wpg:grpSpPr>
                        <wps:wsp>
                          <wps:cNvPr id="1511705529" name="Rectangle 1511705529"/>
                          <wps:cNvSpPr/>
                          <wps:spPr>
                            <a:xfrm>
                              <a:off x="2355775" y="3706975"/>
                              <a:ext cx="5980450" cy="146050"/>
                            </a:xfrm>
                            <a:prstGeom prst="rect">
                              <a:avLst/>
                            </a:prstGeom>
                            <a:noFill/>
                            <a:ln>
                              <a:noFill/>
                            </a:ln>
                          </wps:spPr>
                          <wps:txbx>
                            <w:txbxContent>
                              <w:p w14:paraId="3092CE60" w14:textId="77777777" w:rsidR="00CD26F4" w:rsidRDefault="00CD26F4" w:rsidP="000F3744">
                                <w:pPr>
                                  <w:textDirection w:val="btLr"/>
                                </w:pPr>
                              </w:p>
                            </w:txbxContent>
                          </wps:txbx>
                          <wps:bodyPr spcFirstLastPara="1" wrap="square" lIns="91425" tIns="91425" rIns="91425" bIns="91425" anchor="ctr" anchorCtr="0">
                            <a:noAutofit/>
                          </wps:bodyPr>
                        </wps:wsp>
                        <wpg:grpSp>
                          <wpg:cNvPr id="1511705530" name="Group 1511705530"/>
                          <wpg:cNvGrpSpPr/>
                          <wpg:grpSpPr>
                            <a:xfrm>
                              <a:off x="2355785" y="3706975"/>
                              <a:ext cx="5980430" cy="146050"/>
                              <a:chOff x="2355775" y="3706975"/>
                              <a:chExt cx="5980450" cy="146050"/>
                            </a:xfrm>
                          </wpg:grpSpPr>
                          <wps:wsp>
                            <wps:cNvPr id="1511705531" name="Rectangle 1511705531"/>
                            <wps:cNvSpPr/>
                            <wps:spPr>
                              <a:xfrm>
                                <a:off x="2355775" y="3706975"/>
                                <a:ext cx="5980450" cy="146050"/>
                              </a:xfrm>
                              <a:prstGeom prst="rect">
                                <a:avLst/>
                              </a:prstGeom>
                              <a:noFill/>
                              <a:ln>
                                <a:noFill/>
                              </a:ln>
                            </wps:spPr>
                            <wps:txbx>
                              <w:txbxContent>
                                <w:p w14:paraId="32217843" w14:textId="77777777" w:rsidR="00CD26F4" w:rsidRDefault="00CD26F4" w:rsidP="000F3744">
                                  <w:pPr>
                                    <w:textDirection w:val="btLr"/>
                                  </w:pPr>
                                </w:p>
                              </w:txbxContent>
                            </wps:txbx>
                            <wps:bodyPr spcFirstLastPara="1" wrap="square" lIns="91425" tIns="91425" rIns="91425" bIns="91425" anchor="ctr" anchorCtr="0">
                              <a:noAutofit/>
                            </wps:bodyPr>
                          </wps:wsp>
                          <wpg:grpSp>
                            <wpg:cNvPr id="1511705532" name="Group 1511705532"/>
                            <wpg:cNvGrpSpPr/>
                            <wpg:grpSpPr>
                              <a:xfrm>
                                <a:off x="2355785" y="3706975"/>
                                <a:ext cx="5980430" cy="146050"/>
                                <a:chOff x="2355775" y="3706975"/>
                                <a:chExt cx="5980450" cy="146050"/>
                              </a:xfrm>
                            </wpg:grpSpPr>
                            <wps:wsp>
                              <wps:cNvPr id="1511705533" name="Rectangle 1511705533"/>
                              <wps:cNvSpPr/>
                              <wps:spPr>
                                <a:xfrm>
                                  <a:off x="2355775" y="3706975"/>
                                  <a:ext cx="5980450" cy="146050"/>
                                </a:xfrm>
                                <a:prstGeom prst="rect">
                                  <a:avLst/>
                                </a:prstGeom>
                                <a:noFill/>
                                <a:ln>
                                  <a:noFill/>
                                </a:ln>
                              </wps:spPr>
                              <wps:txbx>
                                <w:txbxContent>
                                  <w:p w14:paraId="71D105BE" w14:textId="77777777" w:rsidR="00CD26F4" w:rsidRDefault="00CD26F4" w:rsidP="000F3744">
                                    <w:pPr>
                                      <w:textDirection w:val="btLr"/>
                                    </w:pPr>
                                  </w:p>
                                </w:txbxContent>
                              </wps:txbx>
                              <wps:bodyPr spcFirstLastPara="1" wrap="square" lIns="91425" tIns="91425" rIns="91425" bIns="91425" anchor="ctr" anchorCtr="0">
                                <a:noAutofit/>
                              </wps:bodyPr>
                            </wps:wsp>
                            <wpg:grpSp>
                              <wpg:cNvPr id="1511705534" name="Group 1511705534"/>
                              <wpg:cNvGrpSpPr/>
                              <wpg:grpSpPr>
                                <a:xfrm>
                                  <a:off x="2355785" y="3706975"/>
                                  <a:ext cx="5980430" cy="146050"/>
                                  <a:chOff x="2355775" y="3706975"/>
                                  <a:chExt cx="5980450" cy="146050"/>
                                </a:xfrm>
                              </wpg:grpSpPr>
                              <wps:wsp>
                                <wps:cNvPr id="1511705535" name="Rectangle 1511705535"/>
                                <wps:cNvSpPr/>
                                <wps:spPr>
                                  <a:xfrm>
                                    <a:off x="2355775" y="3706975"/>
                                    <a:ext cx="5980450" cy="146050"/>
                                  </a:xfrm>
                                  <a:prstGeom prst="rect">
                                    <a:avLst/>
                                  </a:prstGeom>
                                  <a:noFill/>
                                  <a:ln>
                                    <a:noFill/>
                                  </a:ln>
                                </wps:spPr>
                                <wps:txbx>
                                  <w:txbxContent>
                                    <w:p w14:paraId="08A8734E" w14:textId="77777777" w:rsidR="00CD26F4" w:rsidRDefault="00CD26F4" w:rsidP="000F3744">
                                      <w:pPr>
                                        <w:textDirection w:val="btLr"/>
                                      </w:pPr>
                                    </w:p>
                                  </w:txbxContent>
                                </wps:txbx>
                                <wps:bodyPr spcFirstLastPara="1" wrap="square" lIns="91425" tIns="91425" rIns="91425" bIns="91425" anchor="ctr" anchorCtr="0">
                                  <a:noAutofit/>
                                </wps:bodyPr>
                              </wps:wsp>
                              <wpg:grpSp>
                                <wpg:cNvPr id="589844544" name="Group 589844544"/>
                                <wpg:cNvGrpSpPr/>
                                <wpg:grpSpPr>
                                  <a:xfrm>
                                    <a:off x="2355785" y="3706975"/>
                                    <a:ext cx="5980430" cy="146050"/>
                                    <a:chOff x="0" y="0"/>
                                    <a:chExt cx="5980176" cy="146304"/>
                                  </a:xfrm>
                                </wpg:grpSpPr>
                                <wps:wsp>
                                  <wps:cNvPr id="589844545" name="Rectangle 589844545"/>
                                  <wps:cNvSpPr/>
                                  <wps:spPr>
                                    <a:xfrm>
                                      <a:off x="0" y="0"/>
                                      <a:ext cx="5980175" cy="146300"/>
                                    </a:xfrm>
                                    <a:prstGeom prst="rect">
                                      <a:avLst/>
                                    </a:prstGeom>
                                    <a:noFill/>
                                    <a:ln>
                                      <a:noFill/>
                                    </a:ln>
                                  </wps:spPr>
                                  <wps:txbx>
                                    <w:txbxContent>
                                      <w:p w14:paraId="090E31CA" w14:textId="77777777" w:rsidR="00CD26F4" w:rsidRDefault="00CD26F4" w:rsidP="000F3744">
                                        <w:pPr>
                                          <w:textDirection w:val="btLr"/>
                                        </w:pPr>
                                      </w:p>
                                    </w:txbxContent>
                                  </wps:txbx>
                                  <wps:bodyPr spcFirstLastPara="1" wrap="square" lIns="91425" tIns="91425" rIns="91425" bIns="91425" anchor="ctr" anchorCtr="0">
                                    <a:noAutofit/>
                                  </wps:bodyPr>
                                </wps:wsp>
                                <wps:wsp>
                                  <wps:cNvPr id="589844546" name="Freeform: Shape 589844546"/>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anchor>
            </w:drawing>
          </mc:Choice>
          <mc:Fallback>
            <w:pict>
              <v:group w14:anchorId="052470E4" id="Group 1511705527" o:spid="_x0000_s2323" style="position:absolute;left:0;text-align:left;margin-left:0;margin-top:-.05pt;width:470.9pt;height:11.5pt;z-index:251661824;mso-position-horizontal-relative:text;mso-position-vertical-relative:text"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">
                <v:group id="Group 1511705528" o:spid="_x0000_s2324"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">
                  <v:rect id="Rectangle 1511705529" o:spid="_x0000_s2325"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" filled="f" stroked="f">
                    <v:textbox inset="2.53958mm,2.53958mm,2.53958mm,2.53958mm">
                      <w:txbxContent>
                        <w:p w14:paraId="3092CE60" w14:textId="77777777" w:rsidR="00CD26F4" w:rsidRDefault="00CD26F4" w:rsidP="000F3744">
                          <w:pPr>
                            <w:textDirection w:val="btLr"/>
                          </w:pPr>
                        </w:p>
                      </w:txbxContent>
                    </v:textbox>
                  </v:rect>
                  <v:group id="Group 1511705530" o:spid="_x0000_s2326"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">
                    <v:rect id="Rectangle 1511705531" o:spid="_x0000_s2327"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" filled="f" stroked="f">
                      <v:textbox inset="2.53958mm,2.53958mm,2.53958mm,2.53958mm">
                        <w:txbxContent>
                          <w:p w14:paraId="32217843" w14:textId="77777777" w:rsidR="00CD26F4" w:rsidRDefault="00CD26F4" w:rsidP="000F3744">
                            <w:pPr>
                              <w:textDirection w:val="btLr"/>
                            </w:pPr>
                          </w:p>
                        </w:txbxContent>
                      </v:textbox>
                    </v:rect>
                    <v:group id="Group 1511705532" o:spid="_x0000_s2328"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">
                      <v:rect id="Rectangle 1511705533" o:spid="_x0000_s2329"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" filled="f" stroked="f">
                        <v:textbox inset="2.53958mm,2.53958mm,2.53958mm,2.53958mm">
                          <w:txbxContent>
                            <w:p w14:paraId="71D105BE" w14:textId="77777777" w:rsidR="00CD26F4" w:rsidRDefault="00CD26F4" w:rsidP="000F3744">
                              <w:pPr>
                                <w:textDirection w:val="btLr"/>
                              </w:pPr>
                            </w:p>
                          </w:txbxContent>
                        </v:textbox>
                      </v:rect>
                      <v:group id="Group 1511705534" o:spid="_x0000_s2330"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">
                        <v:rect id="Rectangle 1511705535" o:spid="_x0000_s2331"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" filled="f" stroked="f">
                          <v:textbox inset="2.53958mm,2.53958mm,2.53958mm,2.53958mm">
                            <w:txbxContent>
                              <w:p w14:paraId="08A8734E" w14:textId="77777777" w:rsidR="00CD26F4" w:rsidRDefault="00CD26F4" w:rsidP="000F3744">
                                <w:pPr>
                                  <w:textDirection w:val="btLr"/>
                                </w:pPr>
                              </w:p>
                            </w:txbxContent>
                          </v:textbox>
                        </v:rect>
                        <v:group id="Group 589844544" o:spid="_x0000_s2332"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">
                          <v:rect id="Rectangle 589844545" o:spid="_x0000_s2333"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" filled="f" stroked="f">
                            <v:textbox inset="2.53958mm,2.53958mm,2.53958mm,2.53958mm">
                              <w:txbxContent>
                                <w:p w14:paraId="090E31CA" w14:textId="77777777" w:rsidR="00CD26F4" w:rsidRDefault="00CD26F4" w:rsidP="000F3744">
                                  <w:pPr>
                                    <w:textDirection w:val="btLr"/>
                                  </w:pPr>
                                </w:p>
                              </w:txbxContent>
                            </v:textbox>
                          </v:rect>
                          <v:shape id="Freeform: Shape 589844546" o:spid="_x0000_s2334"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" path="m,l5980176,r,146304l,146304,,e" fillcolor="#a1a1a1" stroked="f">
                            <v:path arrowok="t" o:extrusionok="f"/>
                          </v:shape>
                        </v:group>
                      </v:group>
                    </v:group>
                  </v:group>
                </v:group>
              </v:group>
            </w:pict>
          </mc:Fallback>
        </mc:AlternateContent>
      </w:r>
    </w:p>
    <w:p w14:paraId="68829352" w14:textId="0DE9FD9C" w:rsidR="00E6740B" w:rsidRPr="00B019B1" w:rsidRDefault="00E6740B" w:rsidP="00E6740B">
      <w:pPr>
        <w:widowControl/>
        <w:shd w:val="clear" w:color="auto" w:fill="FFFFFF"/>
        <w:rPr>
          <w:rFonts w:ascii="Arial" w:eastAsia="Helvetica Neue" w:hAnsi="Arial" w:cs="Arial"/>
          <w:b/>
          <w:i/>
          <w:sz w:val="20"/>
          <w:szCs w:val="20"/>
        </w:rPr>
      </w:pPr>
      <w:r w:rsidRPr="00B019B1">
        <w:rPr>
          <w:rFonts w:ascii="Arial" w:eastAsia="Helvetica Neue" w:hAnsi="Arial" w:cs="Arial"/>
          <w:b/>
          <w:i/>
          <w:sz w:val="20"/>
          <w:szCs w:val="20"/>
        </w:rPr>
        <w:t>***Section L10</w:t>
      </w:r>
      <w:r>
        <w:rPr>
          <w:rFonts w:ascii="Arial" w:eastAsia="Helvetica Neue" w:hAnsi="Arial" w:cs="Arial"/>
          <w:b/>
          <w:i/>
          <w:sz w:val="20"/>
          <w:szCs w:val="20"/>
        </w:rPr>
        <w:t>4</w:t>
      </w:r>
      <w:r w:rsidRPr="00B019B1">
        <w:rPr>
          <w:rFonts w:ascii="Arial" w:eastAsia="Helvetica Neue" w:hAnsi="Arial" w:cs="Arial"/>
          <w:b/>
          <w:i/>
          <w:sz w:val="20"/>
          <w:szCs w:val="20"/>
        </w:rPr>
        <w:t>.1</w:t>
      </w:r>
      <w:r>
        <w:rPr>
          <w:rFonts w:ascii="Arial" w:eastAsia="Helvetica Neue" w:hAnsi="Arial" w:cs="Arial"/>
          <w:b/>
          <w:i/>
          <w:sz w:val="20"/>
          <w:szCs w:val="20"/>
        </w:rPr>
        <w:t>3.1</w:t>
      </w:r>
      <w:r w:rsidRPr="00B019B1">
        <w:rPr>
          <w:rFonts w:ascii="Arial" w:eastAsia="Helvetica Neue" w:hAnsi="Arial" w:cs="Arial"/>
          <w:b/>
          <w:i/>
          <w:sz w:val="20"/>
          <w:szCs w:val="20"/>
        </w:rPr>
        <w:t xml:space="preserve">; </w:t>
      </w:r>
      <w:r>
        <w:rPr>
          <w:rFonts w:ascii="Arial" w:eastAsia="Helvetica Neue" w:hAnsi="Arial" w:cs="Arial"/>
          <w:b/>
          <w:i/>
          <w:sz w:val="20"/>
          <w:szCs w:val="20"/>
        </w:rPr>
        <w:t>change</w:t>
      </w:r>
      <w:r w:rsidRPr="00B019B1">
        <w:rPr>
          <w:rFonts w:ascii="Arial" w:eastAsia="Helvetica Neue" w:hAnsi="Arial" w:cs="Arial"/>
          <w:b/>
          <w:i/>
          <w:sz w:val="20"/>
          <w:szCs w:val="20"/>
        </w:rPr>
        <w:t xml:space="preserve"> to read as follows:</w:t>
      </w:r>
    </w:p>
    <w:p w14:paraId="6A625B95" w14:textId="0B0A5DF7" w:rsidR="00824EF3" w:rsidRPr="00B019B1" w:rsidRDefault="00824EF3" w:rsidP="00824EF3">
      <w:pPr>
        <w:shd w:val="clear" w:color="auto" w:fill="FFFFFF"/>
        <w:rPr>
          <w:rFonts w:ascii="Arial" w:eastAsia="Helvetica Neue" w:hAnsi="Arial" w:cs="Arial"/>
          <w:b/>
          <w:i/>
          <w:sz w:val="20"/>
          <w:szCs w:val="20"/>
        </w:rPr>
      </w:pPr>
    </w:p>
    <w:p w14:paraId="03EB6802" w14:textId="787B7A95" w:rsidR="00585B4E" w:rsidRDefault="00585B4E" w:rsidP="00585B4E">
      <w:pPr>
        <w:widowControl/>
        <w:shd w:val="clear" w:color="auto" w:fill="FFFFFF"/>
        <w:rPr>
          <w:rFonts w:ascii="Arial" w:eastAsia="Helvetica Neue" w:hAnsi="Arial" w:cs="Arial"/>
          <w:sz w:val="20"/>
          <w:szCs w:val="20"/>
        </w:rPr>
      </w:pPr>
      <w:r w:rsidRPr="00E6740B">
        <w:rPr>
          <w:rFonts w:ascii="Arial" w:eastAsia="Helvetica Neue" w:hAnsi="Arial" w:cs="Arial"/>
          <w:b/>
          <w:sz w:val="20"/>
          <w:szCs w:val="20"/>
        </w:rPr>
        <w:t xml:space="preserve">L104.13.1 Location. </w:t>
      </w:r>
      <w:r w:rsidRPr="00E6740B">
        <w:rPr>
          <w:rFonts w:ascii="Arial" w:eastAsia="Helvetica Neue" w:hAnsi="Arial" w:cs="Arial"/>
          <w:sz w:val="20"/>
          <w:szCs w:val="20"/>
        </w:rPr>
        <w:t>Fill stations for refilling breathing air cylinders shall be located as follows:</w:t>
      </w:r>
    </w:p>
    <w:p w14:paraId="15F38053" w14:textId="3AF960FD" w:rsidR="00154575" w:rsidRDefault="00154575" w:rsidP="00585B4E">
      <w:pPr>
        <w:widowControl/>
        <w:shd w:val="clear" w:color="auto" w:fill="FFFFFF"/>
        <w:rPr>
          <w:rFonts w:ascii="Arial" w:eastAsia="Helvetica Neue" w:hAnsi="Arial" w:cs="Arial"/>
          <w:sz w:val="20"/>
          <w:szCs w:val="20"/>
        </w:rPr>
      </w:pPr>
    </w:p>
    <w:p w14:paraId="72ACF19C" w14:textId="4C69BD5C" w:rsidR="00154575" w:rsidRPr="00154575" w:rsidRDefault="00154575" w:rsidP="00154575">
      <w:pPr>
        <w:pStyle w:val="ListParagraph"/>
        <w:numPr>
          <w:ilvl w:val="0"/>
          <w:numId w:val="31"/>
        </w:numPr>
        <w:shd w:val="clear" w:color="auto" w:fill="FFFFFF"/>
        <w:rPr>
          <w:rFonts w:ascii="Arial" w:eastAsia="Helvetica Neue" w:hAnsi="Arial" w:cs="Arial"/>
          <w:sz w:val="20"/>
          <w:szCs w:val="20"/>
          <w:u w:val="single"/>
        </w:rPr>
      </w:pPr>
      <w:r w:rsidRPr="00154575">
        <w:rPr>
          <w:rFonts w:ascii="Arial" w:eastAsia="Helvetica Neue" w:hAnsi="Arial" w:cs="Arial"/>
          <w:sz w:val="20"/>
          <w:szCs w:val="20"/>
          <w:u w:val="single"/>
        </w:rPr>
        <w:t xml:space="preserve">In the primary stair, as designated by the </w:t>
      </w:r>
      <w:r w:rsidRPr="00154575">
        <w:rPr>
          <w:rFonts w:ascii="Arial" w:eastAsia="Helvetica Neue" w:hAnsi="Arial" w:cs="Arial"/>
          <w:i/>
          <w:sz w:val="20"/>
          <w:szCs w:val="20"/>
          <w:u w:val="single"/>
        </w:rPr>
        <w:t>fire code official</w:t>
      </w:r>
      <w:r w:rsidRPr="00154575">
        <w:rPr>
          <w:rFonts w:ascii="Arial" w:eastAsia="Helvetica Neue" w:hAnsi="Arial" w:cs="Arial"/>
          <w:sz w:val="20"/>
          <w:szCs w:val="20"/>
          <w:u w:val="single"/>
        </w:rPr>
        <w:t>, a fill station shall be installed on the first level and on every odd-numbered floor thereafter.</w:t>
      </w:r>
    </w:p>
    <w:p w14:paraId="1325FEE8" w14:textId="04930B17" w:rsidR="00154575" w:rsidRDefault="00154575" w:rsidP="00154575">
      <w:pPr>
        <w:pStyle w:val="ListParagraph"/>
        <w:numPr>
          <w:ilvl w:val="0"/>
          <w:numId w:val="31"/>
        </w:numPr>
        <w:shd w:val="clear" w:color="auto" w:fill="FFFFFF"/>
        <w:rPr>
          <w:rFonts w:ascii="Arial" w:eastAsia="Helvetica Neue" w:hAnsi="Arial" w:cs="Arial"/>
          <w:sz w:val="20"/>
          <w:szCs w:val="20"/>
          <w:u w:val="single"/>
        </w:rPr>
      </w:pPr>
      <w:r w:rsidRPr="00154575">
        <w:rPr>
          <w:rFonts w:ascii="Arial" w:eastAsia="Helvetica Neue" w:hAnsi="Arial" w:cs="Arial"/>
          <w:sz w:val="20"/>
          <w:szCs w:val="20"/>
          <w:u w:val="single"/>
        </w:rPr>
        <w:t>In all other stairs, a fill station shall be installed on the second level and on every even-numbered floor thereafter.</w:t>
      </w:r>
    </w:p>
    <w:p w14:paraId="7901CF9E" w14:textId="766FAC03" w:rsidR="00585B4E" w:rsidRDefault="00585B4E" w:rsidP="00585B4E">
      <w:pPr>
        <w:widowControl/>
        <w:shd w:val="clear" w:color="auto" w:fill="FFFFFF"/>
        <w:rPr>
          <w:rFonts w:ascii="Arial" w:eastAsia="Helvetica Neue" w:hAnsi="Arial" w:cs="Arial"/>
          <w:sz w:val="20"/>
          <w:szCs w:val="20"/>
        </w:rPr>
      </w:pPr>
    </w:p>
    <w:p w14:paraId="311014F4" w14:textId="38F19FAD" w:rsidR="00585B4E" w:rsidRPr="00E6740B" w:rsidRDefault="00585B4E" w:rsidP="00E6740B">
      <w:pPr>
        <w:pStyle w:val="ListParagraph"/>
        <w:numPr>
          <w:ilvl w:val="0"/>
          <w:numId w:val="30"/>
        </w:numPr>
        <w:shd w:val="clear" w:color="auto" w:fill="FFFFFF"/>
        <w:rPr>
          <w:rFonts w:ascii="Arial" w:eastAsia="Helvetica Neue" w:hAnsi="Arial" w:cs="Arial"/>
          <w:strike/>
          <w:sz w:val="20"/>
          <w:szCs w:val="20"/>
        </w:rPr>
      </w:pPr>
      <w:r w:rsidRPr="00E6740B">
        <w:rPr>
          <w:rFonts w:ascii="Arial" w:eastAsia="Helvetica Neue" w:hAnsi="Arial" w:cs="Arial"/>
          <w:strike/>
          <w:sz w:val="20"/>
          <w:szCs w:val="20"/>
        </w:rPr>
        <w:t xml:space="preserve">Fill stations shall be provided </w:t>
      </w:r>
      <w:proofErr w:type="gramStart"/>
      <w:r w:rsidRPr="00E6740B">
        <w:rPr>
          <w:rFonts w:ascii="Arial" w:eastAsia="Helvetica Neue" w:hAnsi="Arial" w:cs="Arial"/>
          <w:strike/>
          <w:sz w:val="20"/>
          <w:szCs w:val="20"/>
        </w:rPr>
        <w:t>at</w:t>
      </w:r>
      <w:proofErr w:type="gramEnd"/>
      <w:r w:rsidRPr="00E6740B">
        <w:rPr>
          <w:rFonts w:ascii="Arial" w:eastAsia="Helvetica Neue" w:hAnsi="Arial" w:cs="Arial"/>
          <w:strike/>
          <w:sz w:val="20"/>
          <w:szCs w:val="20"/>
        </w:rPr>
        <w:t xml:space="preserve"> the fifth floor above and below the ground level floor and every </w:t>
      </w:r>
      <w:proofErr w:type="gramStart"/>
      <w:r w:rsidRPr="00E6740B">
        <w:rPr>
          <w:rFonts w:ascii="Arial" w:eastAsia="Helvetica Neue" w:hAnsi="Arial" w:cs="Arial"/>
          <w:strike/>
          <w:sz w:val="20"/>
          <w:szCs w:val="20"/>
        </w:rPr>
        <w:t>third floor</w:t>
      </w:r>
      <w:proofErr w:type="gramEnd"/>
      <w:r w:rsidRPr="00E6740B">
        <w:rPr>
          <w:rFonts w:ascii="Arial" w:eastAsia="Helvetica Neue" w:hAnsi="Arial" w:cs="Arial"/>
          <w:strike/>
          <w:sz w:val="20"/>
          <w:szCs w:val="20"/>
        </w:rPr>
        <w:t xml:space="preserve"> level thereafter.</w:t>
      </w:r>
    </w:p>
    <w:p w14:paraId="6E287A48" w14:textId="6EC932D3" w:rsidR="00585B4E" w:rsidRPr="00E6740B" w:rsidRDefault="00585B4E" w:rsidP="00E6740B">
      <w:pPr>
        <w:pStyle w:val="ListParagraph"/>
        <w:numPr>
          <w:ilvl w:val="0"/>
          <w:numId w:val="30"/>
        </w:numPr>
        <w:shd w:val="clear" w:color="auto" w:fill="FFFFFF"/>
        <w:rPr>
          <w:rFonts w:ascii="Arial" w:eastAsia="Helvetica Neue" w:hAnsi="Arial" w:cs="Arial"/>
          <w:strike/>
          <w:sz w:val="20"/>
          <w:szCs w:val="20"/>
        </w:rPr>
      </w:pPr>
      <w:r w:rsidRPr="00E6740B">
        <w:rPr>
          <w:rFonts w:ascii="Arial" w:eastAsia="Helvetica Neue" w:hAnsi="Arial" w:cs="Arial"/>
          <w:strike/>
          <w:sz w:val="20"/>
          <w:szCs w:val="20"/>
        </w:rPr>
        <w:t>On floor levels requiring fill stations, one fill station shall be provided adjacent to a required exit stair at a location designated by the fire code official. In buildings required to have three or more exit stairs, additional fill stations shall be provided at a ratio of one fill station for every three stairways.</w:t>
      </w:r>
    </w:p>
    <w:p w14:paraId="22D54B2D" w14:textId="51788274" w:rsidR="00E6740B" w:rsidRDefault="00E6740B" w:rsidP="00E6740B">
      <w:pPr>
        <w:pStyle w:val="ListParagraph"/>
        <w:shd w:val="clear" w:color="auto" w:fill="FFFFFF"/>
        <w:ind w:left="1140"/>
        <w:rPr>
          <w:rFonts w:ascii="Arial" w:eastAsia="Helvetica Neue" w:hAnsi="Arial" w:cs="Arial"/>
          <w:sz w:val="20"/>
          <w:szCs w:val="20"/>
        </w:rPr>
      </w:pPr>
    </w:p>
    <w:p w14:paraId="587F5FB7" w14:textId="77777777" w:rsidR="009A2DB8" w:rsidRDefault="00154575" w:rsidP="00154575">
      <w:pPr>
        <w:shd w:val="clear" w:color="auto" w:fill="FFFFFF"/>
        <w:rPr>
          <w:rFonts w:ascii="Arial" w:eastAsia="Helvetica Neue" w:hAnsi="Arial" w:cs="Arial"/>
          <w:i/>
          <w:sz w:val="20"/>
          <w:szCs w:val="20"/>
        </w:rPr>
      </w:pPr>
      <w:r w:rsidRPr="00154575">
        <w:rPr>
          <w:rFonts w:ascii="Arial" w:eastAsia="Helvetica Neue" w:hAnsi="Arial" w:cs="Arial"/>
          <w:i/>
          <w:sz w:val="20"/>
          <w:szCs w:val="20"/>
        </w:rPr>
        <w:t xml:space="preserve">(Reason: The specified locations for firefighter air replenishment system (FARS) fill stations are based on operational efficiency, responder safety, and ease of access during emergency operations. Locating </w:t>
      </w:r>
      <w:proofErr w:type="gramStart"/>
      <w:r w:rsidRPr="00154575">
        <w:rPr>
          <w:rFonts w:ascii="Arial" w:eastAsia="Helvetica Neue" w:hAnsi="Arial" w:cs="Arial"/>
          <w:i/>
          <w:sz w:val="20"/>
          <w:szCs w:val="20"/>
        </w:rPr>
        <w:t>fill</w:t>
      </w:r>
      <w:proofErr w:type="gramEnd"/>
      <w:r w:rsidRPr="00154575">
        <w:rPr>
          <w:rFonts w:ascii="Arial" w:eastAsia="Helvetica Neue" w:hAnsi="Arial" w:cs="Arial"/>
          <w:i/>
          <w:sz w:val="20"/>
          <w:szCs w:val="20"/>
        </w:rPr>
        <w:t xml:space="preserve"> stations in both the primary and secondary stairwells at alternating floor intervals ensures consistent and rapid access to breathing air replenishment throughout the building, without creating congestion in any single stairwell.</w:t>
      </w:r>
    </w:p>
    <w:p w14:paraId="5979BE01" w14:textId="77777777" w:rsidR="009A2DB8" w:rsidRDefault="009A2DB8" w:rsidP="00154575">
      <w:pPr>
        <w:shd w:val="clear" w:color="auto" w:fill="FFFFFF"/>
        <w:rPr>
          <w:rFonts w:ascii="Arial" w:eastAsia="Helvetica Neue" w:hAnsi="Arial" w:cs="Arial"/>
          <w:i/>
          <w:sz w:val="20"/>
          <w:szCs w:val="20"/>
        </w:rPr>
      </w:pPr>
    </w:p>
    <w:p w14:paraId="71B98FDE" w14:textId="364481E6" w:rsidR="00E6740B" w:rsidRDefault="009A2DB8" w:rsidP="00154575">
      <w:pPr>
        <w:shd w:val="clear" w:color="auto" w:fill="FFFFFF"/>
        <w:rPr>
          <w:rFonts w:ascii="Arial" w:eastAsia="Helvetica Neue" w:hAnsi="Arial" w:cs="Arial"/>
          <w:i/>
          <w:sz w:val="20"/>
          <w:szCs w:val="20"/>
        </w:rPr>
      </w:pPr>
      <w:r>
        <w:rPr>
          <w:rFonts w:ascii="Arial" w:eastAsia="Helvetica Neue" w:hAnsi="Arial" w:cs="Arial"/>
          <w:i/>
          <w:sz w:val="20"/>
          <w:szCs w:val="20"/>
        </w:rPr>
        <w:t>Jurisdictions considering installation of FARS within large horizontal buildings with a footprint of 500,000 square feet or greater, the FARS connections should be installed at strategic locations, such as no more than 125 feet from corners.</w:t>
      </w:r>
      <w:r w:rsidR="00154575" w:rsidRPr="00154575">
        <w:rPr>
          <w:rFonts w:ascii="Arial" w:eastAsia="Helvetica Neue" w:hAnsi="Arial" w:cs="Arial"/>
          <w:i/>
          <w:sz w:val="20"/>
          <w:szCs w:val="20"/>
        </w:rPr>
        <w:t>)</w:t>
      </w:r>
    </w:p>
    <w:p w14:paraId="6C5EECA2" w14:textId="77777777" w:rsidR="009A2DB8" w:rsidRDefault="009A2DB8" w:rsidP="00154575">
      <w:pPr>
        <w:shd w:val="clear" w:color="auto" w:fill="FFFFFF"/>
        <w:rPr>
          <w:rFonts w:ascii="Arial" w:eastAsia="Helvetica Neue" w:hAnsi="Arial" w:cs="Arial"/>
          <w:i/>
          <w:sz w:val="20"/>
          <w:szCs w:val="20"/>
        </w:rPr>
      </w:pPr>
    </w:p>
    <w:p w14:paraId="3BC7E5C9" w14:textId="77777777" w:rsidR="009A2DB8" w:rsidRPr="00154575" w:rsidRDefault="009A2DB8" w:rsidP="00154575">
      <w:pPr>
        <w:shd w:val="clear" w:color="auto" w:fill="FFFFFF"/>
        <w:rPr>
          <w:rFonts w:ascii="Arial" w:eastAsia="Helvetica Neue" w:hAnsi="Arial" w:cs="Arial"/>
          <w:i/>
          <w:sz w:val="20"/>
          <w:szCs w:val="20"/>
        </w:rPr>
      </w:pPr>
    </w:p>
    <w:p w14:paraId="1FEAB912" w14:textId="7EA1B9A4" w:rsidR="00154575" w:rsidRPr="00154575" w:rsidRDefault="00154575" w:rsidP="00154575">
      <w:pPr>
        <w:shd w:val="clear" w:color="auto" w:fill="FFFFFF"/>
        <w:rPr>
          <w:rFonts w:ascii="Arial" w:eastAsia="Helvetica Neue" w:hAnsi="Arial" w:cs="Arial"/>
          <w:sz w:val="20"/>
          <w:szCs w:val="20"/>
        </w:rPr>
      </w:pPr>
      <w:r w:rsidRPr="009973D9">
        <w:rPr>
          <w:noProof/>
        </w:rPr>
        <mc:AlternateContent>
          <mc:Choice Requires="wpg">
            <w:drawing>
              <wp:anchor distT="0" distB="0" distL="114300" distR="114300" simplePos="0" relativeHeight="251666944" behindDoc="0" locked="0" layoutInCell="1" hidden="0" allowOverlap="1" wp14:anchorId="5AA1F320" wp14:editId="1D5BD06D">
                <wp:simplePos x="0" y="0"/>
                <wp:positionH relativeFrom="margin">
                  <wp:align>left</wp:align>
                </wp:positionH>
                <wp:positionV relativeFrom="paragraph">
                  <wp:posOffset>-474</wp:posOffset>
                </wp:positionV>
                <wp:extent cx="5980430" cy="146050"/>
                <wp:effectExtent l="0" t="0" r="1270" b="6350"/>
                <wp:wrapNone/>
                <wp:docPr id="589844549" name="Group 589844549"/>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589844550" name="Group 589844550"/>
                        <wpg:cNvGrpSpPr/>
                        <wpg:grpSpPr>
                          <a:xfrm>
                            <a:off x="2355785" y="3706975"/>
                            <a:ext cx="5980430" cy="146050"/>
                            <a:chOff x="2355775" y="3706975"/>
                            <a:chExt cx="5980450" cy="146050"/>
                          </a:xfrm>
                        </wpg:grpSpPr>
                        <wps:wsp>
                          <wps:cNvPr id="589844551" name="Rectangle 589844551"/>
                          <wps:cNvSpPr/>
                          <wps:spPr>
                            <a:xfrm>
                              <a:off x="2355775" y="3706975"/>
                              <a:ext cx="5980450" cy="146050"/>
                            </a:xfrm>
                            <a:prstGeom prst="rect">
                              <a:avLst/>
                            </a:prstGeom>
                            <a:noFill/>
                            <a:ln>
                              <a:noFill/>
                            </a:ln>
                          </wps:spPr>
                          <wps:txbx>
                            <w:txbxContent>
                              <w:p w14:paraId="2C3CB157" w14:textId="77777777" w:rsidR="00CD26F4" w:rsidRDefault="00CD26F4" w:rsidP="00154575">
                                <w:pPr>
                                  <w:textDirection w:val="btLr"/>
                                </w:pPr>
                              </w:p>
                            </w:txbxContent>
                          </wps:txbx>
                          <wps:bodyPr spcFirstLastPara="1" wrap="square" lIns="91425" tIns="91425" rIns="91425" bIns="91425" anchor="ctr" anchorCtr="0">
                            <a:noAutofit/>
                          </wps:bodyPr>
                        </wps:wsp>
                        <wpg:grpSp>
                          <wpg:cNvPr id="589844552" name="Group 589844552"/>
                          <wpg:cNvGrpSpPr/>
                          <wpg:grpSpPr>
                            <a:xfrm>
                              <a:off x="2355785" y="3706975"/>
                              <a:ext cx="5980430" cy="146050"/>
                              <a:chOff x="2355775" y="3706975"/>
                              <a:chExt cx="5980450" cy="146050"/>
                            </a:xfrm>
                          </wpg:grpSpPr>
                          <wps:wsp>
                            <wps:cNvPr id="589844553" name="Rectangle 589844553"/>
                            <wps:cNvSpPr/>
                            <wps:spPr>
                              <a:xfrm>
                                <a:off x="2355775" y="3706975"/>
                                <a:ext cx="5980450" cy="146050"/>
                              </a:xfrm>
                              <a:prstGeom prst="rect">
                                <a:avLst/>
                              </a:prstGeom>
                              <a:noFill/>
                              <a:ln>
                                <a:noFill/>
                              </a:ln>
                            </wps:spPr>
                            <wps:txbx>
                              <w:txbxContent>
                                <w:p w14:paraId="621013AA" w14:textId="77777777" w:rsidR="00CD26F4" w:rsidRDefault="00CD26F4" w:rsidP="00154575">
                                  <w:pPr>
                                    <w:textDirection w:val="btLr"/>
                                  </w:pPr>
                                </w:p>
                              </w:txbxContent>
                            </wps:txbx>
                            <wps:bodyPr spcFirstLastPara="1" wrap="square" lIns="91425" tIns="91425" rIns="91425" bIns="91425" anchor="ctr" anchorCtr="0">
                              <a:noAutofit/>
                            </wps:bodyPr>
                          </wps:wsp>
                          <wpg:grpSp>
                            <wpg:cNvPr id="589844554" name="Group 589844554"/>
                            <wpg:cNvGrpSpPr/>
                            <wpg:grpSpPr>
                              <a:xfrm>
                                <a:off x="2355785" y="3706975"/>
                                <a:ext cx="5980430" cy="146050"/>
                                <a:chOff x="2355775" y="3706975"/>
                                <a:chExt cx="5980450" cy="146050"/>
                              </a:xfrm>
                            </wpg:grpSpPr>
                            <wps:wsp>
                              <wps:cNvPr id="589844555" name="Rectangle 589844555"/>
                              <wps:cNvSpPr/>
                              <wps:spPr>
                                <a:xfrm>
                                  <a:off x="2355775" y="3706975"/>
                                  <a:ext cx="5980450" cy="146050"/>
                                </a:xfrm>
                                <a:prstGeom prst="rect">
                                  <a:avLst/>
                                </a:prstGeom>
                                <a:noFill/>
                                <a:ln>
                                  <a:noFill/>
                                </a:ln>
                              </wps:spPr>
                              <wps:txbx>
                                <w:txbxContent>
                                  <w:p w14:paraId="36380104" w14:textId="77777777" w:rsidR="00CD26F4" w:rsidRDefault="00CD26F4" w:rsidP="00154575">
                                    <w:pPr>
                                      <w:textDirection w:val="btLr"/>
                                    </w:pPr>
                                  </w:p>
                                </w:txbxContent>
                              </wps:txbx>
                              <wps:bodyPr spcFirstLastPara="1" wrap="square" lIns="91425" tIns="91425" rIns="91425" bIns="91425" anchor="ctr" anchorCtr="0">
                                <a:noAutofit/>
                              </wps:bodyPr>
                            </wps:wsp>
                            <wpg:grpSp>
                              <wpg:cNvPr id="589844556" name="Group 589844556"/>
                              <wpg:cNvGrpSpPr/>
                              <wpg:grpSpPr>
                                <a:xfrm>
                                  <a:off x="2355785" y="3706975"/>
                                  <a:ext cx="5980430" cy="146050"/>
                                  <a:chOff x="2355775" y="3706975"/>
                                  <a:chExt cx="5980450" cy="146050"/>
                                </a:xfrm>
                              </wpg:grpSpPr>
                              <wps:wsp>
                                <wps:cNvPr id="589844557" name="Rectangle 589844557"/>
                                <wps:cNvSpPr/>
                                <wps:spPr>
                                  <a:xfrm>
                                    <a:off x="2355775" y="3706975"/>
                                    <a:ext cx="5980450" cy="146050"/>
                                  </a:xfrm>
                                  <a:prstGeom prst="rect">
                                    <a:avLst/>
                                  </a:prstGeom>
                                  <a:noFill/>
                                  <a:ln>
                                    <a:noFill/>
                                  </a:ln>
                                </wps:spPr>
                                <wps:txbx>
                                  <w:txbxContent>
                                    <w:p w14:paraId="174CC439" w14:textId="77777777" w:rsidR="00CD26F4" w:rsidRDefault="00CD26F4" w:rsidP="00154575">
                                      <w:pPr>
                                        <w:textDirection w:val="btLr"/>
                                      </w:pPr>
                                    </w:p>
                                  </w:txbxContent>
                                </wps:txbx>
                                <wps:bodyPr spcFirstLastPara="1" wrap="square" lIns="91425" tIns="91425" rIns="91425" bIns="91425" anchor="ctr" anchorCtr="0">
                                  <a:noAutofit/>
                                </wps:bodyPr>
                              </wps:wsp>
                              <wpg:grpSp>
                                <wpg:cNvPr id="589844558" name="Group 589844558"/>
                                <wpg:cNvGrpSpPr/>
                                <wpg:grpSpPr>
                                  <a:xfrm>
                                    <a:off x="2355785" y="3706975"/>
                                    <a:ext cx="5980430" cy="146050"/>
                                    <a:chOff x="0" y="0"/>
                                    <a:chExt cx="5980176" cy="146304"/>
                                  </a:xfrm>
                                </wpg:grpSpPr>
                                <wps:wsp>
                                  <wps:cNvPr id="589844559" name="Rectangle 589844559"/>
                                  <wps:cNvSpPr/>
                                  <wps:spPr>
                                    <a:xfrm>
                                      <a:off x="0" y="0"/>
                                      <a:ext cx="5980175" cy="146300"/>
                                    </a:xfrm>
                                    <a:prstGeom prst="rect">
                                      <a:avLst/>
                                    </a:prstGeom>
                                    <a:noFill/>
                                    <a:ln>
                                      <a:noFill/>
                                    </a:ln>
                                  </wps:spPr>
                                  <wps:txbx>
                                    <w:txbxContent>
                                      <w:p w14:paraId="4F3B0CC0" w14:textId="77777777" w:rsidR="00CD26F4" w:rsidRDefault="00CD26F4" w:rsidP="00154575">
                                        <w:pPr>
                                          <w:textDirection w:val="btLr"/>
                                        </w:pPr>
                                      </w:p>
                                    </w:txbxContent>
                                  </wps:txbx>
                                  <wps:bodyPr spcFirstLastPara="1" wrap="square" lIns="91425" tIns="91425" rIns="91425" bIns="91425" anchor="ctr" anchorCtr="0">
                                    <a:noAutofit/>
                                  </wps:bodyPr>
                                </wps:wsp>
                                <wps:wsp>
                                  <wps:cNvPr id="589844560" name="Freeform: Shape 589844560"/>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anchor>
            </w:drawing>
          </mc:Choice>
          <mc:Fallback>
            <w:pict>
              <v:group w14:anchorId="5AA1F320" id="Group 589844549" o:spid="_x0000_s2335" style="position:absolute;margin-left:0;margin-top:-.05pt;width:470.9pt;height:11.5pt;z-index:251666944;mso-position-horizontal:left;mso-position-horizontal-relative:margin;mso-position-vertical-relative:text"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">
                <v:group id="Group 589844550" o:spid="_x0000_s2336"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">
                  <v:rect id="Rectangle 589844551" o:spid="_x0000_s2337"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" filled="f" stroked="f">
                    <v:textbox inset="2.53958mm,2.53958mm,2.53958mm,2.53958mm">
                      <w:txbxContent>
                        <w:p w14:paraId="2C3CB157" w14:textId="77777777" w:rsidR="00CD26F4" w:rsidRDefault="00CD26F4" w:rsidP="00154575">
                          <w:pPr>
                            <w:textDirection w:val="btLr"/>
                          </w:pPr>
                        </w:p>
                      </w:txbxContent>
                    </v:textbox>
                  </v:rect>
                  <v:group id="Group 589844552" o:spid="_x0000_s2338"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">
                    <v:rect id="Rectangle 589844553" o:spid="_x0000_s2339"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" filled="f" stroked="f">
                      <v:textbox inset="2.53958mm,2.53958mm,2.53958mm,2.53958mm">
                        <w:txbxContent>
                          <w:p w14:paraId="621013AA" w14:textId="77777777" w:rsidR="00CD26F4" w:rsidRDefault="00CD26F4" w:rsidP="00154575">
                            <w:pPr>
                              <w:textDirection w:val="btLr"/>
                            </w:pPr>
                          </w:p>
                        </w:txbxContent>
                      </v:textbox>
                    </v:rect>
                    <v:group id="Group 589844554" o:spid="_x0000_s2340"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">
                      <v:rect id="Rectangle 589844555" o:spid="_x0000_s2341"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" filled="f" stroked="f">
                        <v:textbox inset="2.53958mm,2.53958mm,2.53958mm,2.53958mm">
                          <w:txbxContent>
                            <w:p w14:paraId="36380104" w14:textId="77777777" w:rsidR="00CD26F4" w:rsidRDefault="00CD26F4" w:rsidP="00154575">
                              <w:pPr>
                                <w:textDirection w:val="btLr"/>
                              </w:pPr>
                            </w:p>
                          </w:txbxContent>
                        </v:textbox>
                      </v:rect>
                      <v:group id="Group 589844556" o:spid="_x0000_s2342"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">
                        <v:rect id="Rectangle 589844557" o:spid="_x0000_s2343"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" filled="f" stroked="f">
                          <v:textbox inset="2.53958mm,2.53958mm,2.53958mm,2.53958mm">
                            <w:txbxContent>
                              <w:p w14:paraId="174CC439" w14:textId="77777777" w:rsidR="00CD26F4" w:rsidRDefault="00CD26F4" w:rsidP="00154575">
                                <w:pPr>
                                  <w:textDirection w:val="btLr"/>
                                </w:pPr>
                              </w:p>
                            </w:txbxContent>
                          </v:textbox>
                        </v:rect>
                        <v:group id="Group 589844558" o:spid="_x0000_s2344"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">
                          <v:rect id="Rectangle 589844559" o:spid="_x0000_s2345"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" filled="f" stroked="f">
                            <v:textbox inset="2.53958mm,2.53958mm,2.53958mm,2.53958mm">
                              <w:txbxContent>
                                <w:p w14:paraId="4F3B0CC0" w14:textId="77777777" w:rsidR="00CD26F4" w:rsidRDefault="00CD26F4" w:rsidP="00154575">
                                  <w:pPr>
                                    <w:textDirection w:val="btLr"/>
                                  </w:pPr>
                                </w:p>
                              </w:txbxContent>
                            </v:textbox>
                          </v:rect>
                          <v:shape id="Freeform: Shape 589844560" o:spid="_x0000_s2346"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" path="m,l5980176,r,146304l,146304,,e" fillcolor="#a1a1a1" stroked="f">
                            <v:path arrowok="t" o:extrusionok="f"/>
                          </v:shape>
                        </v:group>
                      </v:group>
                    </v:group>
                  </v:group>
                </v:group>
                <w10:wrap anchorx="margin"/>
              </v:group>
            </w:pict>
          </mc:Fallback>
        </mc:AlternateContent>
      </w:r>
    </w:p>
    <w:p w14:paraId="7E5DCB7B" w14:textId="07A20863" w:rsidR="007F6D47" w:rsidRPr="00B019B1" w:rsidRDefault="0023358C">
      <w:pPr>
        <w:widowControl/>
        <w:shd w:val="clear" w:color="auto" w:fill="FFFFFF"/>
        <w:rPr>
          <w:rFonts w:ascii="Arial" w:eastAsia="Helvetica Neue" w:hAnsi="Arial" w:cs="Arial"/>
          <w:b/>
          <w:i/>
          <w:sz w:val="20"/>
          <w:szCs w:val="20"/>
        </w:rPr>
      </w:pPr>
      <w:r w:rsidRPr="00B019B1">
        <w:rPr>
          <w:rFonts w:ascii="Arial" w:eastAsia="Helvetica Neue" w:hAnsi="Arial" w:cs="Arial"/>
          <w:b/>
          <w:i/>
          <w:sz w:val="20"/>
          <w:szCs w:val="20"/>
        </w:rPr>
        <w:lastRenderedPageBreak/>
        <w:t>***Section L106.1; add paragraph to read as follows:</w:t>
      </w:r>
    </w:p>
    <w:p w14:paraId="6F543A52" w14:textId="77777777" w:rsidR="007F6D47" w:rsidRPr="00B019B1" w:rsidRDefault="007F6D47">
      <w:pPr>
        <w:widowControl/>
        <w:shd w:val="clear" w:color="auto" w:fill="FFFFFF"/>
        <w:rPr>
          <w:rFonts w:ascii="Arial" w:eastAsia="Helvetica Neue" w:hAnsi="Arial" w:cs="Arial"/>
          <w:i/>
          <w:sz w:val="20"/>
          <w:szCs w:val="20"/>
        </w:rPr>
      </w:pPr>
    </w:p>
    <w:p w14:paraId="0D4E59BF" w14:textId="77777777" w:rsidR="007F6D47" w:rsidRPr="00B019B1" w:rsidRDefault="0023358C">
      <w:pPr>
        <w:jc w:val="both"/>
        <w:rPr>
          <w:rFonts w:ascii="Arial" w:eastAsia="Arial" w:hAnsi="Arial" w:cs="Arial"/>
          <w:sz w:val="20"/>
          <w:szCs w:val="20"/>
          <w:u w:val="single"/>
        </w:rPr>
      </w:pPr>
      <w:r w:rsidRPr="00B019B1">
        <w:rPr>
          <w:rFonts w:ascii="Arial" w:eastAsia="Arial" w:hAnsi="Arial" w:cs="Arial"/>
          <w:sz w:val="20"/>
          <w:szCs w:val="20"/>
          <w:u w:val="single"/>
        </w:rPr>
        <w:t>The inspecting FARS contractor shall provide annual inspection tag/sticker on the FARS’ interior air monitoring panel.  Tag/sticker shall identify approved inspecting contractor’s name, physical address, phone number, and certified inspector’s name, as well as date of inspection.  System shall not be tagged until all inspection requirements of this section are conducted.  Tag/sticker shall be blue in color for a passing system.  If this is not possible for any reason, tag/sticker shall be red in color for a failing system with reasons for failure indicated on the tag if possible.  If red tag/sticker is placed, AHJ/Fire Marshal shall be notified immediately within a maximum of 24 hours.)</w:t>
      </w:r>
    </w:p>
    <w:p w14:paraId="11D5B4E7" w14:textId="77777777" w:rsidR="007F6D47" w:rsidRPr="00B019B1" w:rsidRDefault="007F6D47">
      <w:pPr>
        <w:jc w:val="both"/>
        <w:rPr>
          <w:rFonts w:ascii="Arial" w:eastAsia="Arial" w:hAnsi="Arial" w:cs="Arial"/>
          <w:sz w:val="20"/>
          <w:szCs w:val="20"/>
          <w:u w:val="single"/>
        </w:rPr>
      </w:pPr>
    </w:p>
    <w:p w14:paraId="4E89C474" w14:textId="77777777" w:rsidR="007F6D47" w:rsidRPr="00B019B1" w:rsidRDefault="0023358C">
      <w:pPr>
        <w:jc w:val="both"/>
        <w:rPr>
          <w:rFonts w:ascii="Arial" w:eastAsia="Arial" w:hAnsi="Arial" w:cs="Arial"/>
          <w:i/>
          <w:sz w:val="20"/>
          <w:szCs w:val="20"/>
        </w:rPr>
      </w:pPr>
      <w:r w:rsidRPr="00B019B1">
        <w:rPr>
          <w:rFonts w:ascii="Arial" w:eastAsia="Arial" w:hAnsi="Arial" w:cs="Arial"/>
          <w:i/>
          <w:sz w:val="20"/>
          <w:szCs w:val="20"/>
        </w:rPr>
        <w:t>(Reason:  There is no current state licensing or tagging requirements for these important firefighter safety systems.)</w:t>
      </w:r>
    </w:p>
    <w:p w14:paraId="16427B5F" w14:textId="77777777" w:rsidR="007F6D47" w:rsidRPr="009973D9" w:rsidRDefault="0023358C">
      <w:pPr>
        <w:widowControl/>
        <w:tabs>
          <w:tab w:val="left" w:pos="4230"/>
        </w:tabs>
        <w:spacing w:after="200" w:line="276" w:lineRule="auto"/>
        <w:jc w:val="both"/>
        <w:rPr>
          <w:rFonts w:ascii="Arial" w:eastAsia="Arial" w:hAnsi="Arial" w:cs="Arial"/>
          <w:i/>
          <w:sz w:val="20"/>
          <w:szCs w:val="20"/>
        </w:rPr>
      </w:pPr>
      <w:r w:rsidRPr="009973D9">
        <w:rPr>
          <w:noProof/>
        </w:rPr>
        <mc:AlternateContent>
          <mc:Choice Requires="wps">
            <w:drawing>
              <wp:inline distT="0" distB="0" distL="0" distR="0" wp14:anchorId="19419A43" wp14:editId="04C7C852">
                <wp:extent cx="6028055" cy="194310"/>
                <wp:effectExtent l="0" t="0" r="0" b="0"/>
                <wp:docPr id="11518" name="Rectangle 11518"/>
                <wp:cNvGraphicFramePr/>
                <a:graphic xmlns:a="http://schemas.openxmlformats.org/drawingml/2006/main">
                  <a:graphicData uri="http://schemas.microsoft.com/office/word/2010/wordprocessingShape">
                    <wps:wsp>
                      <wps:cNvSpPr/>
                      <wps:spPr>
                        <a:xfrm>
                          <a:off x="2355785" y="3706658"/>
                          <a:ext cx="5980430" cy="146685"/>
                        </a:xfrm>
                        <a:prstGeom prst="rect">
                          <a:avLst/>
                        </a:prstGeom>
                        <a:noFill/>
                        <a:ln>
                          <a:noFill/>
                        </a:ln>
                      </wps:spPr>
                      <wps:txbx>
                        <w:txbxContent>
                          <w:p w14:paraId="6A4E7279" w14:textId="77777777" w:rsidR="00CD26F4" w:rsidRDefault="00CD26F4">
                            <w:pPr>
                              <w:textDirection w:val="btLr"/>
                            </w:pPr>
                          </w:p>
                        </w:txbxContent>
                      </wps:txbx>
                      <wps:bodyPr spcFirstLastPara="1" wrap="square" lIns="91425" tIns="91425" rIns="91425" bIns="91425" anchor="ctr" anchorCtr="0">
                        <a:noAutofit/>
                      </wps:bodyPr>
                    </wps:wsp>
                  </a:graphicData>
                </a:graphic>
              </wp:inline>
            </w:drawing>
          </mc:Choice>
          <mc:Fallback>
            <w:pict>
              <v:rect w14:anchorId="19419A43" id="Rectangle 11518" o:spid="_x0000_s2347" style="width:474.65pt;height:15.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" filled="f" stroked="f">
                <v:textbox inset="2.53958mm,2.53958mm,2.53958mm,2.53958mm">
                  <w:txbxContent>
                    <w:p w14:paraId="6A4E7279" w14:textId="77777777" w:rsidR="00CD26F4" w:rsidRDefault="00CD26F4">
                      <w:pPr>
                        <w:textDirection w:val="btLr"/>
                      </w:pPr>
                    </w:p>
                  </w:txbxContent>
                </v:textbox>
                <w10:anchorlock/>
              </v:rect>
            </w:pict>
          </mc:Fallback>
        </mc:AlternateContent>
      </w:r>
      <w:r w:rsidRPr="009973D9">
        <w:rPr>
          <w:noProof/>
        </w:rPr>
        <mc:AlternateContent>
          <mc:Choice Requires="wpg">
            <w:drawing>
              <wp:anchor distT="0" distB="0" distL="114300" distR="114300" simplePos="0" relativeHeight="251657728" behindDoc="0" locked="0" layoutInCell="1" hidden="0" allowOverlap="1" wp14:anchorId="7F5CAC4E" wp14:editId="214B2738">
                <wp:simplePos x="0" y="0"/>
                <wp:positionH relativeFrom="column">
                  <wp:posOffset>50801</wp:posOffset>
                </wp:positionH>
                <wp:positionV relativeFrom="paragraph">
                  <wp:posOffset>0</wp:posOffset>
                </wp:positionV>
                <wp:extent cx="5980430" cy="146050"/>
                <wp:effectExtent l="0" t="0" r="0" b="0"/>
                <wp:wrapNone/>
                <wp:docPr id="11514" name="Group 11514"/>
                <wp:cNvGraphicFramePr/>
                <a:graphic xmlns:a="http://schemas.openxmlformats.org/drawingml/2006/main">
                  <a:graphicData uri="http://schemas.microsoft.com/office/word/2010/wordprocessingGroup">
                    <wpg:wgp>
                      <wpg:cNvGrpSpPr/>
                      <wpg:grpSpPr>
                        <a:xfrm>
                          <a:off x="0" y="0"/>
                          <a:ext cx="5980430" cy="146050"/>
                          <a:chOff x="2355775" y="3706975"/>
                          <a:chExt cx="5980450" cy="146050"/>
                        </a:xfrm>
                      </wpg:grpSpPr>
                      <wpg:grpSp>
                        <wpg:cNvPr id="1645306307" name="Group 1645306307"/>
                        <wpg:cNvGrpSpPr/>
                        <wpg:grpSpPr>
                          <a:xfrm>
                            <a:off x="2355785" y="3706975"/>
                            <a:ext cx="5980430" cy="146050"/>
                            <a:chOff x="2355775" y="3706975"/>
                            <a:chExt cx="5980450" cy="146050"/>
                          </a:xfrm>
                        </wpg:grpSpPr>
                        <wps:wsp>
                          <wps:cNvPr id="405975747" name="Rectangle 405975747"/>
                          <wps:cNvSpPr/>
                          <wps:spPr>
                            <a:xfrm>
                              <a:off x="2355775" y="3706975"/>
                              <a:ext cx="5980450" cy="146050"/>
                            </a:xfrm>
                            <a:prstGeom prst="rect">
                              <a:avLst/>
                            </a:prstGeom>
                            <a:noFill/>
                            <a:ln>
                              <a:noFill/>
                            </a:ln>
                          </wps:spPr>
                          <wps:txbx>
                            <w:txbxContent>
                              <w:p w14:paraId="01F98C0C" w14:textId="77777777" w:rsidR="00CD26F4" w:rsidRDefault="00CD26F4">
                                <w:pPr>
                                  <w:textDirection w:val="btLr"/>
                                </w:pPr>
                              </w:p>
                            </w:txbxContent>
                          </wps:txbx>
                          <wps:bodyPr spcFirstLastPara="1" wrap="square" lIns="91425" tIns="91425" rIns="91425" bIns="91425" anchor="ctr" anchorCtr="0">
                            <a:noAutofit/>
                          </wps:bodyPr>
                        </wps:wsp>
                        <wpg:grpSp>
                          <wpg:cNvPr id="847772524" name="Group 847772524"/>
                          <wpg:cNvGrpSpPr/>
                          <wpg:grpSpPr>
                            <a:xfrm>
                              <a:off x="2355785" y="3706975"/>
                              <a:ext cx="5980430" cy="146050"/>
                              <a:chOff x="2355775" y="3706975"/>
                              <a:chExt cx="5980450" cy="146050"/>
                            </a:xfrm>
                          </wpg:grpSpPr>
                          <wps:wsp>
                            <wps:cNvPr id="1083094575" name="Rectangle 1083094575"/>
                            <wps:cNvSpPr/>
                            <wps:spPr>
                              <a:xfrm>
                                <a:off x="2355775" y="3706975"/>
                                <a:ext cx="5980450" cy="146050"/>
                              </a:xfrm>
                              <a:prstGeom prst="rect">
                                <a:avLst/>
                              </a:prstGeom>
                              <a:noFill/>
                              <a:ln>
                                <a:noFill/>
                              </a:ln>
                            </wps:spPr>
                            <wps:txbx>
                              <w:txbxContent>
                                <w:p w14:paraId="54734875" w14:textId="77777777" w:rsidR="00CD26F4" w:rsidRDefault="00CD26F4">
                                  <w:pPr>
                                    <w:textDirection w:val="btLr"/>
                                  </w:pPr>
                                </w:p>
                              </w:txbxContent>
                            </wps:txbx>
                            <wps:bodyPr spcFirstLastPara="1" wrap="square" lIns="91425" tIns="91425" rIns="91425" bIns="91425" anchor="ctr" anchorCtr="0">
                              <a:noAutofit/>
                            </wps:bodyPr>
                          </wps:wsp>
                          <wpg:grpSp>
                            <wpg:cNvPr id="19356970" name="Group 19356970"/>
                            <wpg:cNvGrpSpPr/>
                            <wpg:grpSpPr>
                              <a:xfrm>
                                <a:off x="2355785" y="3706975"/>
                                <a:ext cx="5980430" cy="146050"/>
                                <a:chOff x="2355775" y="3706975"/>
                                <a:chExt cx="5980450" cy="146050"/>
                              </a:xfrm>
                            </wpg:grpSpPr>
                            <wps:wsp>
                              <wps:cNvPr id="659298565" name="Rectangle 659298565"/>
                              <wps:cNvSpPr/>
                              <wps:spPr>
                                <a:xfrm>
                                  <a:off x="2355775" y="3706975"/>
                                  <a:ext cx="5980450" cy="146050"/>
                                </a:xfrm>
                                <a:prstGeom prst="rect">
                                  <a:avLst/>
                                </a:prstGeom>
                                <a:noFill/>
                                <a:ln>
                                  <a:noFill/>
                                </a:ln>
                              </wps:spPr>
                              <wps:txbx>
                                <w:txbxContent>
                                  <w:p w14:paraId="1C2CCEB1" w14:textId="77777777" w:rsidR="00CD26F4" w:rsidRDefault="00CD26F4">
                                    <w:pPr>
                                      <w:textDirection w:val="btLr"/>
                                    </w:pPr>
                                  </w:p>
                                </w:txbxContent>
                              </wps:txbx>
                              <wps:bodyPr spcFirstLastPara="1" wrap="square" lIns="91425" tIns="91425" rIns="91425" bIns="91425" anchor="ctr" anchorCtr="0">
                                <a:noAutofit/>
                              </wps:bodyPr>
                            </wps:wsp>
                            <wpg:grpSp>
                              <wpg:cNvPr id="1816027414" name="Group 1816027414"/>
                              <wpg:cNvGrpSpPr/>
                              <wpg:grpSpPr>
                                <a:xfrm>
                                  <a:off x="2355785" y="3706975"/>
                                  <a:ext cx="5980430" cy="146050"/>
                                  <a:chOff x="2355775" y="3706975"/>
                                  <a:chExt cx="5980450" cy="146050"/>
                                </a:xfrm>
                              </wpg:grpSpPr>
                              <wps:wsp>
                                <wps:cNvPr id="1209183754" name="Rectangle 1209183754"/>
                                <wps:cNvSpPr/>
                                <wps:spPr>
                                  <a:xfrm>
                                    <a:off x="2355775" y="3706975"/>
                                    <a:ext cx="5980450" cy="146050"/>
                                  </a:xfrm>
                                  <a:prstGeom prst="rect">
                                    <a:avLst/>
                                  </a:prstGeom>
                                  <a:noFill/>
                                  <a:ln>
                                    <a:noFill/>
                                  </a:ln>
                                </wps:spPr>
                                <wps:txbx>
                                  <w:txbxContent>
                                    <w:p w14:paraId="3382702B" w14:textId="77777777" w:rsidR="00CD26F4" w:rsidRDefault="00CD26F4">
                                      <w:pPr>
                                        <w:textDirection w:val="btLr"/>
                                      </w:pPr>
                                    </w:p>
                                  </w:txbxContent>
                                </wps:txbx>
                                <wps:bodyPr spcFirstLastPara="1" wrap="square" lIns="91425" tIns="91425" rIns="91425" bIns="91425" anchor="ctr" anchorCtr="0">
                                  <a:noAutofit/>
                                </wps:bodyPr>
                              </wps:wsp>
                              <wpg:grpSp>
                                <wpg:cNvPr id="1571638523" name="Group 1571638523"/>
                                <wpg:cNvGrpSpPr/>
                                <wpg:grpSpPr>
                                  <a:xfrm>
                                    <a:off x="2355785" y="3706975"/>
                                    <a:ext cx="5980430" cy="146050"/>
                                    <a:chOff x="0" y="0"/>
                                    <a:chExt cx="5980176" cy="146304"/>
                                  </a:xfrm>
                                </wpg:grpSpPr>
                                <wps:wsp>
                                  <wps:cNvPr id="1607087456" name="Rectangle 1607087456"/>
                                  <wps:cNvSpPr/>
                                  <wps:spPr>
                                    <a:xfrm>
                                      <a:off x="0" y="0"/>
                                      <a:ext cx="5980175" cy="146300"/>
                                    </a:xfrm>
                                    <a:prstGeom prst="rect">
                                      <a:avLst/>
                                    </a:prstGeom>
                                    <a:noFill/>
                                    <a:ln>
                                      <a:noFill/>
                                    </a:ln>
                                  </wps:spPr>
                                  <wps:txbx>
                                    <w:txbxContent>
                                      <w:p w14:paraId="1B03BF10" w14:textId="77777777" w:rsidR="00CD26F4" w:rsidRDefault="00CD26F4">
                                        <w:pPr>
                                          <w:textDirection w:val="btLr"/>
                                        </w:pPr>
                                      </w:p>
                                    </w:txbxContent>
                                  </wps:txbx>
                                  <wps:bodyPr spcFirstLastPara="1" wrap="square" lIns="91425" tIns="91425" rIns="91425" bIns="91425" anchor="ctr" anchorCtr="0">
                                    <a:noAutofit/>
                                  </wps:bodyPr>
                                </wps:wsp>
                                <wps:wsp>
                                  <wps:cNvPr id="1133694950" name="Freeform: Shape 1133694950"/>
                                  <wps:cNvSpPr/>
                                  <wps:spPr>
                                    <a:xfrm>
                                      <a:off x="0" y="0"/>
                                      <a:ext cx="5980176" cy="146304"/>
                                    </a:xfrm>
                                    <a:custGeom>
                                      <a:avLst/>
                                      <a:gdLst/>
                                      <a:ahLst/>
                                      <a:cxnLst/>
                                      <a:rect l="l" t="t" r="r" b="b"/>
                                      <a:pathLst>
                                        <a:path w="5980176" h="146304" extrusionOk="0">
                                          <a:moveTo>
                                            <a:pt x="0" y="0"/>
                                          </a:moveTo>
                                          <a:lnTo>
                                            <a:pt x="5980176" y="0"/>
                                          </a:lnTo>
                                          <a:lnTo>
                                            <a:pt x="5980176" y="146304"/>
                                          </a:lnTo>
                                          <a:lnTo>
                                            <a:pt x="0" y="146304"/>
                                          </a:lnTo>
                                          <a:lnTo>
                                            <a:pt x="0" y="0"/>
                                          </a:lnTo>
                                        </a:path>
                                      </a:pathLst>
                                    </a:custGeom>
                                    <a:solidFill>
                                      <a:srgbClr val="A1A1A1"/>
                                    </a:solidFill>
                                    <a:ln>
                                      <a:noFill/>
                                    </a:ln>
                                  </wps:spPr>
                                  <wps:bodyPr spcFirstLastPara="1" wrap="square" lIns="91425" tIns="91425" rIns="91425" bIns="91425" anchor="ctr" anchorCtr="0">
                                    <a:noAutofit/>
                                  </wps:bodyPr>
                                </wps:wsp>
                              </wpg:grpSp>
                            </wpg:grpSp>
                          </wpg:grpSp>
                        </wpg:grpSp>
                      </wpg:grpSp>
                    </wpg:wgp>
                  </a:graphicData>
                </a:graphic>
              </wp:anchor>
            </w:drawing>
          </mc:Choice>
          <mc:Fallback>
            <w:pict>
              <v:group w14:anchorId="7F5CAC4E" id="Group 11514" o:spid="_x0000_s2348" style="position:absolute;left:0;text-align:left;margin-left:4pt;margin-top:0;width:470.9pt;height:11.5pt;z-index:251657728;mso-position-horizontal-relative:text;mso-position-vertical-relative:text" coordorigin="23557,37069" coordsize="5980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">
                <v:group id="Group 1645306307" o:spid="_x0000_s2349"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">
                  <v:rect id="Rectangle 405975747" o:spid="_x0000_s2350"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" filled="f" stroked="f">
                    <v:textbox inset="2.53958mm,2.53958mm,2.53958mm,2.53958mm">
                      <w:txbxContent>
                        <w:p w14:paraId="01F98C0C" w14:textId="77777777" w:rsidR="00CD26F4" w:rsidRDefault="00CD26F4">
                          <w:pPr>
                            <w:textDirection w:val="btLr"/>
                          </w:pPr>
                        </w:p>
                      </w:txbxContent>
                    </v:textbox>
                  </v:rect>
                  <v:group id="Group 847772524" o:spid="_x0000_s2351"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">
                    <v:rect id="Rectangle 1083094575" o:spid="_x0000_s2352"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" filled="f" stroked="f">
                      <v:textbox inset="2.53958mm,2.53958mm,2.53958mm,2.53958mm">
                        <w:txbxContent>
                          <w:p w14:paraId="54734875" w14:textId="77777777" w:rsidR="00CD26F4" w:rsidRDefault="00CD26F4">
                            <w:pPr>
                              <w:textDirection w:val="btLr"/>
                            </w:pPr>
                          </w:p>
                        </w:txbxContent>
                      </v:textbox>
                    </v:rect>
                    <v:group id="Group 19356970" o:spid="_x0000_s2353"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">
                      <v:rect id="Rectangle 659298565" o:spid="_x0000_s2354"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" filled="f" stroked="f">
                        <v:textbox inset="2.53958mm,2.53958mm,2.53958mm,2.53958mm">
                          <w:txbxContent>
                            <w:p w14:paraId="1C2CCEB1" w14:textId="77777777" w:rsidR="00CD26F4" w:rsidRDefault="00CD26F4">
                              <w:pPr>
                                <w:textDirection w:val="btLr"/>
                              </w:pPr>
                            </w:p>
                          </w:txbxContent>
                        </v:textbox>
                      </v:rect>
                      <v:group id="Group 1816027414" o:spid="_x0000_s2355" style="position:absolute;left:23557;top:37069;width:59805;height:1461" coordorigin="23557,37069" coordsize="5980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">
                        <v:rect id="Rectangle 1209183754" o:spid="_x0000_s2356" style="position:absolute;left:23557;top:37069;width:59805;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" filled="f" stroked="f">
                          <v:textbox inset="2.53958mm,2.53958mm,2.53958mm,2.53958mm">
                            <w:txbxContent>
                              <w:p w14:paraId="3382702B" w14:textId="77777777" w:rsidR="00CD26F4" w:rsidRDefault="00CD26F4">
                                <w:pPr>
                                  <w:textDirection w:val="btLr"/>
                                </w:pPr>
                              </w:p>
                            </w:txbxContent>
                          </v:textbox>
                        </v:rect>
                        <v:group id="Group 1571638523" o:spid="_x0000_s2357" style="position:absolute;left:23557;top:37069;width:59805;height:1461" coordsize="5980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">
                          <v:rect id="Rectangle 1607087456" o:spid="_x0000_s2358" style="position:absolute;width:59801;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" filled="f" stroked="f">
                            <v:textbox inset="2.53958mm,2.53958mm,2.53958mm,2.53958mm">
                              <w:txbxContent>
                                <w:p w14:paraId="1B03BF10" w14:textId="77777777" w:rsidR="00CD26F4" w:rsidRDefault="00CD26F4">
                                  <w:pPr>
                                    <w:textDirection w:val="btLr"/>
                                  </w:pPr>
                                </w:p>
                              </w:txbxContent>
                            </v:textbox>
                          </v:rect>
                          <v:shape id="Freeform: Shape 1133694950" o:spid="_x0000_s2359" style="position:absolute;width:59801;height:1463;visibility:visible;mso-wrap-style:square;v-text-anchor:middle"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" path="m,l5980176,r,146304l,146304,,e" fillcolor="#a1a1a1" stroked="f">
                            <v:path arrowok="t" o:extrusionok="f"/>
                          </v:shape>
                        </v:group>
                      </v:group>
                    </v:group>
                  </v:group>
                </v:group>
              </v:group>
            </w:pict>
          </mc:Fallback>
        </mc:AlternateContent>
      </w:r>
    </w:p>
    <w:p w14:paraId="7BFF97B3" w14:textId="77777777" w:rsidR="007F6D47" w:rsidRPr="009973D9" w:rsidRDefault="0023358C">
      <w:pPr>
        <w:jc w:val="center"/>
        <w:rPr>
          <w:rFonts w:ascii="Arial" w:eastAsia="Arial" w:hAnsi="Arial" w:cs="Arial"/>
          <w:b/>
          <w:i/>
          <w:sz w:val="20"/>
          <w:szCs w:val="20"/>
        </w:rPr>
      </w:pPr>
      <w:r w:rsidRPr="009973D9">
        <w:rPr>
          <w:rFonts w:ascii="Arial" w:eastAsia="Arial" w:hAnsi="Arial" w:cs="Arial"/>
          <w:b/>
          <w:i/>
          <w:sz w:val="20"/>
          <w:szCs w:val="20"/>
        </w:rPr>
        <w:t>END</w:t>
      </w:r>
    </w:p>
    <w:sectPr w:rsidR="007F6D47" w:rsidRPr="009973D9">
      <w:headerReference w:type="even" r:id="rId114"/>
      <w:headerReference w:type="default" r:id="rId115"/>
      <w:footerReference w:type="even" r:id="rId116"/>
      <w:footerReference w:type="default" r:id="rId117"/>
      <w:headerReference w:type="first" r:id="rId118"/>
      <w:footerReference w:type="first" r:id="rId119"/>
      <w:pgSz w:w="12240" w:h="15840"/>
      <w:pgMar w:top="1080" w:right="1440" w:bottom="806" w:left="1440" w:header="720" w:footer="57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B36D4" w14:textId="77777777" w:rsidR="00CD26F4" w:rsidRDefault="00CD26F4">
      <w:r>
        <w:separator/>
      </w:r>
    </w:p>
  </w:endnote>
  <w:endnote w:type="continuationSeparator" w:id="0">
    <w:p w14:paraId="2A62E59C" w14:textId="77777777" w:rsidR="00CD26F4" w:rsidRDefault="00CD2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embedRegular r:id="rId1" w:fontKey="{E7A03894-DB9F-4C9A-832D-9175E456B397}"/>
  </w:font>
  <w:font w:name="Noto Sans Symbols">
    <w:charset w:val="00"/>
    <w:family w:val="auto"/>
    <w:pitch w:val="default"/>
    <w:embedRegular r:id="rId2" w:fontKey="{2C1FD57E-4938-457B-A2AA-3EFA5A91E8AB}"/>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CCBE1FBB-0333-4BE2-A00B-840C9702F7F9}"/>
    <w:embedBold r:id="rId4" w:fontKey="{765AFC5F-C840-4155-AA69-2663EF6B63E8}"/>
    <w:embedItalic r:id="rId5" w:fontKey="{E3F1B97A-7901-4193-9D1F-4A3BC9E27A3A}"/>
  </w:font>
  <w:font w:name="Tahoma">
    <w:panose1 w:val="020B0604030504040204"/>
    <w:charset w:val="00"/>
    <w:family w:val="swiss"/>
    <w:pitch w:val="variable"/>
    <w:sig w:usb0="E1002EFF" w:usb1="C000605B" w:usb2="00000029" w:usb3="00000000" w:csb0="000101FF" w:csb1="00000000"/>
    <w:embedRegular r:id="rId6" w:fontKey="{AAF3FE5A-BDB3-4EF2-8677-5A4CC55577BA}"/>
  </w:font>
  <w:font w:name="Calibri">
    <w:panose1 w:val="020F0502020204030204"/>
    <w:charset w:val="00"/>
    <w:family w:val="swiss"/>
    <w:pitch w:val="variable"/>
    <w:sig w:usb0="E4002EFF" w:usb1="C200247B" w:usb2="00000009" w:usb3="00000000" w:csb0="000001FF" w:csb1="00000000"/>
    <w:embedRegular r:id="rId7" w:fontKey="{0FA958D2-BF9E-46B4-ADDA-A917A21F2BB3}"/>
  </w:font>
  <w:font w:name="Georgia">
    <w:panose1 w:val="02040502050405020303"/>
    <w:charset w:val="00"/>
    <w:family w:val="roman"/>
    <w:pitch w:val="variable"/>
    <w:sig w:usb0="00000287" w:usb1="00000000" w:usb2="00000000" w:usb3="00000000" w:csb0="0000009F" w:csb1="00000000"/>
    <w:embedRegular r:id="rId8" w:fontKey="{978281ED-9CC3-4FFA-92C0-F77C926E3033}"/>
    <w:embedItalic r:id="rId9" w:fontKey="{11363F06-14D6-4E57-B8CC-CF50238F46FB}"/>
  </w:font>
  <w:font w:name="&amp;quot">
    <w:altName w:val="Calibri"/>
    <w:charset w:val="00"/>
    <w:family w:val="auto"/>
    <w:pitch w:val="default"/>
  </w:font>
  <w:font w:name="Helvetica Neue">
    <w:charset w:val="00"/>
    <w:family w:val="auto"/>
    <w:pitch w:val="default"/>
    <w:embedRegular r:id="rId10" w:fontKey="{6DC2B612-4711-417C-AD79-18FE197D2645}"/>
    <w:embedBold r:id="rId11" w:fontKey="{9B3769AC-B124-49DC-9E8B-B2205704B8EF}"/>
    <w:embedItalic r:id="rId12" w:fontKey="{31C49557-8789-48E3-94B1-372DEC247948}"/>
    <w:embedBoldItalic r:id="rId13" w:fontKey="{127EB217-637C-4708-846E-41EBF0BF382A}"/>
  </w:font>
  <w:font w:name="Calibri Light">
    <w:panose1 w:val="020F0302020204030204"/>
    <w:charset w:val="00"/>
    <w:family w:val="swiss"/>
    <w:pitch w:val="variable"/>
    <w:sig w:usb0="E4002EFF" w:usb1="C200247B" w:usb2="00000009" w:usb3="00000000" w:csb0="000001FF" w:csb1="00000000"/>
    <w:embedRegular r:id="rId14" w:fontKey="{4C31AB92-3E84-4DAF-B643-B77C8D9C22A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C6ED8" w14:textId="77777777" w:rsidR="00CD26F4" w:rsidRDefault="00CD26F4">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ADCC3" w14:textId="074C2115" w:rsidR="00CD26F4" w:rsidRDefault="00CD26F4" w:rsidP="009A2DB8">
    <w:pPr>
      <w:widowControl/>
      <w:spacing w:after="30" w:line="280" w:lineRule="auto"/>
      <w:jc w:val="both"/>
      <w:rPr>
        <w:rFonts w:ascii="Arial" w:eastAsia="Arial" w:hAnsi="Arial" w:cs="Arial"/>
        <w:color w:val="000000"/>
        <w:sz w:val="20"/>
        <w:szCs w:val="20"/>
      </w:rPr>
    </w:pPr>
    <w:r>
      <w:rPr>
        <w:noProof/>
      </w:rPr>
      <mc:AlternateContent>
        <mc:Choice Requires="wpg">
          <w:drawing>
            <wp:anchor distT="0" distB="0" distL="114300" distR="114300" simplePos="0" relativeHeight="251656704" behindDoc="0" locked="0" layoutInCell="1" hidden="0" allowOverlap="1" wp14:anchorId="3937855A" wp14:editId="22039986">
              <wp:simplePos x="0" y="0"/>
              <wp:positionH relativeFrom="column">
                <wp:posOffset>-12699</wp:posOffset>
              </wp:positionH>
              <wp:positionV relativeFrom="paragraph">
                <wp:posOffset>9067800</wp:posOffset>
              </wp:positionV>
              <wp:extent cx="5980430" cy="12065"/>
              <wp:effectExtent l="0" t="0" r="0" b="0"/>
              <wp:wrapSquare wrapText="bothSides" distT="0" distB="0" distL="114300" distR="114300"/>
              <wp:docPr id="11466" name="Group 11466"/>
              <wp:cNvGraphicFramePr/>
              <a:graphic xmlns:a="http://schemas.openxmlformats.org/drawingml/2006/main">
                <a:graphicData uri="http://schemas.microsoft.com/office/word/2010/wordprocessingGroup">
                  <wpg:wgp>
                    <wpg:cNvGrpSpPr/>
                    <wpg:grpSpPr>
                      <a:xfrm>
                        <a:off x="0" y="0"/>
                        <a:ext cx="5980430" cy="12065"/>
                        <a:chOff x="2355775" y="3773950"/>
                        <a:chExt cx="5980450" cy="12100"/>
                      </a:xfrm>
                    </wpg:grpSpPr>
                    <wpg:grpSp>
                      <wpg:cNvPr id="863209526" name="Group 863209526"/>
                      <wpg:cNvGrpSpPr/>
                      <wpg:grpSpPr>
                        <a:xfrm>
                          <a:off x="2355785" y="3773968"/>
                          <a:ext cx="5980430" cy="12065"/>
                          <a:chOff x="2355775" y="3773950"/>
                          <a:chExt cx="5980450" cy="12100"/>
                        </a:xfrm>
                      </wpg:grpSpPr>
                      <wps:wsp>
                        <wps:cNvPr id="1660063308" name="Rectangle 1660063308"/>
                        <wps:cNvSpPr/>
                        <wps:spPr>
                          <a:xfrm>
                            <a:off x="2355775" y="3773950"/>
                            <a:ext cx="5980450" cy="12100"/>
                          </a:xfrm>
                          <a:prstGeom prst="rect">
                            <a:avLst/>
                          </a:prstGeom>
                          <a:noFill/>
                          <a:ln>
                            <a:noFill/>
                          </a:ln>
                        </wps:spPr>
                        <wps:txbx>
                          <w:txbxContent>
                            <w:p w14:paraId="36CE1FC1" w14:textId="77777777" w:rsidR="00CD26F4" w:rsidRDefault="00CD26F4">
                              <w:pPr>
                                <w:textDirection w:val="btLr"/>
                              </w:pPr>
                            </w:p>
                          </w:txbxContent>
                        </wps:txbx>
                        <wps:bodyPr spcFirstLastPara="1" wrap="square" lIns="91425" tIns="91425" rIns="91425" bIns="91425" anchor="ctr" anchorCtr="0">
                          <a:noAutofit/>
                        </wps:bodyPr>
                      </wps:wsp>
                      <wpg:grpSp>
                        <wpg:cNvPr id="1514553990" name="Group 1514553990"/>
                        <wpg:cNvGrpSpPr/>
                        <wpg:grpSpPr>
                          <a:xfrm>
                            <a:off x="2355785" y="3773968"/>
                            <a:ext cx="5980430" cy="12065"/>
                            <a:chOff x="2355775" y="3773950"/>
                            <a:chExt cx="5980450" cy="12100"/>
                          </a:xfrm>
                        </wpg:grpSpPr>
                        <wps:wsp>
                          <wps:cNvPr id="1906642703" name="Rectangle 1906642703"/>
                          <wps:cNvSpPr/>
                          <wps:spPr>
                            <a:xfrm>
                              <a:off x="2355775" y="3773950"/>
                              <a:ext cx="5980450" cy="12100"/>
                            </a:xfrm>
                            <a:prstGeom prst="rect">
                              <a:avLst/>
                            </a:prstGeom>
                            <a:noFill/>
                            <a:ln>
                              <a:noFill/>
                            </a:ln>
                          </wps:spPr>
                          <wps:txbx>
                            <w:txbxContent>
                              <w:p w14:paraId="02DC643D" w14:textId="77777777" w:rsidR="00CD26F4" w:rsidRDefault="00CD26F4">
                                <w:pPr>
                                  <w:textDirection w:val="btLr"/>
                                </w:pPr>
                              </w:p>
                            </w:txbxContent>
                          </wps:txbx>
                          <wps:bodyPr spcFirstLastPara="1" wrap="square" lIns="91425" tIns="91425" rIns="91425" bIns="91425" anchor="ctr" anchorCtr="0">
                            <a:noAutofit/>
                          </wps:bodyPr>
                        </wps:wsp>
                        <wpg:grpSp>
                          <wpg:cNvPr id="401996970" name="Group 401996970"/>
                          <wpg:cNvGrpSpPr/>
                          <wpg:grpSpPr>
                            <a:xfrm>
                              <a:off x="2355785" y="3773968"/>
                              <a:ext cx="5980430" cy="12065"/>
                              <a:chOff x="2355775" y="3773950"/>
                              <a:chExt cx="5980450" cy="12100"/>
                            </a:xfrm>
                          </wpg:grpSpPr>
                          <wps:wsp>
                            <wps:cNvPr id="970062564" name="Rectangle 970062564"/>
                            <wps:cNvSpPr/>
                            <wps:spPr>
                              <a:xfrm>
                                <a:off x="2355775" y="3773950"/>
                                <a:ext cx="5980450" cy="12100"/>
                              </a:xfrm>
                              <a:prstGeom prst="rect">
                                <a:avLst/>
                              </a:prstGeom>
                              <a:noFill/>
                              <a:ln>
                                <a:noFill/>
                              </a:ln>
                            </wps:spPr>
                            <wps:txbx>
                              <w:txbxContent>
                                <w:p w14:paraId="4083C1E6" w14:textId="77777777" w:rsidR="00CD26F4" w:rsidRDefault="00CD26F4">
                                  <w:pPr>
                                    <w:textDirection w:val="btLr"/>
                                  </w:pPr>
                                </w:p>
                              </w:txbxContent>
                            </wps:txbx>
                            <wps:bodyPr spcFirstLastPara="1" wrap="square" lIns="91425" tIns="91425" rIns="91425" bIns="91425" anchor="ctr" anchorCtr="0">
                              <a:noAutofit/>
                            </wps:bodyPr>
                          </wps:wsp>
                          <wpg:grpSp>
                            <wpg:cNvPr id="1128612760" name="Group 1128612760"/>
                            <wpg:cNvGrpSpPr/>
                            <wpg:grpSpPr>
                              <a:xfrm>
                                <a:off x="2355785" y="3773968"/>
                                <a:ext cx="5980430" cy="12065"/>
                                <a:chOff x="2355775" y="3773950"/>
                                <a:chExt cx="5980450" cy="12100"/>
                              </a:xfrm>
                            </wpg:grpSpPr>
                            <wps:wsp>
                              <wps:cNvPr id="1749129574" name="Rectangle 1749129574"/>
                              <wps:cNvSpPr/>
                              <wps:spPr>
                                <a:xfrm>
                                  <a:off x="2355775" y="3773950"/>
                                  <a:ext cx="5980450" cy="12100"/>
                                </a:xfrm>
                                <a:prstGeom prst="rect">
                                  <a:avLst/>
                                </a:prstGeom>
                                <a:noFill/>
                                <a:ln>
                                  <a:noFill/>
                                </a:ln>
                              </wps:spPr>
                              <wps:txbx>
                                <w:txbxContent>
                                  <w:p w14:paraId="6CC92FCB" w14:textId="77777777" w:rsidR="00CD26F4" w:rsidRDefault="00CD26F4">
                                    <w:pPr>
                                      <w:textDirection w:val="btLr"/>
                                    </w:pPr>
                                  </w:p>
                                </w:txbxContent>
                              </wps:txbx>
                              <wps:bodyPr spcFirstLastPara="1" wrap="square" lIns="91425" tIns="91425" rIns="91425" bIns="91425" anchor="ctr" anchorCtr="0">
                                <a:noAutofit/>
                              </wps:bodyPr>
                            </wps:wsp>
                            <wpg:grpSp>
                              <wpg:cNvPr id="1589338170" name="Group 1589338170"/>
                              <wpg:cNvGrpSpPr/>
                              <wpg:grpSpPr>
                                <a:xfrm>
                                  <a:off x="2355785" y="3773968"/>
                                  <a:ext cx="5980430" cy="12065"/>
                                  <a:chOff x="0" y="0"/>
                                  <a:chExt cx="5980176" cy="12192"/>
                                </a:xfrm>
                              </wpg:grpSpPr>
                              <wps:wsp>
                                <wps:cNvPr id="1408566304" name="Rectangle 1408566304"/>
                                <wps:cNvSpPr/>
                                <wps:spPr>
                                  <a:xfrm>
                                    <a:off x="0" y="0"/>
                                    <a:ext cx="5980175" cy="12175"/>
                                  </a:xfrm>
                                  <a:prstGeom prst="rect">
                                    <a:avLst/>
                                  </a:prstGeom>
                                  <a:noFill/>
                                  <a:ln>
                                    <a:noFill/>
                                  </a:ln>
                                </wps:spPr>
                                <wps:txbx>
                                  <w:txbxContent>
                                    <w:p w14:paraId="6BA22321" w14:textId="77777777" w:rsidR="00CD26F4" w:rsidRDefault="00CD26F4">
                                      <w:pPr>
                                        <w:textDirection w:val="btLr"/>
                                      </w:pPr>
                                    </w:p>
                                  </w:txbxContent>
                                </wps:txbx>
                                <wps:bodyPr spcFirstLastPara="1" wrap="square" lIns="91425" tIns="91425" rIns="91425" bIns="91425" anchor="ctr" anchorCtr="0">
                                  <a:noAutofit/>
                                </wps:bodyPr>
                              </wps:wsp>
                              <wps:wsp>
                                <wps:cNvPr id="1374535519" name="Freeform: Shape 1374535519"/>
                                <wps:cNvSpPr/>
                                <wps:spPr>
                                  <a:xfrm>
                                    <a:off x="0" y="0"/>
                                    <a:ext cx="5980176" cy="12192"/>
                                  </a:xfrm>
                                  <a:custGeom>
                                    <a:avLst/>
                                    <a:gdLst/>
                                    <a:ahLst/>
                                    <a:cxnLst/>
                                    <a:rect l="l" t="t" r="r" b="b"/>
                                    <a:pathLst>
                                      <a:path w="5980176" h="12192" extrusionOk="0">
                                        <a:moveTo>
                                          <a:pt x="0" y="0"/>
                                        </a:moveTo>
                                        <a:lnTo>
                                          <a:pt x="5980176" y="0"/>
                                        </a:lnTo>
                                        <a:lnTo>
                                          <a:pt x="5980176" y="12192"/>
                                        </a:lnTo>
                                        <a:lnTo>
                                          <a:pt x="0" y="12192"/>
                                        </a:lnTo>
                                        <a:lnTo>
                                          <a:pt x="0" y="0"/>
                                        </a:lnTo>
                                      </a:path>
                                    </a:pathLst>
                                  </a:custGeom>
                                  <a:solidFill>
                                    <a:srgbClr val="000000"/>
                                  </a:solidFill>
                                  <a:ln>
                                    <a:noFill/>
                                  </a:ln>
                                </wps:spPr>
                                <wps:bodyPr spcFirstLastPara="1" wrap="square" lIns="91425" tIns="91425" rIns="91425" bIns="91425" anchor="ctr" anchorCtr="0">
                                  <a:noAutofit/>
                                </wps:bodyPr>
                              </wps:wsp>
                            </wpg:grpSp>
                          </wpg:grpSp>
                        </wpg:grpSp>
                      </wpg:grpSp>
                    </wpg:grpSp>
                  </wpg:wgp>
                </a:graphicData>
              </a:graphic>
            </wp:anchor>
          </w:drawing>
        </mc:Choice>
        <mc:Fallback>
          <w:pict>
            <v:group w14:anchorId="3937855A" id="Group 11466" o:spid="_x0000_s2360" style="position:absolute;margin-left:-1pt;margin-top:714pt;width:470.9pt;height:.95pt;z-index:251656704;mso-position-horizontal-relative:text;mso-position-vertical-relative:text" coordorigin="23557,37739" coordsize="59804,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">
              <v:group id="Group 863209526" o:spid="_x0000_s2361" style="position:absolute;left:23557;top:37739;width:59805;height:121" coordorigin="23557,37739" coordsize="59804,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">
                <v:rect id="Rectangle 1660063308" o:spid="_x0000_s2362" style="position:absolute;left:23557;top:37739;width:59805;height: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" filled="f" stroked="f">
                  <v:textbox inset="2.53958mm,2.53958mm,2.53958mm,2.53958mm">
                    <w:txbxContent>
                      <w:p w14:paraId="36CE1FC1" w14:textId="77777777" w:rsidR="00CD26F4" w:rsidRDefault="00CD26F4">
                        <w:pPr>
                          <w:textDirection w:val="btLr"/>
                        </w:pPr>
                      </w:p>
                    </w:txbxContent>
                  </v:textbox>
                </v:rect>
                <v:group id="Group 1514553990" o:spid="_x0000_s2363" style="position:absolute;left:23557;top:37739;width:59805;height:121" coordorigin="23557,37739" coordsize="59804,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">
                  <v:rect id="Rectangle 1906642703" o:spid="_x0000_s2364" style="position:absolute;left:23557;top:37739;width:59805;height: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" filled="f" stroked="f">
                    <v:textbox inset="2.53958mm,2.53958mm,2.53958mm,2.53958mm">
                      <w:txbxContent>
                        <w:p w14:paraId="02DC643D" w14:textId="77777777" w:rsidR="00CD26F4" w:rsidRDefault="00CD26F4">
                          <w:pPr>
                            <w:textDirection w:val="btLr"/>
                          </w:pPr>
                        </w:p>
                      </w:txbxContent>
                    </v:textbox>
                  </v:rect>
                  <v:group id="Group 401996970" o:spid="_x0000_s2365" style="position:absolute;left:23557;top:37739;width:59805;height:121" coordorigin="23557,37739" coordsize="59804,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">
                    <v:rect id="Rectangle 970062564" o:spid="_x0000_s2366" style="position:absolute;left:23557;top:37739;width:59805;height: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" filled="f" stroked="f">
                      <v:textbox inset="2.53958mm,2.53958mm,2.53958mm,2.53958mm">
                        <w:txbxContent>
                          <w:p w14:paraId="4083C1E6" w14:textId="77777777" w:rsidR="00CD26F4" w:rsidRDefault="00CD26F4">
                            <w:pPr>
                              <w:textDirection w:val="btLr"/>
                            </w:pPr>
                          </w:p>
                        </w:txbxContent>
                      </v:textbox>
                    </v:rect>
                    <v:group id="Group 1128612760" o:spid="_x0000_s2367" style="position:absolute;left:23557;top:37739;width:59805;height:121" coordorigin="23557,37739" coordsize="59804,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">
                      <v:rect id="Rectangle 1749129574" o:spid="_x0000_s2368" style="position:absolute;left:23557;top:37739;width:59805;height: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" filled="f" stroked="f">
                        <v:textbox inset="2.53958mm,2.53958mm,2.53958mm,2.53958mm">
                          <w:txbxContent>
                            <w:p w14:paraId="6CC92FCB" w14:textId="77777777" w:rsidR="00CD26F4" w:rsidRDefault="00CD26F4">
                              <w:pPr>
                                <w:textDirection w:val="btLr"/>
                              </w:pPr>
                            </w:p>
                          </w:txbxContent>
                        </v:textbox>
                      </v:rect>
                      <v:group id="Group 1589338170" o:spid="_x0000_s2369" style="position:absolute;left:23557;top:37739;width:59805;height:121" coordsize="59801,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">
                        <v:rect id="Rectangle 1408566304" o:spid="_x0000_s2370" style="position:absolute;width:59801;height: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" filled="f" stroked="f">
                          <v:textbox inset="2.53958mm,2.53958mm,2.53958mm,2.53958mm">
                            <w:txbxContent>
                              <w:p w14:paraId="6BA22321" w14:textId="77777777" w:rsidR="00CD26F4" w:rsidRDefault="00CD26F4">
                                <w:pPr>
                                  <w:textDirection w:val="btLr"/>
                                </w:pPr>
                              </w:p>
                            </w:txbxContent>
                          </v:textbox>
                        </v:rect>
                        <v:shape id="Freeform: Shape 1374535519" o:spid="_x0000_s2371" style="position:absolute;width:59801;height:121;visibility:visible;mso-wrap-style:square;v-text-anchor:middle" coordsize="5980176,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" path="m,l5980176,r,12192l,12192,,e" fillcolor="black" stroked="f">
                          <v:path arrowok="t" o:extrusionok="f"/>
                        </v:shape>
                      </v:group>
                    </v:group>
                  </v:group>
                </v:group>
              </v:group>
              <w10:wrap type="square"/>
            </v:group>
          </w:pict>
        </mc:Fallback>
      </mc:AlternateContent>
    </w:r>
    <w:r w:rsidR="009A2DB8">
      <w:rPr>
        <w:rFonts w:ascii="Arial" w:eastAsia="Arial" w:hAnsi="Arial" w:cs="Arial"/>
        <w:color w:val="000000"/>
        <w:sz w:val="20"/>
        <w:szCs w:val="20"/>
      </w:rPr>
      <w:t>North Central Texas Council of Governments</w:t>
    </w:r>
    <w:r w:rsidR="009A2DB8">
      <w:rPr>
        <w:rFonts w:ascii="Arial" w:eastAsia="Arial" w:hAnsi="Arial" w:cs="Arial"/>
        <w:color w:val="000000"/>
        <w:sz w:val="20"/>
        <w:szCs w:val="20"/>
      </w:rPr>
      <w:tab/>
    </w:r>
    <w:r w:rsidR="009A2DB8">
      <w:rPr>
        <w:rFonts w:ascii="Arial" w:eastAsia="Arial" w:hAnsi="Arial" w:cs="Arial"/>
        <w:color w:val="000000"/>
        <w:sz w:val="20"/>
        <w:szCs w:val="20"/>
      </w:rPr>
      <w:tab/>
    </w:r>
    <w:r w:rsidR="00BF0117">
      <w:rPr>
        <w:rFonts w:ascii="Arial" w:eastAsia="Arial" w:hAnsi="Arial" w:cs="Arial"/>
        <w:color w:val="000000"/>
        <w:sz w:val="20"/>
        <w:szCs w:val="20"/>
      </w:rPr>
      <w:tab/>
    </w:r>
    <w:r w:rsidR="00BF0117">
      <w:rPr>
        <w:rFonts w:ascii="Arial" w:eastAsia="Arial" w:hAnsi="Arial" w:cs="Arial"/>
        <w:color w:val="000000"/>
        <w:sz w:val="20"/>
        <w:szCs w:val="20"/>
      </w:rPr>
      <w:tab/>
    </w:r>
    <w:r w:rsidR="009A2DB8">
      <w:rPr>
        <w:rFonts w:ascii="Arial" w:eastAsia="Arial" w:hAnsi="Arial" w:cs="Arial"/>
        <w:color w:val="000000"/>
        <w:sz w:val="20"/>
        <w:szCs w:val="20"/>
      </w:rPr>
      <w:t xml:space="preserve">Final </w:t>
    </w:r>
    <w:r w:rsidR="00BF0117">
      <w:rPr>
        <w:rFonts w:ascii="Arial" w:eastAsia="Arial" w:hAnsi="Arial" w:cs="Arial"/>
        <w:color w:val="000000"/>
        <w:sz w:val="20"/>
        <w:szCs w:val="20"/>
      </w:rPr>
      <w:t>– Approved August 2025</w:t>
    </w:r>
  </w:p>
  <w:p w14:paraId="6EC407AB" w14:textId="0076B6A6" w:rsidR="00CD26F4" w:rsidRDefault="009A2DB8" w:rsidP="004C0200">
    <w:pPr>
      <w:widowControl/>
      <w:spacing w:after="30" w:line="280" w:lineRule="auto"/>
      <w:rPr>
        <w:rFonts w:ascii="Arial" w:eastAsia="Arial" w:hAnsi="Arial" w:cs="Arial"/>
        <w:color w:val="000000"/>
        <w:sz w:val="20"/>
        <w:szCs w:val="20"/>
      </w:rPr>
    </w:pPr>
    <w:r>
      <w:rPr>
        <w:rFonts w:ascii="Arial" w:eastAsia="Arial" w:hAnsi="Arial" w:cs="Arial"/>
        <w:color w:val="000000"/>
        <w:sz w:val="20"/>
        <w:szCs w:val="20"/>
      </w:rPr>
      <w:t>Amendments</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sidR="00CD26F4">
      <w:rPr>
        <w:rFonts w:ascii="Arial" w:eastAsia="Arial" w:hAnsi="Arial" w:cs="Arial"/>
        <w:color w:val="000000"/>
        <w:sz w:val="20"/>
        <w:szCs w:val="20"/>
      </w:rPr>
      <w:t xml:space="preserve"> </w:t>
    </w:r>
    <w:r w:rsidR="00CD26F4">
      <w:rPr>
        <w:rFonts w:ascii="Arial" w:eastAsia="Arial" w:hAnsi="Arial" w:cs="Arial"/>
        <w:color w:val="000000"/>
        <w:sz w:val="20"/>
        <w:szCs w:val="20"/>
      </w:rPr>
      <w:tab/>
      <w:t xml:space="preserve">         </w:t>
    </w:r>
    <w:r w:rsidR="00CD26F4">
      <w:rPr>
        <w:rFonts w:ascii="Calibri" w:eastAsia="Calibri" w:hAnsi="Calibri" w:cs="Calibri"/>
        <w:color w:val="000000"/>
        <w:sz w:val="22"/>
        <w:szCs w:val="22"/>
      </w:rPr>
      <w:fldChar w:fldCharType="begin"/>
    </w:r>
    <w:r w:rsidR="00CD26F4">
      <w:rPr>
        <w:rFonts w:ascii="Calibri" w:eastAsia="Calibri" w:hAnsi="Calibri" w:cs="Calibri"/>
        <w:color w:val="000000"/>
        <w:sz w:val="22"/>
        <w:szCs w:val="22"/>
      </w:rPr>
      <w:instrText>PAGE</w:instrText>
    </w:r>
    <w:r w:rsidR="00CD26F4">
      <w:rPr>
        <w:rFonts w:ascii="Calibri" w:eastAsia="Calibri" w:hAnsi="Calibri" w:cs="Calibri"/>
        <w:color w:val="000000"/>
        <w:sz w:val="22"/>
        <w:szCs w:val="22"/>
      </w:rPr>
      <w:fldChar w:fldCharType="separate"/>
    </w:r>
    <w:r w:rsidR="00CD26F4">
      <w:rPr>
        <w:rFonts w:ascii="Calibri" w:eastAsia="Calibri" w:hAnsi="Calibri" w:cs="Calibri"/>
        <w:noProof/>
        <w:color w:val="000000"/>
        <w:sz w:val="22"/>
        <w:szCs w:val="22"/>
      </w:rPr>
      <w:t>1</w:t>
    </w:r>
    <w:r w:rsidR="00CD26F4">
      <w:rPr>
        <w:rFonts w:ascii="Calibri" w:eastAsia="Calibri" w:hAnsi="Calibri" w:cs="Calibri"/>
        <w:color w:val="000000"/>
        <w:sz w:val="22"/>
        <w:szCs w:val="22"/>
      </w:rPr>
      <w:fldChar w:fldCharType="end"/>
    </w:r>
    <w:r w:rsidR="00CD26F4">
      <w:rPr>
        <w:rFonts w:ascii="Arial" w:eastAsia="Arial" w:hAnsi="Arial" w:cs="Arial"/>
        <w:color w:val="000000"/>
        <w:sz w:val="20"/>
        <w:szCs w:val="20"/>
      </w:rPr>
      <w:t xml:space="preserve">          </w:t>
    </w:r>
    <w:r w:rsidR="00CD26F4">
      <w:rPr>
        <w:rFonts w:ascii="Arial" w:eastAsia="Arial" w:hAnsi="Arial" w:cs="Arial"/>
        <w:color w:val="000000"/>
        <w:sz w:val="20"/>
        <w:szCs w:val="20"/>
      </w:rPr>
      <w:tab/>
    </w:r>
    <w:r w:rsidR="00CD26F4">
      <w:rPr>
        <w:rFonts w:ascii="Arial" w:eastAsia="Arial" w:hAnsi="Arial" w:cs="Arial"/>
        <w:color w:val="000000"/>
        <w:sz w:val="20"/>
        <w:szCs w:val="20"/>
      </w:rPr>
      <w:tab/>
    </w:r>
    <w:r w:rsidR="00CD26F4">
      <w:rPr>
        <w:rFonts w:ascii="Arial" w:eastAsia="Arial" w:hAnsi="Arial" w:cs="Arial"/>
        <w:color w:val="000000"/>
        <w:sz w:val="20"/>
        <w:szCs w:val="20"/>
      </w:rPr>
      <w:tab/>
    </w:r>
    <w:r>
      <w:rPr>
        <w:rFonts w:ascii="Arial" w:eastAsia="Arial" w:hAnsi="Arial" w:cs="Arial"/>
        <w:color w:val="000000"/>
        <w:sz w:val="20"/>
        <w:szCs w:val="20"/>
      </w:rPr>
      <w:t>2024 International Fire Code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3E4AF" w14:textId="77777777" w:rsidR="00CD26F4" w:rsidRDefault="00CD26F4">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08FD" w14:textId="77777777" w:rsidR="00CD26F4" w:rsidRDefault="00CD26F4">
      <w:r>
        <w:separator/>
      </w:r>
    </w:p>
  </w:footnote>
  <w:footnote w:type="continuationSeparator" w:id="0">
    <w:p w14:paraId="7D437629" w14:textId="77777777" w:rsidR="00CD26F4" w:rsidRDefault="00CD26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F8926" w14:textId="77777777" w:rsidR="00CD26F4" w:rsidRDefault="00CD26F4">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E3945" w14:textId="0BCCD33B" w:rsidR="00CD26F4" w:rsidRDefault="00BF0117">
    <w:pPr>
      <w:pBdr>
        <w:top w:val="nil"/>
        <w:left w:val="nil"/>
        <w:bottom w:val="nil"/>
        <w:right w:val="nil"/>
        <w:between w:val="nil"/>
      </w:pBdr>
      <w:tabs>
        <w:tab w:val="center" w:pos="4680"/>
        <w:tab w:val="right" w:pos="9360"/>
      </w:tabs>
      <w:jc w:val="center"/>
      <w:rPr>
        <w:color w:val="000000"/>
      </w:rPr>
    </w:pPr>
    <w:r>
      <w:rPr>
        <w:color w:val="000000"/>
      </w:rPr>
      <w:pict w14:anchorId="67622FA2">
        <v:shapetype id="_x0000_m2050"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o:lock v:ext="edit" text="t" shapetype="t"/>
        </v:shapetype>
      </w:pict>
    </w:r>
    <w:r w:rsidR="00CD26F4">
      <w:rPr>
        <w:noProof/>
        <w:color w:val="000000"/>
      </w:rPr>
      <w:drawing>
        <wp:inline distT="0" distB="0" distL="0" distR="0" wp14:anchorId="3CCA3AE2" wp14:editId="3541D28F">
          <wp:extent cx="1334770" cy="992505"/>
          <wp:effectExtent l="0" t="0" r="0" b="0"/>
          <wp:docPr id="1511705526" name="image75.jpg" descr="COG 1 sm"/>
          <wp:cNvGraphicFramePr/>
          <a:graphic xmlns:a="http://schemas.openxmlformats.org/drawingml/2006/main">
            <a:graphicData uri="http://schemas.openxmlformats.org/drawingml/2006/picture">
              <pic:pic xmlns:pic="http://schemas.openxmlformats.org/drawingml/2006/picture">
                <pic:nvPicPr>
                  <pic:cNvPr id="0" name="image75.jpg" descr="COG 1 sm"/>
                  <pic:cNvPicPr preferRelativeResize="0"/>
                </pic:nvPicPr>
                <pic:blipFill>
                  <a:blip r:embed="rId1"/>
                  <a:srcRect/>
                  <a:stretch>
                    <a:fillRect/>
                  </a:stretch>
                </pic:blipFill>
                <pic:spPr>
                  <a:xfrm>
                    <a:off x="0" y="0"/>
                    <a:ext cx="1334770" cy="992505"/>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19C86" w14:textId="77777777" w:rsidR="00CD26F4" w:rsidRDefault="00CD26F4">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0CE1"/>
    <w:multiLevelType w:val="multilevel"/>
    <w:tmpl w:val="F6CEDEC2"/>
    <w:lvl w:ilvl="0">
      <w:start w:val="1"/>
      <w:numFmt w:val="decimal"/>
      <w:lvlText w:val="%1."/>
      <w:lvlJc w:val="left"/>
      <w:pPr>
        <w:ind w:left="720" w:hanging="360"/>
      </w:pPr>
      <w:rPr>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1B2C06"/>
    <w:multiLevelType w:val="multilevel"/>
    <w:tmpl w:val="340E49BA"/>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327390"/>
    <w:multiLevelType w:val="multilevel"/>
    <w:tmpl w:val="644C57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F41396"/>
    <w:multiLevelType w:val="hybridMultilevel"/>
    <w:tmpl w:val="3B245B8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2748E1"/>
    <w:multiLevelType w:val="multilevel"/>
    <w:tmpl w:val="2D9E4FDC"/>
    <w:lvl w:ilvl="0">
      <w:start w:val="1"/>
      <w:numFmt w:val="decimal"/>
      <w:lvlText w:val="%1."/>
      <w:lvlJc w:val="left"/>
      <w:pPr>
        <w:ind w:left="360" w:hanging="360"/>
      </w:pPr>
      <w:rPr>
        <w:sz w:val="22"/>
        <w:szCs w:val="22"/>
      </w:r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5" w15:restartNumberingAfterBreak="0">
    <w:nsid w:val="1A9904C1"/>
    <w:multiLevelType w:val="multilevel"/>
    <w:tmpl w:val="9ACAA16A"/>
    <w:lvl w:ilvl="0">
      <w:start w:val="1"/>
      <w:numFmt w:val="decimal"/>
      <w:lvlText w:val="%1."/>
      <w:lvlJc w:val="left"/>
      <w:pPr>
        <w:ind w:left="1140" w:hanging="360"/>
      </w:pPr>
    </w:lvl>
    <w:lvl w:ilvl="1">
      <w:start w:val="1"/>
      <w:numFmt w:val="decimal"/>
      <w:lvlText w:val="%2."/>
      <w:lvlJc w:val="left"/>
      <w:pPr>
        <w:ind w:left="1860" w:hanging="360"/>
      </w:pPr>
      <w:rPr>
        <w:b w:val="0"/>
        <w:i w:val="0"/>
      </w:rPr>
    </w:lvl>
    <w:lvl w:ilvl="2">
      <w:start w:val="1"/>
      <w:numFmt w:val="decimal"/>
      <w:lvlText w:val="%3."/>
      <w:lvlJc w:val="left"/>
      <w:pPr>
        <w:ind w:left="2580" w:hanging="360"/>
      </w:pPr>
    </w:lvl>
    <w:lvl w:ilvl="3">
      <w:start w:val="1"/>
      <w:numFmt w:val="decimal"/>
      <w:lvlText w:val="%4."/>
      <w:lvlJc w:val="left"/>
      <w:pPr>
        <w:ind w:left="3300" w:hanging="360"/>
      </w:pPr>
    </w:lvl>
    <w:lvl w:ilvl="4">
      <w:start w:val="1"/>
      <w:numFmt w:val="decimal"/>
      <w:lvlText w:val="%5."/>
      <w:lvlJc w:val="left"/>
      <w:pPr>
        <w:ind w:left="4020" w:hanging="360"/>
      </w:pPr>
    </w:lvl>
    <w:lvl w:ilvl="5">
      <w:start w:val="1"/>
      <w:numFmt w:val="decimal"/>
      <w:lvlText w:val="%6."/>
      <w:lvlJc w:val="left"/>
      <w:pPr>
        <w:ind w:left="4740" w:hanging="360"/>
      </w:pPr>
    </w:lvl>
    <w:lvl w:ilvl="6">
      <w:start w:val="1"/>
      <w:numFmt w:val="decimal"/>
      <w:lvlText w:val="%7."/>
      <w:lvlJc w:val="left"/>
      <w:pPr>
        <w:ind w:left="5460" w:hanging="360"/>
      </w:pPr>
    </w:lvl>
    <w:lvl w:ilvl="7">
      <w:start w:val="1"/>
      <w:numFmt w:val="decimal"/>
      <w:lvlText w:val="%8."/>
      <w:lvlJc w:val="left"/>
      <w:pPr>
        <w:ind w:left="6180" w:hanging="360"/>
      </w:pPr>
    </w:lvl>
    <w:lvl w:ilvl="8">
      <w:start w:val="1"/>
      <w:numFmt w:val="decimal"/>
      <w:lvlText w:val="%9."/>
      <w:lvlJc w:val="left"/>
      <w:pPr>
        <w:ind w:left="6900" w:hanging="360"/>
      </w:pPr>
    </w:lvl>
  </w:abstractNum>
  <w:abstractNum w:abstractNumId="6" w15:restartNumberingAfterBreak="0">
    <w:nsid w:val="21F156DF"/>
    <w:multiLevelType w:val="multilevel"/>
    <w:tmpl w:val="ECC63172"/>
    <w:lvl w:ilvl="0">
      <w:start w:val="1"/>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3AC2F63"/>
    <w:multiLevelType w:val="multilevel"/>
    <w:tmpl w:val="9ACAA16A"/>
    <w:lvl w:ilvl="0">
      <w:start w:val="1"/>
      <w:numFmt w:val="decimal"/>
      <w:lvlText w:val="%1."/>
      <w:lvlJc w:val="left"/>
      <w:pPr>
        <w:ind w:left="1140" w:hanging="360"/>
      </w:pPr>
    </w:lvl>
    <w:lvl w:ilvl="1">
      <w:start w:val="1"/>
      <w:numFmt w:val="decimal"/>
      <w:lvlText w:val="%2."/>
      <w:lvlJc w:val="left"/>
      <w:pPr>
        <w:ind w:left="1860" w:hanging="360"/>
      </w:pPr>
      <w:rPr>
        <w:b w:val="0"/>
        <w:i w:val="0"/>
      </w:rPr>
    </w:lvl>
    <w:lvl w:ilvl="2">
      <w:start w:val="1"/>
      <w:numFmt w:val="decimal"/>
      <w:lvlText w:val="%3."/>
      <w:lvlJc w:val="left"/>
      <w:pPr>
        <w:ind w:left="2580" w:hanging="360"/>
      </w:pPr>
    </w:lvl>
    <w:lvl w:ilvl="3">
      <w:start w:val="1"/>
      <w:numFmt w:val="decimal"/>
      <w:lvlText w:val="%4."/>
      <w:lvlJc w:val="left"/>
      <w:pPr>
        <w:ind w:left="3300" w:hanging="360"/>
      </w:pPr>
    </w:lvl>
    <w:lvl w:ilvl="4">
      <w:start w:val="1"/>
      <w:numFmt w:val="decimal"/>
      <w:lvlText w:val="%5."/>
      <w:lvlJc w:val="left"/>
      <w:pPr>
        <w:ind w:left="4020" w:hanging="360"/>
      </w:pPr>
    </w:lvl>
    <w:lvl w:ilvl="5">
      <w:start w:val="1"/>
      <w:numFmt w:val="decimal"/>
      <w:lvlText w:val="%6."/>
      <w:lvlJc w:val="left"/>
      <w:pPr>
        <w:ind w:left="4740" w:hanging="360"/>
      </w:pPr>
    </w:lvl>
    <w:lvl w:ilvl="6">
      <w:start w:val="1"/>
      <w:numFmt w:val="decimal"/>
      <w:lvlText w:val="%7."/>
      <w:lvlJc w:val="left"/>
      <w:pPr>
        <w:ind w:left="5460" w:hanging="360"/>
      </w:pPr>
    </w:lvl>
    <w:lvl w:ilvl="7">
      <w:start w:val="1"/>
      <w:numFmt w:val="decimal"/>
      <w:lvlText w:val="%8."/>
      <w:lvlJc w:val="left"/>
      <w:pPr>
        <w:ind w:left="6180" w:hanging="360"/>
      </w:pPr>
    </w:lvl>
    <w:lvl w:ilvl="8">
      <w:start w:val="1"/>
      <w:numFmt w:val="decimal"/>
      <w:lvlText w:val="%9."/>
      <w:lvlJc w:val="left"/>
      <w:pPr>
        <w:ind w:left="6900" w:hanging="360"/>
      </w:pPr>
    </w:lvl>
  </w:abstractNum>
  <w:abstractNum w:abstractNumId="8" w15:restartNumberingAfterBreak="0">
    <w:nsid w:val="2E2576FF"/>
    <w:multiLevelType w:val="multilevel"/>
    <w:tmpl w:val="02167F52"/>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9" w15:restartNumberingAfterBreak="0">
    <w:nsid w:val="310F4884"/>
    <w:multiLevelType w:val="multilevel"/>
    <w:tmpl w:val="724417C4"/>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0" w15:restartNumberingAfterBreak="0">
    <w:nsid w:val="33894465"/>
    <w:multiLevelType w:val="multilevel"/>
    <w:tmpl w:val="10003924"/>
    <w:lvl w:ilvl="0">
      <w:start w:val="1"/>
      <w:numFmt w:val="decimal"/>
      <w:lvlText w:val="%1."/>
      <w:lvlJc w:val="left"/>
      <w:pPr>
        <w:ind w:left="1080" w:hanging="360"/>
      </w:pPr>
      <w:rPr>
        <w:i w:val="0"/>
        <w:u w:val="singl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33C66895"/>
    <w:multiLevelType w:val="multilevel"/>
    <w:tmpl w:val="C9FA39FE"/>
    <w:lvl w:ilvl="0">
      <w:start w:val="1"/>
      <w:numFmt w:val="decimal"/>
      <w:lvlText w:val="%1."/>
      <w:lvlJc w:val="left"/>
      <w:pPr>
        <w:ind w:left="1800" w:hanging="360"/>
      </w:pPr>
    </w:lvl>
    <w:lvl w:ilvl="1">
      <w:start w:val="1"/>
      <w:numFmt w:val="decimal"/>
      <w:lvlText w:val="%2."/>
      <w:lvlJc w:val="left"/>
      <w:pPr>
        <w:ind w:left="2520" w:hanging="360"/>
      </w:pPr>
    </w:lvl>
    <w:lvl w:ilvl="2">
      <w:start w:val="1"/>
      <w:numFmt w:val="decimal"/>
      <w:lvlText w:val="%3."/>
      <w:lvlJc w:val="left"/>
      <w:pPr>
        <w:ind w:left="3240" w:hanging="360"/>
      </w:pPr>
    </w:lvl>
    <w:lvl w:ilvl="3">
      <w:start w:val="1"/>
      <w:numFmt w:val="decimal"/>
      <w:lvlText w:val="%4."/>
      <w:lvlJc w:val="left"/>
      <w:pPr>
        <w:ind w:left="3960" w:hanging="360"/>
      </w:pPr>
    </w:lvl>
    <w:lvl w:ilvl="4">
      <w:start w:val="1"/>
      <w:numFmt w:val="decimal"/>
      <w:lvlText w:val="%5."/>
      <w:lvlJc w:val="left"/>
      <w:pPr>
        <w:ind w:left="4680" w:hanging="360"/>
      </w:pPr>
    </w:lvl>
    <w:lvl w:ilvl="5">
      <w:start w:val="1"/>
      <w:numFmt w:val="decimal"/>
      <w:lvlText w:val="%6."/>
      <w:lvlJc w:val="left"/>
      <w:pPr>
        <w:ind w:left="5400" w:hanging="360"/>
      </w:pPr>
    </w:lvl>
    <w:lvl w:ilvl="6">
      <w:start w:val="1"/>
      <w:numFmt w:val="decimal"/>
      <w:lvlText w:val="%7."/>
      <w:lvlJc w:val="left"/>
      <w:pPr>
        <w:ind w:left="6120" w:hanging="360"/>
      </w:pPr>
    </w:lvl>
    <w:lvl w:ilvl="7">
      <w:start w:val="1"/>
      <w:numFmt w:val="decimal"/>
      <w:lvlText w:val="%8."/>
      <w:lvlJc w:val="left"/>
      <w:pPr>
        <w:ind w:left="6840" w:hanging="360"/>
      </w:pPr>
    </w:lvl>
    <w:lvl w:ilvl="8">
      <w:start w:val="1"/>
      <w:numFmt w:val="decimal"/>
      <w:lvlText w:val="%9."/>
      <w:lvlJc w:val="left"/>
      <w:pPr>
        <w:ind w:left="7560" w:hanging="360"/>
      </w:pPr>
    </w:lvl>
  </w:abstractNum>
  <w:abstractNum w:abstractNumId="12" w15:restartNumberingAfterBreak="0">
    <w:nsid w:val="3CD33C4E"/>
    <w:multiLevelType w:val="multilevel"/>
    <w:tmpl w:val="1EE81CCA"/>
    <w:lvl w:ilvl="0">
      <w:start w:val="1"/>
      <w:numFmt w:val="decimal"/>
      <w:lvlText w:val="%1."/>
      <w:lvlJc w:val="left"/>
      <w:pPr>
        <w:ind w:left="1140" w:hanging="360"/>
      </w:pPr>
    </w:lvl>
    <w:lvl w:ilvl="1">
      <w:start w:val="1"/>
      <w:numFmt w:val="decimal"/>
      <w:lvlText w:val="%2."/>
      <w:lvlJc w:val="left"/>
      <w:pPr>
        <w:ind w:left="1860" w:hanging="360"/>
      </w:pPr>
    </w:lvl>
    <w:lvl w:ilvl="2">
      <w:start w:val="1"/>
      <w:numFmt w:val="decimal"/>
      <w:lvlText w:val="%3."/>
      <w:lvlJc w:val="left"/>
      <w:pPr>
        <w:ind w:left="2580" w:hanging="360"/>
      </w:pPr>
    </w:lvl>
    <w:lvl w:ilvl="3">
      <w:start w:val="1"/>
      <w:numFmt w:val="decimal"/>
      <w:lvlText w:val="%4."/>
      <w:lvlJc w:val="left"/>
      <w:pPr>
        <w:ind w:left="3300" w:hanging="360"/>
      </w:pPr>
    </w:lvl>
    <w:lvl w:ilvl="4">
      <w:start w:val="1"/>
      <w:numFmt w:val="decimal"/>
      <w:lvlText w:val="%5."/>
      <w:lvlJc w:val="left"/>
      <w:pPr>
        <w:ind w:left="4020" w:hanging="360"/>
      </w:pPr>
    </w:lvl>
    <w:lvl w:ilvl="5">
      <w:start w:val="1"/>
      <w:numFmt w:val="decimal"/>
      <w:lvlText w:val="%6."/>
      <w:lvlJc w:val="left"/>
      <w:pPr>
        <w:ind w:left="4740" w:hanging="360"/>
      </w:pPr>
    </w:lvl>
    <w:lvl w:ilvl="6">
      <w:start w:val="1"/>
      <w:numFmt w:val="decimal"/>
      <w:lvlText w:val="%7."/>
      <w:lvlJc w:val="left"/>
      <w:pPr>
        <w:ind w:left="5460" w:hanging="360"/>
      </w:pPr>
    </w:lvl>
    <w:lvl w:ilvl="7">
      <w:start w:val="1"/>
      <w:numFmt w:val="decimal"/>
      <w:lvlText w:val="%8."/>
      <w:lvlJc w:val="left"/>
      <w:pPr>
        <w:ind w:left="6180" w:hanging="360"/>
      </w:pPr>
    </w:lvl>
    <w:lvl w:ilvl="8">
      <w:start w:val="1"/>
      <w:numFmt w:val="decimal"/>
      <w:lvlText w:val="%9."/>
      <w:lvlJc w:val="left"/>
      <w:pPr>
        <w:ind w:left="6900" w:hanging="360"/>
      </w:pPr>
    </w:lvl>
  </w:abstractNum>
  <w:abstractNum w:abstractNumId="13" w15:restartNumberingAfterBreak="0">
    <w:nsid w:val="413F59AA"/>
    <w:multiLevelType w:val="multilevel"/>
    <w:tmpl w:val="36721048"/>
    <w:lvl w:ilvl="0">
      <w:start w:val="1"/>
      <w:numFmt w:val="bullet"/>
      <w:lvlText w:val=""/>
      <w:lvlJc w:val="left"/>
      <w:pPr>
        <w:ind w:left="1440" w:hanging="360"/>
      </w:pPr>
      <w:rPr>
        <w:rFonts w:ascii="Roboto" w:eastAsia="Roboto" w:hAnsi="Roboto" w:cs="Roboto"/>
        <w:sz w:val="21"/>
        <w:szCs w:val="21"/>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42697D45"/>
    <w:multiLevelType w:val="multilevel"/>
    <w:tmpl w:val="02167F52"/>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5" w15:restartNumberingAfterBreak="0">
    <w:nsid w:val="454A654F"/>
    <w:multiLevelType w:val="multilevel"/>
    <w:tmpl w:val="340E49BA"/>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70E3030"/>
    <w:multiLevelType w:val="multilevel"/>
    <w:tmpl w:val="340E49BA"/>
    <w:lvl w:ilvl="0">
      <w:start w:val="1"/>
      <w:numFmt w:val="decimal"/>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474B4676"/>
    <w:multiLevelType w:val="multilevel"/>
    <w:tmpl w:val="BC080A76"/>
    <w:lvl w:ilvl="0">
      <w:start w:val="1"/>
      <w:numFmt w:val="decimal"/>
      <w:lvlText w:val="%1."/>
      <w:lvlJc w:val="left"/>
      <w:pPr>
        <w:ind w:left="324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15:restartNumberingAfterBreak="0">
    <w:nsid w:val="50C32273"/>
    <w:multiLevelType w:val="multilevel"/>
    <w:tmpl w:val="AC468EFC"/>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9" w15:restartNumberingAfterBreak="0">
    <w:nsid w:val="513D6734"/>
    <w:multiLevelType w:val="multilevel"/>
    <w:tmpl w:val="0C82458E"/>
    <w:lvl w:ilvl="0">
      <w:start w:val="1"/>
      <w:numFmt w:val="decimal"/>
      <w:lvlText w:val="%1."/>
      <w:lvlJc w:val="left"/>
      <w:pPr>
        <w:ind w:left="720" w:hanging="360"/>
      </w:pPr>
      <w:rPr>
        <w:rFonts w:ascii="Roboto" w:eastAsia="Roboto" w:hAnsi="Roboto" w:cs="Roboto"/>
        <w:i w:val="0"/>
        <w:color w:val="424242"/>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9194CEB"/>
    <w:multiLevelType w:val="multilevel"/>
    <w:tmpl w:val="9ACAA16A"/>
    <w:lvl w:ilvl="0">
      <w:start w:val="1"/>
      <w:numFmt w:val="decimal"/>
      <w:lvlText w:val="%1."/>
      <w:lvlJc w:val="left"/>
      <w:pPr>
        <w:ind w:left="1140" w:hanging="360"/>
      </w:pPr>
    </w:lvl>
    <w:lvl w:ilvl="1">
      <w:start w:val="1"/>
      <w:numFmt w:val="decimal"/>
      <w:lvlText w:val="%2."/>
      <w:lvlJc w:val="left"/>
      <w:pPr>
        <w:ind w:left="1860" w:hanging="360"/>
      </w:pPr>
      <w:rPr>
        <w:b w:val="0"/>
        <w:i w:val="0"/>
      </w:rPr>
    </w:lvl>
    <w:lvl w:ilvl="2">
      <w:start w:val="1"/>
      <w:numFmt w:val="decimal"/>
      <w:lvlText w:val="%3."/>
      <w:lvlJc w:val="left"/>
      <w:pPr>
        <w:ind w:left="2580" w:hanging="360"/>
      </w:pPr>
    </w:lvl>
    <w:lvl w:ilvl="3">
      <w:start w:val="1"/>
      <w:numFmt w:val="decimal"/>
      <w:lvlText w:val="%4."/>
      <w:lvlJc w:val="left"/>
      <w:pPr>
        <w:ind w:left="3300" w:hanging="360"/>
      </w:pPr>
    </w:lvl>
    <w:lvl w:ilvl="4">
      <w:start w:val="1"/>
      <w:numFmt w:val="decimal"/>
      <w:lvlText w:val="%5."/>
      <w:lvlJc w:val="left"/>
      <w:pPr>
        <w:ind w:left="4020" w:hanging="360"/>
      </w:pPr>
    </w:lvl>
    <w:lvl w:ilvl="5">
      <w:start w:val="1"/>
      <w:numFmt w:val="decimal"/>
      <w:lvlText w:val="%6."/>
      <w:lvlJc w:val="left"/>
      <w:pPr>
        <w:ind w:left="4740" w:hanging="360"/>
      </w:pPr>
    </w:lvl>
    <w:lvl w:ilvl="6">
      <w:start w:val="1"/>
      <w:numFmt w:val="decimal"/>
      <w:lvlText w:val="%7."/>
      <w:lvlJc w:val="left"/>
      <w:pPr>
        <w:ind w:left="5460" w:hanging="360"/>
      </w:pPr>
    </w:lvl>
    <w:lvl w:ilvl="7">
      <w:start w:val="1"/>
      <w:numFmt w:val="decimal"/>
      <w:lvlText w:val="%8."/>
      <w:lvlJc w:val="left"/>
      <w:pPr>
        <w:ind w:left="6180" w:hanging="360"/>
      </w:pPr>
    </w:lvl>
    <w:lvl w:ilvl="8">
      <w:start w:val="1"/>
      <w:numFmt w:val="decimal"/>
      <w:lvlText w:val="%9."/>
      <w:lvlJc w:val="left"/>
      <w:pPr>
        <w:ind w:left="6900" w:hanging="360"/>
      </w:pPr>
    </w:lvl>
  </w:abstractNum>
  <w:abstractNum w:abstractNumId="21" w15:restartNumberingAfterBreak="0">
    <w:nsid w:val="5F9D516A"/>
    <w:multiLevelType w:val="multilevel"/>
    <w:tmpl w:val="9ACAA16A"/>
    <w:lvl w:ilvl="0">
      <w:start w:val="1"/>
      <w:numFmt w:val="decimal"/>
      <w:lvlText w:val="%1."/>
      <w:lvlJc w:val="left"/>
      <w:pPr>
        <w:ind w:left="1140" w:hanging="360"/>
      </w:pPr>
    </w:lvl>
    <w:lvl w:ilvl="1">
      <w:start w:val="1"/>
      <w:numFmt w:val="decimal"/>
      <w:lvlText w:val="%2."/>
      <w:lvlJc w:val="left"/>
      <w:pPr>
        <w:ind w:left="1860" w:hanging="360"/>
      </w:pPr>
      <w:rPr>
        <w:b w:val="0"/>
        <w:i w:val="0"/>
      </w:rPr>
    </w:lvl>
    <w:lvl w:ilvl="2">
      <w:start w:val="1"/>
      <w:numFmt w:val="decimal"/>
      <w:lvlText w:val="%3."/>
      <w:lvlJc w:val="left"/>
      <w:pPr>
        <w:ind w:left="2580" w:hanging="360"/>
      </w:pPr>
    </w:lvl>
    <w:lvl w:ilvl="3">
      <w:start w:val="1"/>
      <w:numFmt w:val="decimal"/>
      <w:lvlText w:val="%4."/>
      <w:lvlJc w:val="left"/>
      <w:pPr>
        <w:ind w:left="3300" w:hanging="360"/>
      </w:pPr>
    </w:lvl>
    <w:lvl w:ilvl="4">
      <w:start w:val="1"/>
      <w:numFmt w:val="decimal"/>
      <w:lvlText w:val="%5."/>
      <w:lvlJc w:val="left"/>
      <w:pPr>
        <w:ind w:left="4020" w:hanging="360"/>
      </w:pPr>
    </w:lvl>
    <w:lvl w:ilvl="5">
      <w:start w:val="1"/>
      <w:numFmt w:val="decimal"/>
      <w:lvlText w:val="%6."/>
      <w:lvlJc w:val="left"/>
      <w:pPr>
        <w:ind w:left="4740" w:hanging="360"/>
      </w:pPr>
    </w:lvl>
    <w:lvl w:ilvl="6">
      <w:start w:val="1"/>
      <w:numFmt w:val="decimal"/>
      <w:lvlText w:val="%7."/>
      <w:lvlJc w:val="left"/>
      <w:pPr>
        <w:ind w:left="5460" w:hanging="360"/>
      </w:pPr>
    </w:lvl>
    <w:lvl w:ilvl="7">
      <w:start w:val="1"/>
      <w:numFmt w:val="decimal"/>
      <w:lvlText w:val="%8."/>
      <w:lvlJc w:val="left"/>
      <w:pPr>
        <w:ind w:left="6180" w:hanging="360"/>
      </w:pPr>
    </w:lvl>
    <w:lvl w:ilvl="8">
      <w:start w:val="1"/>
      <w:numFmt w:val="decimal"/>
      <w:lvlText w:val="%9."/>
      <w:lvlJc w:val="left"/>
      <w:pPr>
        <w:ind w:left="6900" w:hanging="360"/>
      </w:pPr>
    </w:lvl>
  </w:abstractNum>
  <w:abstractNum w:abstractNumId="22" w15:restartNumberingAfterBreak="0">
    <w:nsid w:val="69995682"/>
    <w:multiLevelType w:val="multilevel"/>
    <w:tmpl w:val="340E49BA"/>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B1B4718"/>
    <w:multiLevelType w:val="hybridMultilevel"/>
    <w:tmpl w:val="7298CF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BE45C50"/>
    <w:multiLevelType w:val="multilevel"/>
    <w:tmpl w:val="56F66DAC"/>
    <w:lvl w:ilvl="0">
      <w:start w:val="1"/>
      <w:numFmt w:val="decimal"/>
      <w:lvlText w:val="%1."/>
      <w:lvlJc w:val="left"/>
      <w:pPr>
        <w:ind w:left="1170" w:hanging="360"/>
      </w:pPr>
    </w:lvl>
    <w:lvl w:ilvl="1">
      <w:start w:val="1"/>
      <w:numFmt w:val="decimal"/>
      <w:lvlText w:val="%1.%2"/>
      <w:lvlJc w:val="left"/>
      <w:pPr>
        <w:ind w:left="1080" w:hanging="360"/>
      </w:pPr>
      <w:rPr>
        <w:u w:val="none"/>
      </w:rPr>
    </w:lvl>
    <w:lvl w:ilvl="2">
      <w:start w:val="1"/>
      <w:numFmt w:val="decimal"/>
      <w:lvlText w:val="%1.%2.%3"/>
      <w:lvlJc w:val="left"/>
      <w:pPr>
        <w:ind w:left="1440" w:hanging="720"/>
      </w:pPr>
      <w:rPr>
        <w:u w:val="none"/>
      </w:rPr>
    </w:lvl>
    <w:lvl w:ilvl="3">
      <w:start w:val="1"/>
      <w:numFmt w:val="decimal"/>
      <w:lvlText w:val="%1.%2.%3.%4"/>
      <w:lvlJc w:val="left"/>
      <w:pPr>
        <w:ind w:left="1440" w:hanging="720"/>
      </w:pPr>
      <w:rPr>
        <w:u w:val="none"/>
      </w:rPr>
    </w:lvl>
    <w:lvl w:ilvl="4">
      <w:start w:val="1"/>
      <w:numFmt w:val="decimal"/>
      <w:lvlText w:val="%1.%2.%3.%4.%5"/>
      <w:lvlJc w:val="left"/>
      <w:pPr>
        <w:ind w:left="1800" w:hanging="1080"/>
      </w:pPr>
      <w:rPr>
        <w:u w:val="none"/>
      </w:rPr>
    </w:lvl>
    <w:lvl w:ilvl="5">
      <w:start w:val="1"/>
      <w:numFmt w:val="decimal"/>
      <w:lvlText w:val="%1.%2.%3.%4.%5.%6"/>
      <w:lvlJc w:val="left"/>
      <w:pPr>
        <w:ind w:left="1800" w:hanging="1080"/>
      </w:pPr>
      <w:rPr>
        <w:u w:val="none"/>
      </w:rPr>
    </w:lvl>
    <w:lvl w:ilvl="6">
      <w:start w:val="1"/>
      <w:numFmt w:val="decimal"/>
      <w:lvlText w:val="%1.%2.%3.%4.%5.%6.%7"/>
      <w:lvlJc w:val="left"/>
      <w:pPr>
        <w:ind w:left="2160" w:hanging="1440"/>
      </w:pPr>
      <w:rPr>
        <w:u w:val="none"/>
      </w:rPr>
    </w:lvl>
    <w:lvl w:ilvl="7">
      <w:start w:val="1"/>
      <w:numFmt w:val="decimal"/>
      <w:lvlText w:val="%1.%2.%3.%4.%5.%6.%7.%8"/>
      <w:lvlJc w:val="left"/>
      <w:pPr>
        <w:ind w:left="2160" w:hanging="1440"/>
      </w:pPr>
      <w:rPr>
        <w:u w:val="none"/>
      </w:rPr>
    </w:lvl>
    <w:lvl w:ilvl="8">
      <w:start w:val="1"/>
      <w:numFmt w:val="decimal"/>
      <w:lvlText w:val="%1.%2.%3.%4.%5.%6.%7.%8.%9"/>
      <w:lvlJc w:val="left"/>
      <w:pPr>
        <w:ind w:left="2520" w:hanging="1800"/>
      </w:pPr>
      <w:rPr>
        <w:u w:val="none"/>
      </w:rPr>
    </w:lvl>
  </w:abstractNum>
  <w:abstractNum w:abstractNumId="25" w15:restartNumberingAfterBreak="0">
    <w:nsid w:val="7169082F"/>
    <w:multiLevelType w:val="multilevel"/>
    <w:tmpl w:val="53CC1702"/>
    <w:lvl w:ilvl="0">
      <w:start w:val="2"/>
      <w:numFmt w:val="decimal"/>
      <w:lvlText w:val="%1."/>
      <w:lvlJc w:val="left"/>
      <w:pPr>
        <w:ind w:left="720" w:hanging="360"/>
      </w:pPr>
      <w:rPr>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3707035"/>
    <w:multiLevelType w:val="multilevel"/>
    <w:tmpl w:val="D7EE6E20"/>
    <w:lvl w:ilvl="0">
      <w:start w:val="1"/>
      <w:numFmt w:val="decimal"/>
      <w:lvlText w:val="%1."/>
      <w:lvlJc w:val="left"/>
      <w:pPr>
        <w:ind w:left="372" w:hanging="360"/>
      </w:pPr>
      <w:rPr>
        <w:u w:val="none"/>
      </w:rPr>
    </w:lvl>
    <w:lvl w:ilvl="1">
      <w:start w:val="1"/>
      <w:numFmt w:val="lowerLetter"/>
      <w:lvlText w:val="%2."/>
      <w:lvlJc w:val="left"/>
      <w:pPr>
        <w:ind w:left="1092" w:hanging="360"/>
      </w:pPr>
      <w:rPr>
        <w:u w:val="none"/>
      </w:rPr>
    </w:lvl>
    <w:lvl w:ilvl="2">
      <w:start w:val="1"/>
      <w:numFmt w:val="lowerRoman"/>
      <w:lvlText w:val="%3."/>
      <w:lvlJc w:val="right"/>
      <w:pPr>
        <w:ind w:left="1812" w:hanging="360"/>
      </w:pPr>
      <w:rPr>
        <w:u w:val="none"/>
      </w:rPr>
    </w:lvl>
    <w:lvl w:ilvl="3">
      <w:start w:val="1"/>
      <w:numFmt w:val="decimal"/>
      <w:lvlText w:val="%4."/>
      <w:lvlJc w:val="left"/>
      <w:pPr>
        <w:ind w:left="2532" w:hanging="360"/>
      </w:pPr>
      <w:rPr>
        <w:u w:val="none"/>
      </w:rPr>
    </w:lvl>
    <w:lvl w:ilvl="4">
      <w:start w:val="1"/>
      <w:numFmt w:val="lowerLetter"/>
      <w:lvlText w:val="%5."/>
      <w:lvlJc w:val="left"/>
      <w:pPr>
        <w:ind w:left="3252" w:hanging="360"/>
      </w:pPr>
      <w:rPr>
        <w:u w:val="none"/>
      </w:rPr>
    </w:lvl>
    <w:lvl w:ilvl="5">
      <w:start w:val="1"/>
      <w:numFmt w:val="lowerRoman"/>
      <w:lvlText w:val="%6."/>
      <w:lvlJc w:val="right"/>
      <w:pPr>
        <w:ind w:left="3972" w:hanging="360"/>
      </w:pPr>
      <w:rPr>
        <w:u w:val="none"/>
      </w:rPr>
    </w:lvl>
    <w:lvl w:ilvl="6">
      <w:start w:val="1"/>
      <w:numFmt w:val="decimal"/>
      <w:lvlText w:val="%7."/>
      <w:lvlJc w:val="left"/>
      <w:pPr>
        <w:ind w:left="4692" w:hanging="360"/>
      </w:pPr>
      <w:rPr>
        <w:u w:val="none"/>
      </w:rPr>
    </w:lvl>
    <w:lvl w:ilvl="7">
      <w:start w:val="1"/>
      <w:numFmt w:val="lowerLetter"/>
      <w:lvlText w:val="%8."/>
      <w:lvlJc w:val="left"/>
      <w:pPr>
        <w:ind w:left="5412" w:hanging="360"/>
      </w:pPr>
      <w:rPr>
        <w:u w:val="none"/>
      </w:rPr>
    </w:lvl>
    <w:lvl w:ilvl="8">
      <w:start w:val="1"/>
      <w:numFmt w:val="lowerRoman"/>
      <w:lvlText w:val="%9."/>
      <w:lvlJc w:val="right"/>
      <w:pPr>
        <w:ind w:left="6132" w:hanging="360"/>
      </w:pPr>
      <w:rPr>
        <w:u w:val="none"/>
      </w:rPr>
    </w:lvl>
  </w:abstractNum>
  <w:abstractNum w:abstractNumId="27" w15:restartNumberingAfterBreak="0">
    <w:nsid w:val="73D510EF"/>
    <w:multiLevelType w:val="multilevel"/>
    <w:tmpl w:val="9ACAA16A"/>
    <w:lvl w:ilvl="0">
      <w:start w:val="1"/>
      <w:numFmt w:val="decimal"/>
      <w:lvlText w:val="%1."/>
      <w:lvlJc w:val="left"/>
      <w:pPr>
        <w:ind w:left="1140" w:hanging="360"/>
      </w:pPr>
    </w:lvl>
    <w:lvl w:ilvl="1">
      <w:start w:val="1"/>
      <w:numFmt w:val="decimal"/>
      <w:lvlText w:val="%2."/>
      <w:lvlJc w:val="left"/>
      <w:pPr>
        <w:ind w:left="1860" w:hanging="360"/>
      </w:pPr>
      <w:rPr>
        <w:b w:val="0"/>
        <w:i w:val="0"/>
      </w:rPr>
    </w:lvl>
    <w:lvl w:ilvl="2">
      <w:start w:val="1"/>
      <w:numFmt w:val="decimal"/>
      <w:lvlText w:val="%3."/>
      <w:lvlJc w:val="left"/>
      <w:pPr>
        <w:ind w:left="2580" w:hanging="360"/>
      </w:pPr>
    </w:lvl>
    <w:lvl w:ilvl="3">
      <w:start w:val="1"/>
      <w:numFmt w:val="decimal"/>
      <w:lvlText w:val="%4."/>
      <w:lvlJc w:val="left"/>
      <w:pPr>
        <w:ind w:left="3300" w:hanging="360"/>
      </w:pPr>
    </w:lvl>
    <w:lvl w:ilvl="4">
      <w:start w:val="1"/>
      <w:numFmt w:val="decimal"/>
      <w:lvlText w:val="%5."/>
      <w:lvlJc w:val="left"/>
      <w:pPr>
        <w:ind w:left="4020" w:hanging="360"/>
      </w:pPr>
    </w:lvl>
    <w:lvl w:ilvl="5">
      <w:start w:val="1"/>
      <w:numFmt w:val="decimal"/>
      <w:lvlText w:val="%6."/>
      <w:lvlJc w:val="left"/>
      <w:pPr>
        <w:ind w:left="4740" w:hanging="360"/>
      </w:pPr>
    </w:lvl>
    <w:lvl w:ilvl="6">
      <w:start w:val="1"/>
      <w:numFmt w:val="decimal"/>
      <w:lvlText w:val="%7."/>
      <w:lvlJc w:val="left"/>
      <w:pPr>
        <w:ind w:left="5460" w:hanging="360"/>
      </w:pPr>
    </w:lvl>
    <w:lvl w:ilvl="7">
      <w:start w:val="1"/>
      <w:numFmt w:val="decimal"/>
      <w:lvlText w:val="%8."/>
      <w:lvlJc w:val="left"/>
      <w:pPr>
        <w:ind w:left="6180" w:hanging="360"/>
      </w:pPr>
    </w:lvl>
    <w:lvl w:ilvl="8">
      <w:start w:val="1"/>
      <w:numFmt w:val="decimal"/>
      <w:lvlText w:val="%9."/>
      <w:lvlJc w:val="left"/>
      <w:pPr>
        <w:ind w:left="6900" w:hanging="360"/>
      </w:pPr>
    </w:lvl>
  </w:abstractNum>
  <w:abstractNum w:abstractNumId="28" w15:restartNumberingAfterBreak="0">
    <w:nsid w:val="75644D3E"/>
    <w:multiLevelType w:val="multilevel"/>
    <w:tmpl w:val="30B61BB2"/>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9" w15:restartNumberingAfterBreak="0">
    <w:nsid w:val="75EB0621"/>
    <w:multiLevelType w:val="multilevel"/>
    <w:tmpl w:val="A7444A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8C035B3"/>
    <w:multiLevelType w:val="multilevel"/>
    <w:tmpl w:val="C33C49FC"/>
    <w:lvl w:ilvl="0">
      <w:start w:val="105"/>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2087527543">
    <w:abstractNumId w:val="28"/>
  </w:num>
  <w:num w:numId="2" w16cid:durableId="2032874605">
    <w:abstractNumId w:val="10"/>
  </w:num>
  <w:num w:numId="3" w16cid:durableId="896477848">
    <w:abstractNumId w:val="11"/>
  </w:num>
  <w:num w:numId="4" w16cid:durableId="1640527010">
    <w:abstractNumId w:val="19"/>
  </w:num>
  <w:num w:numId="5" w16cid:durableId="1263296900">
    <w:abstractNumId w:val="13"/>
  </w:num>
  <w:num w:numId="6" w16cid:durableId="1770615246">
    <w:abstractNumId w:val="24"/>
  </w:num>
  <w:num w:numId="7" w16cid:durableId="1828402892">
    <w:abstractNumId w:val="2"/>
  </w:num>
  <w:num w:numId="8" w16cid:durableId="1323733">
    <w:abstractNumId w:val="9"/>
  </w:num>
  <w:num w:numId="9" w16cid:durableId="1043865561">
    <w:abstractNumId w:val="25"/>
  </w:num>
  <w:num w:numId="10" w16cid:durableId="1669823791">
    <w:abstractNumId w:val="18"/>
  </w:num>
  <w:num w:numId="11" w16cid:durableId="1698309389">
    <w:abstractNumId w:val="20"/>
  </w:num>
  <w:num w:numId="12" w16cid:durableId="1505045682">
    <w:abstractNumId w:val="17"/>
  </w:num>
  <w:num w:numId="13" w16cid:durableId="514155954">
    <w:abstractNumId w:val="6"/>
  </w:num>
  <w:num w:numId="14" w16cid:durableId="140582132">
    <w:abstractNumId w:val="30"/>
  </w:num>
  <w:num w:numId="15" w16cid:durableId="319963218">
    <w:abstractNumId w:val="14"/>
  </w:num>
  <w:num w:numId="16" w16cid:durableId="862674617">
    <w:abstractNumId w:val="4"/>
  </w:num>
  <w:num w:numId="17" w16cid:durableId="1283144968">
    <w:abstractNumId w:val="29"/>
  </w:num>
  <w:num w:numId="18" w16cid:durableId="241258245">
    <w:abstractNumId w:val="0"/>
  </w:num>
  <w:num w:numId="19" w16cid:durableId="443618769">
    <w:abstractNumId w:val="1"/>
  </w:num>
  <w:num w:numId="20" w16cid:durableId="1136603491">
    <w:abstractNumId w:val="26"/>
  </w:num>
  <w:num w:numId="21" w16cid:durableId="1070692529">
    <w:abstractNumId w:val="3"/>
  </w:num>
  <w:num w:numId="22" w16cid:durableId="969746666">
    <w:abstractNumId w:val="23"/>
  </w:num>
  <w:num w:numId="23" w16cid:durableId="844591164">
    <w:abstractNumId w:val="8"/>
  </w:num>
  <w:num w:numId="24" w16cid:durableId="2118719662">
    <w:abstractNumId w:val="16"/>
  </w:num>
  <w:num w:numId="25" w16cid:durableId="2013294160">
    <w:abstractNumId w:val="15"/>
  </w:num>
  <w:num w:numId="26" w16cid:durableId="664821747">
    <w:abstractNumId w:val="22"/>
  </w:num>
  <w:num w:numId="27" w16cid:durableId="120079669">
    <w:abstractNumId w:val="12"/>
  </w:num>
  <w:num w:numId="28" w16cid:durableId="1712143206">
    <w:abstractNumId w:val="7"/>
  </w:num>
  <w:num w:numId="29" w16cid:durableId="486631286">
    <w:abstractNumId w:val="27"/>
  </w:num>
  <w:num w:numId="30" w16cid:durableId="65887158">
    <w:abstractNumId w:val="5"/>
  </w:num>
  <w:num w:numId="31" w16cid:durableId="85861827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D47"/>
    <w:rsid w:val="000010C6"/>
    <w:rsid w:val="00005786"/>
    <w:rsid w:val="00043E90"/>
    <w:rsid w:val="00045576"/>
    <w:rsid w:val="00070AFA"/>
    <w:rsid w:val="00074A06"/>
    <w:rsid w:val="000B7F41"/>
    <w:rsid w:val="000F3744"/>
    <w:rsid w:val="001001B3"/>
    <w:rsid w:val="0010377D"/>
    <w:rsid w:val="00120343"/>
    <w:rsid w:val="00154575"/>
    <w:rsid w:val="00170816"/>
    <w:rsid w:val="00183F79"/>
    <w:rsid w:val="001910F9"/>
    <w:rsid w:val="00194C51"/>
    <w:rsid w:val="001D32C4"/>
    <w:rsid w:val="002239B3"/>
    <w:rsid w:val="0023358C"/>
    <w:rsid w:val="00281FFC"/>
    <w:rsid w:val="002A1946"/>
    <w:rsid w:val="00307530"/>
    <w:rsid w:val="003121A2"/>
    <w:rsid w:val="00323187"/>
    <w:rsid w:val="00386E38"/>
    <w:rsid w:val="003A4B0A"/>
    <w:rsid w:val="003B44E9"/>
    <w:rsid w:val="003F63C8"/>
    <w:rsid w:val="00431353"/>
    <w:rsid w:val="004325EC"/>
    <w:rsid w:val="004769AE"/>
    <w:rsid w:val="00483A1D"/>
    <w:rsid w:val="00484C39"/>
    <w:rsid w:val="00491A00"/>
    <w:rsid w:val="004C0200"/>
    <w:rsid w:val="004D03BE"/>
    <w:rsid w:val="004D52C0"/>
    <w:rsid w:val="005641C8"/>
    <w:rsid w:val="00567008"/>
    <w:rsid w:val="00585B4E"/>
    <w:rsid w:val="005B3BC6"/>
    <w:rsid w:val="005C1E42"/>
    <w:rsid w:val="006533F4"/>
    <w:rsid w:val="006A68A8"/>
    <w:rsid w:val="006B1261"/>
    <w:rsid w:val="006B16AD"/>
    <w:rsid w:val="006D110B"/>
    <w:rsid w:val="00700805"/>
    <w:rsid w:val="00705C31"/>
    <w:rsid w:val="00717409"/>
    <w:rsid w:val="00750B98"/>
    <w:rsid w:val="007C1205"/>
    <w:rsid w:val="007F13B7"/>
    <w:rsid w:val="007F6D47"/>
    <w:rsid w:val="008114CF"/>
    <w:rsid w:val="00812AAE"/>
    <w:rsid w:val="00824EF3"/>
    <w:rsid w:val="00832A1F"/>
    <w:rsid w:val="00854772"/>
    <w:rsid w:val="008D421F"/>
    <w:rsid w:val="008D6CA5"/>
    <w:rsid w:val="009474AF"/>
    <w:rsid w:val="00970733"/>
    <w:rsid w:val="00982DD5"/>
    <w:rsid w:val="009973D9"/>
    <w:rsid w:val="009A2DB8"/>
    <w:rsid w:val="009A6D7B"/>
    <w:rsid w:val="009B5AF3"/>
    <w:rsid w:val="00A16BC6"/>
    <w:rsid w:val="00A17E19"/>
    <w:rsid w:val="00A43058"/>
    <w:rsid w:val="00A46F5F"/>
    <w:rsid w:val="00AE7F5D"/>
    <w:rsid w:val="00B019B1"/>
    <w:rsid w:val="00B42A83"/>
    <w:rsid w:val="00B66E4C"/>
    <w:rsid w:val="00B84F0E"/>
    <w:rsid w:val="00B939FB"/>
    <w:rsid w:val="00BA5691"/>
    <w:rsid w:val="00BB3B1F"/>
    <w:rsid w:val="00BD7755"/>
    <w:rsid w:val="00BF0117"/>
    <w:rsid w:val="00C02D79"/>
    <w:rsid w:val="00C70C35"/>
    <w:rsid w:val="00C85BAB"/>
    <w:rsid w:val="00CD26F4"/>
    <w:rsid w:val="00D42F16"/>
    <w:rsid w:val="00D62AF8"/>
    <w:rsid w:val="00DF62E5"/>
    <w:rsid w:val="00E65CBF"/>
    <w:rsid w:val="00E6740B"/>
    <w:rsid w:val="00EA32BF"/>
    <w:rsid w:val="00EB71F2"/>
    <w:rsid w:val="00ED38D4"/>
    <w:rsid w:val="00F53ABC"/>
    <w:rsid w:val="00F97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CC59989"/>
  <w15:docId w15:val="{3E953492-F4FA-4E79-A197-2E86D942B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D61"/>
  </w:style>
  <w:style w:type="paragraph" w:styleId="Heading1">
    <w:name w:val="heading 1"/>
    <w:basedOn w:val="Normal"/>
    <w:next w:val="Normal"/>
    <w:link w:val="Heading1Char"/>
    <w:uiPriority w:val="9"/>
    <w:qFormat/>
    <w:rsid w:val="00190DAF"/>
    <w:pPr>
      <w:keepNext/>
      <w:keepLines/>
      <w:spacing w:before="480"/>
      <w:outlineLvl w:val="0"/>
    </w:pPr>
    <w:rPr>
      <w:rFonts w:ascii="Cambria" w:hAnsi="Cambria"/>
      <w:b/>
      <w:bCs/>
      <w:color w:val="365F91"/>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qFormat/>
    <w:rsid w:val="003850CE"/>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
    <w:qFormat/>
    <w:rsid w:val="004A5B45"/>
    <w:pPr>
      <w:keepNext/>
      <w:keepLines/>
      <w:spacing w:before="200"/>
      <w:outlineLvl w:val="7"/>
    </w:pPr>
    <w:rPr>
      <w:rFonts w:ascii="Cambria" w:hAnsi="Cambria"/>
      <w:color w:val="404040"/>
      <w:sz w:val="20"/>
      <w:szCs w:val="20"/>
    </w:rPr>
  </w:style>
  <w:style w:type="paragraph" w:styleId="Heading9">
    <w:name w:val="heading 9"/>
    <w:basedOn w:val="Normal"/>
    <w:next w:val="Normal"/>
    <w:link w:val="Heading9Char"/>
    <w:uiPriority w:val="9"/>
    <w:qFormat/>
    <w:rsid w:val="000F061E"/>
    <w:pPr>
      <w:keepNext/>
      <w:jc w:val="center"/>
      <w:outlineLvl w:val="8"/>
    </w:pPr>
    <w:rPr>
      <w:rFonts w:ascii="Arial" w:hAnsi="Arial"/>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uiPriority w:val="9"/>
    <w:locked/>
    <w:rsid w:val="00190DAF"/>
    <w:rPr>
      <w:rFonts w:ascii="Cambria" w:hAnsi="Cambria"/>
      <w:b/>
      <w:color w:val="365F91"/>
      <w:sz w:val="28"/>
    </w:rPr>
  </w:style>
  <w:style w:type="character" w:customStyle="1" w:styleId="Heading7Char">
    <w:name w:val="Heading 7 Char"/>
    <w:link w:val="Heading7"/>
    <w:uiPriority w:val="9"/>
    <w:semiHidden/>
    <w:locked/>
    <w:rsid w:val="003850CE"/>
    <w:rPr>
      <w:rFonts w:ascii="Cambria" w:hAnsi="Cambria"/>
      <w:i/>
      <w:color w:val="404040"/>
      <w:sz w:val="24"/>
    </w:rPr>
  </w:style>
  <w:style w:type="character" w:customStyle="1" w:styleId="Heading8Char">
    <w:name w:val="Heading 8 Char"/>
    <w:link w:val="Heading8"/>
    <w:uiPriority w:val="9"/>
    <w:locked/>
    <w:rsid w:val="004A5B45"/>
    <w:rPr>
      <w:rFonts w:ascii="Cambria" w:hAnsi="Cambria"/>
      <w:color w:val="404040"/>
      <w:sz w:val="20"/>
    </w:rPr>
  </w:style>
  <w:style w:type="character" w:customStyle="1" w:styleId="Heading9Char">
    <w:name w:val="Heading 9 Char"/>
    <w:link w:val="Heading9"/>
    <w:uiPriority w:val="9"/>
    <w:locked/>
    <w:rsid w:val="000F061E"/>
    <w:rPr>
      <w:rFonts w:ascii="Arial" w:hAnsi="Arial"/>
      <w:b/>
      <w:sz w:val="36"/>
    </w:rPr>
  </w:style>
  <w:style w:type="paragraph" w:styleId="Header">
    <w:name w:val="header"/>
    <w:basedOn w:val="Normal"/>
    <w:link w:val="HeaderChar"/>
    <w:uiPriority w:val="99"/>
    <w:unhideWhenUsed/>
    <w:rsid w:val="000F061E"/>
    <w:pPr>
      <w:tabs>
        <w:tab w:val="center" w:pos="4680"/>
        <w:tab w:val="right" w:pos="9360"/>
      </w:tabs>
    </w:pPr>
  </w:style>
  <w:style w:type="character" w:customStyle="1" w:styleId="HeaderChar">
    <w:name w:val="Header Char"/>
    <w:link w:val="Header"/>
    <w:uiPriority w:val="99"/>
    <w:locked/>
    <w:rsid w:val="000F061E"/>
    <w:rPr>
      <w:rFonts w:ascii="Times New Roman" w:hAnsi="Times New Roman"/>
      <w:sz w:val="24"/>
    </w:rPr>
  </w:style>
  <w:style w:type="paragraph" w:styleId="Footer">
    <w:name w:val="footer"/>
    <w:basedOn w:val="Normal"/>
    <w:link w:val="FooterChar"/>
    <w:uiPriority w:val="99"/>
    <w:unhideWhenUsed/>
    <w:rsid w:val="000F061E"/>
    <w:pPr>
      <w:tabs>
        <w:tab w:val="center" w:pos="4680"/>
        <w:tab w:val="right" w:pos="9360"/>
      </w:tabs>
    </w:pPr>
  </w:style>
  <w:style w:type="character" w:customStyle="1" w:styleId="FooterChar">
    <w:name w:val="Footer Char"/>
    <w:link w:val="Footer"/>
    <w:uiPriority w:val="99"/>
    <w:locked/>
    <w:rsid w:val="000F061E"/>
    <w:rPr>
      <w:rFonts w:ascii="Times New Roman" w:hAnsi="Times New Roman"/>
      <w:sz w:val="24"/>
    </w:rPr>
  </w:style>
  <w:style w:type="character" w:styleId="PageNumber">
    <w:name w:val="page number"/>
    <w:basedOn w:val="DefaultParagraphFont"/>
    <w:uiPriority w:val="99"/>
    <w:semiHidden/>
    <w:rsid w:val="000F061E"/>
  </w:style>
  <w:style w:type="paragraph" w:customStyle="1" w:styleId="Identifier">
    <w:name w:val="Identifier"/>
    <w:basedOn w:val="Normal"/>
    <w:link w:val="IdentifierChar"/>
    <w:rsid w:val="00841691"/>
    <w:pPr>
      <w:outlineLvl w:val="0"/>
    </w:pPr>
    <w:rPr>
      <w:rFonts w:ascii="Arial" w:hAnsi="Arial"/>
      <w:b/>
      <w:i/>
      <w:sz w:val="20"/>
      <w:szCs w:val="20"/>
      <w:lang w:val="x-none" w:eastAsia="x-none"/>
    </w:rPr>
  </w:style>
  <w:style w:type="character" w:customStyle="1" w:styleId="IdentifierChar">
    <w:name w:val="Identifier Char"/>
    <w:link w:val="Identifier"/>
    <w:locked/>
    <w:rsid w:val="00841691"/>
    <w:rPr>
      <w:rFonts w:ascii="Arial" w:hAnsi="Arial"/>
      <w:b/>
      <w:i/>
      <w:sz w:val="20"/>
    </w:rPr>
  </w:style>
  <w:style w:type="paragraph" w:styleId="BodyText">
    <w:name w:val="Body Text"/>
    <w:basedOn w:val="Normal"/>
    <w:link w:val="BodyTextChar"/>
    <w:uiPriority w:val="99"/>
    <w:semiHidden/>
    <w:rsid w:val="003850CE"/>
    <w:rPr>
      <w:u w:val="single"/>
    </w:rPr>
  </w:style>
  <w:style w:type="character" w:customStyle="1" w:styleId="BodyTextChar">
    <w:name w:val="Body Text Char"/>
    <w:link w:val="BodyText"/>
    <w:uiPriority w:val="99"/>
    <w:semiHidden/>
    <w:locked/>
    <w:rsid w:val="003850CE"/>
    <w:rPr>
      <w:rFonts w:ascii="Times New Roman" w:hAnsi="Times New Roman"/>
      <w:sz w:val="24"/>
      <w:u w:val="single"/>
    </w:rPr>
  </w:style>
  <w:style w:type="paragraph" w:customStyle="1" w:styleId="1">
    <w:name w:val="1"/>
    <w:aliases w:val="2,3"/>
    <w:basedOn w:val="Normal"/>
    <w:rsid w:val="00C3324F"/>
  </w:style>
  <w:style w:type="paragraph" w:customStyle="1" w:styleId="Default">
    <w:name w:val="Default"/>
    <w:rsid w:val="00AC0329"/>
    <w:pPr>
      <w:autoSpaceDE w:val="0"/>
      <w:autoSpaceDN w:val="0"/>
      <w:adjustRightInd w:val="0"/>
    </w:pPr>
    <w:rPr>
      <w:color w:val="000000"/>
    </w:rPr>
  </w:style>
  <w:style w:type="paragraph" w:styleId="BodyText3">
    <w:name w:val="Body Text 3"/>
    <w:basedOn w:val="Normal"/>
    <w:link w:val="BodyText3Char"/>
    <w:uiPriority w:val="99"/>
    <w:unhideWhenUsed/>
    <w:rsid w:val="00C12F47"/>
    <w:pPr>
      <w:spacing w:after="120"/>
    </w:pPr>
    <w:rPr>
      <w:sz w:val="16"/>
      <w:szCs w:val="16"/>
    </w:rPr>
  </w:style>
  <w:style w:type="character" w:customStyle="1" w:styleId="BodyText3Char">
    <w:name w:val="Body Text 3 Char"/>
    <w:link w:val="BodyText3"/>
    <w:uiPriority w:val="99"/>
    <w:locked/>
    <w:rsid w:val="00C12F47"/>
    <w:rPr>
      <w:rFonts w:ascii="Times New Roman" w:hAnsi="Times New Roman"/>
      <w:sz w:val="16"/>
    </w:rPr>
  </w:style>
  <w:style w:type="paragraph" w:styleId="BodyTextIndent2">
    <w:name w:val="Body Text Indent 2"/>
    <w:basedOn w:val="Normal"/>
    <w:link w:val="BodyTextIndent2Char"/>
    <w:uiPriority w:val="99"/>
    <w:unhideWhenUsed/>
    <w:rsid w:val="00E4170B"/>
    <w:pPr>
      <w:spacing w:after="120" w:line="480" w:lineRule="auto"/>
      <w:ind w:left="360"/>
    </w:pPr>
  </w:style>
  <w:style w:type="character" w:customStyle="1" w:styleId="BodyTextIndent2Char">
    <w:name w:val="Body Text Indent 2 Char"/>
    <w:link w:val="BodyTextIndent2"/>
    <w:uiPriority w:val="99"/>
    <w:locked/>
    <w:rsid w:val="00E4170B"/>
    <w:rPr>
      <w:rFonts w:ascii="Times New Roman" w:hAnsi="Times New Roman"/>
      <w:sz w:val="24"/>
    </w:rPr>
  </w:style>
  <w:style w:type="paragraph" w:styleId="NormalWeb">
    <w:name w:val="Normal (Web)"/>
    <w:basedOn w:val="Normal"/>
    <w:uiPriority w:val="99"/>
    <w:semiHidden/>
    <w:rsid w:val="00671368"/>
    <w:pPr>
      <w:widowControl/>
      <w:spacing w:before="100" w:beforeAutospacing="1" w:after="100" w:afterAutospacing="1"/>
    </w:pPr>
  </w:style>
  <w:style w:type="paragraph" w:styleId="BodyText2">
    <w:name w:val="Body Text 2"/>
    <w:basedOn w:val="Normal"/>
    <w:link w:val="BodyText2Char"/>
    <w:uiPriority w:val="99"/>
    <w:semiHidden/>
    <w:unhideWhenUsed/>
    <w:rsid w:val="00BF4CEE"/>
    <w:pPr>
      <w:spacing w:after="120" w:line="480" w:lineRule="auto"/>
    </w:pPr>
  </w:style>
  <w:style w:type="character" w:customStyle="1" w:styleId="BodyText2Char">
    <w:name w:val="Body Text 2 Char"/>
    <w:link w:val="BodyText2"/>
    <w:uiPriority w:val="99"/>
    <w:semiHidden/>
    <w:locked/>
    <w:rsid w:val="00BF4CEE"/>
    <w:rPr>
      <w:rFonts w:ascii="Times New Roman" w:hAnsi="Times New Roman"/>
      <w:sz w:val="24"/>
    </w:rPr>
  </w:style>
  <w:style w:type="paragraph" w:styleId="BalloonText">
    <w:name w:val="Balloon Text"/>
    <w:basedOn w:val="Normal"/>
    <w:link w:val="BalloonTextChar"/>
    <w:uiPriority w:val="99"/>
    <w:semiHidden/>
    <w:rsid w:val="009C0EC6"/>
    <w:rPr>
      <w:rFonts w:ascii="Tahoma" w:hAnsi="Tahoma" w:cs="Tahoma"/>
      <w:sz w:val="16"/>
      <w:szCs w:val="16"/>
    </w:rPr>
  </w:style>
  <w:style w:type="character" w:customStyle="1" w:styleId="BalloonTextChar">
    <w:name w:val="Balloon Text Char"/>
    <w:link w:val="BalloonText"/>
    <w:uiPriority w:val="99"/>
    <w:semiHidden/>
    <w:rsid w:val="00D42066"/>
    <w:rPr>
      <w:rFonts w:ascii="Times New Roman" w:hAnsi="Times New Roman"/>
      <w:sz w:val="0"/>
      <w:szCs w:val="0"/>
    </w:rPr>
  </w:style>
  <w:style w:type="character" w:styleId="CommentReference">
    <w:name w:val="annotation reference"/>
    <w:uiPriority w:val="99"/>
    <w:semiHidden/>
    <w:rsid w:val="003E34FA"/>
    <w:rPr>
      <w:sz w:val="16"/>
    </w:rPr>
  </w:style>
  <w:style w:type="paragraph" w:styleId="CommentText">
    <w:name w:val="annotation text"/>
    <w:basedOn w:val="Normal"/>
    <w:link w:val="CommentTextChar"/>
    <w:uiPriority w:val="99"/>
    <w:semiHidden/>
    <w:rsid w:val="003E34FA"/>
    <w:rPr>
      <w:sz w:val="20"/>
      <w:szCs w:val="20"/>
    </w:rPr>
  </w:style>
  <w:style w:type="character" w:customStyle="1" w:styleId="CommentTextChar">
    <w:name w:val="Comment Text Char"/>
    <w:link w:val="CommentText"/>
    <w:uiPriority w:val="99"/>
    <w:semiHidden/>
    <w:rsid w:val="00D42066"/>
    <w:rPr>
      <w:rFonts w:ascii="Times New Roman" w:hAnsi="Times New Roman"/>
    </w:rPr>
  </w:style>
  <w:style w:type="paragraph" w:styleId="CommentSubject">
    <w:name w:val="annotation subject"/>
    <w:basedOn w:val="CommentText"/>
    <w:next w:val="CommentText"/>
    <w:link w:val="CommentSubjectChar"/>
    <w:uiPriority w:val="99"/>
    <w:semiHidden/>
    <w:rsid w:val="003E34FA"/>
    <w:rPr>
      <w:b/>
      <w:bCs/>
    </w:rPr>
  </w:style>
  <w:style w:type="character" w:customStyle="1" w:styleId="CommentSubjectChar">
    <w:name w:val="Comment Subject Char"/>
    <w:link w:val="CommentSubject"/>
    <w:uiPriority w:val="99"/>
    <w:semiHidden/>
    <w:rsid w:val="00D42066"/>
    <w:rPr>
      <w:rFonts w:ascii="Times New Roman" w:hAnsi="Times New Roman"/>
      <w:b/>
      <w:bCs/>
    </w:rPr>
  </w:style>
  <w:style w:type="character" w:styleId="Hyperlink">
    <w:name w:val="Hyperlink"/>
    <w:uiPriority w:val="99"/>
    <w:semiHidden/>
    <w:unhideWhenUsed/>
    <w:rsid w:val="00A30432"/>
    <w:rPr>
      <w:color w:val="0000FF"/>
      <w:u w:val="single"/>
    </w:rPr>
  </w:style>
  <w:style w:type="character" w:customStyle="1" w:styleId="defp">
    <w:name w:val="def_p"/>
    <w:rsid w:val="000A606C"/>
  </w:style>
  <w:style w:type="paragraph" w:styleId="ListParagraph">
    <w:name w:val="List Paragraph"/>
    <w:basedOn w:val="Normal"/>
    <w:uiPriority w:val="34"/>
    <w:qFormat/>
    <w:rsid w:val="00CB7D00"/>
    <w:pPr>
      <w:widowControl/>
      <w:spacing w:line="276" w:lineRule="auto"/>
      <w:ind w:left="720"/>
      <w:contextualSpacing/>
    </w:pPr>
    <w:rPr>
      <w:rFonts w:ascii="Calibri" w:hAnsi="Calibri"/>
      <w:sz w:val="22"/>
      <w:szCs w:val="22"/>
    </w:rPr>
  </w:style>
  <w:style w:type="paragraph" w:styleId="DocumentMap">
    <w:name w:val="Document Map"/>
    <w:basedOn w:val="Normal"/>
    <w:link w:val="DocumentMapChar"/>
    <w:uiPriority w:val="99"/>
    <w:semiHidden/>
    <w:rsid w:val="00B17AC5"/>
    <w:pPr>
      <w:shd w:val="clear" w:color="auto" w:fill="000080"/>
    </w:pPr>
    <w:rPr>
      <w:rFonts w:ascii="Tahoma" w:hAnsi="Tahoma" w:cs="Tahoma"/>
      <w:sz w:val="20"/>
      <w:szCs w:val="20"/>
    </w:rPr>
  </w:style>
  <w:style w:type="character" w:customStyle="1" w:styleId="DocumentMapChar">
    <w:name w:val="Document Map Char"/>
    <w:link w:val="DocumentMap"/>
    <w:uiPriority w:val="99"/>
    <w:semiHidden/>
    <w:rsid w:val="00D42066"/>
    <w:rPr>
      <w:rFonts w:ascii="Times New Roman" w:hAnsi="Times New Roman"/>
      <w:sz w:val="0"/>
      <w:szCs w:val="0"/>
    </w:rPr>
  </w:style>
  <w:style w:type="paragraph" w:customStyle="1" w:styleId="NoSpacing1">
    <w:name w:val="No Spacing1"/>
    <w:next w:val="NoSpacing"/>
    <w:uiPriority w:val="1"/>
    <w:qFormat/>
    <w:rsid w:val="008F1CA6"/>
    <w:rPr>
      <w:rFonts w:ascii="Arial" w:eastAsia="Calibri" w:hAnsi="Arial"/>
    </w:rPr>
  </w:style>
  <w:style w:type="paragraph" w:styleId="NoSpacing">
    <w:name w:val="No Spacing"/>
    <w:uiPriority w:val="1"/>
    <w:qFormat/>
    <w:rsid w:val="008F1CA6"/>
  </w:style>
  <w:style w:type="character" w:customStyle="1" w:styleId="formalusage">
    <w:name w:val="formal_usage"/>
    <w:rsid w:val="007A4C4F"/>
  </w:style>
  <w:style w:type="paragraph" w:customStyle="1" w:styleId="xmsonormal">
    <w:name w:val="x_msonormal"/>
    <w:basedOn w:val="Normal"/>
    <w:rsid w:val="003C7E47"/>
    <w:pPr>
      <w:widowControl/>
      <w:spacing w:before="100" w:beforeAutospacing="1" w:after="100" w:afterAutospacing="1"/>
    </w:pPr>
  </w:style>
  <w:style w:type="paragraph" w:styleId="Revision">
    <w:name w:val="Revision"/>
    <w:hidden/>
    <w:uiPriority w:val="99"/>
    <w:semiHidden/>
    <w:rsid w:val="00FB3B6F"/>
  </w:style>
  <w:style w:type="paragraph" w:customStyle="1" w:styleId="xidentifier">
    <w:name w:val="x_identifier"/>
    <w:basedOn w:val="Normal"/>
    <w:rsid w:val="00D35252"/>
    <w:pPr>
      <w:widowControl/>
      <w:spacing w:before="100" w:beforeAutospacing="1" w:after="100" w:afterAutospacing="1"/>
    </w:pPr>
  </w:style>
  <w:style w:type="character" w:customStyle="1" w:styleId="sectionnumber">
    <w:name w:val="section_number"/>
    <w:basedOn w:val="DefaultParagraphFont"/>
    <w:rsid w:val="0050036A"/>
  </w:style>
  <w:style w:type="character" w:customStyle="1" w:styleId="level3title">
    <w:name w:val="level3_title"/>
    <w:basedOn w:val="DefaultParagraphFont"/>
    <w:rsid w:val="0050036A"/>
  </w:style>
  <w:style w:type="character" w:customStyle="1" w:styleId="bold">
    <w:name w:val="bold"/>
    <w:basedOn w:val="DefaultParagraphFont"/>
    <w:rsid w:val="0050036A"/>
  </w:style>
  <w:style w:type="character" w:customStyle="1" w:styleId="italic">
    <w:name w:val="italic"/>
    <w:basedOn w:val="DefaultParagraphFont"/>
    <w:rsid w:val="0050036A"/>
  </w:style>
  <w:style w:type="character" w:customStyle="1" w:styleId="level2title">
    <w:name w:val="level2_title"/>
    <w:basedOn w:val="DefaultParagraphFont"/>
    <w:rsid w:val="0016041E"/>
  </w:style>
  <w:style w:type="character" w:customStyle="1" w:styleId="label">
    <w:name w:val="label"/>
    <w:basedOn w:val="DefaultParagraphFont"/>
    <w:rsid w:val="00D703A5"/>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19730">
      <w:bodyDiv w:val="1"/>
      <w:marLeft w:val="0"/>
      <w:marRight w:val="0"/>
      <w:marTop w:val="0"/>
      <w:marBottom w:val="0"/>
      <w:divBdr>
        <w:top w:val="none" w:sz="0" w:space="0" w:color="auto"/>
        <w:left w:val="none" w:sz="0" w:space="0" w:color="auto"/>
        <w:bottom w:val="none" w:sz="0" w:space="0" w:color="auto"/>
        <w:right w:val="none" w:sz="0" w:space="0" w:color="auto"/>
      </w:divBdr>
      <w:divsChild>
        <w:div w:id="1593008398">
          <w:marLeft w:val="450"/>
          <w:marRight w:val="0"/>
          <w:marTop w:val="75"/>
          <w:marBottom w:val="75"/>
          <w:divBdr>
            <w:top w:val="none" w:sz="0" w:space="0" w:color="auto"/>
            <w:left w:val="none" w:sz="0" w:space="0" w:color="auto"/>
            <w:bottom w:val="none" w:sz="0" w:space="0" w:color="auto"/>
            <w:right w:val="none" w:sz="0" w:space="0" w:color="auto"/>
          </w:divBdr>
          <w:divsChild>
            <w:div w:id="132867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98698">
      <w:bodyDiv w:val="1"/>
      <w:marLeft w:val="0"/>
      <w:marRight w:val="0"/>
      <w:marTop w:val="0"/>
      <w:marBottom w:val="0"/>
      <w:divBdr>
        <w:top w:val="none" w:sz="0" w:space="0" w:color="auto"/>
        <w:left w:val="none" w:sz="0" w:space="0" w:color="auto"/>
        <w:bottom w:val="none" w:sz="0" w:space="0" w:color="auto"/>
        <w:right w:val="none" w:sz="0" w:space="0" w:color="auto"/>
      </w:divBdr>
      <w:divsChild>
        <w:div w:id="524832340">
          <w:marLeft w:val="0"/>
          <w:marRight w:val="0"/>
          <w:marTop w:val="0"/>
          <w:marBottom w:val="0"/>
          <w:divBdr>
            <w:top w:val="none" w:sz="0" w:space="0" w:color="auto"/>
            <w:left w:val="none" w:sz="0" w:space="0" w:color="auto"/>
            <w:bottom w:val="none" w:sz="0" w:space="0" w:color="auto"/>
            <w:right w:val="none" w:sz="0" w:space="0" w:color="auto"/>
          </w:divBdr>
        </w:div>
        <w:div w:id="1819372151">
          <w:marLeft w:val="0"/>
          <w:marRight w:val="0"/>
          <w:marTop w:val="0"/>
          <w:marBottom w:val="0"/>
          <w:divBdr>
            <w:top w:val="none" w:sz="0" w:space="0" w:color="auto"/>
            <w:left w:val="none" w:sz="0" w:space="0" w:color="auto"/>
            <w:bottom w:val="none" w:sz="0" w:space="0" w:color="auto"/>
            <w:right w:val="none" w:sz="0" w:space="0" w:color="auto"/>
          </w:divBdr>
          <w:divsChild>
            <w:div w:id="131558457">
              <w:marLeft w:val="0"/>
              <w:marRight w:val="0"/>
              <w:marTop w:val="0"/>
              <w:marBottom w:val="0"/>
              <w:divBdr>
                <w:top w:val="none" w:sz="0" w:space="0" w:color="auto"/>
                <w:left w:val="none" w:sz="0" w:space="0" w:color="auto"/>
                <w:bottom w:val="none" w:sz="0" w:space="0" w:color="auto"/>
                <w:right w:val="none" w:sz="0" w:space="0" w:color="auto"/>
              </w:divBdr>
              <w:divsChild>
                <w:div w:id="91318359">
                  <w:marLeft w:val="45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243610485">
      <w:bodyDiv w:val="1"/>
      <w:marLeft w:val="0"/>
      <w:marRight w:val="0"/>
      <w:marTop w:val="0"/>
      <w:marBottom w:val="0"/>
      <w:divBdr>
        <w:top w:val="none" w:sz="0" w:space="0" w:color="auto"/>
        <w:left w:val="none" w:sz="0" w:space="0" w:color="auto"/>
        <w:bottom w:val="none" w:sz="0" w:space="0" w:color="auto"/>
        <w:right w:val="none" w:sz="0" w:space="0" w:color="auto"/>
      </w:divBdr>
    </w:div>
    <w:div w:id="246496694">
      <w:bodyDiv w:val="1"/>
      <w:marLeft w:val="0"/>
      <w:marRight w:val="0"/>
      <w:marTop w:val="0"/>
      <w:marBottom w:val="0"/>
      <w:divBdr>
        <w:top w:val="none" w:sz="0" w:space="0" w:color="auto"/>
        <w:left w:val="none" w:sz="0" w:space="0" w:color="auto"/>
        <w:bottom w:val="none" w:sz="0" w:space="0" w:color="auto"/>
        <w:right w:val="none" w:sz="0" w:space="0" w:color="auto"/>
      </w:divBdr>
    </w:div>
    <w:div w:id="260069697">
      <w:bodyDiv w:val="1"/>
      <w:marLeft w:val="0"/>
      <w:marRight w:val="0"/>
      <w:marTop w:val="0"/>
      <w:marBottom w:val="0"/>
      <w:divBdr>
        <w:top w:val="none" w:sz="0" w:space="0" w:color="auto"/>
        <w:left w:val="none" w:sz="0" w:space="0" w:color="auto"/>
        <w:bottom w:val="none" w:sz="0" w:space="0" w:color="auto"/>
        <w:right w:val="none" w:sz="0" w:space="0" w:color="auto"/>
      </w:divBdr>
    </w:div>
    <w:div w:id="500122542">
      <w:bodyDiv w:val="1"/>
      <w:marLeft w:val="0"/>
      <w:marRight w:val="0"/>
      <w:marTop w:val="0"/>
      <w:marBottom w:val="0"/>
      <w:divBdr>
        <w:top w:val="none" w:sz="0" w:space="0" w:color="auto"/>
        <w:left w:val="none" w:sz="0" w:space="0" w:color="auto"/>
        <w:bottom w:val="none" w:sz="0" w:space="0" w:color="auto"/>
        <w:right w:val="none" w:sz="0" w:space="0" w:color="auto"/>
      </w:divBdr>
    </w:div>
    <w:div w:id="559051795">
      <w:bodyDiv w:val="1"/>
      <w:marLeft w:val="0"/>
      <w:marRight w:val="0"/>
      <w:marTop w:val="0"/>
      <w:marBottom w:val="0"/>
      <w:divBdr>
        <w:top w:val="none" w:sz="0" w:space="0" w:color="auto"/>
        <w:left w:val="none" w:sz="0" w:space="0" w:color="auto"/>
        <w:bottom w:val="none" w:sz="0" w:space="0" w:color="auto"/>
        <w:right w:val="none" w:sz="0" w:space="0" w:color="auto"/>
      </w:divBdr>
      <w:divsChild>
        <w:div w:id="1086420996">
          <w:marLeft w:val="0"/>
          <w:marRight w:val="0"/>
          <w:marTop w:val="0"/>
          <w:marBottom w:val="0"/>
          <w:divBdr>
            <w:top w:val="none" w:sz="0" w:space="0" w:color="FFFFFF"/>
            <w:left w:val="none" w:sz="0" w:space="0" w:color="FFFFFF"/>
            <w:bottom w:val="none" w:sz="0" w:space="0" w:color="FFFFFF"/>
            <w:right w:val="none" w:sz="0" w:space="0" w:color="FFFFFF"/>
          </w:divBdr>
          <w:divsChild>
            <w:div w:id="1772699472">
              <w:marLeft w:val="0"/>
              <w:marRight w:val="0"/>
              <w:marTop w:val="0"/>
              <w:marBottom w:val="0"/>
              <w:divBdr>
                <w:top w:val="none" w:sz="0" w:space="0" w:color="auto"/>
                <w:left w:val="none" w:sz="0" w:space="0" w:color="auto"/>
                <w:bottom w:val="none" w:sz="0" w:space="0" w:color="auto"/>
                <w:right w:val="none" w:sz="0" w:space="0" w:color="auto"/>
              </w:divBdr>
            </w:div>
            <w:div w:id="2140755497">
              <w:marLeft w:val="0"/>
              <w:marRight w:val="0"/>
              <w:marTop w:val="0"/>
              <w:marBottom w:val="0"/>
              <w:divBdr>
                <w:top w:val="none" w:sz="0" w:space="0" w:color="auto"/>
                <w:left w:val="none" w:sz="0" w:space="0" w:color="auto"/>
                <w:bottom w:val="none" w:sz="0" w:space="0" w:color="auto"/>
                <w:right w:val="none" w:sz="0" w:space="0" w:color="auto"/>
              </w:divBdr>
            </w:div>
            <w:div w:id="1625189689">
              <w:marLeft w:val="0"/>
              <w:marRight w:val="0"/>
              <w:marTop w:val="0"/>
              <w:marBottom w:val="0"/>
              <w:divBdr>
                <w:top w:val="none" w:sz="0" w:space="0" w:color="auto"/>
                <w:left w:val="none" w:sz="0" w:space="0" w:color="auto"/>
                <w:bottom w:val="none" w:sz="0" w:space="0" w:color="auto"/>
                <w:right w:val="none" w:sz="0" w:space="0" w:color="auto"/>
              </w:divBdr>
              <w:divsChild>
                <w:div w:id="2117434152">
                  <w:marLeft w:val="450"/>
                  <w:marRight w:val="0"/>
                  <w:marTop w:val="75"/>
                  <w:marBottom w:val="75"/>
                  <w:divBdr>
                    <w:top w:val="none" w:sz="0" w:space="0" w:color="auto"/>
                    <w:left w:val="none" w:sz="0" w:space="0" w:color="auto"/>
                    <w:bottom w:val="none" w:sz="0" w:space="0" w:color="auto"/>
                    <w:right w:val="none" w:sz="0" w:space="0" w:color="auto"/>
                  </w:divBdr>
                </w:div>
              </w:divsChild>
            </w:div>
          </w:divsChild>
        </w:div>
        <w:div w:id="965625722">
          <w:marLeft w:val="0"/>
          <w:marRight w:val="0"/>
          <w:marTop w:val="0"/>
          <w:marBottom w:val="0"/>
          <w:divBdr>
            <w:top w:val="none" w:sz="0" w:space="0" w:color="auto"/>
            <w:left w:val="none" w:sz="0" w:space="0" w:color="auto"/>
            <w:bottom w:val="none" w:sz="0" w:space="0" w:color="auto"/>
            <w:right w:val="none" w:sz="0" w:space="0" w:color="auto"/>
          </w:divBdr>
          <w:divsChild>
            <w:div w:id="10449916">
              <w:marLeft w:val="0"/>
              <w:marRight w:val="0"/>
              <w:marTop w:val="0"/>
              <w:marBottom w:val="0"/>
              <w:divBdr>
                <w:top w:val="none" w:sz="0" w:space="0" w:color="auto"/>
                <w:left w:val="none" w:sz="0" w:space="0" w:color="auto"/>
                <w:bottom w:val="none" w:sz="0" w:space="0" w:color="auto"/>
                <w:right w:val="none" w:sz="0" w:space="0" w:color="auto"/>
              </w:divBdr>
              <w:divsChild>
                <w:div w:id="668293149">
                  <w:marLeft w:val="-60"/>
                  <w:marRight w:val="-60"/>
                  <w:marTop w:val="0"/>
                  <w:marBottom w:val="0"/>
                  <w:divBdr>
                    <w:top w:val="none" w:sz="0" w:space="0" w:color="auto"/>
                    <w:left w:val="none" w:sz="0" w:space="0" w:color="auto"/>
                    <w:bottom w:val="none" w:sz="0" w:space="0" w:color="auto"/>
                    <w:right w:val="none" w:sz="0" w:space="0" w:color="auto"/>
                  </w:divBdr>
                  <w:divsChild>
                    <w:div w:id="1641884234">
                      <w:marLeft w:val="0"/>
                      <w:marRight w:val="0"/>
                      <w:marTop w:val="0"/>
                      <w:marBottom w:val="0"/>
                      <w:divBdr>
                        <w:top w:val="none" w:sz="0" w:space="0" w:color="auto"/>
                        <w:left w:val="none" w:sz="0" w:space="0" w:color="auto"/>
                        <w:bottom w:val="none" w:sz="0" w:space="0" w:color="auto"/>
                        <w:right w:val="none" w:sz="0" w:space="0" w:color="auto"/>
                      </w:divBdr>
                    </w:div>
                    <w:div w:id="2047094978">
                      <w:marLeft w:val="0"/>
                      <w:marRight w:val="0"/>
                      <w:marTop w:val="0"/>
                      <w:marBottom w:val="0"/>
                      <w:divBdr>
                        <w:top w:val="none" w:sz="0" w:space="0" w:color="auto"/>
                        <w:left w:val="none" w:sz="0" w:space="0" w:color="auto"/>
                        <w:bottom w:val="none" w:sz="0" w:space="0" w:color="auto"/>
                        <w:right w:val="none" w:sz="0" w:space="0" w:color="auto"/>
                      </w:divBdr>
                    </w:div>
                    <w:div w:id="14925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128194">
          <w:marLeft w:val="0"/>
          <w:marRight w:val="0"/>
          <w:marTop w:val="0"/>
          <w:marBottom w:val="0"/>
          <w:divBdr>
            <w:top w:val="none" w:sz="0" w:space="0" w:color="FFFFFF"/>
            <w:left w:val="none" w:sz="0" w:space="0" w:color="FFFFFF"/>
            <w:bottom w:val="none" w:sz="0" w:space="0" w:color="FFFFFF"/>
            <w:right w:val="none" w:sz="0" w:space="0" w:color="FFFFFF"/>
          </w:divBdr>
          <w:divsChild>
            <w:div w:id="630287582">
              <w:marLeft w:val="0"/>
              <w:marRight w:val="0"/>
              <w:marTop w:val="0"/>
              <w:marBottom w:val="0"/>
              <w:divBdr>
                <w:top w:val="none" w:sz="0" w:space="0" w:color="auto"/>
                <w:left w:val="none" w:sz="0" w:space="0" w:color="auto"/>
                <w:bottom w:val="none" w:sz="0" w:space="0" w:color="auto"/>
                <w:right w:val="none" w:sz="0" w:space="0" w:color="auto"/>
              </w:divBdr>
            </w:div>
            <w:div w:id="571084773">
              <w:marLeft w:val="0"/>
              <w:marRight w:val="0"/>
              <w:marTop w:val="0"/>
              <w:marBottom w:val="0"/>
              <w:divBdr>
                <w:top w:val="none" w:sz="0" w:space="0" w:color="auto"/>
                <w:left w:val="none" w:sz="0" w:space="0" w:color="auto"/>
                <w:bottom w:val="none" w:sz="0" w:space="0" w:color="auto"/>
                <w:right w:val="none" w:sz="0" w:space="0" w:color="auto"/>
              </w:divBdr>
            </w:div>
            <w:div w:id="295571212">
              <w:marLeft w:val="0"/>
              <w:marRight w:val="0"/>
              <w:marTop w:val="0"/>
              <w:marBottom w:val="0"/>
              <w:divBdr>
                <w:top w:val="none" w:sz="0" w:space="0" w:color="auto"/>
                <w:left w:val="none" w:sz="0" w:space="0" w:color="auto"/>
                <w:bottom w:val="none" w:sz="0" w:space="0" w:color="auto"/>
                <w:right w:val="none" w:sz="0" w:space="0" w:color="auto"/>
              </w:divBdr>
              <w:divsChild>
                <w:div w:id="44192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09715">
          <w:marLeft w:val="0"/>
          <w:marRight w:val="0"/>
          <w:marTop w:val="0"/>
          <w:marBottom w:val="0"/>
          <w:divBdr>
            <w:top w:val="none" w:sz="0" w:space="0" w:color="auto"/>
            <w:left w:val="none" w:sz="0" w:space="0" w:color="auto"/>
            <w:bottom w:val="none" w:sz="0" w:space="0" w:color="auto"/>
            <w:right w:val="none" w:sz="0" w:space="0" w:color="auto"/>
          </w:divBdr>
          <w:divsChild>
            <w:div w:id="1751193508">
              <w:marLeft w:val="0"/>
              <w:marRight w:val="0"/>
              <w:marTop w:val="0"/>
              <w:marBottom w:val="0"/>
              <w:divBdr>
                <w:top w:val="none" w:sz="0" w:space="0" w:color="auto"/>
                <w:left w:val="none" w:sz="0" w:space="0" w:color="auto"/>
                <w:bottom w:val="none" w:sz="0" w:space="0" w:color="auto"/>
                <w:right w:val="none" w:sz="0" w:space="0" w:color="auto"/>
              </w:divBdr>
              <w:divsChild>
                <w:div w:id="1279795975">
                  <w:marLeft w:val="-60"/>
                  <w:marRight w:val="-60"/>
                  <w:marTop w:val="0"/>
                  <w:marBottom w:val="0"/>
                  <w:divBdr>
                    <w:top w:val="none" w:sz="0" w:space="0" w:color="auto"/>
                    <w:left w:val="none" w:sz="0" w:space="0" w:color="auto"/>
                    <w:bottom w:val="none" w:sz="0" w:space="0" w:color="auto"/>
                    <w:right w:val="none" w:sz="0" w:space="0" w:color="auto"/>
                  </w:divBdr>
                  <w:divsChild>
                    <w:div w:id="924533231">
                      <w:marLeft w:val="0"/>
                      <w:marRight w:val="0"/>
                      <w:marTop w:val="0"/>
                      <w:marBottom w:val="0"/>
                      <w:divBdr>
                        <w:top w:val="none" w:sz="0" w:space="0" w:color="auto"/>
                        <w:left w:val="none" w:sz="0" w:space="0" w:color="auto"/>
                        <w:bottom w:val="none" w:sz="0" w:space="0" w:color="auto"/>
                        <w:right w:val="none" w:sz="0" w:space="0" w:color="auto"/>
                      </w:divBdr>
                    </w:div>
                    <w:div w:id="2138260045">
                      <w:marLeft w:val="0"/>
                      <w:marRight w:val="0"/>
                      <w:marTop w:val="0"/>
                      <w:marBottom w:val="0"/>
                      <w:divBdr>
                        <w:top w:val="none" w:sz="0" w:space="0" w:color="auto"/>
                        <w:left w:val="none" w:sz="0" w:space="0" w:color="auto"/>
                        <w:bottom w:val="none" w:sz="0" w:space="0" w:color="auto"/>
                        <w:right w:val="none" w:sz="0" w:space="0" w:color="auto"/>
                      </w:divBdr>
                    </w:div>
                    <w:div w:id="39435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787122">
          <w:marLeft w:val="0"/>
          <w:marRight w:val="0"/>
          <w:marTop w:val="0"/>
          <w:marBottom w:val="0"/>
          <w:divBdr>
            <w:top w:val="none" w:sz="0" w:space="0" w:color="FFFFFF"/>
            <w:left w:val="none" w:sz="0" w:space="0" w:color="FFFFFF"/>
            <w:bottom w:val="none" w:sz="0" w:space="0" w:color="FFFFFF"/>
            <w:right w:val="none" w:sz="0" w:space="0" w:color="FFFFFF"/>
          </w:divBdr>
          <w:divsChild>
            <w:div w:id="264268556">
              <w:marLeft w:val="0"/>
              <w:marRight w:val="0"/>
              <w:marTop w:val="0"/>
              <w:marBottom w:val="0"/>
              <w:divBdr>
                <w:top w:val="none" w:sz="0" w:space="0" w:color="auto"/>
                <w:left w:val="none" w:sz="0" w:space="0" w:color="auto"/>
                <w:bottom w:val="none" w:sz="0" w:space="0" w:color="auto"/>
                <w:right w:val="none" w:sz="0" w:space="0" w:color="auto"/>
              </w:divBdr>
            </w:div>
            <w:div w:id="1669867861">
              <w:marLeft w:val="0"/>
              <w:marRight w:val="0"/>
              <w:marTop w:val="0"/>
              <w:marBottom w:val="0"/>
              <w:divBdr>
                <w:top w:val="none" w:sz="0" w:space="0" w:color="auto"/>
                <w:left w:val="none" w:sz="0" w:space="0" w:color="auto"/>
                <w:bottom w:val="none" w:sz="0" w:space="0" w:color="auto"/>
                <w:right w:val="none" w:sz="0" w:space="0" w:color="auto"/>
              </w:divBdr>
            </w:div>
            <w:div w:id="1034766823">
              <w:marLeft w:val="0"/>
              <w:marRight w:val="0"/>
              <w:marTop w:val="0"/>
              <w:marBottom w:val="0"/>
              <w:divBdr>
                <w:top w:val="none" w:sz="0" w:space="0" w:color="auto"/>
                <w:left w:val="none" w:sz="0" w:space="0" w:color="auto"/>
                <w:bottom w:val="none" w:sz="0" w:space="0" w:color="auto"/>
                <w:right w:val="none" w:sz="0" w:space="0" w:color="auto"/>
              </w:divBdr>
            </w:div>
          </w:divsChild>
        </w:div>
        <w:div w:id="1803695562">
          <w:marLeft w:val="0"/>
          <w:marRight w:val="0"/>
          <w:marTop w:val="0"/>
          <w:marBottom w:val="0"/>
          <w:divBdr>
            <w:top w:val="none" w:sz="0" w:space="0" w:color="auto"/>
            <w:left w:val="none" w:sz="0" w:space="0" w:color="auto"/>
            <w:bottom w:val="none" w:sz="0" w:space="0" w:color="auto"/>
            <w:right w:val="none" w:sz="0" w:space="0" w:color="auto"/>
          </w:divBdr>
          <w:divsChild>
            <w:div w:id="1983079744">
              <w:marLeft w:val="0"/>
              <w:marRight w:val="0"/>
              <w:marTop w:val="0"/>
              <w:marBottom w:val="0"/>
              <w:divBdr>
                <w:top w:val="none" w:sz="0" w:space="0" w:color="auto"/>
                <w:left w:val="none" w:sz="0" w:space="0" w:color="auto"/>
                <w:bottom w:val="none" w:sz="0" w:space="0" w:color="auto"/>
                <w:right w:val="none" w:sz="0" w:space="0" w:color="auto"/>
              </w:divBdr>
              <w:divsChild>
                <w:div w:id="366682718">
                  <w:marLeft w:val="-60"/>
                  <w:marRight w:val="-60"/>
                  <w:marTop w:val="0"/>
                  <w:marBottom w:val="0"/>
                  <w:divBdr>
                    <w:top w:val="none" w:sz="0" w:space="0" w:color="auto"/>
                    <w:left w:val="none" w:sz="0" w:space="0" w:color="auto"/>
                    <w:bottom w:val="none" w:sz="0" w:space="0" w:color="auto"/>
                    <w:right w:val="none" w:sz="0" w:space="0" w:color="auto"/>
                  </w:divBdr>
                  <w:divsChild>
                    <w:div w:id="1777023119">
                      <w:marLeft w:val="0"/>
                      <w:marRight w:val="0"/>
                      <w:marTop w:val="0"/>
                      <w:marBottom w:val="0"/>
                      <w:divBdr>
                        <w:top w:val="none" w:sz="0" w:space="0" w:color="auto"/>
                        <w:left w:val="none" w:sz="0" w:space="0" w:color="auto"/>
                        <w:bottom w:val="none" w:sz="0" w:space="0" w:color="auto"/>
                        <w:right w:val="none" w:sz="0" w:space="0" w:color="auto"/>
                      </w:divBdr>
                    </w:div>
                    <w:div w:id="1728261558">
                      <w:marLeft w:val="0"/>
                      <w:marRight w:val="0"/>
                      <w:marTop w:val="0"/>
                      <w:marBottom w:val="0"/>
                      <w:divBdr>
                        <w:top w:val="none" w:sz="0" w:space="0" w:color="auto"/>
                        <w:left w:val="none" w:sz="0" w:space="0" w:color="auto"/>
                        <w:bottom w:val="none" w:sz="0" w:space="0" w:color="auto"/>
                        <w:right w:val="none" w:sz="0" w:space="0" w:color="auto"/>
                      </w:divBdr>
                    </w:div>
                    <w:div w:id="69654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060293">
          <w:marLeft w:val="0"/>
          <w:marRight w:val="0"/>
          <w:marTop w:val="0"/>
          <w:marBottom w:val="0"/>
          <w:divBdr>
            <w:top w:val="none" w:sz="0" w:space="0" w:color="FFFFFF"/>
            <w:left w:val="none" w:sz="0" w:space="0" w:color="FFFFFF"/>
            <w:bottom w:val="none" w:sz="0" w:space="0" w:color="FFFFFF"/>
            <w:right w:val="none" w:sz="0" w:space="0" w:color="FFFFFF"/>
          </w:divBdr>
          <w:divsChild>
            <w:div w:id="492843377">
              <w:marLeft w:val="0"/>
              <w:marRight w:val="0"/>
              <w:marTop w:val="0"/>
              <w:marBottom w:val="0"/>
              <w:divBdr>
                <w:top w:val="none" w:sz="0" w:space="0" w:color="auto"/>
                <w:left w:val="none" w:sz="0" w:space="0" w:color="auto"/>
                <w:bottom w:val="none" w:sz="0" w:space="0" w:color="auto"/>
                <w:right w:val="none" w:sz="0" w:space="0" w:color="auto"/>
              </w:divBdr>
            </w:div>
            <w:div w:id="1467165427">
              <w:marLeft w:val="0"/>
              <w:marRight w:val="0"/>
              <w:marTop w:val="0"/>
              <w:marBottom w:val="0"/>
              <w:divBdr>
                <w:top w:val="none" w:sz="0" w:space="0" w:color="auto"/>
                <w:left w:val="none" w:sz="0" w:space="0" w:color="auto"/>
                <w:bottom w:val="none" w:sz="0" w:space="0" w:color="auto"/>
                <w:right w:val="none" w:sz="0" w:space="0" w:color="auto"/>
              </w:divBdr>
            </w:div>
          </w:divsChild>
        </w:div>
        <w:div w:id="1231500623">
          <w:marLeft w:val="0"/>
          <w:marRight w:val="0"/>
          <w:marTop w:val="0"/>
          <w:marBottom w:val="0"/>
          <w:divBdr>
            <w:top w:val="none" w:sz="0" w:space="0" w:color="auto"/>
            <w:left w:val="none" w:sz="0" w:space="0" w:color="auto"/>
            <w:bottom w:val="none" w:sz="0" w:space="0" w:color="auto"/>
            <w:right w:val="none" w:sz="0" w:space="0" w:color="auto"/>
          </w:divBdr>
          <w:divsChild>
            <w:div w:id="1473594064">
              <w:marLeft w:val="0"/>
              <w:marRight w:val="0"/>
              <w:marTop w:val="0"/>
              <w:marBottom w:val="0"/>
              <w:divBdr>
                <w:top w:val="none" w:sz="0" w:space="0" w:color="auto"/>
                <w:left w:val="none" w:sz="0" w:space="0" w:color="auto"/>
                <w:bottom w:val="none" w:sz="0" w:space="0" w:color="auto"/>
                <w:right w:val="none" w:sz="0" w:space="0" w:color="auto"/>
              </w:divBdr>
              <w:divsChild>
                <w:div w:id="2133088041">
                  <w:marLeft w:val="-60"/>
                  <w:marRight w:val="-60"/>
                  <w:marTop w:val="0"/>
                  <w:marBottom w:val="0"/>
                  <w:divBdr>
                    <w:top w:val="none" w:sz="0" w:space="0" w:color="auto"/>
                    <w:left w:val="none" w:sz="0" w:space="0" w:color="auto"/>
                    <w:bottom w:val="none" w:sz="0" w:space="0" w:color="auto"/>
                    <w:right w:val="none" w:sz="0" w:space="0" w:color="auto"/>
                  </w:divBdr>
                  <w:divsChild>
                    <w:div w:id="1902061897">
                      <w:marLeft w:val="0"/>
                      <w:marRight w:val="0"/>
                      <w:marTop w:val="0"/>
                      <w:marBottom w:val="0"/>
                      <w:divBdr>
                        <w:top w:val="none" w:sz="0" w:space="0" w:color="auto"/>
                        <w:left w:val="none" w:sz="0" w:space="0" w:color="auto"/>
                        <w:bottom w:val="none" w:sz="0" w:space="0" w:color="auto"/>
                        <w:right w:val="none" w:sz="0" w:space="0" w:color="auto"/>
                      </w:divBdr>
                    </w:div>
                    <w:div w:id="1783570979">
                      <w:marLeft w:val="0"/>
                      <w:marRight w:val="0"/>
                      <w:marTop w:val="0"/>
                      <w:marBottom w:val="0"/>
                      <w:divBdr>
                        <w:top w:val="none" w:sz="0" w:space="0" w:color="auto"/>
                        <w:left w:val="none" w:sz="0" w:space="0" w:color="auto"/>
                        <w:bottom w:val="none" w:sz="0" w:space="0" w:color="auto"/>
                        <w:right w:val="none" w:sz="0" w:space="0" w:color="auto"/>
                      </w:divBdr>
                    </w:div>
                    <w:div w:id="57652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42909">
          <w:marLeft w:val="0"/>
          <w:marRight w:val="0"/>
          <w:marTop w:val="0"/>
          <w:marBottom w:val="0"/>
          <w:divBdr>
            <w:top w:val="none" w:sz="0" w:space="0" w:color="FFFFFF"/>
            <w:left w:val="none" w:sz="0" w:space="0" w:color="FFFFFF"/>
            <w:bottom w:val="none" w:sz="0" w:space="0" w:color="FFFFFF"/>
            <w:right w:val="none" w:sz="0" w:space="0" w:color="FFFFFF"/>
          </w:divBdr>
          <w:divsChild>
            <w:div w:id="639723531">
              <w:marLeft w:val="0"/>
              <w:marRight w:val="0"/>
              <w:marTop w:val="0"/>
              <w:marBottom w:val="0"/>
              <w:divBdr>
                <w:top w:val="none" w:sz="0" w:space="0" w:color="auto"/>
                <w:left w:val="none" w:sz="0" w:space="0" w:color="auto"/>
                <w:bottom w:val="none" w:sz="0" w:space="0" w:color="auto"/>
                <w:right w:val="none" w:sz="0" w:space="0" w:color="auto"/>
              </w:divBdr>
            </w:div>
            <w:div w:id="614218802">
              <w:marLeft w:val="0"/>
              <w:marRight w:val="0"/>
              <w:marTop w:val="0"/>
              <w:marBottom w:val="0"/>
              <w:divBdr>
                <w:top w:val="none" w:sz="0" w:space="0" w:color="auto"/>
                <w:left w:val="none" w:sz="0" w:space="0" w:color="auto"/>
                <w:bottom w:val="none" w:sz="0" w:space="0" w:color="auto"/>
                <w:right w:val="none" w:sz="0" w:space="0" w:color="auto"/>
              </w:divBdr>
            </w:div>
            <w:div w:id="1506944628">
              <w:marLeft w:val="0"/>
              <w:marRight w:val="0"/>
              <w:marTop w:val="0"/>
              <w:marBottom w:val="0"/>
              <w:divBdr>
                <w:top w:val="none" w:sz="0" w:space="0" w:color="auto"/>
                <w:left w:val="none" w:sz="0" w:space="0" w:color="auto"/>
                <w:bottom w:val="none" w:sz="0" w:space="0" w:color="auto"/>
                <w:right w:val="none" w:sz="0" w:space="0" w:color="auto"/>
              </w:divBdr>
              <w:divsChild>
                <w:div w:id="1530141336">
                  <w:marLeft w:val="450"/>
                  <w:marRight w:val="0"/>
                  <w:marTop w:val="75"/>
                  <w:marBottom w:val="75"/>
                  <w:divBdr>
                    <w:top w:val="none" w:sz="0" w:space="0" w:color="auto"/>
                    <w:left w:val="none" w:sz="0" w:space="0" w:color="auto"/>
                    <w:bottom w:val="none" w:sz="0" w:space="0" w:color="auto"/>
                    <w:right w:val="none" w:sz="0" w:space="0" w:color="auto"/>
                  </w:divBdr>
                </w:div>
              </w:divsChild>
            </w:div>
          </w:divsChild>
        </w:div>
        <w:div w:id="2017615856">
          <w:marLeft w:val="0"/>
          <w:marRight w:val="0"/>
          <w:marTop w:val="0"/>
          <w:marBottom w:val="0"/>
          <w:divBdr>
            <w:top w:val="none" w:sz="0" w:space="0" w:color="auto"/>
            <w:left w:val="none" w:sz="0" w:space="0" w:color="auto"/>
            <w:bottom w:val="none" w:sz="0" w:space="0" w:color="auto"/>
            <w:right w:val="none" w:sz="0" w:space="0" w:color="auto"/>
          </w:divBdr>
          <w:divsChild>
            <w:div w:id="1023938754">
              <w:marLeft w:val="0"/>
              <w:marRight w:val="0"/>
              <w:marTop w:val="0"/>
              <w:marBottom w:val="0"/>
              <w:divBdr>
                <w:top w:val="none" w:sz="0" w:space="0" w:color="auto"/>
                <w:left w:val="none" w:sz="0" w:space="0" w:color="auto"/>
                <w:bottom w:val="none" w:sz="0" w:space="0" w:color="auto"/>
                <w:right w:val="none" w:sz="0" w:space="0" w:color="auto"/>
              </w:divBdr>
              <w:divsChild>
                <w:div w:id="1385645086">
                  <w:marLeft w:val="-60"/>
                  <w:marRight w:val="-60"/>
                  <w:marTop w:val="0"/>
                  <w:marBottom w:val="0"/>
                  <w:divBdr>
                    <w:top w:val="none" w:sz="0" w:space="0" w:color="auto"/>
                    <w:left w:val="none" w:sz="0" w:space="0" w:color="auto"/>
                    <w:bottom w:val="none" w:sz="0" w:space="0" w:color="auto"/>
                    <w:right w:val="none" w:sz="0" w:space="0" w:color="auto"/>
                  </w:divBdr>
                  <w:divsChild>
                    <w:div w:id="2029476743">
                      <w:marLeft w:val="0"/>
                      <w:marRight w:val="0"/>
                      <w:marTop w:val="0"/>
                      <w:marBottom w:val="0"/>
                      <w:divBdr>
                        <w:top w:val="none" w:sz="0" w:space="0" w:color="auto"/>
                        <w:left w:val="none" w:sz="0" w:space="0" w:color="auto"/>
                        <w:bottom w:val="none" w:sz="0" w:space="0" w:color="auto"/>
                        <w:right w:val="none" w:sz="0" w:space="0" w:color="auto"/>
                      </w:divBdr>
                    </w:div>
                    <w:div w:id="2130081547">
                      <w:marLeft w:val="0"/>
                      <w:marRight w:val="0"/>
                      <w:marTop w:val="0"/>
                      <w:marBottom w:val="0"/>
                      <w:divBdr>
                        <w:top w:val="none" w:sz="0" w:space="0" w:color="auto"/>
                        <w:left w:val="none" w:sz="0" w:space="0" w:color="auto"/>
                        <w:bottom w:val="none" w:sz="0" w:space="0" w:color="auto"/>
                        <w:right w:val="none" w:sz="0" w:space="0" w:color="auto"/>
                      </w:divBdr>
                    </w:div>
                    <w:div w:id="27108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729590">
          <w:marLeft w:val="0"/>
          <w:marRight w:val="0"/>
          <w:marTop w:val="0"/>
          <w:marBottom w:val="0"/>
          <w:divBdr>
            <w:top w:val="none" w:sz="0" w:space="0" w:color="FFFFFF"/>
            <w:left w:val="none" w:sz="0" w:space="0" w:color="FFFFFF"/>
            <w:bottom w:val="none" w:sz="0" w:space="0" w:color="FFFFFF"/>
            <w:right w:val="none" w:sz="0" w:space="0" w:color="FFFFFF"/>
          </w:divBdr>
          <w:divsChild>
            <w:div w:id="726492988">
              <w:marLeft w:val="0"/>
              <w:marRight w:val="0"/>
              <w:marTop w:val="0"/>
              <w:marBottom w:val="0"/>
              <w:divBdr>
                <w:top w:val="none" w:sz="0" w:space="0" w:color="auto"/>
                <w:left w:val="none" w:sz="0" w:space="0" w:color="auto"/>
                <w:bottom w:val="none" w:sz="0" w:space="0" w:color="auto"/>
                <w:right w:val="none" w:sz="0" w:space="0" w:color="auto"/>
              </w:divBdr>
            </w:div>
            <w:div w:id="133524888">
              <w:marLeft w:val="0"/>
              <w:marRight w:val="0"/>
              <w:marTop w:val="0"/>
              <w:marBottom w:val="0"/>
              <w:divBdr>
                <w:top w:val="none" w:sz="0" w:space="0" w:color="auto"/>
                <w:left w:val="none" w:sz="0" w:space="0" w:color="auto"/>
                <w:bottom w:val="none" w:sz="0" w:space="0" w:color="auto"/>
                <w:right w:val="none" w:sz="0" w:space="0" w:color="auto"/>
              </w:divBdr>
            </w:div>
            <w:div w:id="159783530">
              <w:marLeft w:val="450"/>
              <w:marRight w:val="0"/>
              <w:marTop w:val="75"/>
              <w:marBottom w:val="75"/>
              <w:divBdr>
                <w:top w:val="none" w:sz="0" w:space="0" w:color="auto"/>
                <w:left w:val="none" w:sz="0" w:space="0" w:color="auto"/>
                <w:bottom w:val="none" w:sz="0" w:space="0" w:color="auto"/>
                <w:right w:val="none" w:sz="0" w:space="0" w:color="auto"/>
              </w:divBdr>
            </w:div>
          </w:divsChild>
        </w:div>
        <w:div w:id="1308973328">
          <w:marLeft w:val="0"/>
          <w:marRight w:val="0"/>
          <w:marTop w:val="0"/>
          <w:marBottom w:val="0"/>
          <w:divBdr>
            <w:top w:val="none" w:sz="0" w:space="0" w:color="auto"/>
            <w:left w:val="none" w:sz="0" w:space="0" w:color="auto"/>
            <w:bottom w:val="none" w:sz="0" w:space="0" w:color="auto"/>
            <w:right w:val="none" w:sz="0" w:space="0" w:color="auto"/>
          </w:divBdr>
          <w:divsChild>
            <w:div w:id="400251689">
              <w:marLeft w:val="0"/>
              <w:marRight w:val="0"/>
              <w:marTop w:val="0"/>
              <w:marBottom w:val="0"/>
              <w:divBdr>
                <w:top w:val="none" w:sz="0" w:space="0" w:color="auto"/>
                <w:left w:val="none" w:sz="0" w:space="0" w:color="auto"/>
                <w:bottom w:val="none" w:sz="0" w:space="0" w:color="auto"/>
                <w:right w:val="none" w:sz="0" w:space="0" w:color="auto"/>
              </w:divBdr>
              <w:divsChild>
                <w:div w:id="224996232">
                  <w:marLeft w:val="-60"/>
                  <w:marRight w:val="-60"/>
                  <w:marTop w:val="0"/>
                  <w:marBottom w:val="0"/>
                  <w:divBdr>
                    <w:top w:val="none" w:sz="0" w:space="0" w:color="auto"/>
                    <w:left w:val="none" w:sz="0" w:space="0" w:color="auto"/>
                    <w:bottom w:val="none" w:sz="0" w:space="0" w:color="auto"/>
                    <w:right w:val="none" w:sz="0" w:space="0" w:color="auto"/>
                  </w:divBdr>
                  <w:divsChild>
                    <w:div w:id="1074812841">
                      <w:marLeft w:val="0"/>
                      <w:marRight w:val="0"/>
                      <w:marTop w:val="0"/>
                      <w:marBottom w:val="0"/>
                      <w:divBdr>
                        <w:top w:val="none" w:sz="0" w:space="0" w:color="auto"/>
                        <w:left w:val="none" w:sz="0" w:space="0" w:color="auto"/>
                        <w:bottom w:val="none" w:sz="0" w:space="0" w:color="auto"/>
                        <w:right w:val="none" w:sz="0" w:space="0" w:color="auto"/>
                      </w:divBdr>
                    </w:div>
                    <w:div w:id="558398065">
                      <w:marLeft w:val="0"/>
                      <w:marRight w:val="0"/>
                      <w:marTop w:val="0"/>
                      <w:marBottom w:val="0"/>
                      <w:divBdr>
                        <w:top w:val="none" w:sz="0" w:space="0" w:color="auto"/>
                        <w:left w:val="none" w:sz="0" w:space="0" w:color="auto"/>
                        <w:bottom w:val="none" w:sz="0" w:space="0" w:color="auto"/>
                        <w:right w:val="none" w:sz="0" w:space="0" w:color="auto"/>
                      </w:divBdr>
                    </w:div>
                    <w:div w:id="162503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690278">
          <w:marLeft w:val="0"/>
          <w:marRight w:val="0"/>
          <w:marTop w:val="0"/>
          <w:marBottom w:val="0"/>
          <w:divBdr>
            <w:top w:val="none" w:sz="0" w:space="0" w:color="FFFFFF"/>
            <w:left w:val="none" w:sz="0" w:space="0" w:color="FFFFFF"/>
            <w:bottom w:val="none" w:sz="0" w:space="0" w:color="FFFFFF"/>
            <w:right w:val="none" w:sz="0" w:space="0" w:color="FFFFFF"/>
          </w:divBdr>
          <w:divsChild>
            <w:div w:id="1756047997">
              <w:marLeft w:val="0"/>
              <w:marRight w:val="0"/>
              <w:marTop w:val="0"/>
              <w:marBottom w:val="0"/>
              <w:divBdr>
                <w:top w:val="none" w:sz="0" w:space="0" w:color="auto"/>
                <w:left w:val="none" w:sz="0" w:space="0" w:color="auto"/>
                <w:bottom w:val="none" w:sz="0" w:space="0" w:color="auto"/>
                <w:right w:val="none" w:sz="0" w:space="0" w:color="auto"/>
              </w:divBdr>
            </w:div>
            <w:div w:id="589000882">
              <w:marLeft w:val="0"/>
              <w:marRight w:val="0"/>
              <w:marTop w:val="0"/>
              <w:marBottom w:val="0"/>
              <w:divBdr>
                <w:top w:val="none" w:sz="0" w:space="0" w:color="auto"/>
                <w:left w:val="none" w:sz="0" w:space="0" w:color="auto"/>
                <w:bottom w:val="none" w:sz="0" w:space="0" w:color="auto"/>
                <w:right w:val="none" w:sz="0" w:space="0" w:color="auto"/>
              </w:divBdr>
            </w:div>
            <w:div w:id="220486994">
              <w:marLeft w:val="0"/>
              <w:marRight w:val="0"/>
              <w:marTop w:val="0"/>
              <w:marBottom w:val="0"/>
              <w:divBdr>
                <w:top w:val="none" w:sz="0" w:space="0" w:color="auto"/>
                <w:left w:val="none" w:sz="0" w:space="0" w:color="auto"/>
                <w:bottom w:val="none" w:sz="0" w:space="0" w:color="auto"/>
                <w:right w:val="none" w:sz="0" w:space="0" w:color="auto"/>
              </w:divBdr>
              <w:divsChild>
                <w:div w:id="371466383">
                  <w:marLeft w:val="450"/>
                  <w:marRight w:val="0"/>
                  <w:marTop w:val="75"/>
                  <w:marBottom w:val="75"/>
                  <w:divBdr>
                    <w:top w:val="none" w:sz="0" w:space="0" w:color="auto"/>
                    <w:left w:val="none" w:sz="0" w:space="0" w:color="auto"/>
                    <w:bottom w:val="none" w:sz="0" w:space="0" w:color="auto"/>
                    <w:right w:val="none" w:sz="0" w:space="0" w:color="auto"/>
                  </w:divBdr>
                  <w:divsChild>
                    <w:div w:id="59575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931699">
          <w:marLeft w:val="0"/>
          <w:marRight w:val="0"/>
          <w:marTop w:val="0"/>
          <w:marBottom w:val="0"/>
          <w:divBdr>
            <w:top w:val="none" w:sz="0" w:space="0" w:color="auto"/>
            <w:left w:val="none" w:sz="0" w:space="0" w:color="auto"/>
            <w:bottom w:val="none" w:sz="0" w:space="0" w:color="auto"/>
            <w:right w:val="none" w:sz="0" w:space="0" w:color="auto"/>
          </w:divBdr>
          <w:divsChild>
            <w:div w:id="813451406">
              <w:marLeft w:val="0"/>
              <w:marRight w:val="0"/>
              <w:marTop w:val="0"/>
              <w:marBottom w:val="0"/>
              <w:divBdr>
                <w:top w:val="none" w:sz="0" w:space="0" w:color="auto"/>
                <w:left w:val="none" w:sz="0" w:space="0" w:color="auto"/>
                <w:bottom w:val="none" w:sz="0" w:space="0" w:color="auto"/>
                <w:right w:val="none" w:sz="0" w:space="0" w:color="auto"/>
              </w:divBdr>
              <w:divsChild>
                <w:div w:id="874345404">
                  <w:marLeft w:val="-60"/>
                  <w:marRight w:val="-60"/>
                  <w:marTop w:val="0"/>
                  <w:marBottom w:val="0"/>
                  <w:divBdr>
                    <w:top w:val="none" w:sz="0" w:space="0" w:color="auto"/>
                    <w:left w:val="none" w:sz="0" w:space="0" w:color="auto"/>
                    <w:bottom w:val="none" w:sz="0" w:space="0" w:color="auto"/>
                    <w:right w:val="none" w:sz="0" w:space="0" w:color="auto"/>
                  </w:divBdr>
                  <w:divsChild>
                    <w:div w:id="1580210152">
                      <w:marLeft w:val="0"/>
                      <w:marRight w:val="0"/>
                      <w:marTop w:val="0"/>
                      <w:marBottom w:val="0"/>
                      <w:divBdr>
                        <w:top w:val="none" w:sz="0" w:space="0" w:color="auto"/>
                        <w:left w:val="none" w:sz="0" w:space="0" w:color="auto"/>
                        <w:bottom w:val="none" w:sz="0" w:space="0" w:color="auto"/>
                        <w:right w:val="none" w:sz="0" w:space="0" w:color="auto"/>
                      </w:divBdr>
                    </w:div>
                    <w:div w:id="962418367">
                      <w:marLeft w:val="0"/>
                      <w:marRight w:val="0"/>
                      <w:marTop w:val="0"/>
                      <w:marBottom w:val="0"/>
                      <w:divBdr>
                        <w:top w:val="none" w:sz="0" w:space="0" w:color="auto"/>
                        <w:left w:val="none" w:sz="0" w:space="0" w:color="auto"/>
                        <w:bottom w:val="none" w:sz="0" w:space="0" w:color="auto"/>
                        <w:right w:val="none" w:sz="0" w:space="0" w:color="auto"/>
                      </w:divBdr>
                    </w:div>
                    <w:div w:id="19740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578542">
          <w:marLeft w:val="0"/>
          <w:marRight w:val="0"/>
          <w:marTop w:val="0"/>
          <w:marBottom w:val="0"/>
          <w:divBdr>
            <w:top w:val="none" w:sz="0" w:space="0" w:color="FFFFFF"/>
            <w:left w:val="none" w:sz="0" w:space="0" w:color="FFFFFF"/>
            <w:bottom w:val="none" w:sz="0" w:space="0" w:color="FFFFFF"/>
            <w:right w:val="none" w:sz="0" w:space="0" w:color="FFFFFF"/>
          </w:divBdr>
          <w:divsChild>
            <w:div w:id="163475040">
              <w:marLeft w:val="0"/>
              <w:marRight w:val="0"/>
              <w:marTop w:val="0"/>
              <w:marBottom w:val="0"/>
              <w:divBdr>
                <w:top w:val="none" w:sz="0" w:space="0" w:color="auto"/>
                <w:left w:val="none" w:sz="0" w:space="0" w:color="auto"/>
                <w:bottom w:val="none" w:sz="0" w:space="0" w:color="auto"/>
                <w:right w:val="none" w:sz="0" w:space="0" w:color="auto"/>
              </w:divBdr>
            </w:div>
            <w:div w:id="896208438">
              <w:marLeft w:val="0"/>
              <w:marRight w:val="0"/>
              <w:marTop w:val="0"/>
              <w:marBottom w:val="0"/>
              <w:divBdr>
                <w:top w:val="none" w:sz="0" w:space="0" w:color="auto"/>
                <w:left w:val="none" w:sz="0" w:space="0" w:color="auto"/>
                <w:bottom w:val="none" w:sz="0" w:space="0" w:color="auto"/>
                <w:right w:val="none" w:sz="0" w:space="0" w:color="auto"/>
              </w:divBdr>
              <w:divsChild>
                <w:div w:id="1070882567">
                  <w:marLeft w:val="450"/>
                  <w:marRight w:val="0"/>
                  <w:marTop w:val="75"/>
                  <w:marBottom w:val="75"/>
                  <w:divBdr>
                    <w:top w:val="none" w:sz="0" w:space="0" w:color="auto"/>
                    <w:left w:val="none" w:sz="0" w:space="0" w:color="auto"/>
                    <w:bottom w:val="none" w:sz="0" w:space="0" w:color="auto"/>
                    <w:right w:val="none" w:sz="0" w:space="0" w:color="auto"/>
                  </w:divBdr>
                  <w:divsChild>
                    <w:div w:id="72549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239755">
          <w:marLeft w:val="0"/>
          <w:marRight w:val="0"/>
          <w:marTop w:val="0"/>
          <w:marBottom w:val="0"/>
          <w:divBdr>
            <w:top w:val="none" w:sz="0" w:space="0" w:color="FFFFFF"/>
            <w:left w:val="none" w:sz="0" w:space="0" w:color="FFFFFF"/>
            <w:bottom w:val="none" w:sz="0" w:space="0" w:color="FFFFFF"/>
            <w:right w:val="none" w:sz="0" w:space="0" w:color="FFFFFF"/>
          </w:divBdr>
          <w:divsChild>
            <w:div w:id="750933950">
              <w:marLeft w:val="0"/>
              <w:marRight w:val="0"/>
              <w:marTop w:val="0"/>
              <w:marBottom w:val="0"/>
              <w:divBdr>
                <w:top w:val="none" w:sz="0" w:space="0" w:color="auto"/>
                <w:left w:val="none" w:sz="0" w:space="0" w:color="auto"/>
                <w:bottom w:val="none" w:sz="0" w:space="0" w:color="auto"/>
                <w:right w:val="none" w:sz="0" w:space="0" w:color="auto"/>
              </w:divBdr>
            </w:div>
            <w:div w:id="1389497274">
              <w:marLeft w:val="0"/>
              <w:marRight w:val="0"/>
              <w:marTop w:val="0"/>
              <w:marBottom w:val="0"/>
              <w:divBdr>
                <w:top w:val="none" w:sz="0" w:space="0" w:color="auto"/>
                <w:left w:val="none" w:sz="0" w:space="0" w:color="auto"/>
                <w:bottom w:val="none" w:sz="0" w:space="0" w:color="auto"/>
                <w:right w:val="none" w:sz="0" w:space="0" w:color="auto"/>
              </w:divBdr>
              <w:divsChild>
                <w:div w:id="1193034896">
                  <w:marLeft w:val="450"/>
                  <w:marRight w:val="0"/>
                  <w:marTop w:val="75"/>
                  <w:marBottom w:val="75"/>
                  <w:divBdr>
                    <w:top w:val="none" w:sz="0" w:space="0" w:color="auto"/>
                    <w:left w:val="none" w:sz="0" w:space="0" w:color="auto"/>
                    <w:bottom w:val="none" w:sz="0" w:space="0" w:color="auto"/>
                    <w:right w:val="none" w:sz="0" w:space="0" w:color="auto"/>
                  </w:divBdr>
                </w:div>
              </w:divsChild>
            </w:div>
          </w:divsChild>
        </w:div>
        <w:div w:id="1218009378">
          <w:marLeft w:val="0"/>
          <w:marRight w:val="0"/>
          <w:marTop w:val="0"/>
          <w:marBottom w:val="0"/>
          <w:divBdr>
            <w:top w:val="none" w:sz="0" w:space="0" w:color="FFFFFF"/>
            <w:left w:val="none" w:sz="0" w:space="0" w:color="FFFFFF"/>
            <w:bottom w:val="none" w:sz="0" w:space="0" w:color="FFFFFF"/>
            <w:right w:val="none" w:sz="0" w:space="0" w:color="FFFFFF"/>
          </w:divBdr>
          <w:divsChild>
            <w:div w:id="413012621">
              <w:marLeft w:val="0"/>
              <w:marRight w:val="0"/>
              <w:marTop w:val="0"/>
              <w:marBottom w:val="0"/>
              <w:divBdr>
                <w:top w:val="none" w:sz="0" w:space="0" w:color="auto"/>
                <w:left w:val="none" w:sz="0" w:space="0" w:color="auto"/>
                <w:bottom w:val="none" w:sz="0" w:space="0" w:color="auto"/>
                <w:right w:val="none" w:sz="0" w:space="0" w:color="auto"/>
              </w:divBdr>
            </w:div>
            <w:div w:id="761417131">
              <w:marLeft w:val="0"/>
              <w:marRight w:val="0"/>
              <w:marTop w:val="0"/>
              <w:marBottom w:val="0"/>
              <w:divBdr>
                <w:top w:val="none" w:sz="0" w:space="0" w:color="auto"/>
                <w:left w:val="none" w:sz="0" w:space="0" w:color="auto"/>
                <w:bottom w:val="none" w:sz="0" w:space="0" w:color="auto"/>
                <w:right w:val="none" w:sz="0" w:space="0" w:color="auto"/>
              </w:divBdr>
            </w:div>
            <w:div w:id="1206452823">
              <w:marLeft w:val="0"/>
              <w:marRight w:val="0"/>
              <w:marTop w:val="0"/>
              <w:marBottom w:val="0"/>
              <w:divBdr>
                <w:top w:val="none" w:sz="0" w:space="0" w:color="auto"/>
                <w:left w:val="none" w:sz="0" w:space="0" w:color="auto"/>
                <w:bottom w:val="none" w:sz="0" w:space="0" w:color="auto"/>
                <w:right w:val="none" w:sz="0" w:space="0" w:color="auto"/>
              </w:divBdr>
            </w:div>
          </w:divsChild>
        </w:div>
        <w:div w:id="1464229055">
          <w:marLeft w:val="0"/>
          <w:marRight w:val="0"/>
          <w:marTop w:val="0"/>
          <w:marBottom w:val="0"/>
          <w:divBdr>
            <w:top w:val="none" w:sz="0" w:space="0" w:color="auto"/>
            <w:left w:val="none" w:sz="0" w:space="0" w:color="auto"/>
            <w:bottom w:val="none" w:sz="0" w:space="0" w:color="auto"/>
            <w:right w:val="none" w:sz="0" w:space="0" w:color="auto"/>
          </w:divBdr>
          <w:divsChild>
            <w:div w:id="872307207">
              <w:marLeft w:val="0"/>
              <w:marRight w:val="0"/>
              <w:marTop w:val="0"/>
              <w:marBottom w:val="0"/>
              <w:divBdr>
                <w:top w:val="none" w:sz="0" w:space="0" w:color="auto"/>
                <w:left w:val="none" w:sz="0" w:space="0" w:color="auto"/>
                <w:bottom w:val="none" w:sz="0" w:space="0" w:color="auto"/>
                <w:right w:val="none" w:sz="0" w:space="0" w:color="auto"/>
              </w:divBdr>
              <w:divsChild>
                <w:div w:id="1867985835">
                  <w:marLeft w:val="-60"/>
                  <w:marRight w:val="-60"/>
                  <w:marTop w:val="0"/>
                  <w:marBottom w:val="0"/>
                  <w:divBdr>
                    <w:top w:val="none" w:sz="0" w:space="0" w:color="auto"/>
                    <w:left w:val="none" w:sz="0" w:space="0" w:color="auto"/>
                    <w:bottom w:val="none" w:sz="0" w:space="0" w:color="auto"/>
                    <w:right w:val="none" w:sz="0" w:space="0" w:color="auto"/>
                  </w:divBdr>
                  <w:divsChild>
                    <w:div w:id="2118677660">
                      <w:marLeft w:val="0"/>
                      <w:marRight w:val="0"/>
                      <w:marTop w:val="0"/>
                      <w:marBottom w:val="0"/>
                      <w:divBdr>
                        <w:top w:val="none" w:sz="0" w:space="0" w:color="auto"/>
                        <w:left w:val="none" w:sz="0" w:space="0" w:color="auto"/>
                        <w:bottom w:val="none" w:sz="0" w:space="0" w:color="auto"/>
                        <w:right w:val="none" w:sz="0" w:space="0" w:color="auto"/>
                      </w:divBdr>
                    </w:div>
                    <w:div w:id="525296364">
                      <w:marLeft w:val="0"/>
                      <w:marRight w:val="0"/>
                      <w:marTop w:val="0"/>
                      <w:marBottom w:val="0"/>
                      <w:divBdr>
                        <w:top w:val="none" w:sz="0" w:space="0" w:color="auto"/>
                        <w:left w:val="none" w:sz="0" w:space="0" w:color="auto"/>
                        <w:bottom w:val="none" w:sz="0" w:space="0" w:color="auto"/>
                        <w:right w:val="none" w:sz="0" w:space="0" w:color="auto"/>
                      </w:divBdr>
                    </w:div>
                    <w:div w:id="79221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664439">
          <w:marLeft w:val="0"/>
          <w:marRight w:val="0"/>
          <w:marTop w:val="0"/>
          <w:marBottom w:val="0"/>
          <w:divBdr>
            <w:top w:val="none" w:sz="0" w:space="0" w:color="FFFFFF"/>
            <w:left w:val="none" w:sz="0" w:space="0" w:color="FFFFFF"/>
            <w:bottom w:val="none" w:sz="0" w:space="0" w:color="FFFFFF"/>
            <w:right w:val="none" w:sz="0" w:space="0" w:color="FFFFFF"/>
          </w:divBdr>
          <w:divsChild>
            <w:div w:id="965038130">
              <w:marLeft w:val="0"/>
              <w:marRight w:val="0"/>
              <w:marTop w:val="0"/>
              <w:marBottom w:val="0"/>
              <w:divBdr>
                <w:top w:val="none" w:sz="0" w:space="0" w:color="auto"/>
                <w:left w:val="none" w:sz="0" w:space="0" w:color="auto"/>
                <w:bottom w:val="none" w:sz="0" w:space="0" w:color="auto"/>
                <w:right w:val="none" w:sz="0" w:space="0" w:color="auto"/>
              </w:divBdr>
            </w:div>
            <w:div w:id="1060594820">
              <w:marLeft w:val="0"/>
              <w:marRight w:val="0"/>
              <w:marTop w:val="0"/>
              <w:marBottom w:val="0"/>
              <w:divBdr>
                <w:top w:val="none" w:sz="0" w:space="0" w:color="auto"/>
                <w:left w:val="none" w:sz="0" w:space="0" w:color="auto"/>
                <w:bottom w:val="none" w:sz="0" w:space="0" w:color="auto"/>
                <w:right w:val="none" w:sz="0" w:space="0" w:color="auto"/>
              </w:divBdr>
            </w:div>
          </w:divsChild>
        </w:div>
        <w:div w:id="172494925">
          <w:marLeft w:val="0"/>
          <w:marRight w:val="0"/>
          <w:marTop w:val="0"/>
          <w:marBottom w:val="0"/>
          <w:divBdr>
            <w:top w:val="none" w:sz="0" w:space="0" w:color="FFFFFF"/>
            <w:left w:val="none" w:sz="0" w:space="0" w:color="FFFFFF"/>
            <w:bottom w:val="none" w:sz="0" w:space="0" w:color="FFFFFF"/>
            <w:right w:val="none" w:sz="0" w:space="0" w:color="FFFFFF"/>
          </w:divBdr>
          <w:divsChild>
            <w:div w:id="872841167">
              <w:marLeft w:val="0"/>
              <w:marRight w:val="0"/>
              <w:marTop w:val="0"/>
              <w:marBottom w:val="0"/>
              <w:divBdr>
                <w:top w:val="none" w:sz="0" w:space="0" w:color="auto"/>
                <w:left w:val="none" w:sz="0" w:space="0" w:color="auto"/>
                <w:bottom w:val="none" w:sz="0" w:space="0" w:color="auto"/>
                <w:right w:val="none" w:sz="0" w:space="0" w:color="auto"/>
              </w:divBdr>
            </w:div>
            <w:div w:id="1422991846">
              <w:marLeft w:val="0"/>
              <w:marRight w:val="0"/>
              <w:marTop w:val="0"/>
              <w:marBottom w:val="0"/>
              <w:divBdr>
                <w:top w:val="none" w:sz="0" w:space="0" w:color="auto"/>
                <w:left w:val="none" w:sz="0" w:space="0" w:color="auto"/>
                <w:bottom w:val="none" w:sz="0" w:space="0" w:color="auto"/>
                <w:right w:val="none" w:sz="0" w:space="0" w:color="auto"/>
              </w:divBdr>
            </w:div>
          </w:divsChild>
        </w:div>
        <w:div w:id="1193149932">
          <w:marLeft w:val="0"/>
          <w:marRight w:val="0"/>
          <w:marTop w:val="0"/>
          <w:marBottom w:val="0"/>
          <w:divBdr>
            <w:top w:val="none" w:sz="0" w:space="0" w:color="FFFFFF"/>
            <w:left w:val="none" w:sz="0" w:space="0" w:color="FFFFFF"/>
            <w:bottom w:val="none" w:sz="0" w:space="0" w:color="FFFFFF"/>
            <w:right w:val="none" w:sz="0" w:space="0" w:color="FFFFFF"/>
          </w:divBdr>
          <w:divsChild>
            <w:div w:id="2034265231">
              <w:marLeft w:val="0"/>
              <w:marRight w:val="0"/>
              <w:marTop w:val="0"/>
              <w:marBottom w:val="0"/>
              <w:divBdr>
                <w:top w:val="none" w:sz="0" w:space="0" w:color="auto"/>
                <w:left w:val="none" w:sz="0" w:space="0" w:color="auto"/>
                <w:bottom w:val="none" w:sz="0" w:space="0" w:color="auto"/>
                <w:right w:val="none" w:sz="0" w:space="0" w:color="auto"/>
              </w:divBdr>
            </w:div>
            <w:div w:id="201526832">
              <w:marLeft w:val="0"/>
              <w:marRight w:val="0"/>
              <w:marTop w:val="0"/>
              <w:marBottom w:val="0"/>
              <w:divBdr>
                <w:top w:val="none" w:sz="0" w:space="0" w:color="auto"/>
                <w:left w:val="none" w:sz="0" w:space="0" w:color="auto"/>
                <w:bottom w:val="none" w:sz="0" w:space="0" w:color="auto"/>
                <w:right w:val="none" w:sz="0" w:space="0" w:color="auto"/>
              </w:divBdr>
              <w:divsChild>
                <w:div w:id="93671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754940">
          <w:marLeft w:val="0"/>
          <w:marRight w:val="0"/>
          <w:marTop w:val="0"/>
          <w:marBottom w:val="0"/>
          <w:divBdr>
            <w:top w:val="none" w:sz="0" w:space="0" w:color="FFFFFF"/>
            <w:left w:val="none" w:sz="0" w:space="0" w:color="FFFFFF"/>
            <w:bottom w:val="none" w:sz="0" w:space="0" w:color="FFFFFF"/>
            <w:right w:val="none" w:sz="0" w:space="0" w:color="FFFFFF"/>
          </w:divBdr>
          <w:divsChild>
            <w:div w:id="789709973">
              <w:marLeft w:val="0"/>
              <w:marRight w:val="0"/>
              <w:marTop w:val="0"/>
              <w:marBottom w:val="0"/>
              <w:divBdr>
                <w:top w:val="none" w:sz="0" w:space="0" w:color="auto"/>
                <w:left w:val="none" w:sz="0" w:space="0" w:color="auto"/>
                <w:bottom w:val="none" w:sz="0" w:space="0" w:color="auto"/>
                <w:right w:val="none" w:sz="0" w:space="0" w:color="auto"/>
              </w:divBdr>
            </w:div>
            <w:div w:id="1632055472">
              <w:marLeft w:val="0"/>
              <w:marRight w:val="0"/>
              <w:marTop w:val="0"/>
              <w:marBottom w:val="0"/>
              <w:divBdr>
                <w:top w:val="none" w:sz="0" w:space="0" w:color="auto"/>
                <w:left w:val="none" w:sz="0" w:space="0" w:color="auto"/>
                <w:bottom w:val="none" w:sz="0" w:space="0" w:color="auto"/>
                <w:right w:val="none" w:sz="0" w:space="0" w:color="auto"/>
              </w:divBdr>
            </w:div>
          </w:divsChild>
        </w:div>
        <w:div w:id="725228654">
          <w:marLeft w:val="0"/>
          <w:marRight w:val="0"/>
          <w:marTop w:val="0"/>
          <w:marBottom w:val="0"/>
          <w:divBdr>
            <w:top w:val="none" w:sz="0" w:space="0" w:color="FFFFFF"/>
            <w:left w:val="none" w:sz="0" w:space="0" w:color="FFFFFF"/>
            <w:bottom w:val="none" w:sz="0" w:space="0" w:color="FFFFFF"/>
            <w:right w:val="none" w:sz="0" w:space="0" w:color="FFFFFF"/>
          </w:divBdr>
          <w:divsChild>
            <w:div w:id="80949410">
              <w:marLeft w:val="0"/>
              <w:marRight w:val="0"/>
              <w:marTop w:val="0"/>
              <w:marBottom w:val="0"/>
              <w:divBdr>
                <w:top w:val="none" w:sz="0" w:space="0" w:color="auto"/>
                <w:left w:val="none" w:sz="0" w:space="0" w:color="auto"/>
                <w:bottom w:val="none" w:sz="0" w:space="0" w:color="auto"/>
                <w:right w:val="none" w:sz="0" w:space="0" w:color="auto"/>
              </w:divBdr>
            </w:div>
            <w:div w:id="1328484923">
              <w:marLeft w:val="0"/>
              <w:marRight w:val="0"/>
              <w:marTop w:val="0"/>
              <w:marBottom w:val="0"/>
              <w:divBdr>
                <w:top w:val="none" w:sz="0" w:space="0" w:color="auto"/>
                <w:left w:val="none" w:sz="0" w:space="0" w:color="auto"/>
                <w:bottom w:val="none" w:sz="0" w:space="0" w:color="auto"/>
                <w:right w:val="none" w:sz="0" w:space="0" w:color="auto"/>
              </w:divBdr>
            </w:div>
            <w:div w:id="1580947383">
              <w:marLeft w:val="0"/>
              <w:marRight w:val="0"/>
              <w:marTop w:val="0"/>
              <w:marBottom w:val="0"/>
              <w:divBdr>
                <w:top w:val="none" w:sz="0" w:space="0" w:color="auto"/>
                <w:left w:val="none" w:sz="0" w:space="0" w:color="auto"/>
                <w:bottom w:val="none" w:sz="0" w:space="0" w:color="auto"/>
                <w:right w:val="none" w:sz="0" w:space="0" w:color="auto"/>
              </w:divBdr>
            </w:div>
          </w:divsChild>
        </w:div>
        <w:div w:id="772362378">
          <w:marLeft w:val="0"/>
          <w:marRight w:val="0"/>
          <w:marTop w:val="0"/>
          <w:marBottom w:val="0"/>
          <w:divBdr>
            <w:top w:val="none" w:sz="0" w:space="0" w:color="auto"/>
            <w:left w:val="none" w:sz="0" w:space="0" w:color="auto"/>
            <w:bottom w:val="none" w:sz="0" w:space="0" w:color="auto"/>
            <w:right w:val="none" w:sz="0" w:space="0" w:color="auto"/>
          </w:divBdr>
          <w:divsChild>
            <w:div w:id="758141438">
              <w:marLeft w:val="0"/>
              <w:marRight w:val="0"/>
              <w:marTop w:val="0"/>
              <w:marBottom w:val="0"/>
              <w:divBdr>
                <w:top w:val="none" w:sz="0" w:space="0" w:color="auto"/>
                <w:left w:val="none" w:sz="0" w:space="0" w:color="auto"/>
                <w:bottom w:val="none" w:sz="0" w:space="0" w:color="auto"/>
                <w:right w:val="none" w:sz="0" w:space="0" w:color="auto"/>
              </w:divBdr>
              <w:divsChild>
                <w:div w:id="1138186381">
                  <w:marLeft w:val="-60"/>
                  <w:marRight w:val="-60"/>
                  <w:marTop w:val="0"/>
                  <w:marBottom w:val="0"/>
                  <w:divBdr>
                    <w:top w:val="none" w:sz="0" w:space="0" w:color="auto"/>
                    <w:left w:val="none" w:sz="0" w:space="0" w:color="auto"/>
                    <w:bottom w:val="none" w:sz="0" w:space="0" w:color="auto"/>
                    <w:right w:val="none" w:sz="0" w:space="0" w:color="auto"/>
                  </w:divBdr>
                  <w:divsChild>
                    <w:div w:id="933636989">
                      <w:marLeft w:val="0"/>
                      <w:marRight w:val="0"/>
                      <w:marTop w:val="0"/>
                      <w:marBottom w:val="0"/>
                      <w:divBdr>
                        <w:top w:val="none" w:sz="0" w:space="0" w:color="auto"/>
                        <w:left w:val="none" w:sz="0" w:space="0" w:color="auto"/>
                        <w:bottom w:val="none" w:sz="0" w:space="0" w:color="auto"/>
                        <w:right w:val="none" w:sz="0" w:space="0" w:color="auto"/>
                      </w:divBdr>
                    </w:div>
                    <w:div w:id="2142917583">
                      <w:marLeft w:val="0"/>
                      <w:marRight w:val="0"/>
                      <w:marTop w:val="0"/>
                      <w:marBottom w:val="0"/>
                      <w:divBdr>
                        <w:top w:val="none" w:sz="0" w:space="0" w:color="auto"/>
                        <w:left w:val="none" w:sz="0" w:space="0" w:color="auto"/>
                        <w:bottom w:val="none" w:sz="0" w:space="0" w:color="auto"/>
                        <w:right w:val="none" w:sz="0" w:space="0" w:color="auto"/>
                      </w:divBdr>
                    </w:div>
                    <w:div w:id="128169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567303">
          <w:marLeft w:val="0"/>
          <w:marRight w:val="0"/>
          <w:marTop w:val="0"/>
          <w:marBottom w:val="0"/>
          <w:divBdr>
            <w:top w:val="none" w:sz="0" w:space="0" w:color="FFFFFF"/>
            <w:left w:val="none" w:sz="0" w:space="0" w:color="FFFFFF"/>
            <w:bottom w:val="none" w:sz="0" w:space="0" w:color="FFFFFF"/>
            <w:right w:val="none" w:sz="0" w:space="0" w:color="FFFFFF"/>
          </w:divBdr>
          <w:divsChild>
            <w:div w:id="1857494867">
              <w:marLeft w:val="0"/>
              <w:marRight w:val="0"/>
              <w:marTop w:val="0"/>
              <w:marBottom w:val="0"/>
              <w:divBdr>
                <w:top w:val="none" w:sz="0" w:space="0" w:color="auto"/>
                <w:left w:val="none" w:sz="0" w:space="0" w:color="auto"/>
                <w:bottom w:val="none" w:sz="0" w:space="0" w:color="auto"/>
                <w:right w:val="none" w:sz="0" w:space="0" w:color="auto"/>
              </w:divBdr>
            </w:div>
            <w:div w:id="1251699147">
              <w:marLeft w:val="0"/>
              <w:marRight w:val="0"/>
              <w:marTop w:val="0"/>
              <w:marBottom w:val="0"/>
              <w:divBdr>
                <w:top w:val="none" w:sz="0" w:space="0" w:color="auto"/>
                <w:left w:val="none" w:sz="0" w:space="0" w:color="auto"/>
                <w:bottom w:val="none" w:sz="0" w:space="0" w:color="auto"/>
                <w:right w:val="none" w:sz="0" w:space="0" w:color="auto"/>
              </w:divBdr>
            </w:div>
            <w:div w:id="725418540">
              <w:marLeft w:val="450"/>
              <w:marRight w:val="0"/>
              <w:marTop w:val="75"/>
              <w:marBottom w:val="75"/>
              <w:divBdr>
                <w:top w:val="none" w:sz="0" w:space="0" w:color="auto"/>
                <w:left w:val="none" w:sz="0" w:space="0" w:color="auto"/>
                <w:bottom w:val="none" w:sz="0" w:space="0" w:color="auto"/>
                <w:right w:val="none" w:sz="0" w:space="0" w:color="auto"/>
              </w:divBdr>
            </w:div>
          </w:divsChild>
        </w:div>
        <w:div w:id="1629780274">
          <w:marLeft w:val="0"/>
          <w:marRight w:val="0"/>
          <w:marTop w:val="0"/>
          <w:marBottom w:val="0"/>
          <w:divBdr>
            <w:top w:val="none" w:sz="0" w:space="0" w:color="auto"/>
            <w:left w:val="none" w:sz="0" w:space="0" w:color="auto"/>
            <w:bottom w:val="none" w:sz="0" w:space="0" w:color="auto"/>
            <w:right w:val="none" w:sz="0" w:space="0" w:color="auto"/>
          </w:divBdr>
          <w:divsChild>
            <w:div w:id="1051802747">
              <w:marLeft w:val="0"/>
              <w:marRight w:val="0"/>
              <w:marTop w:val="0"/>
              <w:marBottom w:val="0"/>
              <w:divBdr>
                <w:top w:val="none" w:sz="0" w:space="0" w:color="auto"/>
                <w:left w:val="none" w:sz="0" w:space="0" w:color="auto"/>
                <w:bottom w:val="none" w:sz="0" w:space="0" w:color="auto"/>
                <w:right w:val="none" w:sz="0" w:space="0" w:color="auto"/>
              </w:divBdr>
              <w:divsChild>
                <w:div w:id="1435900548">
                  <w:marLeft w:val="-60"/>
                  <w:marRight w:val="-60"/>
                  <w:marTop w:val="0"/>
                  <w:marBottom w:val="0"/>
                  <w:divBdr>
                    <w:top w:val="none" w:sz="0" w:space="0" w:color="auto"/>
                    <w:left w:val="none" w:sz="0" w:space="0" w:color="auto"/>
                    <w:bottom w:val="none" w:sz="0" w:space="0" w:color="auto"/>
                    <w:right w:val="none" w:sz="0" w:space="0" w:color="auto"/>
                  </w:divBdr>
                  <w:divsChild>
                    <w:div w:id="1218594159">
                      <w:marLeft w:val="0"/>
                      <w:marRight w:val="0"/>
                      <w:marTop w:val="0"/>
                      <w:marBottom w:val="0"/>
                      <w:divBdr>
                        <w:top w:val="none" w:sz="0" w:space="0" w:color="auto"/>
                        <w:left w:val="none" w:sz="0" w:space="0" w:color="auto"/>
                        <w:bottom w:val="none" w:sz="0" w:space="0" w:color="auto"/>
                        <w:right w:val="none" w:sz="0" w:space="0" w:color="auto"/>
                      </w:divBdr>
                    </w:div>
                    <w:div w:id="1130514273">
                      <w:marLeft w:val="0"/>
                      <w:marRight w:val="0"/>
                      <w:marTop w:val="0"/>
                      <w:marBottom w:val="0"/>
                      <w:divBdr>
                        <w:top w:val="none" w:sz="0" w:space="0" w:color="auto"/>
                        <w:left w:val="none" w:sz="0" w:space="0" w:color="auto"/>
                        <w:bottom w:val="none" w:sz="0" w:space="0" w:color="auto"/>
                        <w:right w:val="none" w:sz="0" w:space="0" w:color="auto"/>
                      </w:divBdr>
                    </w:div>
                    <w:div w:id="210279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852628">
          <w:marLeft w:val="0"/>
          <w:marRight w:val="0"/>
          <w:marTop w:val="0"/>
          <w:marBottom w:val="0"/>
          <w:divBdr>
            <w:top w:val="none" w:sz="0" w:space="0" w:color="FFFFFF"/>
            <w:left w:val="none" w:sz="0" w:space="0" w:color="FFFFFF"/>
            <w:bottom w:val="none" w:sz="0" w:space="0" w:color="FFFFFF"/>
            <w:right w:val="none" w:sz="0" w:space="0" w:color="FFFFFF"/>
          </w:divBdr>
          <w:divsChild>
            <w:div w:id="562840167">
              <w:marLeft w:val="0"/>
              <w:marRight w:val="0"/>
              <w:marTop w:val="0"/>
              <w:marBottom w:val="0"/>
              <w:divBdr>
                <w:top w:val="none" w:sz="0" w:space="0" w:color="auto"/>
                <w:left w:val="none" w:sz="0" w:space="0" w:color="auto"/>
                <w:bottom w:val="none" w:sz="0" w:space="0" w:color="auto"/>
                <w:right w:val="none" w:sz="0" w:space="0" w:color="auto"/>
              </w:divBdr>
            </w:div>
            <w:div w:id="2078043170">
              <w:marLeft w:val="0"/>
              <w:marRight w:val="0"/>
              <w:marTop w:val="0"/>
              <w:marBottom w:val="0"/>
              <w:divBdr>
                <w:top w:val="none" w:sz="0" w:space="0" w:color="auto"/>
                <w:left w:val="none" w:sz="0" w:space="0" w:color="auto"/>
                <w:bottom w:val="none" w:sz="0" w:space="0" w:color="auto"/>
                <w:right w:val="none" w:sz="0" w:space="0" w:color="auto"/>
              </w:divBdr>
            </w:div>
          </w:divsChild>
        </w:div>
        <w:div w:id="1113986519">
          <w:marLeft w:val="0"/>
          <w:marRight w:val="0"/>
          <w:marTop w:val="0"/>
          <w:marBottom w:val="0"/>
          <w:divBdr>
            <w:top w:val="none" w:sz="0" w:space="0" w:color="auto"/>
            <w:left w:val="none" w:sz="0" w:space="0" w:color="auto"/>
            <w:bottom w:val="none" w:sz="0" w:space="0" w:color="auto"/>
            <w:right w:val="none" w:sz="0" w:space="0" w:color="auto"/>
          </w:divBdr>
          <w:divsChild>
            <w:div w:id="462188193">
              <w:marLeft w:val="0"/>
              <w:marRight w:val="0"/>
              <w:marTop w:val="0"/>
              <w:marBottom w:val="0"/>
              <w:divBdr>
                <w:top w:val="none" w:sz="0" w:space="0" w:color="auto"/>
                <w:left w:val="none" w:sz="0" w:space="0" w:color="auto"/>
                <w:bottom w:val="none" w:sz="0" w:space="0" w:color="auto"/>
                <w:right w:val="none" w:sz="0" w:space="0" w:color="auto"/>
              </w:divBdr>
              <w:divsChild>
                <w:div w:id="36319249">
                  <w:marLeft w:val="-60"/>
                  <w:marRight w:val="-60"/>
                  <w:marTop w:val="0"/>
                  <w:marBottom w:val="0"/>
                  <w:divBdr>
                    <w:top w:val="none" w:sz="0" w:space="0" w:color="auto"/>
                    <w:left w:val="none" w:sz="0" w:space="0" w:color="auto"/>
                    <w:bottom w:val="none" w:sz="0" w:space="0" w:color="auto"/>
                    <w:right w:val="none" w:sz="0" w:space="0" w:color="auto"/>
                  </w:divBdr>
                  <w:divsChild>
                    <w:div w:id="2003005379">
                      <w:marLeft w:val="0"/>
                      <w:marRight w:val="0"/>
                      <w:marTop w:val="0"/>
                      <w:marBottom w:val="0"/>
                      <w:divBdr>
                        <w:top w:val="none" w:sz="0" w:space="0" w:color="auto"/>
                        <w:left w:val="none" w:sz="0" w:space="0" w:color="auto"/>
                        <w:bottom w:val="none" w:sz="0" w:space="0" w:color="auto"/>
                        <w:right w:val="none" w:sz="0" w:space="0" w:color="auto"/>
                      </w:divBdr>
                    </w:div>
                    <w:div w:id="928580074">
                      <w:marLeft w:val="0"/>
                      <w:marRight w:val="0"/>
                      <w:marTop w:val="0"/>
                      <w:marBottom w:val="0"/>
                      <w:divBdr>
                        <w:top w:val="none" w:sz="0" w:space="0" w:color="auto"/>
                        <w:left w:val="none" w:sz="0" w:space="0" w:color="auto"/>
                        <w:bottom w:val="none" w:sz="0" w:space="0" w:color="auto"/>
                        <w:right w:val="none" w:sz="0" w:space="0" w:color="auto"/>
                      </w:divBdr>
                    </w:div>
                    <w:div w:id="199448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254913">
          <w:marLeft w:val="0"/>
          <w:marRight w:val="0"/>
          <w:marTop w:val="0"/>
          <w:marBottom w:val="0"/>
          <w:divBdr>
            <w:top w:val="none" w:sz="0" w:space="0" w:color="FFFFFF"/>
            <w:left w:val="none" w:sz="0" w:space="0" w:color="FFFFFF"/>
            <w:bottom w:val="none" w:sz="0" w:space="0" w:color="FFFFFF"/>
            <w:right w:val="none" w:sz="0" w:space="0" w:color="FFFFFF"/>
          </w:divBdr>
          <w:divsChild>
            <w:div w:id="1762021608">
              <w:marLeft w:val="0"/>
              <w:marRight w:val="0"/>
              <w:marTop w:val="0"/>
              <w:marBottom w:val="0"/>
              <w:divBdr>
                <w:top w:val="none" w:sz="0" w:space="0" w:color="auto"/>
                <w:left w:val="none" w:sz="0" w:space="0" w:color="auto"/>
                <w:bottom w:val="none" w:sz="0" w:space="0" w:color="auto"/>
                <w:right w:val="none" w:sz="0" w:space="0" w:color="auto"/>
              </w:divBdr>
            </w:div>
            <w:div w:id="1806315126">
              <w:marLeft w:val="0"/>
              <w:marRight w:val="0"/>
              <w:marTop w:val="0"/>
              <w:marBottom w:val="0"/>
              <w:divBdr>
                <w:top w:val="none" w:sz="0" w:space="0" w:color="auto"/>
                <w:left w:val="none" w:sz="0" w:space="0" w:color="auto"/>
                <w:bottom w:val="none" w:sz="0" w:space="0" w:color="auto"/>
                <w:right w:val="none" w:sz="0" w:space="0" w:color="auto"/>
              </w:divBdr>
            </w:div>
            <w:div w:id="1862012994">
              <w:marLeft w:val="0"/>
              <w:marRight w:val="0"/>
              <w:marTop w:val="0"/>
              <w:marBottom w:val="0"/>
              <w:divBdr>
                <w:top w:val="none" w:sz="0" w:space="0" w:color="auto"/>
                <w:left w:val="none" w:sz="0" w:space="0" w:color="auto"/>
                <w:bottom w:val="none" w:sz="0" w:space="0" w:color="auto"/>
                <w:right w:val="none" w:sz="0" w:space="0" w:color="auto"/>
              </w:divBdr>
            </w:div>
          </w:divsChild>
        </w:div>
        <w:div w:id="209196782">
          <w:marLeft w:val="0"/>
          <w:marRight w:val="0"/>
          <w:marTop w:val="0"/>
          <w:marBottom w:val="0"/>
          <w:divBdr>
            <w:top w:val="none" w:sz="0" w:space="0" w:color="auto"/>
            <w:left w:val="none" w:sz="0" w:space="0" w:color="auto"/>
            <w:bottom w:val="none" w:sz="0" w:space="0" w:color="auto"/>
            <w:right w:val="none" w:sz="0" w:space="0" w:color="auto"/>
          </w:divBdr>
          <w:divsChild>
            <w:div w:id="2112890786">
              <w:marLeft w:val="0"/>
              <w:marRight w:val="0"/>
              <w:marTop w:val="0"/>
              <w:marBottom w:val="0"/>
              <w:divBdr>
                <w:top w:val="none" w:sz="0" w:space="0" w:color="auto"/>
                <w:left w:val="none" w:sz="0" w:space="0" w:color="auto"/>
                <w:bottom w:val="none" w:sz="0" w:space="0" w:color="auto"/>
                <w:right w:val="none" w:sz="0" w:space="0" w:color="auto"/>
              </w:divBdr>
              <w:divsChild>
                <w:div w:id="224686595">
                  <w:marLeft w:val="-60"/>
                  <w:marRight w:val="-60"/>
                  <w:marTop w:val="0"/>
                  <w:marBottom w:val="0"/>
                  <w:divBdr>
                    <w:top w:val="none" w:sz="0" w:space="0" w:color="auto"/>
                    <w:left w:val="none" w:sz="0" w:space="0" w:color="auto"/>
                    <w:bottom w:val="none" w:sz="0" w:space="0" w:color="auto"/>
                    <w:right w:val="none" w:sz="0" w:space="0" w:color="auto"/>
                  </w:divBdr>
                  <w:divsChild>
                    <w:div w:id="1433475528">
                      <w:marLeft w:val="0"/>
                      <w:marRight w:val="0"/>
                      <w:marTop w:val="0"/>
                      <w:marBottom w:val="0"/>
                      <w:divBdr>
                        <w:top w:val="none" w:sz="0" w:space="0" w:color="auto"/>
                        <w:left w:val="none" w:sz="0" w:space="0" w:color="auto"/>
                        <w:bottom w:val="none" w:sz="0" w:space="0" w:color="auto"/>
                        <w:right w:val="none" w:sz="0" w:space="0" w:color="auto"/>
                      </w:divBdr>
                    </w:div>
                    <w:div w:id="802236225">
                      <w:marLeft w:val="0"/>
                      <w:marRight w:val="0"/>
                      <w:marTop w:val="0"/>
                      <w:marBottom w:val="0"/>
                      <w:divBdr>
                        <w:top w:val="none" w:sz="0" w:space="0" w:color="auto"/>
                        <w:left w:val="none" w:sz="0" w:space="0" w:color="auto"/>
                        <w:bottom w:val="none" w:sz="0" w:space="0" w:color="auto"/>
                        <w:right w:val="none" w:sz="0" w:space="0" w:color="auto"/>
                      </w:divBdr>
                    </w:div>
                    <w:div w:id="8350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276859">
          <w:marLeft w:val="0"/>
          <w:marRight w:val="0"/>
          <w:marTop w:val="0"/>
          <w:marBottom w:val="0"/>
          <w:divBdr>
            <w:top w:val="none" w:sz="0" w:space="0" w:color="FFFFFF"/>
            <w:left w:val="none" w:sz="0" w:space="0" w:color="FFFFFF"/>
            <w:bottom w:val="none" w:sz="0" w:space="0" w:color="FFFFFF"/>
            <w:right w:val="none" w:sz="0" w:space="0" w:color="FFFFFF"/>
          </w:divBdr>
          <w:divsChild>
            <w:div w:id="692414050">
              <w:marLeft w:val="0"/>
              <w:marRight w:val="0"/>
              <w:marTop w:val="0"/>
              <w:marBottom w:val="0"/>
              <w:divBdr>
                <w:top w:val="none" w:sz="0" w:space="0" w:color="auto"/>
                <w:left w:val="none" w:sz="0" w:space="0" w:color="auto"/>
                <w:bottom w:val="none" w:sz="0" w:space="0" w:color="auto"/>
                <w:right w:val="none" w:sz="0" w:space="0" w:color="auto"/>
              </w:divBdr>
            </w:div>
            <w:div w:id="1913659585">
              <w:marLeft w:val="0"/>
              <w:marRight w:val="0"/>
              <w:marTop w:val="0"/>
              <w:marBottom w:val="0"/>
              <w:divBdr>
                <w:top w:val="none" w:sz="0" w:space="0" w:color="auto"/>
                <w:left w:val="none" w:sz="0" w:space="0" w:color="auto"/>
                <w:bottom w:val="none" w:sz="0" w:space="0" w:color="auto"/>
                <w:right w:val="none" w:sz="0" w:space="0" w:color="auto"/>
              </w:divBdr>
            </w:div>
          </w:divsChild>
        </w:div>
        <w:div w:id="771051597">
          <w:marLeft w:val="0"/>
          <w:marRight w:val="0"/>
          <w:marTop w:val="0"/>
          <w:marBottom w:val="0"/>
          <w:divBdr>
            <w:top w:val="none" w:sz="0" w:space="0" w:color="auto"/>
            <w:left w:val="none" w:sz="0" w:space="0" w:color="auto"/>
            <w:bottom w:val="none" w:sz="0" w:space="0" w:color="auto"/>
            <w:right w:val="none" w:sz="0" w:space="0" w:color="auto"/>
          </w:divBdr>
          <w:divsChild>
            <w:div w:id="2130321825">
              <w:marLeft w:val="0"/>
              <w:marRight w:val="0"/>
              <w:marTop w:val="0"/>
              <w:marBottom w:val="0"/>
              <w:divBdr>
                <w:top w:val="none" w:sz="0" w:space="0" w:color="auto"/>
                <w:left w:val="none" w:sz="0" w:space="0" w:color="auto"/>
                <w:bottom w:val="none" w:sz="0" w:space="0" w:color="auto"/>
                <w:right w:val="none" w:sz="0" w:space="0" w:color="auto"/>
              </w:divBdr>
              <w:divsChild>
                <w:div w:id="42755613">
                  <w:marLeft w:val="-60"/>
                  <w:marRight w:val="-60"/>
                  <w:marTop w:val="0"/>
                  <w:marBottom w:val="0"/>
                  <w:divBdr>
                    <w:top w:val="none" w:sz="0" w:space="0" w:color="auto"/>
                    <w:left w:val="none" w:sz="0" w:space="0" w:color="auto"/>
                    <w:bottom w:val="none" w:sz="0" w:space="0" w:color="auto"/>
                    <w:right w:val="none" w:sz="0" w:space="0" w:color="auto"/>
                  </w:divBdr>
                  <w:divsChild>
                    <w:div w:id="17898716">
                      <w:marLeft w:val="0"/>
                      <w:marRight w:val="0"/>
                      <w:marTop w:val="0"/>
                      <w:marBottom w:val="0"/>
                      <w:divBdr>
                        <w:top w:val="none" w:sz="0" w:space="0" w:color="auto"/>
                        <w:left w:val="none" w:sz="0" w:space="0" w:color="auto"/>
                        <w:bottom w:val="none" w:sz="0" w:space="0" w:color="auto"/>
                        <w:right w:val="none" w:sz="0" w:space="0" w:color="auto"/>
                      </w:divBdr>
                    </w:div>
                    <w:div w:id="968631918">
                      <w:marLeft w:val="0"/>
                      <w:marRight w:val="0"/>
                      <w:marTop w:val="0"/>
                      <w:marBottom w:val="0"/>
                      <w:divBdr>
                        <w:top w:val="none" w:sz="0" w:space="0" w:color="auto"/>
                        <w:left w:val="none" w:sz="0" w:space="0" w:color="auto"/>
                        <w:bottom w:val="none" w:sz="0" w:space="0" w:color="auto"/>
                        <w:right w:val="none" w:sz="0" w:space="0" w:color="auto"/>
                      </w:divBdr>
                    </w:div>
                    <w:div w:id="158152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02306">
          <w:marLeft w:val="0"/>
          <w:marRight w:val="0"/>
          <w:marTop w:val="0"/>
          <w:marBottom w:val="0"/>
          <w:divBdr>
            <w:top w:val="none" w:sz="0" w:space="0" w:color="FFFFFF"/>
            <w:left w:val="none" w:sz="0" w:space="0" w:color="FFFFFF"/>
            <w:bottom w:val="none" w:sz="0" w:space="0" w:color="FFFFFF"/>
            <w:right w:val="none" w:sz="0" w:space="0" w:color="FFFFFF"/>
          </w:divBdr>
          <w:divsChild>
            <w:div w:id="669791618">
              <w:marLeft w:val="0"/>
              <w:marRight w:val="0"/>
              <w:marTop w:val="0"/>
              <w:marBottom w:val="0"/>
              <w:divBdr>
                <w:top w:val="none" w:sz="0" w:space="0" w:color="auto"/>
                <w:left w:val="none" w:sz="0" w:space="0" w:color="auto"/>
                <w:bottom w:val="none" w:sz="0" w:space="0" w:color="auto"/>
                <w:right w:val="none" w:sz="0" w:space="0" w:color="auto"/>
              </w:divBdr>
            </w:div>
            <w:div w:id="1177112865">
              <w:marLeft w:val="0"/>
              <w:marRight w:val="0"/>
              <w:marTop w:val="0"/>
              <w:marBottom w:val="0"/>
              <w:divBdr>
                <w:top w:val="none" w:sz="0" w:space="0" w:color="auto"/>
                <w:left w:val="none" w:sz="0" w:space="0" w:color="auto"/>
                <w:bottom w:val="none" w:sz="0" w:space="0" w:color="auto"/>
                <w:right w:val="none" w:sz="0" w:space="0" w:color="auto"/>
              </w:divBdr>
            </w:div>
            <w:div w:id="1945376761">
              <w:marLeft w:val="0"/>
              <w:marRight w:val="0"/>
              <w:marTop w:val="0"/>
              <w:marBottom w:val="0"/>
              <w:divBdr>
                <w:top w:val="none" w:sz="0" w:space="0" w:color="auto"/>
                <w:left w:val="none" w:sz="0" w:space="0" w:color="auto"/>
                <w:bottom w:val="none" w:sz="0" w:space="0" w:color="auto"/>
                <w:right w:val="none" w:sz="0" w:space="0" w:color="auto"/>
              </w:divBdr>
            </w:div>
          </w:divsChild>
        </w:div>
        <w:div w:id="522790736">
          <w:marLeft w:val="0"/>
          <w:marRight w:val="0"/>
          <w:marTop w:val="0"/>
          <w:marBottom w:val="0"/>
          <w:divBdr>
            <w:top w:val="none" w:sz="0" w:space="0" w:color="auto"/>
            <w:left w:val="none" w:sz="0" w:space="0" w:color="auto"/>
            <w:bottom w:val="none" w:sz="0" w:space="0" w:color="auto"/>
            <w:right w:val="none" w:sz="0" w:space="0" w:color="auto"/>
          </w:divBdr>
          <w:divsChild>
            <w:div w:id="1037124613">
              <w:marLeft w:val="0"/>
              <w:marRight w:val="0"/>
              <w:marTop w:val="0"/>
              <w:marBottom w:val="0"/>
              <w:divBdr>
                <w:top w:val="none" w:sz="0" w:space="0" w:color="auto"/>
                <w:left w:val="none" w:sz="0" w:space="0" w:color="auto"/>
                <w:bottom w:val="none" w:sz="0" w:space="0" w:color="auto"/>
                <w:right w:val="none" w:sz="0" w:space="0" w:color="auto"/>
              </w:divBdr>
              <w:divsChild>
                <w:div w:id="465902665">
                  <w:marLeft w:val="-60"/>
                  <w:marRight w:val="-60"/>
                  <w:marTop w:val="0"/>
                  <w:marBottom w:val="0"/>
                  <w:divBdr>
                    <w:top w:val="none" w:sz="0" w:space="0" w:color="auto"/>
                    <w:left w:val="none" w:sz="0" w:space="0" w:color="auto"/>
                    <w:bottom w:val="none" w:sz="0" w:space="0" w:color="auto"/>
                    <w:right w:val="none" w:sz="0" w:space="0" w:color="auto"/>
                  </w:divBdr>
                  <w:divsChild>
                    <w:div w:id="1236475604">
                      <w:marLeft w:val="0"/>
                      <w:marRight w:val="0"/>
                      <w:marTop w:val="0"/>
                      <w:marBottom w:val="0"/>
                      <w:divBdr>
                        <w:top w:val="none" w:sz="0" w:space="0" w:color="auto"/>
                        <w:left w:val="none" w:sz="0" w:space="0" w:color="auto"/>
                        <w:bottom w:val="none" w:sz="0" w:space="0" w:color="auto"/>
                        <w:right w:val="none" w:sz="0" w:space="0" w:color="auto"/>
                      </w:divBdr>
                    </w:div>
                    <w:div w:id="689380938">
                      <w:marLeft w:val="0"/>
                      <w:marRight w:val="0"/>
                      <w:marTop w:val="0"/>
                      <w:marBottom w:val="0"/>
                      <w:divBdr>
                        <w:top w:val="none" w:sz="0" w:space="0" w:color="auto"/>
                        <w:left w:val="none" w:sz="0" w:space="0" w:color="auto"/>
                        <w:bottom w:val="none" w:sz="0" w:space="0" w:color="auto"/>
                        <w:right w:val="none" w:sz="0" w:space="0" w:color="auto"/>
                      </w:divBdr>
                    </w:div>
                    <w:div w:id="12597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173151">
          <w:marLeft w:val="0"/>
          <w:marRight w:val="0"/>
          <w:marTop w:val="0"/>
          <w:marBottom w:val="0"/>
          <w:divBdr>
            <w:top w:val="none" w:sz="0" w:space="0" w:color="FFFFFF"/>
            <w:left w:val="none" w:sz="0" w:space="0" w:color="FFFFFF"/>
            <w:bottom w:val="none" w:sz="0" w:space="0" w:color="FFFFFF"/>
            <w:right w:val="none" w:sz="0" w:space="0" w:color="FFFFFF"/>
          </w:divBdr>
          <w:divsChild>
            <w:div w:id="707800786">
              <w:marLeft w:val="0"/>
              <w:marRight w:val="0"/>
              <w:marTop w:val="0"/>
              <w:marBottom w:val="0"/>
              <w:divBdr>
                <w:top w:val="none" w:sz="0" w:space="0" w:color="auto"/>
                <w:left w:val="none" w:sz="0" w:space="0" w:color="auto"/>
                <w:bottom w:val="none" w:sz="0" w:space="0" w:color="auto"/>
                <w:right w:val="none" w:sz="0" w:space="0" w:color="auto"/>
              </w:divBdr>
            </w:div>
            <w:div w:id="1220290314">
              <w:marLeft w:val="0"/>
              <w:marRight w:val="0"/>
              <w:marTop w:val="0"/>
              <w:marBottom w:val="0"/>
              <w:divBdr>
                <w:top w:val="none" w:sz="0" w:space="0" w:color="auto"/>
                <w:left w:val="none" w:sz="0" w:space="0" w:color="auto"/>
                <w:bottom w:val="none" w:sz="0" w:space="0" w:color="auto"/>
                <w:right w:val="none" w:sz="0" w:space="0" w:color="auto"/>
              </w:divBdr>
            </w:div>
            <w:div w:id="935140479">
              <w:marLeft w:val="0"/>
              <w:marRight w:val="0"/>
              <w:marTop w:val="0"/>
              <w:marBottom w:val="0"/>
              <w:divBdr>
                <w:top w:val="none" w:sz="0" w:space="0" w:color="auto"/>
                <w:left w:val="none" w:sz="0" w:space="0" w:color="auto"/>
                <w:bottom w:val="none" w:sz="0" w:space="0" w:color="auto"/>
                <w:right w:val="none" w:sz="0" w:space="0" w:color="auto"/>
              </w:divBdr>
            </w:div>
          </w:divsChild>
        </w:div>
        <w:div w:id="458306551">
          <w:marLeft w:val="0"/>
          <w:marRight w:val="0"/>
          <w:marTop w:val="0"/>
          <w:marBottom w:val="0"/>
          <w:divBdr>
            <w:top w:val="none" w:sz="0" w:space="0" w:color="auto"/>
            <w:left w:val="none" w:sz="0" w:space="0" w:color="auto"/>
            <w:bottom w:val="none" w:sz="0" w:space="0" w:color="auto"/>
            <w:right w:val="none" w:sz="0" w:space="0" w:color="auto"/>
          </w:divBdr>
          <w:divsChild>
            <w:div w:id="695273576">
              <w:marLeft w:val="0"/>
              <w:marRight w:val="0"/>
              <w:marTop w:val="0"/>
              <w:marBottom w:val="0"/>
              <w:divBdr>
                <w:top w:val="none" w:sz="0" w:space="0" w:color="auto"/>
                <w:left w:val="none" w:sz="0" w:space="0" w:color="auto"/>
                <w:bottom w:val="none" w:sz="0" w:space="0" w:color="auto"/>
                <w:right w:val="none" w:sz="0" w:space="0" w:color="auto"/>
              </w:divBdr>
              <w:divsChild>
                <w:div w:id="395666527">
                  <w:marLeft w:val="-60"/>
                  <w:marRight w:val="-60"/>
                  <w:marTop w:val="0"/>
                  <w:marBottom w:val="0"/>
                  <w:divBdr>
                    <w:top w:val="none" w:sz="0" w:space="0" w:color="auto"/>
                    <w:left w:val="none" w:sz="0" w:space="0" w:color="auto"/>
                    <w:bottom w:val="none" w:sz="0" w:space="0" w:color="auto"/>
                    <w:right w:val="none" w:sz="0" w:space="0" w:color="auto"/>
                  </w:divBdr>
                  <w:divsChild>
                    <w:div w:id="1554846124">
                      <w:marLeft w:val="0"/>
                      <w:marRight w:val="0"/>
                      <w:marTop w:val="0"/>
                      <w:marBottom w:val="0"/>
                      <w:divBdr>
                        <w:top w:val="none" w:sz="0" w:space="0" w:color="auto"/>
                        <w:left w:val="none" w:sz="0" w:space="0" w:color="auto"/>
                        <w:bottom w:val="none" w:sz="0" w:space="0" w:color="auto"/>
                        <w:right w:val="none" w:sz="0" w:space="0" w:color="auto"/>
                      </w:divBdr>
                    </w:div>
                    <w:div w:id="1855458697">
                      <w:marLeft w:val="0"/>
                      <w:marRight w:val="0"/>
                      <w:marTop w:val="0"/>
                      <w:marBottom w:val="0"/>
                      <w:divBdr>
                        <w:top w:val="none" w:sz="0" w:space="0" w:color="auto"/>
                        <w:left w:val="none" w:sz="0" w:space="0" w:color="auto"/>
                        <w:bottom w:val="none" w:sz="0" w:space="0" w:color="auto"/>
                        <w:right w:val="none" w:sz="0" w:space="0" w:color="auto"/>
                      </w:divBdr>
                    </w:div>
                    <w:div w:id="133460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74167">
          <w:marLeft w:val="0"/>
          <w:marRight w:val="0"/>
          <w:marTop w:val="0"/>
          <w:marBottom w:val="0"/>
          <w:divBdr>
            <w:top w:val="none" w:sz="0" w:space="0" w:color="FFFFFF"/>
            <w:left w:val="none" w:sz="0" w:space="0" w:color="FFFFFF"/>
            <w:bottom w:val="none" w:sz="0" w:space="0" w:color="FFFFFF"/>
            <w:right w:val="none" w:sz="0" w:space="0" w:color="FFFFFF"/>
          </w:divBdr>
          <w:divsChild>
            <w:div w:id="809638787">
              <w:marLeft w:val="0"/>
              <w:marRight w:val="0"/>
              <w:marTop w:val="0"/>
              <w:marBottom w:val="0"/>
              <w:divBdr>
                <w:top w:val="none" w:sz="0" w:space="0" w:color="auto"/>
                <w:left w:val="none" w:sz="0" w:space="0" w:color="auto"/>
                <w:bottom w:val="none" w:sz="0" w:space="0" w:color="auto"/>
                <w:right w:val="none" w:sz="0" w:space="0" w:color="auto"/>
              </w:divBdr>
            </w:div>
            <w:div w:id="1935430794">
              <w:marLeft w:val="0"/>
              <w:marRight w:val="0"/>
              <w:marTop w:val="0"/>
              <w:marBottom w:val="0"/>
              <w:divBdr>
                <w:top w:val="none" w:sz="0" w:space="0" w:color="auto"/>
                <w:left w:val="none" w:sz="0" w:space="0" w:color="auto"/>
                <w:bottom w:val="none" w:sz="0" w:space="0" w:color="auto"/>
                <w:right w:val="none" w:sz="0" w:space="0" w:color="auto"/>
              </w:divBdr>
            </w:div>
            <w:div w:id="1408914054">
              <w:marLeft w:val="0"/>
              <w:marRight w:val="0"/>
              <w:marTop w:val="0"/>
              <w:marBottom w:val="0"/>
              <w:divBdr>
                <w:top w:val="none" w:sz="0" w:space="0" w:color="auto"/>
                <w:left w:val="none" w:sz="0" w:space="0" w:color="auto"/>
                <w:bottom w:val="none" w:sz="0" w:space="0" w:color="auto"/>
                <w:right w:val="none" w:sz="0" w:space="0" w:color="auto"/>
              </w:divBdr>
            </w:div>
          </w:divsChild>
        </w:div>
        <w:div w:id="1367368091">
          <w:marLeft w:val="0"/>
          <w:marRight w:val="0"/>
          <w:marTop w:val="0"/>
          <w:marBottom w:val="0"/>
          <w:divBdr>
            <w:top w:val="none" w:sz="0" w:space="0" w:color="auto"/>
            <w:left w:val="none" w:sz="0" w:space="0" w:color="auto"/>
            <w:bottom w:val="none" w:sz="0" w:space="0" w:color="auto"/>
            <w:right w:val="none" w:sz="0" w:space="0" w:color="auto"/>
          </w:divBdr>
          <w:divsChild>
            <w:div w:id="1673952333">
              <w:marLeft w:val="0"/>
              <w:marRight w:val="0"/>
              <w:marTop w:val="0"/>
              <w:marBottom w:val="0"/>
              <w:divBdr>
                <w:top w:val="none" w:sz="0" w:space="0" w:color="auto"/>
                <w:left w:val="none" w:sz="0" w:space="0" w:color="auto"/>
                <w:bottom w:val="none" w:sz="0" w:space="0" w:color="auto"/>
                <w:right w:val="none" w:sz="0" w:space="0" w:color="auto"/>
              </w:divBdr>
              <w:divsChild>
                <w:div w:id="885221980">
                  <w:marLeft w:val="-60"/>
                  <w:marRight w:val="-60"/>
                  <w:marTop w:val="0"/>
                  <w:marBottom w:val="0"/>
                  <w:divBdr>
                    <w:top w:val="none" w:sz="0" w:space="0" w:color="auto"/>
                    <w:left w:val="none" w:sz="0" w:space="0" w:color="auto"/>
                    <w:bottom w:val="none" w:sz="0" w:space="0" w:color="auto"/>
                    <w:right w:val="none" w:sz="0" w:space="0" w:color="auto"/>
                  </w:divBdr>
                  <w:divsChild>
                    <w:div w:id="432825932">
                      <w:marLeft w:val="0"/>
                      <w:marRight w:val="0"/>
                      <w:marTop w:val="0"/>
                      <w:marBottom w:val="0"/>
                      <w:divBdr>
                        <w:top w:val="none" w:sz="0" w:space="0" w:color="auto"/>
                        <w:left w:val="none" w:sz="0" w:space="0" w:color="auto"/>
                        <w:bottom w:val="none" w:sz="0" w:space="0" w:color="auto"/>
                        <w:right w:val="none" w:sz="0" w:space="0" w:color="auto"/>
                      </w:divBdr>
                    </w:div>
                    <w:div w:id="186674391">
                      <w:marLeft w:val="0"/>
                      <w:marRight w:val="0"/>
                      <w:marTop w:val="0"/>
                      <w:marBottom w:val="0"/>
                      <w:divBdr>
                        <w:top w:val="none" w:sz="0" w:space="0" w:color="auto"/>
                        <w:left w:val="none" w:sz="0" w:space="0" w:color="auto"/>
                        <w:bottom w:val="none" w:sz="0" w:space="0" w:color="auto"/>
                        <w:right w:val="none" w:sz="0" w:space="0" w:color="auto"/>
                      </w:divBdr>
                    </w:div>
                    <w:div w:id="36328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411023">
          <w:marLeft w:val="0"/>
          <w:marRight w:val="0"/>
          <w:marTop w:val="0"/>
          <w:marBottom w:val="0"/>
          <w:divBdr>
            <w:top w:val="none" w:sz="0" w:space="0" w:color="FFFFFF"/>
            <w:left w:val="none" w:sz="0" w:space="0" w:color="FFFFFF"/>
            <w:bottom w:val="none" w:sz="0" w:space="0" w:color="FFFFFF"/>
            <w:right w:val="none" w:sz="0" w:space="0" w:color="FFFFFF"/>
          </w:divBdr>
          <w:divsChild>
            <w:div w:id="228425174">
              <w:marLeft w:val="0"/>
              <w:marRight w:val="0"/>
              <w:marTop w:val="0"/>
              <w:marBottom w:val="0"/>
              <w:divBdr>
                <w:top w:val="none" w:sz="0" w:space="0" w:color="auto"/>
                <w:left w:val="none" w:sz="0" w:space="0" w:color="auto"/>
                <w:bottom w:val="none" w:sz="0" w:space="0" w:color="auto"/>
                <w:right w:val="none" w:sz="0" w:space="0" w:color="auto"/>
              </w:divBdr>
            </w:div>
            <w:div w:id="853880122">
              <w:marLeft w:val="0"/>
              <w:marRight w:val="0"/>
              <w:marTop w:val="0"/>
              <w:marBottom w:val="0"/>
              <w:divBdr>
                <w:top w:val="none" w:sz="0" w:space="0" w:color="auto"/>
                <w:left w:val="none" w:sz="0" w:space="0" w:color="auto"/>
                <w:bottom w:val="none" w:sz="0" w:space="0" w:color="auto"/>
                <w:right w:val="none" w:sz="0" w:space="0" w:color="auto"/>
              </w:divBdr>
            </w:div>
            <w:div w:id="808518599">
              <w:marLeft w:val="0"/>
              <w:marRight w:val="0"/>
              <w:marTop w:val="0"/>
              <w:marBottom w:val="0"/>
              <w:divBdr>
                <w:top w:val="none" w:sz="0" w:space="0" w:color="auto"/>
                <w:left w:val="none" w:sz="0" w:space="0" w:color="auto"/>
                <w:bottom w:val="none" w:sz="0" w:space="0" w:color="auto"/>
                <w:right w:val="none" w:sz="0" w:space="0" w:color="auto"/>
              </w:divBdr>
            </w:div>
          </w:divsChild>
        </w:div>
        <w:div w:id="1990209549">
          <w:marLeft w:val="0"/>
          <w:marRight w:val="0"/>
          <w:marTop w:val="0"/>
          <w:marBottom w:val="0"/>
          <w:divBdr>
            <w:top w:val="none" w:sz="0" w:space="0" w:color="auto"/>
            <w:left w:val="none" w:sz="0" w:space="0" w:color="auto"/>
            <w:bottom w:val="none" w:sz="0" w:space="0" w:color="auto"/>
            <w:right w:val="none" w:sz="0" w:space="0" w:color="auto"/>
          </w:divBdr>
          <w:divsChild>
            <w:div w:id="853686406">
              <w:marLeft w:val="0"/>
              <w:marRight w:val="0"/>
              <w:marTop w:val="0"/>
              <w:marBottom w:val="0"/>
              <w:divBdr>
                <w:top w:val="none" w:sz="0" w:space="0" w:color="auto"/>
                <w:left w:val="none" w:sz="0" w:space="0" w:color="auto"/>
                <w:bottom w:val="none" w:sz="0" w:space="0" w:color="auto"/>
                <w:right w:val="none" w:sz="0" w:space="0" w:color="auto"/>
              </w:divBdr>
              <w:divsChild>
                <w:div w:id="1222600943">
                  <w:marLeft w:val="-60"/>
                  <w:marRight w:val="-60"/>
                  <w:marTop w:val="0"/>
                  <w:marBottom w:val="0"/>
                  <w:divBdr>
                    <w:top w:val="none" w:sz="0" w:space="0" w:color="auto"/>
                    <w:left w:val="none" w:sz="0" w:space="0" w:color="auto"/>
                    <w:bottom w:val="none" w:sz="0" w:space="0" w:color="auto"/>
                    <w:right w:val="none" w:sz="0" w:space="0" w:color="auto"/>
                  </w:divBdr>
                  <w:divsChild>
                    <w:div w:id="1409418999">
                      <w:marLeft w:val="0"/>
                      <w:marRight w:val="0"/>
                      <w:marTop w:val="0"/>
                      <w:marBottom w:val="0"/>
                      <w:divBdr>
                        <w:top w:val="none" w:sz="0" w:space="0" w:color="auto"/>
                        <w:left w:val="none" w:sz="0" w:space="0" w:color="auto"/>
                        <w:bottom w:val="none" w:sz="0" w:space="0" w:color="auto"/>
                        <w:right w:val="none" w:sz="0" w:space="0" w:color="auto"/>
                      </w:divBdr>
                    </w:div>
                    <w:div w:id="1315136341">
                      <w:marLeft w:val="0"/>
                      <w:marRight w:val="0"/>
                      <w:marTop w:val="0"/>
                      <w:marBottom w:val="0"/>
                      <w:divBdr>
                        <w:top w:val="none" w:sz="0" w:space="0" w:color="auto"/>
                        <w:left w:val="none" w:sz="0" w:space="0" w:color="auto"/>
                        <w:bottom w:val="none" w:sz="0" w:space="0" w:color="auto"/>
                        <w:right w:val="none" w:sz="0" w:space="0" w:color="auto"/>
                      </w:divBdr>
                    </w:div>
                    <w:div w:id="145594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584173">
          <w:marLeft w:val="0"/>
          <w:marRight w:val="0"/>
          <w:marTop w:val="0"/>
          <w:marBottom w:val="0"/>
          <w:divBdr>
            <w:top w:val="none" w:sz="0" w:space="0" w:color="FFFFFF"/>
            <w:left w:val="none" w:sz="0" w:space="0" w:color="FFFFFF"/>
            <w:bottom w:val="none" w:sz="0" w:space="0" w:color="FFFFFF"/>
            <w:right w:val="none" w:sz="0" w:space="0" w:color="FFFFFF"/>
          </w:divBdr>
          <w:divsChild>
            <w:div w:id="128397772">
              <w:marLeft w:val="0"/>
              <w:marRight w:val="0"/>
              <w:marTop w:val="0"/>
              <w:marBottom w:val="0"/>
              <w:divBdr>
                <w:top w:val="none" w:sz="0" w:space="0" w:color="auto"/>
                <w:left w:val="none" w:sz="0" w:space="0" w:color="auto"/>
                <w:bottom w:val="none" w:sz="0" w:space="0" w:color="auto"/>
                <w:right w:val="none" w:sz="0" w:space="0" w:color="auto"/>
              </w:divBdr>
            </w:div>
            <w:div w:id="122238799">
              <w:marLeft w:val="0"/>
              <w:marRight w:val="0"/>
              <w:marTop w:val="0"/>
              <w:marBottom w:val="0"/>
              <w:divBdr>
                <w:top w:val="none" w:sz="0" w:space="0" w:color="auto"/>
                <w:left w:val="none" w:sz="0" w:space="0" w:color="auto"/>
                <w:bottom w:val="none" w:sz="0" w:space="0" w:color="auto"/>
                <w:right w:val="none" w:sz="0" w:space="0" w:color="auto"/>
              </w:divBdr>
            </w:div>
            <w:div w:id="937058794">
              <w:marLeft w:val="0"/>
              <w:marRight w:val="0"/>
              <w:marTop w:val="0"/>
              <w:marBottom w:val="0"/>
              <w:divBdr>
                <w:top w:val="none" w:sz="0" w:space="0" w:color="auto"/>
                <w:left w:val="none" w:sz="0" w:space="0" w:color="auto"/>
                <w:bottom w:val="none" w:sz="0" w:space="0" w:color="auto"/>
                <w:right w:val="none" w:sz="0" w:space="0" w:color="auto"/>
              </w:divBdr>
              <w:divsChild>
                <w:div w:id="1532109331">
                  <w:marLeft w:val="450"/>
                  <w:marRight w:val="0"/>
                  <w:marTop w:val="75"/>
                  <w:marBottom w:val="75"/>
                  <w:divBdr>
                    <w:top w:val="none" w:sz="0" w:space="0" w:color="auto"/>
                    <w:left w:val="none" w:sz="0" w:space="0" w:color="auto"/>
                    <w:bottom w:val="none" w:sz="0" w:space="0" w:color="auto"/>
                    <w:right w:val="none" w:sz="0" w:space="0" w:color="auto"/>
                  </w:divBdr>
                </w:div>
              </w:divsChild>
            </w:div>
          </w:divsChild>
        </w:div>
        <w:div w:id="1551961083">
          <w:marLeft w:val="0"/>
          <w:marRight w:val="0"/>
          <w:marTop w:val="0"/>
          <w:marBottom w:val="0"/>
          <w:divBdr>
            <w:top w:val="none" w:sz="0" w:space="0" w:color="auto"/>
            <w:left w:val="none" w:sz="0" w:space="0" w:color="auto"/>
            <w:bottom w:val="none" w:sz="0" w:space="0" w:color="auto"/>
            <w:right w:val="none" w:sz="0" w:space="0" w:color="auto"/>
          </w:divBdr>
          <w:divsChild>
            <w:div w:id="120421374">
              <w:marLeft w:val="0"/>
              <w:marRight w:val="0"/>
              <w:marTop w:val="0"/>
              <w:marBottom w:val="0"/>
              <w:divBdr>
                <w:top w:val="none" w:sz="0" w:space="0" w:color="auto"/>
                <w:left w:val="none" w:sz="0" w:space="0" w:color="auto"/>
                <w:bottom w:val="none" w:sz="0" w:space="0" w:color="auto"/>
                <w:right w:val="none" w:sz="0" w:space="0" w:color="auto"/>
              </w:divBdr>
              <w:divsChild>
                <w:div w:id="1130125345">
                  <w:marLeft w:val="-60"/>
                  <w:marRight w:val="-60"/>
                  <w:marTop w:val="0"/>
                  <w:marBottom w:val="0"/>
                  <w:divBdr>
                    <w:top w:val="none" w:sz="0" w:space="0" w:color="auto"/>
                    <w:left w:val="none" w:sz="0" w:space="0" w:color="auto"/>
                    <w:bottom w:val="none" w:sz="0" w:space="0" w:color="auto"/>
                    <w:right w:val="none" w:sz="0" w:space="0" w:color="auto"/>
                  </w:divBdr>
                  <w:divsChild>
                    <w:div w:id="790514819">
                      <w:marLeft w:val="0"/>
                      <w:marRight w:val="0"/>
                      <w:marTop w:val="0"/>
                      <w:marBottom w:val="0"/>
                      <w:divBdr>
                        <w:top w:val="none" w:sz="0" w:space="0" w:color="auto"/>
                        <w:left w:val="none" w:sz="0" w:space="0" w:color="auto"/>
                        <w:bottom w:val="none" w:sz="0" w:space="0" w:color="auto"/>
                        <w:right w:val="none" w:sz="0" w:space="0" w:color="auto"/>
                      </w:divBdr>
                    </w:div>
                    <w:div w:id="1378355574">
                      <w:marLeft w:val="0"/>
                      <w:marRight w:val="0"/>
                      <w:marTop w:val="0"/>
                      <w:marBottom w:val="0"/>
                      <w:divBdr>
                        <w:top w:val="none" w:sz="0" w:space="0" w:color="auto"/>
                        <w:left w:val="none" w:sz="0" w:space="0" w:color="auto"/>
                        <w:bottom w:val="none" w:sz="0" w:space="0" w:color="auto"/>
                        <w:right w:val="none" w:sz="0" w:space="0" w:color="auto"/>
                      </w:divBdr>
                    </w:div>
                    <w:div w:id="195424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513008">
          <w:marLeft w:val="0"/>
          <w:marRight w:val="0"/>
          <w:marTop w:val="0"/>
          <w:marBottom w:val="0"/>
          <w:divBdr>
            <w:top w:val="none" w:sz="0" w:space="0" w:color="FFFFFF"/>
            <w:left w:val="none" w:sz="0" w:space="0" w:color="FFFFFF"/>
            <w:bottom w:val="none" w:sz="0" w:space="0" w:color="FFFFFF"/>
            <w:right w:val="none" w:sz="0" w:space="0" w:color="FFFFFF"/>
          </w:divBdr>
          <w:divsChild>
            <w:div w:id="746389865">
              <w:marLeft w:val="0"/>
              <w:marRight w:val="0"/>
              <w:marTop w:val="0"/>
              <w:marBottom w:val="0"/>
              <w:divBdr>
                <w:top w:val="none" w:sz="0" w:space="0" w:color="auto"/>
                <w:left w:val="none" w:sz="0" w:space="0" w:color="auto"/>
                <w:bottom w:val="none" w:sz="0" w:space="0" w:color="auto"/>
                <w:right w:val="none" w:sz="0" w:space="0" w:color="auto"/>
              </w:divBdr>
            </w:div>
            <w:div w:id="771894594">
              <w:marLeft w:val="0"/>
              <w:marRight w:val="0"/>
              <w:marTop w:val="0"/>
              <w:marBottom w:val="0"/>
              <w:divBdr>
                <w:top w:val="none" w:sz="0" w:space="0" w:color="auto"/>
                <w:left w:val="none" w:sz="0" w:space="0" w:color="auto"/>
                <w:bottom w:val="none" w:sz="0" w:space="0" w:color="auto"/>
                <w:right w:val="none" w:sz="0" w:space="0" w:color="auto"/>
              </w:divBdr>
            </w:div>
          </w:divsChild>
        </w:div>
        <w:div w:id="1970549244">
          <w:marLeft w:val="0"/>
          <w:marRight w:val="0"/>
          <w:marTop w:val="0"/>
          <w:marBottom w:val="0"/>
          <w:divBdr>
            <w:top w:val="none" w:sz="0" w:space="0" w:color="FFFFFF"/>
            <w:left w:val="none" w:sz="0" w:space="0" w:color="FFFFFF"/>
            <w:bottom w:val="none" w:sz="0" w:space="0" w:color="FFFFFF"/>
            <w:right w:val="none" w:sz="0" w:space="0" w:color="FFFFFF"/>
          </w:divBdr>
          <w:divsChild>
            <w:div w:id="908461077">
              <w:marLeft w:val="0"/>
              <w:marRight w:val="0"/>
              <w:marTop w:val="0"/>
              <w:marBottom w:val="0"/>
              <w:divBdr>
                <w:top w:val="none" w:sz="0" w:space="0" w:color="auto"/>
                <w:left w:val="none" w:sz="0" w:space="0" w:color="auto"/>
                <w:bottom w:val="none" w:sz="0" w:space="0" w:color="auto"/>
                <w:right w:val="none" w:sz="0" w:space="0" w:color="auto"/>
              </w:divBdr>
            </w:div>
            <w:div w:id="852035915">
              <w:marLeft w:val="0"/>
              <w:marRight w:val="0"/>
              <w:marTop w:val="0"/>
              <w:marBottom w:val="0"/>
              <w:divBdr>
                <w:top w:val="none" w:sz="0" w:space="0" w:color="auto"/>
                <w:left w:val="none" w:sz="0" w:space="0" w:color="auto"/>
                <w:bottom w:val="none" w:sz="0" w:space="0" w:color="auto"/>
                <w:right w:val="none" w:sz="0" w:space="0" w:color="auto"/>
              </w:divBdr>
            </w:div>
            <w:div w:id="118912508">
              <w:marLeft w:val="0"/>
              <w:marRight w:val="0"/>
              <w:marTop w:val="0"/>
              <w:marBottom w:val="0"/>
              <w:divBdr>
                <w:top w:val="none" w:sz="0" w:space="0" w:color="auto"/>
                <w:left w:val="none" w:sz="0" w:space="0" w:color="auto"/>
                <w:bottom w:val="none" w:sz="0" w:space="0" w:color="auto"/>
                <w:right w:val="none" w:sz="0" w:space="0" w:color="auto"/>
              </w:divBdr>
            </w:div>
          </w:divsChild>
        </w:div>
        <w:div w:id="1218467138">
          <w:marLeft w:val="0"/>
          <w:marRight w:val="0"/>
          <w:marTop w:val="0"/>
          <w:marBottom w:val="0"/>
          <w:divBdr>
            <w:top w:val="none" w:sz="0" w:space="0" w:color="auto"/>
            <w:left w:val="none" w:sz="0" w:space="0" w:color="auto"/>
            <w:bottom w:val="none" w:sz="0" w:space="0" w:color="auto"/>
            <w:right w:val="none" w:sz="0" w:space="0" w:color="auto"/>
          </w:divBdr>
          <w:divsChild>
            <w:div w:id="425227851">
              <w:marLeft w:val="0"/>
              <w:marRight w:val="0"/>
              <w:marTop w:val="0"/>
              <w:marBottom w:val="0"/>
              <w:divBdr>
                <w:top w:val="none" w:sz="0" w:space="0" w:color="auto"/>
                <w:left w:val="none" w:sz="0" w:space="0" w:color="auto"/>
                <w:bottom w:val="none" w:sz="0" w:space="0" w:color="auto"/>
                <w:right w:val="none" w:sz="0" w:space="0" w:color="auto"/>
              </w:divBdr>
              <w:divsChild>
                <w:div w:id="1025442607">
                  <w:marLeft w:val="-60"/>
                  <w:marRight w:val="-60"/>
                  <w:marTop w:val="0"/>
                  <w:marBottom w:val="0"/>
                  <w:divBdr>
                    <w:top w:val="none" w:sz="0" w:space="0" w:color="auto"/>
                    <w:left w:val="none" w:sz="0" w:space="0" w:color="auto"/>
                    <w:bottom w:val="none" w:sz="0" w:space="0" w:color="auto"/>
                    <w:right w:val="none" w:sz="0" w:space="0" w:color="auto"/>
                  </w:divBdr>
                  <w:divsChild>
                    <w:div w:id="869033207">
                      <w:marLeft w:val="0"/>
                      <w:marRight w:val="0"/>
                      <w:marTop w:val="0"/>
                      <w:marBottom w:val="0"/>
                      <w:divBdr>
                        <w:top w:val="none" w:sz="0" w:space="0" w:color="auto"/>
                        <w:left w:val="none" w:sz="0" w:space="0" w:color="auto"/>
                        <w:bottom w:val="none" w:sz="0" w:space="0" w:color="auto"/>
                        <w:right w:val="none" w:sz="0" w:space="0" w:color="auto"/>
                      </w:divBdr>
                    </w:div>
                    <w:div w:id="1959750900">
                      <w:marLeft w:val="0"/>
                      <w:marRight w:val="0"/>
                      <w:marTop w:val="0"/>
                      <w:marBottom w:val="0"/>
                      <w:divBdr>
                        <w:top w:val="none" w:sz="0" w:space="0" w:color="auto"/>
                        <w:left w:val="none" w:sz="0" w:space="0" w:color="auto"/>
                        <w:bottom w:val="none" w:sz="0" w:space="0" w:color="auto"/>
                        <w:right w:val="none" w:sz="0" w:space="0" w:color="auto"/>
                      </w:divBdr>
                    </w:div>
                    <w:div w:id="189407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761904">
          <w:marLeft w:val="0"/>
          <w:marRight w:val="0"/>
          <w:marTop w:val="0"/>
          <w:marBottom w:val="0"/>
          <w:divBdr>
            <w:top w:val="none" w:sz="0" w:space="0" w:color="0B5940"/>
            <w:left w:val="none" w:sz="0" w:space="0" w:color="0B5940"/>
            <w:bottom w:val="none" w:sz="0" w:space="0" w:color="0B5940"/>
            <w:right w:val="none" w:sz="0" w:space="0" w:color="0B5940"/>
          </w:divBdr>
          <w:divsChild>
            <w:div w:id="1794400733">
              <w:marLeft w:val="0"/>
              <w:marRight w:val="0"/>
              <w:marTop w:val="0"/>
              <w:marBottom w:val="0"/>
              <w:divBdr>
                <w:top w:val="none" w:sz="0" w:space="0" w:color="auto"/>
                <w:left w:val="none" w:sz="0" w:space="0" w:color="auto"/>
                <w:bottom w:val="none" w:sz="0" w:space="0" w:color="auto"/>
                <w:right w:val="none" w:sz="0" w:space="0" w:color="auto"/>
              </w:divBdr>
            </w:div>
            <w:div w:id="19165102">
              <w:marLeft w:val="0"/>
              <w:marRight w:val="0"/>
              <w:marTop w:val="0"/>
              <w:marBottom w:val="0"/>
              <w:divBdr>
                <w:top w:val="none" w:sz="0" w:space="0" w:color="auto"/>
                <w:left w:val="none" w:sz="0" w:space="0" w:color="auto"/>
                <w:bottom w:val="none" w:sz="0" w:space="0" w:color="auto"/>
                <w:right w:val="none" w:sz="0" w:space="0" w:color="auto"/>
              </w:divBdr>
            </w:div>
            <w:div w:id="212044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82888">
      <w:bodyDiv w:val="1"/>
      <w:marLeft w:val="0"/>
      <w:marRight w:val="0"/>
      <w:marTop w:val="0"/>
      <w:marBottom w:val="0"/>
      <w:divBdr>
        <w:top w:val="none" w:sz="0" w:space="0" w:color="auto"/>
        <w:left w:val="none" w:sz="0" w:space="0" w:color="auto"/>
        <w:bottom w:val="none" w:sz="0" w:space="0" w:color="auto"/>
        <w:right w:val="none" w:sz="0" w:space="0" w:color="auto"/>
      </w:divBdr>
      <w:divsChild>
        <w:div w:id="962928145">
          <w:marLeft w:val="0"/>
          <w:marRight w:val="0"/>
          <w:marTop w:val="0"/>
          <w:marBottom w:val="0"/>
          <w:divBdr>
            <w:top w:val="none" w:sz="0" w:space="0" w:color="auto"/>
            <w:left w:val="none" w:sz="0" w:space="0" w:color="auto"/>
            <w:bottom w:val="none" w:sz="0" w:space="0" w:color="auto"/>
            <w:right w:val="none" w:sz="0" w:space="0" w:color="auto"/>
          </w:divBdr>
        </w:div>
        <w:div w:id="1653290339">
          <w:marLeft w:val="0"/>
          <w:marRight w:val="0"/>
          <w:marTop w:val="0"/>
          <w:marBottom w:val="0"/>
          <w:divBdr>
            <w:top w:val="none" w:sz="0" w:space="0" w:color="auto"/>
            <w:left w:val="none" w:sz="0" w:space="0" w:color="auto"/>
            <w:bottom w:val="none" w:sz="0" w:space="0" w:color="auto"/>
            <w:right w:val="none" w:sz="0" w:space="0" w:color="auto"/>
          </w:divBdr>
        </w:div>
        <w:div w:id="868420938">
          <w:marLeft w:val="0"/>
          <w:marRight w:val="0"/>
          <w:marTop w:val="0"/>
          <w:marBottom w:val="0"/>
          <w:divBdr>
            <w:top w:val="none" w:sz="0" w:space="0" w:color="auto"/>
            <w:left w:val="none" w:sz="0" w:space="0" w:color="auto"/>
            <w:bottom w:val="none" w:sz="0" w:space="0" w:color="auto"/>
            <w:right w:val="none" w:sz="0" w:space="0" w:color="auto"/>
          </w:divBdr>
        </w:div>
        <w:div w:id="1520849149">
          <w:marLeft w:val="0"/>
          <w:marRight w:val="0"/>
          <w:marTop w:val="0"/>
          <w:marBottom w:val="0"/>
          <w:divBdr>
            <w:top w:val="none" w:sz="0" w:space="0" w:color="auto"/>
            <w:left w:val="none" w:sz="0" w:space="0" w:color="auto"/>
            <w:bottom w:val="none" w:sz="0" w:space="0" w:color="auto"/>
            <w:right w:val="none" w:sz="0" w:space="0" w:color="auto"/>
          </w:divBdr>
        </w:div>
        <w:div w:id="470175591">
          <w:marLeft w:val="0"/>
          <w:marRight w:val="0"/>
          <w:marTop w:val="0"/>
          <w:marBottom w:val="0"/>
          <w:divBdr>
            <w:top w:val="none" w:sz="0" w:space="0" w:color="auto"/>
            <w:left w:val="none" w:sz="0" w:space="0" w:color="auto"/>
            <w:bottom w:val="none" w:sz="0" w:space="0" w:color="auto"/>
            <w:right w:val="none" w:sz="0" w:space="0" w:color="auto"/>
          </w:divBdr>
        </w:div>
      </w:divsChild>
    </w:div>
    <w:div w:id="930088826">
      <w:bodyDiv w:val="1"/>
      <w:marLeft w:val="0"/>
      <w:marRight w:val="0"/>
      <w:marTop w:val="0"/>
      <w:marBottom w:val="0"/>
      <w:divBdr>
        <w:top w:val="none" w:sz="0" w:space="0" w:color="auto"/>
        <w:left w:val="none" w:sz="0" w:space="0" w:color="auto"/>
        <w:bottom w:val="none" w:sz="0" w:space="0" w:color="auto"/>
        <w:right w:val="none" w:sz="0" w:space="0" w:color="auto"/>
      </w:divBdr>
    </w:div>
    <w:div w:id="984311481">
      <w:bodyDiv w:val="1"/>
      <w:marLeft w:val="0"/>
      <w:marRight w:val="0"/>
      <w:marTop w:val="0"/>
      <w:marBottom w:val="0"/>
      <w:divBdr>
        <w:top w:val="none" w:sz="0" w:space="0" w:color="auto"/>
        <w:left w:val="none" w:sz="0" w:space="0" w:color="auto"/>
        <w:bottom w:val="none" w:sz="0" w:space="0" w:color="auto"/>
        <w:right w:val="none" w:sz="0" w:space="0" w:color="auto"/>
      </w:divBdr>
      <w:divsChild>
        <w:div w:id="303200032">
          <w:marLeft w:val="0"/>
          <w:marRight w:val="0"/>
          <w:marTop w:val="0"/>
          <w:marBottom w:val="0"/>
          <w:divBdr>
            <w:top w:val="none" w:sz="0" w:space="0" w:color="auto"/>
            <w:left w:val="none" w:sz="0" w:space="0" w:color="auto"/>
            <w:bottom w:val="none" w:sz="0" w:space="0" w:color="auto"/>
            <w:right w:val="none" w:sz="0" w:space="0" w:color="auto"/>
          </w:divBdr>
        </w:div>
        <w:div w:id="671954684">
          <w:marLeft w:val="0"/>
          <w:marRight w:val="0"/>
          <w:marTop w:val="0"/>
          <w:marBottom w:val="0"/>
          <w:divBdr>
            <w:top w:val="none" w:sz="0" w:space="0" w:color="auto"/>
            <w:left w:val="none" w:sz="0" w:space="0" w:color="auto"/>
            <w:bottom w:val="none" w:sz="0" w:space="0" w:color="auto"/>
            <w:right w:val="none" w:sz="0" w:space="0" w:color="auto"/>
          </w:divBdr>
        </w:div>
        <w:div w:id="213123765">
          <w:marLeft w:val="0"/>
          <w:marRight w:val="0"/>
          <w:marTop w:val="0"/>
          <w:marBottom w:val="0"/>
          <w:divBdr>
            <w:top w:val="none" w:sz="0" w:space="0" w:color="auto"/>
            <w:left w:val="none" w:sz="0" w:space="0" w:color="auto"/>
            <w:bottom w:val="none" w:sz="0" w:space="0" w:color="auto"/>
            <w:right w:val="none" w:sz="0" w:space="0" w:color="auto"/>
          </w:divBdr>
        </w:div>
        <w:div w:id="1404524705">
          <w:marLeft w:val="0"/>
          <w:marRight w:val="0"/>
          <w:marTop w:val="0"/>
          <w:marBottom w:val="0"/>
          <w:divBdr>
            <w:top w:val="none" w:sz="0" w:space="0" w:color="auto"/>
            <w:left w:val="none" w:sz="0" w:space="0" w:color="auto"/>
            <w:bottom w:val="none" w:sz="0" w:space="0" w:color="auto"/>
            <w:right w:val="none" w:sz="0" w:space="0" w:color="auto"/>
          </w:divBdr>
        </w:div>
        <w:div w:id="864756403">
          <w:marLeft w:val="0"/>
          <w:marRight w:val="0"/>
          <w:marTop w:val="0"/>
          <w:marBottom w:val="0"/>
          <w:divBdr>
            <w:top w:val="none" w:sz="0" w:space="0" w:color="auto"/>
            <w:left w:val="none" w:sz="0" w:space="0" w:color="auto"/>
            <w:bottom w:val="none" w:sz="0" w:space="0" w:color="auto"/>
            <w:right w:val="none" w:sz="0" w:space="0" w:color="auto"/>
          </w:divBdr>
        </w:div>
      </w:divsChild>
    </w:div>
    <w:div w:id="1071807900">
      <w:bodyDiv w:val="1"/>
      <w:marLeft w:val="0"/>
      <w:marRight w:val="0"/>
      <w:marTop w:val="0"/>
      <w:marBottom w:val="0"/>
      <w:divBdr>
        <w:top w:val="none" w:sz="0" w:space="0" w:color="auto"/>
        <w:left w:val="none" w:sz="0" w:space="0" w:color="auto"/>
        <w:bottom w:val="none" w:sz="0" w:space="0" w:color="auto"/>
        <w:right w:val="none" w:sz="0" w:space="0" w:color="auto"/>
      </w:divBdr>
    </w:div>
    <w:div w:id="1126851051">
      <w:bodyDiv w:val="1"/>
      <w:marLeft w:val="0"/>
      <w:marRight w:val="0"/>
      <w:marTop w:val="0"/>
      <w:marBottom w:val="0"/>
      <w:divBdr>
        <w:top w:val="none" w:sz="0" w:space="0" w:color="auto"/>
        <w:left w:val="none" w:sz="0" w:space="0" w:color="auto"/>
        <w:bottom w:val="none" w:sz="0" w:space="0" w:color="auto"/>
        <w:right w:val="none" w:sz="0" w:space="0" w:color="auto"/>
      </w:divBdr>
    </w:div>
    <w:div w:id="1369839782">
      <w:bodyDiv w:val="1"/>
      <w:marLeft w:val="0"/>
      <w:marRight w:val="0"/>
      <w:marTop w:val="0"/>
      <w:marBottom w:val="0"/>
      <w:divBdr>
        <w:top w:val="none" w:sz="0" w:space="0" w:color="auto"/>
        <w:left w:val="none" w:sz="0" w:space="0" w:color="auto"/>
        <w:bottom w:val="none" w:sz="0" w:space="0" w:color="auto"/>
        <w:right w:val="none" w:sz="0" w:space="0" w:color="auto"/>
      </w:divBdr>
    </w:div>
    <w:div w:id="1651401334">
      <w:bodyDiv w:val="1"/>
      <w:marLeft w:val="0"/>
      <w:marRight w:val="0"/>
      <w:marTop w:val="0"/>
      <w:marBottom w:val="0"/>
      <w:divBdr>
        <w:top w:val="none" w:sz="0" w:space="0" w:color="auto"/>
        <w:left w:val="none" w:sz="0" w:space="0" w:color="auto"/>
        <w:bottom w:val="none" w:sz="0" w:space="0" w:color="auto"/>
        <w:right w:val="none" w:sz="0" w:space="0" w:color="auto"/>
      </w:divBdr>
    </w:div>
    <w:div w:id="1964383310">
      <w:bodyDiv w:val="1"/>
      <w:marLeft w:val="0"/>
      <w:marRight w:val="0"/>
      <w:marTop w:val="0"/>
      <w:marBottom w:val="0"/>
      <w:divBdr>
        <w:top w:val="none" w:sz="0" w:space="0" w:color="auto"/>
        <w:left w:val="none" w:sz="0" w:space="0" w:color="auto"/>
        <w:bottom w:val="none" w:sz="0" w:space="0" w:color="auto"/>
        <w:right w:val="none" w:sz="0" w:space="0" w:color="auto"/>
      </w:divBdr>
      <w:divsChild>
        <w:div w:id="1726374336">
          <w:marLeft w:val="0"/>
          <w:marRight w:val="0"/>
          <w:marTop w:val="0"/>
          <w:marBottom w:val="0"/>
          <w:divBdr>
            <w:top w:val="none" w:sz="0" w:space="0" w:color="auto"/>
            <w:left w:val="none" w:sz="0" w:space="0" w:color="auto"/>
            <w:bottom w:val="none" w:sz="0" w:space="0" w:color="auto"/>
            <w:right w:val="none" w:sz="0" w:space="0" w:color="auto"/>
          </w:divBdr>
        </w:div>
        <w:div w:id="539173987">
          <w:marLeft w:val="0"/>
          <w:marRight w:val="0"/>
          <w:marTop w:val="0"/>
          <w:marBottom w:val="0"/>
          <w:divBdr>
            <w:top w:val="none" w:sz="0" w:space="0" w:color="auto"/>
            <w:left w:val="none" w:sz="0" w:space="0" w:color="auto"/>
            <w:bottom w:val="none" w:sz="0" w:space="0" w:color="auto"/>
            <w:right w:val="none" w:sz="0" w:space="0" w:color="auto"/>
          </w:divBdr>
        </w:div>
        <w:div w:id="24066458">
          <w:marLeft w:val="0"/>
          <w:marRight w:val="0"/>
          <w:marTop w:val="0"/>
          <w:marBottom w:val="0"/>
          <w:divBdr>
            <w:top w:val="none" w:sz="0" w:space="0" w:color="auto"/>
            <w:left w:val="none" w:sz="0" w:space="0" w:color="auto"/>
            <w:bottom w:val="none" w:sz="0" w:space="0" w:color="auto"/>
            <w:right w:val="none" w:sz="0" w:space="0" w:color="auto"/>
          </w:divBdr>
        </w:div>
      </w:divsChild>
    </w:div>
    <w:div w:id="1999574233">
      <w:bodyDiv w:val="1"/>
      <w:marLeft w:val="0"/>
      <w:marRight w:val="0"/>
      <w:marTop w:val="0"/>
      <w:marBottom w:val="0"/>
      <w:divBdr>
        <w:top w:val="none" w:sz="0" w:space="0" w:color="auto"/>
        <w:left w:val="none" w:sz="0" w:space="0" w:color="auto"/>
        <w:bottom w:val="none" w:sz="0" w:space="0" w:color="auto"/>
        <w:right w:val="none" w:sz="0" w:space="0" w:color="auto"/>
      </w:divBdr>
    </w:div>
    <w:div w:id="2020620025">
      <w:bodyDiv w:val="1"/>
      <w:marLeft w:val="0"/>
      <w:marRight w:val="0"/>
      <w:marTop w:val="0"/>
      <w:marBottom w:val="0"/>
      <w:divBdr>
        <w:top w:val="none" w:sz="0" w:space="0" w:color="auto"/>
        <w:left w:val="none" w:sz="0" w:space="0" w:color="auto"/>
        <w:bottom w:val="none" w:sz="0" w:space="0" w:color="auto"/>
        <w:right w:val="none" w:sz="0" w:space="0" w:color="auto"/>
      </w:divBdr>
    </w:div>
    <w:div w:id="2060009571">
      <w:bodyDiv w:val="1"/>
      <w:marLeft w:val="0"/>
      <w:marRight w:val="0"/>
      <w:marTop w:val="0"/>
      <w:marBottom w:val="0"/>
      <w:divBdr>
        <w:top w:val="none" w:sz="0" w:space="0" w:color="auto"/>
        <w:left w:val="none" w:sz="0" w:space="0" w:color="auto"/>
        <w:bottom w:val="none" w:sz="0" w:space="0" w:color="auto"/>
        <w:right w:val="none" w:sz="0" w:space="0" w:color="auto"/>
      </w:divBdr>
    </w:div>
    <w:div w:id="21440366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odes.iccsafe.org/lookup/ICCPC2024P1/3350" TargetMode="External"/><Relationship Id="rId13" Type="http://schemas.openxmlformats.org/officeDocument/2006/relationships/hyperlink" Target="https://codes.iccsafe.org/premium/document/linkit/IFC2018_Pt06_Ch80_PromUL_RefStd142_06/988/11566598/text-id-11566636" TargetMode="External"/><Relationship Id="rId18" Type="http://schemas.openxmlformats.org/officeDocument/2006/relationships/hyperlink" Target="https://codes.iccsafe.org/premium/document/linkit/IFC2018_Pt06_Ch80_PromUL_RefStd2085_97/988/11566598/text-id-11566636" TargetMode="External"/><Relationship Id="rId109" Type="http://schemas.openxmlformats.org/officeDocument/2006/relationships/hyperlink" Target="https://codes.iccsafe.org/lookup/IFC2021P1_Pt07_AppxD_SecD103.6.1" TargetMode="External"/><Relationship Id="rId117" Type="http://schemas.openxmlformats.org/officeDocument/2006/relationships/footer" Target="footer2.xml"/><Relationship Id="rId121" Type="http://schemas.openxmlformats.org/officeDocument/2006/relationships/theme" Target="theme/theme1.xml"/><Relationship Id="rId3" Type="http://schemas.openxmlformats.org/officeDocument/2006/relationships/styles" Target="styles.xml"/><Relationship Id="rId104" Type="http://schemas.openxmlformats.org/officeDocument/2006/relationships/image" Target="media/image92.png"/><Relationship Id="rId112" Type="http://schemas.openxmlformats.org/officeDocument/2006/relationships/hyperlink" Target="https://codes.iccsafe.org/lookup/IFC2021P1_Pt07_AppxD_SecD103.6" TargetMode="External"/><Relationship Id="rId12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odes.iccsafe.org/premium/document/linkit/IFC2018_Pt06_Ch80_PromUL_RefStd80_07/988/11566598/text-id-11566636" TargetMode="External"/><Relationship Id="rId17" Type="http://schemas.openxmlformats.org/officeDocument/2006/relationships/hyperlink" Target="https://codes.iccsafe.org/premium/document/linkit/IFC2018_Pt03_Ch09_Sec903.3.1.1/988/11566598/text-id-11566636" TargetMode="External"/><Relationship Id="rId108" Type="http://schemas.openxmlformats.org/officeDocument/2006/relationships/hyperlink" Target="https://codes.iccsafe.org/lookup/IFC2021P1_Pt07_AppxD_SecD103.6_FigD103.6" TargetMode="External"/><Relationship Id="rId11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odes.iccsafe.org/premium/document/linkit/IFC2018_Pt06_Ch80_PromUL_RefStd142_06/988/11566598/text-id-11566636" TargetMode="External"/><Relationship Id="rId20" Type="http://schemas.openxmlformats.org/officeDocument/2006/relationships/hyperlink" Target="https://codes.iccsafe.org/lookup/IFC2024P1_Pt06_Ch80_PromASTM_RefStdD92_2018/3350" TargetMode="External"/><Relationship Id="rId107" Type="http://schemas.openxmlformats.org/officeDocument/2006/relationships/hyperlink" Target="https://codes.iccsafe.org/lookup/IFC2021P1_Pt07_AppxD_SecD103.1_FigD103.1" TargetMode="External"/><Relationship Id="rId111"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des.iccsafe.org/premium/document/linkit/IFC2018_Pt03_Ch06_Sec603.3.2.1/988/11566598/text-id-11566635" TargetMode="External"/><Relationship Id="rId110" Type="http://schemas.openxmlformats.org/officeDocument/2006/relationships/hyperlink" Target="https://codes.iccsafe.org/lookup/IFC2021P1_Pt07_AppxD_SecD103.6.2" TargetMode="External"/><Relationship Id="rId11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codes.iccsafe.org/premium/document/linkit/IFC2018_Pt03_Ch09_Sec903.3.1.1/988/11566598/text-id-11566636" TargetMode="External"/><Relationship Id="rId106" Type="http://schemas.openxmlformats.org/officeDocument/2006/relationships/hyperlink" Target="https://codes.iccsafe.org/lookup/IFC2021P1_Pt07_AppxD_SecD103.1_FigD103.1" TargetMode="External"/><Relationship Id="rId114" Type="http://schemas.openxmlformats.org/officeDocument/2006/relationships/header" Target="header1.xml"/><Relationship Id="rId119"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yperlink" Target="https://codes.iccsafe.org/premium/document/linkit/IFC2018_Pt05_Ch57_Sec5704.2.9.7/988/11566598/text-id-11566636" TargetMode="External"/><Relationship Id="rId4" Type="http://schemas.openxmlformats.org/officeDocument/2006/relationships/settings" Target="settings.xml"/><Relationship Id="rId9" Type="http://schemas.openxmlformats.org/officeDocument/2006/relationships/hyperlink" Target="https://codes.iccsafe.org/lookup/IFC2024P1_Pt01_Ch01_Sec113/3350" TargetMode="External"/><Relationship Id="rId14" Type="http://schemas.openxmlformats.org/officeDocument/2006/relationships/hyperlink" Target="https://codes.iccsafe.org/premium/document/linkit/IFC2018_Pt06_Ch80_PromUL_RefStd2085_97/988/11566598/text-id-11566636" TargetMode="External"/><Relationship Id="rId105" Type="http://schemas.openxmlformats.org/officeDocument/2006/relationships/hyperlink" Target="https://codes.iccsafe.org/lookup/IFC2021P1_Pt07_AppxD_SecD103.4_TblD103.4" TargetMode="External"/><Relationship Id="rId113" Type="http://schemas.openxmlformats.org/officeDocument/2006/relationships/hyperlink" Target="https://codes.iccsafe.org/lookup/IFC2021P1_Pt07_AppxD_SecD103.6" TargetMode="External"/><Relationship Id="rId118"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l9x+zu3u7UEfNgFYaJVoVEN7gw==">CgMxLjAyCWguNDRzaW5pbzIIaC5namRneHMyCWguMzBqMHpsbDIJaC4xZm9iOXRlMgloLjN6bnlzaDcyCWguMmV0OTJwMDIJaC4xa3N2NHV2MghoLnR5amN3dDIJaC4zZHk2dmttMgloLjJqeHN4cWgyCWguMXQzaDVzZjIJaC40ZDM0b2c4MgloLjI2aW4xcmcyCGguejMzN3lhMghoLmxueGJ6OTIJaC4zNW5rdW4yOAByITFLclVxWEZlQ2U0VHlOa3hvY2ljMU5lMjc5OUtWQ29f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Metadata/LabelInfo.xml><?xml version="1.0" encoding="utf-8"?>
<clbl:labelList xmlns:clbl="http://schemas.microsoft.com/office/2020/mipLabelMetadata">
  <clbl:label id="{a061e953-577f-44bc-90d4-dd6552c79708}" enabled="1" method="Privileged" siteId="{2f5e7ebc-22b0-4fbe-934c-aabddb4e29b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42</Pages>
  <Words>19784</Words>
  <Characters>112769</Characters>
  <Application>Microsoft Office Word</Application>
  <DocSecurity>0</DocSecurity>
  <Lines>939</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 Metroplex Conference Room</dc:creator>
  <cp:lastModifiedBy>Hannah Ordonez</cp:lastModifiedBy>
  <cp:revision>2</cp:revision>
  <cp:lastPrinted>2025-01-13T14:47:00Z</cp:lastPrinted>
  <dcterms:created xsi:type="dcterms:W3CDTF">2025-09-19T16:14:00Z</dcterms:created>
  <dcterms:modified xsi:type="dcterms:W3CDTF">2025-09-19T16:14:00Z</dcterms:modified>
</cp:coreProperties>
</file>