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23BD0D27" w:rsidR="00427A2F" w:rsidRPr="00B32FA1" w:rsidRDefault="00427A2F" w:rsidP="00427A2F">
      <w:pPr>
        <w:pStyle w:val="CoverTitle"/>
        <w:pBdr>
          <w:bottom w:val="none" w:sz="0" w:space="0" w:color="auto"/>
        </w:pBdr>
        <w:ind w:left="0"/>
        <w:jc w:val="center"/>
        <w:rPr>
          <w:color w:val="00456B"/>
          <w:sz w:val="40"/>
          <w:szCs w:val="40"/>
        </w:rPr>
      </w:pPr>
      <w:bookmarkStart w:id="0" w:name="_Hlk49416763"/>
      <w:r w:rsidRPr="00B32FA1">
        <w:rPr>
          <w:b/>
          <w:bCs/>
          <w:color w:val="00456B"/>
          <w:sz w:val="40"/>
          <w:szCs w:val="40"/>
          <w:highlight w:val="lightGray"/>
        </w:rPr>
        <w:t xml:space="preserve">Name of </w:t>
      </w:r>
      <w:r w:rsidR="00B32FA1" w:rsidRPr="00B32FA1">
        <w:rPr>
          <w:b/>
          <w:bCs/>
          <w:color w:val="00456B"/>
          <w:sz w:val="40"/>
          <w:szCs w:val="40"/>
          <w:highlight w:val="lightGray"/>
        </w:rPr>
        <w:t>Organization</w:t>
      </w:r>
    </w:p>
    <w:p w14:paraId="1C1FD903" w14:textId="77777777" w:rsidR="00427A2F" w:rsidRPr="00694CEE" w:rsidRDefault="00427A2F" w:rsidP="00427A2F">
      <w:pPr>
        <w:pStyle w:val="CoverDate"/>
        <w:ind w:left="0"/>
        <w:jc w:val="center"/>
        <w:rPr>
          <w:rFonts w:ascii="Century Gothic" w:hAnsi="Century Gothic"/>
          <w:color w:val="00456B"/>
        </w:rPr>
      </w:pPr>
    </w:p>
    <w:p w14:paraId="0CD5060F" w14:textId="561DEA6D" w:rsidR="00427A2F" w:rsidRDefault="006A7E3E" w:rsidP="00427A2F">
      <w:pPr>
        <w:pStyle w:val="CoverDate"/>
        <w:ind w:left="0"/>
        <w:jc w:val="center"/>
        <w:rPr>
          <w:rFonts w:ascii="Century Gothic" w:hAnsi="Century Gothic"/>
          <w:b/>
          <w:color w:val="00456B"/>
          <w:sz w:val="72"/>
          <w:szCs w:val="72"/>
        </w:rPr>
      </w:pPr>
      <w:r>
        <w:rPr>
          <w:rFonts w:ascii="Century Gothic" w:hAnsi="Century Gothic"/>
          <w:b/>
          <w:color w:val="00456B"/>
          <w:sz w:val="72"/>
          <w:szCs w:val="72"/>
        </w:rPr>
        <w:t xml:space="preserve">Incident Response </w:t>
      </w:r>
    </w:p>
    <w:p w14:paraId="54B72B4B" w14:textId="039DB929" w:rsidR="006A7E3E" w:rsidRPr="00694CEE" w:rsidRDefault="006A7E3E" w:rsidP="00427A2F">
      <w:pPr>
        <w:pStyle w:val="CoverDate"/>
        <w:ind w:left="0"/>
        <w:jc w:val="center"/>
        <w:rPr>
          <w:rFonts w:ascii="Century Gothic" w:hAnsi="Century Gothic"/>
          <w:b/>
          <w:color w:val="00456B"/>
          <w:sz w:val="72"/>
          <w:szCs w:val="72"/>
        </w:rPr>
      </w:pPr>
      <w:r>
        <w:rPr>
          <w:rFonts w:ascii="Century Gothic" w:hAnsi="Century Gothic"/>
          <w:b/>
          <w:color w:val="00456B"/>
          <w:sz w:val="72"/>
          <w:szCs w:val="72"/>
        </w:rPr>
        <w:t xml:space="preserve">Standard Operating </w:t>
      </w:r>
      <w:r w:rsidR="00F17C61">
        <w:rPr>
          <w:rFonts w:ascii="Century Gothic" w:hAnsi="Century Gothic"/>
          <w:b/>
          <w:color w:val="00456B"/>
          <w:sz w:val="72"/>
          <w:szCs w:val="72"/>
        </w:rPr>
        <w:t>Procedures</w:t>
      </w:r>
    </w:p>
    <w:p w14:paraId="6356293D" w14:textId="0ECECCBC" w:rsidR="00427A2F" w:rsidRDefault="00794E97" w:rsidP="00427A2F">
      <w:pPr>
        <w:pStyle w:val="CoverDate"/>
        <w:spacing w:before="360"/>
        <w:ind w:left="0"/>
        <w:jc w:val="center"/>
        <w:rPr>
          <w:rFonts w:ascii="Century Gothic" w:hAnsi="Century Gothic"/>
          <w:color w:val="00456B"/>
          <w:sz w:val="40"/>
          <w:szCs w:val="40"/>
        </w:rPr>
      </w:pPr>
      <w:r>
        <w:rPr>
          <w:rFonts w:ascii="Century Gothic" w:hAnsi="Century Gothic"/>
          <w:color w:val="00456B"/>
          <w:sz w:val="40"/>
          <w:szCs w:val="40"/>
        </w:rPr>
        <w:t>December</w:t>
      </w:r>
      <w:r w:rsidR="00427A2F" w:rsidRPr="00B32FA1">
        <w:rPr>
          <w:rFonts w:ascii="Century Gothic" w:hAnsi="Century Gothic"/>
          <w:color w:val="00456B"/>
          <w:sz w:val="40"/>
          <w:szCs w:val="40"/>
        </w:rPr>
        <w:t xml:space="preserve"> 2021</w:t>
      </w:r>
    </w:p>
    <w:p w14:paraId="60FCF468" w14:textId="3B8B298A" w:rsidR="00B32FA1" w:rsidRDefault="00B32FA1" w:rsidP="00B32FA1">
      <w:pPr>
        <w:rPr>
          <w:rFonts w:ascii="Segoe UI Semilight" w:hAnsi="Segoe UI Semilight" w:cs="Segoe UI Semilight"/>
          <w:sz w:val="22"/>
          <w:szCs w:val="22"/>
        </w:rPr>
      </w:pPr>
    </w:p>
    <w:p w14:paraId="64C56FAB" w14:textId="7F212BC2" w:rsidR="00B32FA1" w:rsidRDefault="00B32FA1" w:rsidP="00B32FA1">
      <w:pPr>
        <w:rPr>
          <w:rFonts w:ascii="Segoe UI Semilight" w:hAnsi="Segoe UI Semilight" w:cs="Segoe UI Semilight"/>
          <w:sz w:val="22"/>
          <w:szCs w:val="22"/>
        </w:rPr>
      </w:pPr>
    </w:p>
    <w:p w14:paraId="3698BE45" w14:textId="64BDAFF4" w:rsidR="00B32FA1" w:rsidRDefault="00B32FA1" w:rsidP="00B32FA1">
      <w:pPr>
        <w:rPr>
          <w:rFonts w:ascii="Segoe UI Semilight" w:hAnsi="Segoe UI Semilight" w:cs="Segoe UI Semilight"/>
          <w:sz w:val="22"/>
          <w:szCs w:val="22"/>
        </w:rPr>
      </w:pPr>
    </w:p>
    <w:p w14:paraId="5C1405F2" w14:textId="65A9ADEA" w:rsidR="00B32FA1" w:rsidRDefault="00B32FA1" w:rsidP="00B32FA1">
      <w:pPr>
        <w:rPr>
          <w:rFonts w:ascii="Segoe UI Semilight" w:hAnsi="Segoe UI Semilight" w:cs="Segoe UI Semilight"/>
          <w:sz w:val="22"/>
          <w:szCs w:val="22"/>
        </w:rPr>
      </w:pPr>
    </w:p>
    <w:p w14:paraId="3981CDD0" w14:textId="253841CF" w:rsidR="00B32FA1" w:rsidRDefault="00B32FA1" w:rsidP="00B32FA1">
      <w:pPr>
        <w:rPr>
          <w:rFonts w:ascii="Segoe UI Semilight" w:hAnsi="Segoe UI Semilight" w:cs="Segoe UI Semilight"/>
          <w:sz w:val="22"/>
          <w:szCs w:val="22"/>
        </w:rPr>
      </w:pPr>
    </w:p>
    <w:p w14:paraId="7A416602" w14:textId="4CF65C2F" w:rsidR="00B32FA1" w:rsidRDefault="00B32FA1" w:rsidP="00B32FA1">
      <w:pPr>
        <w:rPr>
          <w:rFonts w:ascii="Segoe UI Semilight" w:hAnsi="Segoe UI Semilight" w:cs="Segoe UI Semilight"/>
          <w:sz w:val="22"/>
          <w:szCs w:val="22"/>
        </w:rPr>
      </w:pPr>
    </w:p>
    <w:p w14:paraId="223B4261" w14:textId="0195D8D7" w:rsidR="00B32FA1" w:rsidRDefault="00B32FA1" w:rsidP="00B32FA1">
      <w:pPr>
        <w:rPr>
          <w:rFonts w:ascii="Segoe UI Semilight" w:hAnsi="Segoe UI Semilight" w:cs="Segoe UI Semilight"/>
          <w:sz w:val="22"/>
          <w:szCs w:val="22"/>
        </w:rPr>
      </w:pPr>
    </w:p>
    <w:p w14:paraId="6CAC4E26" w14:textId="059FA79B" w:rsidR="00B32FA1" w:rsidRDefault="00B32FA1" w:rsidP="00B32FA1">
      <w:pPr>
        <w:rPr>
          <w:rFonts w:ascii="Segoe UI Semilight" w:hAnsi="Segoe UI Semilight" w:cs="Segoe UI Semilight"/>
          <w:sz w:val="22"/>
          <w:szCs w:val="22"/>
        </w:rPr>
      </w:pPr>
    </w:p>
    <w:p w14:paraId="58EDA5F8" w14:textId="50506336" w:rsidR="00B32FA1" w:rsidRDefault="00B32FA1" w:rsidP="00B32FA1">
      <w:pPr>
        <w:rPr>
          <w:rFonts w:ascii="Segoe UI Semilight" w:hAnsi="Segoe UI Semilight" w:cs="Segoe UI Semilight"/>
          <w:sz w:val="22"/>
          <w:szCs w:val="22"/>
        </w:rPr>
      </w:pPr>
    </w:p>
    <w:p w14:paraId="36FAFABD" w14:textId="27DA9F5D" w:rsidR="00B32FA1" w:rsidRDefault="00B32FA1" w:rsidP="00B32FA1">
      <w:pPr>
        <w:rPr>
          <w:rFonts w:ascii="Segoe UI Semilight" w:hAnsi="Segoe UI Semilight" w:cs="Segoe UI Semilight"/>
          <w:sz w:val="22"/>
          <w:szCs w:val="22"/>
        </w:rPr>
      </w:pPr>
    </w:p>
    <w:p w14:paraId="09206F42" w14:textId="4CB22B3E" w:rsidR="00B32FA1" w:rsidRDefault="00B32FA1" w:rsidP="00B32FA1">
      <w:pPr>
        <w:rPr>
          <w:rFonts w:ascii="Segoe UI Semilight" w:hAnsi="Segoe UI Semilight" w:cs="Segoe UI Semilight"/>
          <w:sz w:val="22"/>
          <w:szCs w:val="22"/>
        </w:rPr>
      </w:pPr>
    </w:p>
    <w:p w14:paraId="6A31B4AD" w14:textId="25004CAD" w:rsidR="00B32FA1" w:rsidRDefault="00B32FA1" w:rsidP="00B32FA1">
      <w:pPr>
        <w:rPr>
          <w:rFonts w:ascii="Segoe UI Semilight" w:hAnsi="Segoe UI Semilight" w:cs="Segoe UI Semilight"/>
          <w:sz w:val="22"/>
          <w:szCs w:val="22"/>
        </w:rPr>
      </w:pPr>
    </w:p>
    <w:p w14:paraId="178A544E" w14:textId="06CE821C" w:rsidR="00B32FA1" w:rsidRDefault="00B32FA1" w:rsidP="00B32FA1">
      <w:pPr>
        <w:rPr>
          <w:rFonts w:ascii="Segoe UI Semilight" w:hAnsi="Segoe UI Semilight" w:cs="Segoe UI Semilight"/>
          <w:sz w:val="22"/>
          <w:szCs w:val="22"/>
        </w:rPr>
      </w:pPr>
    </w:p>
    <w:p w14:paraId="3B62298A" w14:textId="38FCE49C" w:rsidR="00B32FA1" w:rsidRDefault="00B32FA1" w:rsidP="00B32FA1">
      <w:pPr>
        <w:rPr>
          <w:rFonts w:ascii="Segoe UI Semilight" w:hAnsi="Segoe UI Semilight" w:cs="Segoe UI Semilight"/>
          <w:sz w:val="22"/>
          <w:szCs w:val="22"/>
        </w:rPr>
      </w:pPr>
    </w:p>
    <w:p w14:paraId="58DAFBED" w14:textId="1DD629E0" w:rsidR="00B32FA1" w:rsidRDefault="00B32FA1" w:rsidP="00B32FA1">
      <w:pPr>
        <w:rPr>
          <w:rFonts w:ascii="Segoe UI Semilight" w:hAnsi="Segoe UI Semilight" w:cs="Segoe UI Semilight"/>
          <w:sz w:val="22"/>
          <w:szCs w:val="22"/>
        </w:rPr>
      </w:pPr>
    </w:p>
    <w:p w14:paraId="3C113923" w14:textId="42B3464C" w:rsidR="00B32FA1" w:rsidRDefault="00B32FA1" w:rsidP="00B32FA1">
      <w:pPr>
        <w:rPr>
          <w:rFonts w:ascii="Segoe UI Semilight" w:hAnsi="Segoe UI Semilight" w:cs="Segoe UI Semilight"/>
          <w:sz w:val="22"/>
          <w:szCs w:val="22"/>
        </w:rPr>
      </w:pPr>
    </w:p>
    <w:p w14:paraId="729CAED1" w14:textId="416465EB" w:rsidR="00B32FA1" w:rsidRDefault="00B32FA1" w:rsidP="00B32FA1">
      <w:pPr>
        <w:rPr>
          <w:rFonts w:ascii="Segoe UI Semilight" w:hAnsi="Segoe UI Semilight" w:cs="Segoe UI Semilight"/>
          <w:sz w:val="22"/>
          <w:szCs w:val="22"/>
        </w:rPr>
      </w:pPr>
    </w:p>
    <w:p w14:paraId="43A6B1F3" w14:textId="3EFB3AA8" w:rsidR="00B32FA1" w:rsidRDefault="00B32FA1" w:rsidP="00B32FA1">
      <w:pPr>
        <w:rPr>
          <w:rFonts w:ascii="Segoe UI Semilight" w:hAnsi="Segoe UI Semilight" w:cs="Segoe UI Semilight"/>
          <w:sz w:val="22"/>
          <w:szCs w:val="22"/>
        </w:rPr>
      </w:pPr>
    </w:p>
    <w:p w14:paraId="470607B6" w14:textId="7D433185" w:rsidR="00B32FA1" w:rsidRDefault="00B32FA1" w:rsidP="00B32FA1">
      <w:pPr>
        <w:rPr>
          <w:rFonts w:ascii="Segoe UI Semilight" w:hAnsi="Segoe UI Semilight" w:cs="Segoe UI Semilight"/>
          <w:sz w:val="22"/>
          <w:szCs w:val="22"/>
        </w:rPr>
      </w:pPr>
    </w:p>
    <w:p w14:paraId="15CFAE42" w14:textId="6D242D16" w:rsidR="00B32FA1" w:rsidRDefault="00B32FA1" w:rsidP="00B32FA1">
      <w:pPr>
        <w:rPr>
          <w:rFonts w:ascii="Segoe UI Semilight" w:hAnsi="Segoe UI Semilight" w:cs="Segoe UI Semilight"/>
          <w:sz w:val="22"/>
          <w:szCs w:val="22"/>
        </w:rPr>
      </w:pPr>
    </w:p>
    <w:p w14:paraId="1FE2A160" w14:textId="5EAB8B3C" w:rsidR="00B32FA1" w:rsidRDefault="00B32FA1" w:rsidP="00B32FA1">
      <w:pPr>
        <w:rPr>
          <w:rFonts w:ascii="Segoe UI Semilight" w:hAnsi="Segoe UI Semilight" w:cs="Segoe UI Semilight"/>
          <w:sz w:val="22"/>
          <w:szCs w:val="22"/>
        </w:rPr>
      </w:pPr>
    </w:p>
    <w:p w14:paraId="760962C5" w14:textId="12AF05A3" w:rsidR="00B32FA1" w:rsidRDefault="00B32FA1" w:rsidP="00B32FA1">
      <w:pPr>
        <w:rPr>
          <w:rFonts w:ascii="Segoe UI Semilight" w:hAnsi="Segoe UI Semilight" w:cs="Segoe UI Semilight"/>
          <w:sz w:val="22"/>
          <w:szCs w:val="22"/>
        </w:rPr>
      </w:pPr>
    </w:p>
    <w:p w14:paraId="5F77E88D" w14:textId="154CFFC2" w:rsidR="00B32FA1" w:rsidRDefault="00B32FA1" w:rsidP="00B32FA1">
      <w:pPr>
        <w:rPr>
          <w:rFonts w:ascii="Segoe UI Semilight" w:hAnsi="Segoe UI Semilight" w:cs="Segoe UI Semilight"/>
          <w:sz w:val="22"/>
          <w:szCs w:val="22"/>
        </w:rPr>
      </w:pPr>
    </w:p>
    <w:p w14:paraId="45FC626F" w14:textId="3846A6E0" w:rsidR="00B32FA1" w:rsidRDefault="00B32FA1" w:rsidP="00B32FA1">
      <w:pPr>
        <w:rPr>
          <w:rFonts w:ascii="Segoe UI Semilight" w:hAnsi="Segoe UI Semilight" w:cs="Segoe UI Semilight"/>
          <w:sz w:val="22"/>
          <w:szCs w:val="22"/>
        </w:rPr>
      </w:pPr>
    </w:p>
    <w:p w14:paraId="097CB88B" w14:textId="14F5FFDA" w:rsidR="00B32FA1" w:rsidRDefault="00B32FA1" w:rsidP="00B32FA1">
      <w:pPr>
        <w:rPr>
          <w:rFonts w:ascii="Segoe UI Semilight" w:hAnsi="Segoe UI Semilight" w:cs="Segoe UI Semilight"/>
          <w:sz w:val="22"/>
          <w:szCs w:val="22"/>
        </w:rPr>
      </w:pPr>
    </w:p>
    <w:p w14:paraId="3C651348" w14:textId="6546439C" w:rsidR="00B32FA1" w:rsidRDefault="00B32FA1" w:rsidP="00B32FA1">
      <w:pPr>
        <w:rPr>
          <w:rFonts w:ascii="Segoe UI Semilight" w:hAnsi="Segoe UI Semilight" w:cs="Segoe UI Semilight"/>
          <w:sz w:val="22"/>
          <w:szCs w:val="22"/>
        </w:rPr>
      </w:pPr>
    </w:p>
    <w:p w14:paraId="539C93D5" w14:textId="43212172" w:rsidR="00B32FA1" w:rsidRDefault="00B32FA1" w:rsidP="00B32FA1">
      <w:pPr>
        <w:rPr>
          <w:rFonts w:ascii="Segoe UI Semilight" w:hAnsi="Segoe UI Semilight" w:cs="Segoe UI Semilight"/>
          <w:sz w:val="22"/>
          <w:szCs w:val="22"/>
        </w:rPr>
      </w:pPr>
    </w:p>
    <w:p w14:paraId="690CE415" w14:textId="477158CE" w:rsidR="00B32FA1" w:rsidRDefault="00B32FA1" w:rsidP="00B32FA1">
      <w:pPr>
        <w:rPr>
          <w:rFonts w:ascii="Segoe UI Semilight" w:hAnsi="Segoe UI Semilight" w:cs="Segoe UI Semilight"/>
          <w:sz w:val="22"/>
          <w:szCs w:val="22"/>
        </w:rPr>
      </w:pPr>
    </w:p>
    <w:p w14:paraId="581EC94E" w14:textId="77777777" w:rsidR="00B32FA1" w:rsidRPr="00B32FA1" w:rsidRDefault="00B32FA1" w:rsidP="00B32FA1">
      <w:pPr>
        <w:tabs>
          <w:tab w:val="left" w:pos="5730"/>
        </w:tabs>
        <w:spacing w:before="360" w:after="240"/>
        <w:jc w:val="center"/>
        <w:rPr>
          <w:rFonts w:ascii="Century Gothic" w:hAnsi="Century Gothic" w:cs="Segoe UI Semilight"/>
          <w:b/>
          <w:bCs/>
          <w:color w:val="1F4E79" w:themeColor="accent5" w:themeShade="80"/>
          <w:sz w:val="40"/>
          <w:szCs w:val="40"/>
        </w:rPr>
      </w:pPr>
      <w:r w:rsidRPr="00B32FA1">
        <w:rPr>
          <w:rFonts w:ascii="Century Gothic" w:hAnsi="Century Gothic"/>
          <w:b/>
          <w:bCs/>
          <w:color w:val="1F4E79" w:themeColor="accent5" w:themeShade="80"/>
          <w:sz w:val="40"/>
          <w:szCs w:val="40"/>
        </w:rPr>
        <w:lastRenderedPageBreak/>
        <w:t>Revision History</w:t>
      </w:r>
    </w:p>
    <w:tbl>
      <w:tblPr>
        <w:tblStyle w:val="TableGrid4"/>
        <w:tblW w:w="0" w:type="auto"/>
        <w:tblLook w:val="04A0" w:firstRow="1" w:lastRow="0" w:firstColumn="1" w:lastColumn="0" w:noHBand="0" w:noVBand="1"/>
      </w:tblPr>
      <w:tblGrid>
        <w:gridCol w:w="1975"/>
        <w:gridCol w:w="2160"/>
        <w:gridCol w:w="2877"/>
        <w:gridCol w:w="2338"/>
      </w:tblGrid>
      <w:tr w:rsidR="00B32FA1" w:rsidRPr="00B32FA1" w14:paraId="3CFFB4A6" w14:textId="77777777" w:rsidTr="00B33593">
        <w:tc>
          <w:tcPr>
            <w:tcW w:w="1975" w:type="dxa"/>
            <w:shd w:val="pct15" w:color="000000" w:fill="FFFFFF"/>
          </w:tcPr>
          <w:p w14:paraId="301DA701" w14:textId="77777777" w:rsidR="00B32FA1" w:rsidRPr="00B32FA1" w:rsidRDefault="00B32FA1" w:rsidP="00B32FA1">
            <w:pPr>
              <w:jc w:val="center"/>
              <w:rPr>
                <w:rFonts w:ascii="Segoe UI Semilight" w:hAnsi="Segoe UI Semilight"/>
              </w:rPr>
            </w:pPr>
            <w:r w:rsidRPr="00B32FA1">
              <w:rPr>
                <w:rFonts w:ascii="Segoe UI Semilight" w:hAnsi="Segoe UI Semilight"/>
              </w:rPr>
              <w:t>Revision Number</w:t>
            </w:r>
          </w:p>
        </w:tc>
        <w:tc>
          <w:tcPr>
            <w:tcW w:w="2160" w:type="dxa"/>
            <w:shd w:val="pct15" w:color="000000" w:fill="FFFFFF"/>
          </w:tcPr>
          <w:p w14:paraId="7C9C99E4" w14:textId="77777777" w:rsidR="00B32FA1" w:rsidRPr="00B32FA1" w:rsidRDefault="00B32FA1" w:rsidP="00B32FA1">
            <w:pPr>
              <w:jc w:val="center"/>
              <w:rPr>
                <w:rFonts w:ascii="Segoe UI Semilight" w:hAnsi="Segoe UI Semilight"/>
              </w:rPr>
            </w:pPr>
            <w:r w:rsidRPr="00B32FA1">
              <w:rPr>
                <w:rFonts w:ascii="Segoe UI Semilight" w:hAnsi="Segoe UI Semilight"/>
              </w:rPr>
              <w:t>Revision Date</w:t>
            </w:r>
          </w:p>
        </w:tc>
        <w:tc>
          <w:tcPr>
            <w:tcW w:w="2877" w:type="dxa"/>
            <w:shd w:val="pct15" w:color="000000" w:fill="FFFFFF"/>
          </w:tcPr>
          <w:p w14:paraId="1EC8B970" w14:textId="77777777" w:rsidR="00B32FA1" w:rsidRPr="00B32FA1" w:rsidRDefault="00B32FA1" w:rsidP="00B32FA1">
            <w:pPr>
              <w:jc w:val="center"/>
              <w:rPr>
                <w:rFonts w:ascii="Segoe UI Semilight" w:hAnsi="Segoe UI Semilight"/>
              </w:rPr>
            </w:pPr>
            <w:r w:rsidRPr="00B32FA1">
              <w:rPr>
                <w:rFonts w:ascii="Segoe UI Semilight" w:hAnsi="Segoe UI Semilight"/>
              </w:rPr>
              <w:t>Summary of Changes Made</w:t>
            </w:r>
          </w:p>
        </w:tc>
        <w:tc>
          <w:tcPr>
            <w:tcW w:w="2338" w:type="dxa"/>
            <w:shd w:val="pct15" w:color="000000" w:fill="FFFFFF"/>
          </w:tcPr>
          <w:p w14:paraId="157ED009" w14:textId="77777777" w:rsidR="00B32FA1" w:rsidRPr="00B32FA1" w:rsidRDefault="00B32FA1" w:rsidP="00B32FA1">
            <w:pPr>
              <w:jc w:val="center"/>
              <w:rPr>
                <w:rFonts w:ascii="Segoe UI Semilight" w:hAnsi="Segoe UI Semilight"/>
              </w:rPr>
            </w:pPr>
            <w:r w:rsidRPr="00B32FA1">
              <w:rPr>
                <w:rFonts w:ascii="Segoe UI Semilight" w:hAnsi="Segoe UI Semilight"/>
              </w:rPr>
              <w:t>Changed By</w:t>
            </w:r>
          </w:p>
        </w:tc>
      </w:tr>
      <w:tr w:rsidR="00B32FA1" w:rsidRPr="00D22BAE" w14:paraId="4D5BB522" w14:textId="77777777" w:rsidTr="00B33593">
        <w:tc>
          <w:tcPr>
            <w:tcW w:w="1975" w:type="dxa"/>
          </w:tcPr>
          <w:p w14:paraId="38C213CE" w14:textId="4937CEBE" w:rsidR="00B32FA1" w:rsidRPr="00D22BAE" w:rsidRDefault="00B32FA1" w:rsidP="00B32FA1">
            <w:pPr>
              <w:rPr>
                <w:rFonts w:ascii="Segoe UI Semilight" w:hAnsi="Segoe UI Semilight"/>
                <w:b w:val="0"/>
                <w:bCs/>
                <w:sz w:val="22"/>
                <w:szCs w:val="22"/>
              </w:rPr>
            </w:pPr>
          </w:p>
        </w:tc>
        <w:tc>
          <w:tcPr>
            <w:tcW w:w="2160" w:type="dxa"/>
          </w:tcPr>
          <w:p w14:paraId="087E94F7" w14:textId="6FB33652" w:rsidR="00B32FA1" w:rsidRPr="00D22BAE" w:rsidRDefault="00B32FA1" w:rsidP="00B32FA1">
            <w:pPr>
              <w:rPr>
                <w:rFonts w:ascii="Segoe UI Semilight" w:hAnsi="Segoe UI Semilight"/>
                <w:b w:val="0"/>
                <w:bCs/>
                <w:sz w:val="22"/>
                <w:szCs w:val="22"/>
              </w:rPr>
            </w:pPr>
          </w:p>
        </w:tc>
        <w:tc>
          <w:tcPr>
            <w:tcW w:w="2877" w:type="dxa"/>
          </w:tcPr>
          <w:p w14:paraId="7B257403" w14:textId="4CAEF9D5" w:rsidR="00B32FA1" w:rsidRPr="00D22BAE" w:rsidRDefault="00B32FA1" w:rsidP="00B32FA1">
            <w:pPr>
              <w:rPr>
                <w:rFonts w:ascii="Segoe UI Semilight" w:hAnsi="Segoe UI Semilight"/>
                <w:b w:val="0"/>
                <w:bCs/>
                <w:sz w:val="22"/>
                <w:szCs w:val="22"/>
              </w:rPr>
            </w:pPr>
          </w:p>
        </w:tc>
        <w:tc>
          <w:tcPr>
            <w:tcW w:w="2338" w:type="dxa"/>
          </w:tcPr>
          <w:p w14:paraId="66E07E57" w14:textId="425B894C" w:rsidR="00B32FA1" w:rsidRPr="00D22BAE" w:rsidRDefault="00B32FA1" w:rsidP="00B32FA1">
            <w:pPr>
              <w:rPr>
                <w:rFonts w:ascii="Segoe UI Semilight" w:hAnsi="Segoe UI Semilight"/>
                <w:b w:val="0"/>
                <w:bCs/>
                <w:sz w:val="22"/>
                <w:szCs w:val="22"/>
              </w:rPr>
            </w:pPr>
          </w:p>
        </w:tc>
      </w:tr>
      <w:tr w:rsidR="00B32FA1" w:rsidRPr="00B32FA1" w14:paraId="07745107" w14:textId="77777777" w:rsidTr="00B33593">
        <w:tc>
          <w:tcPr>
            <w:tcW w:w="1975" w:type="dxa"/>
          </w:tcPr>
          <w:p w14:paraId="5240B7E9" w14:textId="00F2C3F0" w:rsidR="00B32FA1" w:rsidRPr="00E13C2C" w:rsidRDefault="00B32FA1" w:rsidP="00B32FA1">
            <w:pPr>
              <w:rPr>
                <w:rFonts w:ascii="Segoe UI Semilight" w:hAnsi="Segoe UI Semilight"/>
                <w:b w:val="0"/>
                <w:bCs/>
                <w:sz w:val="22"/>
                <w:szCs w:val="22"/>
              </w:rPr>
            </w:pPr>
          </w:p>
        </w:tc>
        <w:tc>
          <w:tcPr>
            <w:tcW w:w="2160" w:type="dxa"/>
          </w:tcPr>
          <w:p w14:paraId="17DC4854" w14:textId="14F4732A" w:rsidR="00B32FA1" w:rsidRPr="00E13C2C" w:rsidRDefault="00B32FA1" w:rsidP="00B32FA1">
            <w:pPr>
              <w:rPr>
                <w:rFonts w:ascii="Segoe UI Semilight" w:hAnsi="Segoe UI Semilight"/>
                <w:b w:val="0"/>
                <w:bCs/>
                <w:sz w:val="22"/>
                <w:szCs w:val="22"/>
              </w:rPr>
            </w:pPr>
          </w:p>
        </w:tc>
        <w:tc>
          <w:tcPr>
            <w:tcW w:w="2877" w:type="dxa"/>
          </w:tcPr>
          <w:p w14:paraId="78CF7A75" w14:textId="7AD693E3" w:rsidR="00B32FA1" w:rsidRPr="00E13C2C" w:rsidRDefault="00B32FA1" w:rsidP="00B32FA1">
            <w:pPr>
              <w:rPr>
                <w:rFonts w:ascii="Segoe UI Semilight" w:hAnsi="Segoe UI Semilight"/>
                <w:b w:val="0"/>
                <w:bCs/>
                <w:sz w:val="22"/>
                <w:szCs w:val="22"/>
              </w:rPr>
            </w:pPr>
          </w:p>
        </w:tc>
        <w:tc>
          <w:tcPr>
            <w:tcW w:w="2338" w:type="dxa"/>
          </w:tcPr>
          <w:p w14:paraId="4A99C055" w14:textId="7D0318AD" w:rsidR="00B32FA1" w:rsidRPr="00E13C2C" w:rsidRDefault="00B32FA1" w:rsidP="00B32FA1">
            <w:pPr>
              <w:rPr>
                <w:rFonts w:ascii="Segoe UI Semilight" w:hAnsi="Segoe UI Semilight"/>
                <w:b w:val="0"/>
                <w:bCs/>
                <w:sz w:val="22"/>
                <w:szCs w:val="22"/>
              </w:rPr>
            </w:pPr>
          </w:p>
        </w:tc>
      </w:tr>
      <w:tr w:rsidR="00B32FA1" w:rsidRPr="00B32FA1" w14:paraId="5E738088" w14:textId="77777777" w:rsidTr="00B33593">
        <w:tc>
          <w:tcPr>
            <w:tcW w:w="1975" w:type="dxa"/>
          </w:tcPr>
          <w:p w14:paraId="14552C59" w14:textId="77777777" w:rsidR="00B32FA1" w:rsidRPr="00E13C2C" w:rsidRDefault="00B32FA1" w:rsidP="00B32FA1">
            <w:pPr>
              <w:rPr>
                <w:rFonts w:ascii="Segoe UI Semilight" w:hAnsi="Segoe UI Semilight"/>
                <w:b w:val="0"/>
                <w:bCs/>
                <w:sz w:val="22"/>
                <w:szCs w:val="22"/>
              </w:rPr>
            </w:pPr>
          </w:p>
        </w:tc>
        <w:tc>
          <w:tcPr>
            <w:tcW w:w="2160" w:type="dxa"/>
          </w:tcPr>
          <w:p w14:paraId="22930BA8" w14:textId="77777777" w:rsidR="00B32FA1" w:rsidRPr="00E13C2C" w:rsidRDefault="00B32FA1" w:rsidP="00B32FA1">
            <w:pPr>
              <w:rPr>
                <w:rFonts w:ascii="Segoe UI Semilight" w:hAnsi="Segoe UI Semilight"/>
                <w:b w:val="0"/>
                <w:bCs/>
                <w:sz w:val="22"/>
                <w:szCs w:val="22"/>
              </w:rPr>
            </w:pPr>
          </w:p>
        </w:tc>
        <w:tc>
          <w:tcPr>
            <w:tcW w:w="2877" w:type="dxa"/>
          </w:tcPr>
          <w:p w14:paraId="7E32DDC8" w14:textId="77777777" w:rsidR="00B32FA1" w:rsidRPr="00E13C2C" w:rsidRDefault="00B32FA1" w:rsidP="00B32FA1">
            <w:pPr>
              <w:rPr>
                <w:rFonts w:ascii="Segoe UI Semilight" w:hAnsi="Segoe UI Semilight"/>
                <w:b w:val="0"/>
                <w:bCs/>
                <w:sz w:val="22"/>
                <w:szCs w:val="22"/>
              </w:rPr>
            </w:pPr>
          </w:p>
        </w:tc>
        <w:tc>
          <w:tcPr>
            <w:tcW w:w="2338" w:type="dxa"/>
          </w:tcPr>
          <w:p w14:paraId="007332E1" w14:textId="77777777" w:rsidR="00B32FA1" w:rsidRPr="00E13C2C" w:rsidRDefault="00B32FA1" w:rsidP="00B32FA1">
            <w:pPr>
              <w:rPr>
                <w:rFonts w:ascii="Segoe UI Semilight" w:hAnsi="Segoe UI Semilight"/>
                <w:b w:val="0"/>
                <w:bCs/>
                <w:sz w:val="22"/>
                <w:szCs w:val="22"/>
              </w:rPr>
            </w:pPr>
          </w:p>
        </w:tc>
      </w:tr>
      <w:tr w:rsidR="00B32FA1" w:rsidRPr="00B32FA1" w14:paraId="7CAF49C4" w14:textId="77777777" w:rsidTr="00B33593">
        <w:tc>
          <w:tcPr>
            <w:tcW w:w="1975" w:type="dxa"/>
          </w:tcPr>
          <w:p w14:paraId="1016D45A" w14:textId="77777777" w:rsidR="00B32FA1" w:rsidRPr="00B32FA1" w:rsidRDefault="00B32FA1" w:rsidP="00B32FA1">
            <w:pPr>
              <w:rPr>
                <w:rFonts w:ascii="Segoe UI Semilight" w:hAnsi="Segoe UI Semilight"/>
              </w:rPr>
            </w:pPr>
          </w:p>
        </w:tc>
        <w:tc>
          <w:tcPr>
            <w:tcW w:w="2160" w:type="dxa"/>
          </w:tcPr>
          <w:p w14:paraId="56DD31B3" w14:textId="77777777" w:rsidR="00B32FA1" w:rsidRPr="00B32FA1" w:rsidRDefault="00B32FA1" w:rsidP="00B32FA1">
            <w:pPr>
              <w:rPr>
                <w:rFonts w:ascii="Segoe UI Semilight" w:hAnsi="Segoe UI Semilight"/>
              </w:rPr>
            </w:pPr>
          </w:p>
        </w:tc>
        <w:tc>
          <w:tcPr>
            <w:tcW w:w="2877" w:type="dxa"/>
          </w:tcPr>
          <w:p w14:paraId="7EC871EC" w14:textId="77777777" w:rsidR="00B32FA1" w:rsidRPr="00B32FA1" w:rsidRDefault="00B32FA1" w:rsidP="00B32FA1">
            <w:pPr>
              <w:rPr>
                <w:rFonts w:ascii="Segoe UI Semilight" w:hAnsi="Segoe UI Semilight"/>
              </w:rPr>
            </w:pPr>
          </w:p>
        </w:tc>
        <w:tc>
          <w:tcPr>
            <w:tcW w:w="2338" w:type="dxa"/>
          </w:tcPr>
          <w:p w14:paraId="6AC75907" w14:textId="77777777" w:rsidR="00B32FA1" w:rsidRPr="00B32FA1" w:rsidRDefault="00B32FA1" w:rsidP="00B32FA1">
            <w:pPr>
              <w:rPr>
                <w:rFonts w:ascii="Segoe UI Semilight" w:hAnsi="Segoe UI Semilight"/>
              </w:rPr>
            </w:pPr>
          </w:p>
        </w:tc>
      </w:tr>
      <w:tr w:rsidR="00B32FA1" w:rsidRPr="00B32FA1" w14:paraId="7EB3A63A" w14:textId="77777777" w:rsidTr="00B33593">
        <w:tc>
          <w:tcPr>
            <w:tcW w:w="1975" w:type="dxa"/>
          </w:tcPr>
          <w:p w14:paraId="6BADD784" w14:textId="77777777" w:rsidR="00B32FA1" w:rsidRPr="00B32FA1" w:rsidRDefault="00B32FA1" w:rsidP="00B32FA1">
            <w:pPr>
              <w:rPr>
                <w:rFonts w:ascii="Segoe UI Semilight" w:hAnsi="Segoe UI Semilight"/>
              </w:rPr>
            </w:pPr>
          </w:p>
        </w:tc>
        <w:tc>
          <w:tcPr>
            <w:tcW w:w="2160" w:type="dxa"/>
          </w:tcPr>
          <w:p w14:paraId="0731D1C7" w14:textId="77777777" w:rsidR="00B32FA1" w:rsidRPr="00B32FA1" w:rsidRDefault="00B32FA1" w:rsidP="00B32FA1">
            <w:pPr>
              <w:rPr>
                <w:rFonts w:ascii="Segoe UI Semilight" w:hAnsi="Segoe UI Semilight"/>
              </w:rPr>
            </w:pPr>
          </w:p>
        </w:tc>
        <w:tc>
          <w:tcPr>
            <w:tcW w:w="2877" w:type="dxa"/>
          </w:tcPr>
          <w:p w14:paraId="1D496549" w14:textId="77777777" w:rsidR="00B32FA1" w:rsidRPr="00B32FA1" w:rsidRDefault="00B32FA1" w:rsidP="00B32FA1">
            <w:pPr>
              <w:rPr>
                <w:rFonts w:ascii="Segoe UI Semilight" w:hAnsi="Segoe UI Semilight"/>
              </w:rPr>
            </w:pPr>
          </w:p>
        </w:tc>
        <w:tc>
          <w:tcPr>
            <w:tcW w:w="2338" w:type="dxa"/>
          </w:tcPr>
          <w:p w14:paraId="23BF5885" w14:textId="77777777" w:rsidR="00B32FA1" w:rsidRPr="00B32FA1" w:rsidRDefault="00B32FA1" w:rsidP="00B32FA1">
            <w:pPr>
              <w:rPr>
                <w:rFonts w:ascii="Segoe UI Semilight" w:hAnsi="Segoe UI Semilight"/>
              </w:rPr>
            </w:pPr>
          </w:p>
        </w:tc>
      </w:tr>
      <w:tr w:rsidR="00B32FA1" w:rsidRPr="00B32FA1" w14:paraId="13DBCC69" w14:textId="77777777" w:rsidTr="00B33593">
        <w:tc>
          <w:tcPr>
            <w:tcW w:w="1975" w:type="dxa"/>
          </w:tcPr>
          <w:p w14:paraId="4CFCFCF3" w14:textId="77777777" w:rsidR="00B32FA1" w:rsidRPr="00B32FA1" w:rsidRDefault="00B32FA1" w:rsidP="00B32FA1">
            <w:pPr>
              <w:rPr>
                <w:rFonts w:ascii="Segoe UI Semilight" w:hAnsi="Segoe UI Semilight"/>
              </w:rPr>
            </w:pPr>
          </w:p>
        </w:tc>
        <w:tc>
          <w:tcPr>
            <w:tcW w:w="2160" w:type="dxa"/>
          </w:tcPr>
          <w:p w14:paraId="2080D61D" w14:textId="77777777" w:rsidR="00B32FA1" w:rsidRPr="00B32FA1" w:rsidRDefault="00B32FA1" w:rsidP="00B32FA1">
            <w:pPr>
              <w:rPr>
                <w:rFonts w:ascii="Segoe UI Semilight" w:hAnsi="Segoe UI Semilight"/>
              </w:rPr>
            </w:pPr>
          </w:p>
        </w:tc>
        <w:tc>
          <w:tcPr>
            <w:tcW w:w="2877" w:type="dxa"/>
          </w:tcPr>
          <w:p w14:paraId="09A2D63A" w14:textId="77777777" w:rsidR="00B32FA1" w:rsidRPr="00B32FA1" w:rsidRDefault="00B32FA1" w:rsidP="00B32FA1">
            <w:pPr>
              <w:rPr>
                <w:rFonts w:ascii="Segoe UI Semilight" w:hAnsi="Segoe UI Semilight"/>
              </w:rPr>
            </w:pPr>
          </w:p>
        </w:tc>
        <w:tc>
          <w:tcPr>
            <w:tcW w:w="2338" w:type="dxa"/>
          </w:tcPr>
          <w:p w14:paraId="470131AE" w14:textId="77777777" w:rsidR="00B32FA1" w:rsidRPr="00B32FA1" w:rsidRDefault="00B32FA1" w:rsidP="00B32FA1">
            <w:pPr>
              <w:rPr>
                <w:rFonts w:ascii="Segoe UI Semilight" w:hAnsi="Segoe UI Semilight"/>
              </w:rPr>
            </w:pPr>
          </w:p>
        </w:tc>
      </w:tr>
      <w:tr w:rsidR="00B32FA1" w:rsidRPr="00B32FA1" w14:paraId="04A99B0E" w14:textId="77777777" w:rsidTr="00B33593">
        <w:tc>
          <w:tcPr>
            <w:tcW w:w="1975" w:type="dxa"/>
          </w:tcPr>
          <w:p w14:paraId="723D96B5" w14:textId="77777777" w:rsidR="00B32FA1" w:rsidRPr="00B32FA1" w:rsidRDefault="00B32FA1" w:rsidP="00B32FA1">
            <w:pPr>
              <w:rPr>
                <w:rFonts w:ascii="Segoe UI Semilight" w:hAnsi="Segoe UI Semilight"/>
              </w:rPr>
            </w:pPr>
          </w:p>
        </w:tc>
        <w:tc>
          <w:tcPr>
            <w:tcW w:w="2160" w:type="dxa"/>
          </w:tcPr>
          <w:p w14:paraId="3FCB914B" w14:textId="77777777" w:rsidR="00B32FA1" w:rsidRPr="00B32FA1" w:rsidRDefault="00B32FA1" w:rsidP="00B32FA1">
            <w:pPr>
              <w:rPr>
                <w:rFonts w:ascii="Segoe UI Semilight" w:hAnsi="Segoe UI Semilight"/>
              </w:rPr>
            </w:pPr>
          </w:p>
        </w:tc>
        <w:tc>
          <w:tcPr>
            <w:tcW w:w="2877" w:type="dxa"/>
          </w:tcPr>
          <w:p w14:paraId="7F91C7AE" w14:textId="77777777" w:rsidR="00B32FA1" w:rsidRPr="00B32FA1" w:rsidRDefault="00B32FA1" w:rsidP="00B32FA1">
            <w:pPr>
              <w:rPr>
                <w:rFonts w:ascii="Segoe UI Semilight" w:hAnsi="Segoe UI Semilight"/>
              </w:rPr>
            </w:pPr>
          </w:p>
        </w:tc>
        <w:tc>
          <w:tcPr>
            <w:tcW w:w="2338" w:type="dxa"/>
          </w:tcPr>
          <w:p w14:paraId="16A64B76" w14:textId="77777777" w:rsidR="00B32FA1" w:rsidRPr="00B32FA1" w:rsidRDefault="00B32FA1" w:rsidP="00B32FA1">
            <w:pPr>
              <w:rPr>
                <w:rFonts w:ascii="Segoe UI Semilight" w:hAnsi="Segoe UI Semilight"/>
              </w:rPr>
            </w:pPr>
          </w:p>
        </w:tc>
      </w:tr>
      <w:tr w:rsidR="00B32FA1" w:rsidRPr="00B32FA1" w14:paraId="6F6B6938" w14:textId="77777777" w:rsidTr="00B33593">
        <w:tc>
          <w:tcPr>
            <w:tcW w:w="1975" w:type="dxa"/>
          </w:tcPr>
          <w:p w14:paraId="79AE0980" w14:textId="77777777" w:rsidR="00B32FA1" w:rsidRPr="00B32FA1" w:rsidRDefault="00B32FA1" w:rsidP="00B32FA1">
            <w:pPr>
              <w:rPr>
                <w:rFonts w:ascii="Segoe UI Semilight" w:hAnsi="Segoe UI Semilight"/>
              </w:rPr>
            </w:pPr>
          </w:p>
        </w:tc>
        <w:tc>
          <w:tcPr>
            <w:tcW w:w="2160" w:type="dxa"/>
          </w:tcPr>
          <w:p w14:paraId="24AF7427" w14:textId="77777777" w:rsidR="00B32FA1" w:rsidRPr="00B32FA1" w:rsidRDefault="00B32FA1" w:rsidP="00B32FA1">
            <w:pPr>
              <w:rPr>
                <w:rFonts w:ascii="Segoe UI Semilight" w:hAnsi="Segoe UI Semilight"/>
              </w:rPr>
            </w:pPr>
          </w:p>
        </w:tc>
        <w:tc>
          <w:tcPr>
            <w:tcW w:w="2877" w:type="dxa"/>
          </w:tcPr>
          <w:p w14:paraId="7A07D15C" w14:textId="77777777" w:rsidR="00B32FA1" w:rsidRPr="00B32FA1" w:rsidRDefault="00B32FA1" w:rsidP="00B32FA1">
            <w:pPr>
              <w:rPr>
                <w:rFonts w:ascii="Segoe UI Semilight" w:hAnsi="Segoe UI Semilight"/>
              </w:rPr>
            </w:pPr>
          </w:p>
        </w:tc>
        <w:tc>
          <w:tcPr>
            <w:tcW w:w="2338" w:type="dxa"/>
          </w:tcPr>
          <w:p w14:paraId="18F7A46B" w14:textId="77777777" w:rsidR="00B32FA1" w:rsidRPr="00B32FA1" w:rsidRDefault="00B32FA1" w:rsidP="00B32FA1">
            <w:pPr>
              <w:rPr>
                <w:rFonts w:ascii="Segoe UI Semilight" w:hAnsi="Segoe UI Semilight"/>
              </w:rPr>
            </w:pPr>
          </w:p>
        </w:tc>
      </w:tr>
    </w:tbl>
    <w:p w14:paraId="6268B492" w14:textId="06B08D12" w:rsidR="00B32FA1" w:rsidRDefault="00B32FA1" w:rsidP="00B32FA1">
      <w:pPr>
        <w:rPr>
          <w:rFonts w:ascii="Segoe UI Semilight" w:hAnsi="Segoe UI Semilight" w:cs="Segoe UI Semilight"/>
          <w:sz w:val="22"/>
          <w:szCs w:val="22"/>
        </w:rPr>
      </w:pPr>
    </w:p>
    <w:p w14:paraId="3E20AB9A" w14:textId="06641867" w:rsidR="00B32FA1" w:rsidRDefault="00B32FA1" w:rsidP="00B32FA1">
      <w:pPr>
        <w:rPr>
          <w:rFonts w:ascii="Segoe UI Semilight" w:hAnsi="Segoe UI Semilight" w:cs="Segoe UI Semilight"/>
          <w:sz w:val="22"/>
          <w:szCs w:val="22"/>
        </w:rPr>
      </w:pPr>
    </w:p>
    <w:p w14:paraId="4908D8A5" w14:textId="736C18BD" w:rsidR="00B32FA1" w:rsidRDefault="00B32FA1" w:rsidP="00B32FA1">
      <w:pPr>
        <w:rPr>
          <w:rFonts w:ascii="Segoe UI Semilight" w:hAnsi="Segoe UI Semilight" w:cs="Segoe UI Semilight"/>
          <w:sz w:val="22"/>
          <w:szCs w:val="22"/>
        </w:rPr>
      </w:pPr>
    </w:p>
    <w:p w14:paraId="14FE12F5" w14:textId="722A0410" w:rsidR="00B32FA1" w:rsidRDefault="00B32FA1" w:rsidP="00B32FA1">
      <w:pPr>
        <w:rPr>
          <w:rFonts w:ascii="Segoe UI Semilight" w:hAnsi="Segoe UI Semilight" w:cs="Segoe UI Semilight"/>
          <w:sz w:val="22"/>
          <w:szCs w:val="22"/>
        </w:rPr>
      </w:pPr>
    </w:p>
    <w:p w14:paraId="50EAC974" w14:textId="5A3F59DB" w:rsidR="00B32FA1" w:rsidRDefault="00B32FA1" w:rsidP="00B32FA1">
      <w:pPr>
        <w:rPr>
          <w:rFonts w:ascii="Segoe UI Semilight" w:hAnsi="Segoe UI Semilight" w:cs="Segoe UI Semilight"/>
          <w:sz w:val="22"/>
          <w:szCs w:val="22"/>
        </w:rPr>
      </w:pPr>
    </w:p>
    <w:p w14:paraId="4B6703EB" w14:textId="4A0E34A6" w:rsidR="00B32FA1" w:rsidRDefault="00B32FA1" w:rsidP="00B32FA1">
      <w:pPr>
        <w:rPr>
          <w:rFonts w:ascii="Segoe UI Semilight" w:hAnsi="Segoe UI Semilight" w:cs="Segoe UI Semilight"/>
          <w:sz w:val="22"/>
          <w:szCs w:val="22"/>
        </w:rPr>
      </w:pPr>
    </w:p>
    <w:p w14:paraId="1E069BD3" w14:textId="7E94A71E" w:rsidR="00B32FA1" w:rsidRDefault="00B32FA1" w:rsidP="00B32FA1">
      <w:pPr>
        <w:rPr>
          <w:rFonts w:ascii="Segoe UI Semilight" w:hAnsi="Segoe UI Semilight" w:cs="Segoe UI Semilight"/>
          <w:sz w:val="22"/>
          <w:szCs w:val="22"/>
        </w:rPr>
      </w:pPr>
    </w:p>
    <w:p w14:paraId="27DC3651" w14:textId="461C8430" w:rsidR="00B32FA1" w:rsidRDefault="00B32FA1" w:rsidP="00B32FA1">
      <w:pPr>
        <w:rPr>
          <w:rFonts w:ascii="Segoe UI Semilight" w:hAnsi="Segoe UI Semilight" w:cs="Segoe UI Semilight"/>
          <w:sz w:val="22"/>
          <w:szCs w:val="22"/>
        </w:rPr>
      </w:pPr>
    </w:p>
    <w:p w14:paraId="4F07F935" w14:textId="7FF042F0" w:rsidR="00B32FA1" w:rsidRDefault="00B32FA1" w:rsidP="00B32FA1">
      <w:pPr>
        <w:rPr>
          <w:rFonts w:ascii="Segoe UI Semilight" w:hAnsi="Segoe UI Semilight" w:cs="Segoe UI Semilight"/>
          <w:sz w:val="22"/>
          <w:szCs w:val="22"/>
        </w:rPr>
      </w:pPr>
    </w:p>
    <w:p w14:paraId="3F44E57A" w14:textId="51244F90" w:rsidR="00B32FA1" w:rsidRDefault="00B32FA1" w:rsidP="00B32FA1">
      <w:pPr>
        <w:rPr>
          <w:rFonts w:ascii="Segoe UI Semilight" w:hAnsi="Segoe UI Semilight" w:cs="Segoe UI Semilight"/>
          <w:sz w:val="22"/>
          <w:szCs w:val="22"/>
        </w:rPr>
      </w:pPr>
    </w:p>
    <w:p w14:paraId="790D23C5" w14:textId="08224251" w:rsidR="00B32FA1" w:rsidRDefault="00B32FA1" w:rsidP="00B32FA1">
      <w:pPr>
        <w:rPr>
          <w:rFonts w:ascii="Segoe UI Semilight" w:hAnsi="Segoe UI Semilight" w:cs="Segoe UI Semilight"/>
          <w:sz w:val="22"/>
          <w:szCs w:val="22"/>
        </w:rPr>
      </w:pPr>
    </w:p>
    <w:p w14:paraId="2556D9BF" w14:textId="0FEC3055" w:rsidR="00B32FA1" w:rsidRDefault="00B32FA1" w:rsidP="00B32FA1">
      <w:pPr>
        <w:rPr>
          <w:rFonts w:ascii="Segoe UI Semilight" w:hAnsi="Segoe UI Semilight" w:cs="Segoe UI Semilight"/>
          <w:sz w:val="22"/>
          <w:szCs w:val="22"/>
        </w:rPr>
      </w:pPr>
    </w:p>
    <w:p w14:paraId="7306EC57" w14:textId="6BA5C009" w:rsidR="00B32FA1" w:rsidRDefault="00B32FA1" w:rsidP="00B32FA1">
      <w:pPr>
        <w:rPr>
          <w:rFonts w:ascii="Segoe UI Semilight" w:hAnsi="Segoe UI Semilight" w:cs="Segoe UI Semilight"/>
          <w:sz w:val="22"/>
          <w:szCs w:val="22"/>
        </w:rPr>
      </w:pPr>
    </w:p>
    <w:p w14:paraId="50C511FA" w14:textId="334F95A3" w:rsidR="00B32FA1" w:rsidRDefault="00B32FA1" w:rsidP="00B32FA1">
      <w:pPr>
        <w:rPr>
          <w:rFonts w:ascii="Segoe UI Semilight" w:hAnsi="Segoe UI Semilight" w:cs="Segoe UI Semilight"/>
          <w:sz w:val="22"/>
          <w:szCs w:val="22"/>
        </w:rPr>
      </w:pPr>
    </w:p>
    <w:p w14:paraId="0F2C64AF" w14:textId="351F5894" w:rsidR="00B32FA1" w:rsidRDefault="00B32FA1" w:rsidP="00B32FA1">
      <w:pPr>
        <w:rPr>
          <w:rFonts w:ascii="Segoe UI Semilight" w:hAnsi="Segoe UI Semilight" w:cs="Segoe UI Semilight"/>
          <w:sz w:val="22"/>
          <w:szCs w:val="22"/>
        </w:rPr>
      </w:pPr>
    </w:p>
    <w:p w14:paraId="0E95F8CA" w14:textId="2A761AC0" w:rsidR="00B32FA1" w:rsidRDefault="00B32FA1" w:rsidP="00B32FA1">
      <w:pPr>
        <w:rPr>
          <w:rFonts w:ascii="Segoe UI Semilight" w:hAnsi="Segoe UI Semilight" w:cs="Segoe UI Semilight"/>
          <w:sz w:val="22"/>
          <w:szCs w:val="22"/>
        </w:rPr>
      </w:pPr>
    </w:p>
    <w:p w14:paraId="0FED0887" w14:textId="136CCF2E" w:rsidR="00B32FA1" w:rsidRDefault="00B32FA1" w:rsidP="00B32FA1">
      <w:pPr>
        <w:rPr>
          <w:rFonts w:ascii="Segoe UI Semilight" w:hAnsi="Segoe UI Semilight" w:cs="Segoe UI Semilight"/>
          <w:sz w:val="22"/>
          <w:szCs w:val="22"/>
        </w:rPr>
      </w:pPr>
    </w:p>
    <w:p w14:paraId="5054CAA9" w14:textId="5FEFA303" w:rsidR="00B32FA1" w:rsidRDefault="00B32FA1" w:rsidP="00B32FA1">
      <w:pPr>
        <w:rPr>
          <w:rFonts w:ascii="Segoe UI Semilight" w:hAnsi="Segoe UI Semilight" w:cs="Segoe UI Semilight"/>
          <w:sz w:val="22"/>
          <w:szCs w:val="22"/>
        </w:rPr>
      </w:pPr>
    </w:p>
    <w:p w14:paraId="074DA055" w14:textId="480C821E" w:rsidR="00B32FA1" w:rsidRDefault="00B32FA1" w:rsidP="00B32FA1">
      <w:pPr>
        <w:rPr>
          <w:rFonts w:ascii="Segoe UI Semilight" w:hAnsi="Segoe UI Semilight" w:cs="Segoe UI Semilight"/>
          <w:sz w:val="22"/>
          <w:szCs w:val="22"/>
        </w:rPr>
      </w:pPr>
    </w:p>
    <w:p w14:paraId="22E89D4E" w14:textId="50E77C19" w:rsidR="00B32FA1" w:rsidRDefault="00B32FA1" w:rsidP="00B32FA1">
      <w:pPr>
        <w:rPr>
          <w:rFonts w:ascii="Segoe UI Semilight" w:hAnsi="Segoe UI Semilight" w:cs="Segoe UI Semilight"/>
          <w:sz w:val="22"/>
          <w:szCs w:val="22"/>
        </w:rPr>
      </w:pPr>
    </w:p>
    <w:p w14:paraId="5B909EDA" w14:textId="562AEDE1" w:rsidR="00B32FA1" w:rsidRDefault="00B32FA1" w:rsidP="00B32FA1">
      <w:pPr>
        <w:rPr>
          <w:rFonts w:ascii="Segoe UI Semilight" w:hAnsi="Segoe UI Semilight" w:cs="Segoe UI Semilight"/>
          <w:sz w:val="22"/>
          <w:szCs w:val="22"/>
        </w:rPr>
      </w:pPr>
    </w:p>
    <w:p w14:paraId="47F4C507" w14:textId="143773CA" w:rsidR="00B32FA1" w:rsidRDefault="00B32FA1" w:rsidP="00B32FA1">
      <w:pPr>
        <w:rPr>
          <w:rFonts w:ascii="Segoe UI Semilight" w:hAnsi="Segoe UI Semilight" w:cs="Segoe UI Semilight"/>
          <w:sz w:val="22"/>
          <w:szCs w:val="22"/>
        </w:rPr>
      </w:pPr>
    </w:p>
    <w:p w14:paraId="2E61C27C" w14:textId="776EC810" w:rsidR="00B32FA1" w:rsidRDefault="00B32FA1" w:rsidP="00B32FA1">
      <w:pPr>
        <w:rPr>
          <w:rFonts w:ascii="Segoe UI Semilight" w:hAnsi="Segoe UI Semilight" w:cs="Segoe UI Semilight"/>
          <w:sz w:val="22"/>
          <w:szCs w:val="22"/>
        </w:rPr>
      </w:pPr>
    </w:p>
    <w:p w14:paraId="6FFE16C7" w14:textId="01BCD1FF" w:rsidR="00B32FA1" w:rsidRDefault="00B32FA1" w:rsidP="00B32FA1">
      <w:pPr>
        <w:rPr>
          <w:rFonts w:ascii="Segoe UI Semilight" w:hAnsi="Segoe UI Semilight" w:cs="Segoe UI Semilight"/>
          <w:sz w:val="22"/>
          <w:szCs w:val="22"/>
        </w:rPr>
      </w:pPr>
    </w:p>
    <w:p w14:paraId="43D0E74C" w14:textId="40462946" w:rsidR="00B32FA1" w:rsidRDefault="00B32FA1" w:rsidP="00B32FA1">
      <w:pPr>
        <w:rPr>
          <w:rFonts w:ascii="Segoe UI Semilight" w:hAnsi="Segoe UI Semilight" w:cs="Segoe UI Semilight"/>
          <w:sz w:val="22"/>
          <w:szCs w:val="22"/>
        </w:rPr>
      </w:pPr>
    </w:p>
    <w:p w14:paraId="5EAA4B07" w14:textId="460D3B43" w:rsidR="00B32FA1" w:rsidRDefault="00B32FA1" w:rsidP="00B32FA1">
      <w:pPr>
        <w:rPr>
          <w:rFonts w:ascii="Segoe UI Semilight" w:hAnsi="Segoe UI Semilight" w:cs="Segoe UI Semilight"/>
          <w:sz w:val="22"/>
          <w:szCs w:val="22"/>
        </w:rPr>
      </w:pPr>
    </w:p>
    <w:p w14:paraId="04A74C84" w14:textId="212F08E5" w:rsidR="00B32FA1" w:rsidRDefault="00B32FA1" w:rsidP="00B32FA1">
      <w:pPr>
        <w:rPr>
          <w:rFonts w:ascii="Segoe UI Semilight" w:hAnsi="Segoe UI Semilight" w:cs="Segoe UI Semilight"/>
          <w:sz w:val="22"/>
          <w:szCs w:val="22"/>
        </w:rPr>
      </w:pPr>
    </w:p>
    <w:p w14:paraId="247501B9" w14:textId="37CFE974" w:rsidR="00B32FA1" w:rsidRDefault="00B32FA1" w:rsidP="00B32FA1">
      <w:pPr>
        <w:rPr>
          <w:rFonts w:ascii="Segoe UI Semilight" w:hAnsi="Segoe UI Semilight" w:cs="Segoe UI Semilight"/>
          <w:sz w:val="22"/>
          <w:szCs w:val="22"/>
        </w:rPr>
      </w:pPr>
    </w:p>
    <w:p w14:paraId="3E3BD96A" w14:textId="19107BEC" w:rsidR="00B32FA1" w:rsidRDefault="00B32FA1" w:rsidP="00B32FA1">
      <w:pPr>
        <w:rPr>
          <w:rFonts w:ascii="Segoe UI Semilight" w:hAnsi="Segoe UI Semilight" w:cs="Segoe UI Semilight"/>
          <w:sz w:val="22"/>
          <w:szCs w:val="22"/>
        </w:rPr>
      </w:pPr>
    </w:p>
    <w:p w14:paraId="286EB9FE" w14:textId="3AE21406" w:rsidR="00B32FA1" w:rsidRDefault="00B32FA1" w:rsidP="00B32FA1">
      <w:pPr>
        <w:rPr>
          <w:rFonts w:ascii="Segoe UI Semilight" w:hAnsi="Segoe UI Semilight" w:cs="Segoe UI Semilight"/>
          <w:sz w:val="22"/>
          <w:szCs w:val="22"/>
        </w:rPr>
      </w:pPr>
    </w:p>
    <w:p w14:paraId="6D1E49D1" w14:textId="77777777" w:rsidR="00427A2F" w:rsidRPr="00694CEE" w:rsidRDefault="00427A2F" w:rsidP="00B32FA1">
      <w:pPr>
        <w:pStyle w:val="FakeHeading1"/>
        <w:jc w:val="center"/>
      </w:pPr>
      <w:bookmarkStart w:id="1" w:name="_Toc48562416"/>
      <w:bookmarkStart w:id="2" w:name="_Toc53665188"/>
      <w:bookmarkEnd w:id="0"/>
      <w:r w:rsidRPr="00694CEE">
        <w:lastRenderedPageBreak/>
        <w:t>Instructions</w:t>
      </w:r>
      <w:bookmarkEnd w:id="1"/>
      <w:bookmarkEnd w:id="2"/>
    </w:p>
    <w:p w14:paraId="20E5CCE1" w14:textId="5C364298" w:rsidR="00B32FA1" w:rsidRDefault="00427A2F" w:rsidP="00B32FA1">
      <w:pPr>
        <w:pStyle w:val="BodyText"/>
        <w:jc w:val="left"/>
        <w:rPr>
          <w:sz w:val="22"/>
          <w:szCs w:val="22"/>
        </w:rPr>
      </w:pPr>
      <w:r w:rsidRPr="00B32FA1">
        <w:rPr>
          <w:sz w:val="22"/>
          <w:szCs w:val="22"/>
        </w:rPr>
        <w:t>Th</w:t>
      </w:r>
      <w:r w:rsidR="008424A6">
        <w:rPr>
          <w:sz w:val="22"/>
          <w:szCs w:val="22"/>
        </w:rPr>
        <w:t>is</w:t>
      </w:r>
      <w:r w:rsidRPr="00B32FA1">
        <w:rPr>
          <w:sz w:val="22"/>
          <w:szCs w:val="22"/>
        </w:rPr>
        <w:t xml:space="preserve"> </w:t>
      </w:r>
      <w:r w:rsidRPr="00B32FA1">
        <w:rPr>
          <w:sz w:val="22"/>
          <w:szCs w:val="22"/>
          <w:shd w:val="clear" w:color="auto" w:fill="D9D9D9" w:themeFill="background1" w:themeFillShade="D9"/>
        </w:rPr>
        <w:t xml:space="preserve">(Name of </w:t>
      </w:r>
      <w:r w:rsidR="00B32FA1" w:rsidRPr="00B32FA1">
        <w:rPr>
          <w:sz w:val="22"/>
          <w:szCs w:val="22"/>
          <w:shd w:val="clear" w:color="auto" w:fill="D9D9D9" w:themeFill="background1" w:themeFillShade="D9"/>
        </w:rPr>
        <w:t>Organization</w:t>
      </w:r>
      <w:r w:rsidRPr="00B32FA1">
        <w:rPr>
          <w:sz w:val="22"/>
          <w:szCs w:val="22"/>
          <w:shd w:val="clear" w:color="auto" w:fill="D9D9D9" w:themeFill="background1" w:themeFillShade="D9"/>
        </w:rPr>
        <w:t>)</w:t>
      </w:r>
      <w:r w:rsidRPr="00B32FA1">
        <w:rPr>
          <w:sz w:val="22"/>
          <w:szCs w:val="22"/>
        </w:rPr>
        <w:t xml:space="preserve"> Incident </w:t>
      </w:r>
      <w:r w:rsidR="00760116">
        <w:rPr>
          <w:sz w:val="22"/>
          <w:szCs w:val="22"/>
        </w:rPr>
        <w:t xml:space="preserve">Response Standard Operating Procedure </w:t>
      </w:r>
      <w:r w:rsidR="009E281C">
        <w:rPr>
          <w:sz w:val="22"/>
          <w:szCs w:val="22"/>
        </w:rPr>
        <w:t xml:space="preserve">(SOP) </w:t>
      </w:r>
      <w:r w:rsidRPr="00B32FA1">
        <w:rPr>
          <w:sz w:val="22"/>
          <w:szCs w:val="22"/>
        </w:rPr>
        <w:t xml:space="preserve">is designated For Official Use Only (FOUO) and is the property of </w:t>
      </w:r>
      <w:r w:rsidRPr="00B32FA1">
        <w:rPr>
          <w:sz w:val="22"/>
          <w:szCs w:val="22"/>
          <w:shd w:val="clear" w:color="auto" w:fill="D9D9D9" w:themeFill="background1" w:themeFillShade="D9"/>
        </w:rPr>
        <w:t xml:space="preserve">(Name of </w:t>
      </w:r>
      <w:r w:rsidR="00B32FA1" w:rsidRPr="00B32FA1">
        <w:rPr>
          <w:sz w:val="22"/>
          <w:szCs w:val="22"/>
          <w:shd w:val="clear" w:color="auto" w:fill="D9D9D9" w:themeFill="background1" w:themeFillShade="D9"/>
        </w:rPr>
        <w:t>Organization</w:t>
      </w:r>
      <w:r w:rsidRPr="00B32FA1">
        <w:rPr>
          <w:sz w:val="22"/>
          <w:szCs w:val="22"/>
          <w:shd w:val="clear" w:color="auto" w:fill="D9D9D9" w:themeFill="background1" w:themeFillShade="D9"/>
        </w:rPr>
        <w:t>)</w:t>
      </w:r>
      <w:r w:rsidRPr="00B32FA1">
        <w:rPr>
          <w:sz w:val="22"/>
          <w:szCs w:val="22"/>
        </w:rPr>
        <w:t xml:space="preserve">. Only </w:t>
      </w:r>
      <w:r w:rsidRPr="00B32FA1">
        <w:rPr>
          <w:sz w:val="22"/>
          <w:szCs w:val="22"/>
          <w:shd w:val="clear" w:color="auto" w:fill="D9D9D9" w:themeFill="background1" w:themeFillShade="D9"/>
        </w:rPr>
        <w:t>(Name of Organization)</w:t>
      </w:r>
      <w:r w:rsidRPr="00B32FA1">
        <w:rPr>
          <w:sz w:val="22"/>
          <w:szCs w:val="22"/>
        </w:rPr>
        <w:t xml:space="preserve"> representatives may distribute </w:t>
      </w:r>
      <w:r w:rsidR="003B5343">
        <w:rPr>
          <w:sz w:val="22"/>
          <w:szCs w:val="22"/>
        </w:rPr>
        <w:t>this document</w:t>
      </w:r>
      <w:r w:rsidRPr="00B32FA1">
        <w:rPr>
          <w:sz w:val="22"/>
          <w:szCs w:val="22"/>
        </w:rPr>
        <w:t xml:space="preserve"> to individuals </w:t>
      </w:r>
      <w:r w:rsidR="009E281C">
        <w:rPr>
          <w:sz w:val="22"/>
          <w:szCs w:val="22"/>
        </w:rPr>
        <w:t>on</w:t>
      </w:r>
      <w:r w:rsidR="009E281C" w:rsidRPr="00B32FA1">
        <w:rPr>
          <w:sz w:val="22"/>
          <w:szCs w:val="22"/>
        </w:rPr>
        <w:t xml:space="preserve"> </w:t>
      </w:r>
      <w:r w:rsidRPr="00B32FA1">
        <w:rPr>
          <w:sz w:val="22"/>
          <w:szCs w:val="22"/>
        </w:rPr>
        <w:t xml:space="preserve">a </w:t>
      </w:r>
      <w:r w:rsidR="00D271FF" w:rsidRPr="00B32FA1">
        <w:rPr>
          <w:sz w:val="22"/>
          <w:szCs w:val="22"/>
        </w:rPr>
        <w:t>need-to-know</w:t>
      </w:r>
      <w:r w:rsidR="009E281C">
        <w:rPr>
          <w:sz w:val="22"/>
          <w:szCs w:val="22"/>
        </w:rPr>
        <w:t xml:space="preserve"> basis</w:t>
      </w:r>
      <w:r w:rsidRPr="00B32FA1">
        <w:rPr>
          <w:sz w:val="22"/>
          <w:szCs w:val="22"/>
        </w:rPr>
        <w:t>. Distribution by other individuals without prior authorization is prohibited.</w:t>
      </w:r>
      <w:r w:rsidR="00760116" w:rsidRPr="00760116">
        <w:t xml:space="preserve"> </w:t>
      </w:r>
      <w:r w:rsidR="00760116" w:rsidRPr="00760116">
        <w:rPr>
          <w:sz w:val="22"/>
          <w:szCs w:val="22"/>
        </w:rPr>
        <w:t>Th</w:t>
      </w:r>
      <w:r w:rsidR="00760116">
        <w:rPr>
          <w:sz w:val="22"/>
          <w:szCs w:val="22"/>
        </w:rPr>
        <w:t xml:space="preserve">is </w:t>
      </w:r>
      <w:r w:rsidR="003B5343">
        <w:rPr>
          <w:sz w:val="22"/>
          <w:szCs w:val="22"/>
        </w:rPr>
        <w:t xml:space="preserve">document </w:t>
      </w:r>
      <w:r w:rsidR="00760116" w:rsidRPr="00760116">
        <w:rPr>
          <w:sz w:val="22"/>
          <w:szCs w:val="22"/>
        </w:rPr>
        <w:t>is unclassified but contains sensitive information.</w:t>
      </w:r>
    </w:p>
    <w:p w14:paraId="1412DEA6" w14:textId="77777777" w:rsidR="00B32FA1" w:rsidRDefault="00B32FA1" w:rsidP="00B32FA1">
      <w:pPr>
        <w:pStyle w:val="BodyText"/>
        <w:jc w:val="left"/>
        <w:rPr>
          <w:sz w:val="22"/>
          <w:szCs w:val="22"/>
        </w:rPr>
      </w:pPr>
    </w:p>
    <w:p w14:paraId="5F2E35C2" w14:textId="77777777" w:rsidR="00B32FA1" w:rsidRDefault="00B32FA1" w:rsidP="00B32FA1">
      <w:pPr>
        <w:pStyle w:val="BodyText"/>
        <w:jc w:val="left"/>
        <w:rPr>
          <w:sz w:val="22"/>
          <w:szCs w:val="22"/>
        </w:rPr>
      </w:pPr>
    </w:p>
    <w:p w14:paraId="15FDCB84" w14:textId="77777777" w:rsidR="00B32FA1" w:rsidRDefault="00B32FA1" w:rsidP="00B32FA1">
      <w:pPr>
        <w:pStyle w:val="BodyText"/>
        <w:jc w:val="left"/>
        <w:rPr>
          <w:sz w:val="22"/>
          <w:szCs w:val="22"/>
        </w:rPr>
      </w:pPr>
    </w:p>
    <w:p w14:paraId="5F63AA3C" w14:textId="77777777" w:rsidR="00B32FA1" w:rsidRDefault="00B32FA1" w:rsidP="00B32FA1">
      <w:pPr>
        <w:pStyle w:val="BodyText"/>
        <w:jc w:val="left"/>
        <w:rPr>
          <w:sz w:val="22"/>
          <w:szCs w:val="22"/>
        </w:rPr>
      </w:pPr>
    </w:p>
    <w:p w14:paraId="04559F20" w14:textId="77777777" w:rsidR="00B32FA1" w:rsidRDefault="00B32FA1" w:rsidP="00B32FA1">
      <w:pPr>
        <w:pStyle w:val="BodyText"/>
        <w:jc w:val="left"/>
        <w:rPr>
          <w:sz w:val="22"/>
          <w:szCs w:val="22"/>
        </w:rPr>
      </w:pPr>
    </w:p>
    <w:p w14:paraId="48CE6683" w14:textId="77777777" w:rsidR="00B32FA1" w:rsidRDefault="00B32FA1" w:rsidP="00B32FA1">
      <w:pPr>
        <w:pStyle w:val="BodyText"/>
        <w:jc w:val="left"/>
        <w:rPr>
          <w:sz w:val="22"/>
          <w:szCs w:val="22"/>
        </w:rPr>
      </w:pPr>
    </w:p>
    <w:p w14:paraId="6E9086BB" w14:textId="77777777" w:rsidR="00B32FA1" w:rsidRDefault="00B32FA1" w:rsidP="00B32FA1">
      <w:pPr>
        <w:pStyle w:val="BodyText"/>
        <w:jc w:val="left"/>
        <w:rPr>
          <w:sz w:val="22"/>
          <w:szCs w:val="22"/>
        </w:rPr>
      </w:pPr>
    </w:p>
    <w:p w14:paraId="0CDFAD7B" w14:textId="77777777" w:rsidR="00B32FA1" w:rsidRDefault="00B32FA1" w:rsidP="00B32FA1">
      <w:pPr>
        <w:pStyle w:val="BodyText"/>
        <w:jc w:val="left"/>
        <w:rPr>
          <w:sz w:val="22"/>
          <w:szCs w:val="22"/>
        </w:rPr>
      </w:pPr>
    </w:p>
    <w:p w14:paraId="67E56D1F" w14:textId="77777777" w:rsidR="00B32FA1" w:rsidRDefault="00B32FA1" w:rsidP="00B32FA1">
      <w:pPr>
        <w:pStyle w:val="BodyText"/>
        <w:jc w:val="left"/>
        <w:rPr>
          <w:sz w:val="22"/>
          <w:szCs w:val="22"/>
        </w:rPr>
      </w:pPr>
    </w:p>
    <w:p w14:paraId="54D54198" w14:textId="77777777" w:rsidR="00B32FA1" w:rsidRDefault="00B32FA1" w:rsidP="00B32FA1">
      <w:pPr>
        <w:pStyle w:val="BodyText"/>
        <w:jc w:val="left"/>
        <w:rPr>
          <w:sz w:val="22"/>
          <w:szCs w:val="22"/>
        </w:rPr>
      </w:pPr>
    </w:p>
    <w:p w14:paraId="4D564B7B" w14:textId="77777777" w:rsidR="00B32FA1" w:rsidRDefault="00B32FA1" w:rsidP="00B32FA1">
      <w:pPr>
        <w:pStyle w:val="BodyText"/>
        <w:jc w:val="left"/>
        <w:rPr>
          <w:sz w:val="22"/>
          <w:szCs w:val="22"/>
        </w:rPr>
      </w:pPr>
    </w:p>
    <w:p w14:paraId="7F255C23" w14:textId="77777777" w:rsidR="00B32FA1" w:rsidRDefault="00B32FA1" w:rsidP="00B32FA1">
      <w:pPr>
        <w:pStyle w:val="BodyText"/>
        <w:jc w:val="left"/>
        <w:rPr>
          <w:sz w:val="22"/>
          <w:szCs w:val="22"/>
        </w:rPr>
      </w:pPr>
    </w:p>
    <w:p w14:paraId="3568097A" w14:textId="77777777" w:rsidR="00B32FA1" w:rsidRDefault="00B32FA1" w:rsidP="00B32FA1">
      <w:pPr>
        <w:pStyle w:val="BodyText"/>
        <w:jc w:val="left"/>
        <w:rPr>
          <w:sz w:val="22"/>
          <w:szCs w:val="22"/>
        </w:rPr>
      </w:pPr>
    </w:p>
    <w:p w14:paraId="04F9AD27" w14:textId="77777777" w:rsidR="00B32FA1" w:rsidRDefault="00B32FA1" w:rsidP="00B32FA1">
      <w:pPr>
        <w:pStyle w:val="BodyText"/>
        <w:jc w:val="left"/>
        <w:rPr>
          <w:sz w:val="22"/>
          <w:szCs w:val="22"/>
        </w:rPr>
      </w:pPr>
    </w:p>
    <w:p w14:paraId="025F92F2" w14:textId="77777777" w:rsidR="00B32FA1" w:rsidRDefault="00B32FA1" w:rsidP="00B32FA1">
      <w:pPr>
        <w:pStyle w:val="BodyText"/>
        <w:jc w:val="left"/>
        <w:rPr>
          <w:sz w:val="22"/>
          <w:szCs w:val="22"/>
        </w:rPr>
      </w:pPr>
    </w:p>
    <w:p w14:paraId="1749CEB3" w14:textId="77777777" w:rsidR="00B32FA1" w:rsidRDefault="00B32FA1" w:rsidP="00B32FA1">
      <w:pPr>
        <w:pStyle w:val="BodyText"/>
        <w:jc w:val="left"/>
        <w:rPr>
          <w:sz w:val="22"/>
          <w:szCs w:val="22"/>
        </w:rPr>
      </w:pPr>
    </w:p>
    <w:p w14:paraId="4FC462E3" w14:textId="77777777" w:rsidR="00B32FA1" w:rsidRDefault="00B32FA1" w:rsidP="00B32FA1">
      <w:pPr>
        <w:pStyle w:val="BodyText"/>
        <w:jc w:val="left"/>
        <w:rPr>
          <w:sz w:val="22"/>
          <w:szCs w:val="22"/>
        </w:rPr>
      </w:pPr>
    </w:p>
    <w:p w14:paraId="2B8FBAA8" w14:textId="77777777" w:rsidR="00B32FA1" w:rsidRDefault="00B32FA1" w:rsidP="00B32FA1">
      <w:pPr>
        <w:pStyle w:val="BodyText"/>
        <w:jc w:val="left"/>
        <w:rPr>
          <w:sz w:val="22"/>
          <w:szCs w:val="22"/>
        </w:rPr>
      </w:pPr>
    </w:p>
    <w:p w14:paraId="3052F41C" w14:textId="77777777" w:rsidR="00B32FA1" w:rsidRDefault="00B32FA1" w:rsidP="00B32FA1">
      <w:pPr>
        <w:pStyle w:val="BodyText"/>
        <w:jc w:val="left"/>
        <w:rPr>
          <w:sz w:val="22"/>
          <w:szCs w:val="22"/>
        </w:rPr>
      </w:pPr>
    </w:p>
    <w:p w14:paraId="33D34EAF" w14:textId="77777777" w:rsidR="00B32FA1" w:rsidRDefault="00B32FA1" w:rsidP="00B32FA1">
      <w:pPr>
        <w:pStyle w:val="BodyText"/>
        <w:jc w:val="left"/>
        <w:rPr>
          <w:sz w:val="22"/>
          <w:szCs w:val="22"/>
        </w:rPr>
      </w:pPr>
    </w:p>
    <w:p w14:paraId="28489D10" w14:textId="77777777" w:rsidR="00B32FA1" w:rsidRDefault="00B32FA1" w:rsidP="00B32FA1">
      <w:pPr>
        <w:pStyle w:val="BodyText"/>
        <w:jc w:val="left"/>
        <w:rPr>
          <w:sz w:val="22"/>
          <w:szCs w:val="22"/>
        </w:rPr>
      </w:pPr>
    </w:p>
    <w:p w14:paraId="0E6CB497" w14:textId="77777777" w:rsidR="00B32FA1" w:rsidRDefault="00B32FA1" w:rsidP="00B32FA1">
      <w:pPr>
        <w:pStyle w:val="BodyText"/>
        <w:jc w:val="left"/>
        <w:rPr>
          <w:sz w:val="22"/>
          <w:szCs w:val="22"/>
        </w:rPr>
      </w:pPr>
    </w:p>
    <w:p w14:paraId="17DD8CF2" w14:textId="77777777" w:rsidR="00B32FA1" w:rsidRDefault="00B32FA1" w:rsidP="00B32FA1">
      <w:pPr>
        <w:pStyle w:val="BodyText"/>
        <w:jc w:val="left"/>
        <w:rPr>
          <w:sz w:val="22"/>
          <w:szCs w:val="22"/>
        </w:rPr>
      </w:pPr>
    </w:p>
    <w:p w14:paraId="06004569" w14:textId="77777777" w:rsidR="00B32FA1" w:rsidRDefault="00B32FA1" w:rsidP="00B32FA1">
      <w:pPr>
        <w:pStyle w:val="BodyText"/>
        <w:jc w:val="left"/>
        <w:rPr>
          <w:sz w:val="22"/>
          <w:szCs w:val="22"/>
        </w:rPr>
      </w:pPr>
    </w:p>
    <w:p w14:paraId="13BAC72D" w14:textId="77777777" w:rsidR="00B32FA1" w:rsidRDefault="00B32FA1" w:rsidP="00B32FA1">
      <w:pPr>
        <w:pStyle w:val="BodyText"/>
        <w:jc w:val="left"/>
        <w:rPr>
          <w:sz w:val="22"/>
          <w:szCs w:val="22"/>
        </w:rPr>
      </w:pPr>
    </w:p>
    <w:p w14:paraId="2EB94628" w14:textId="77777777" w:rsidR="00B32FA1" w:rsidRDefault="00B32FA1" w:rsidP="00B32FA1">
      <w:pPr>
        <w:pStyle w:val="BodyText"/>
        <w:jc w:val="left"/>
        <w:rPr>
          <w:sz w:val="22"/>
          <w:szCs w:val="22"/>
        </w:rPr>
      </w:pPr>
    </w:p>
    <w:p w14:paraId="6A4FB40D" w14:textId="77777777" w:rsidR="00B32FA1" w:rsidRDefault="00B32FA1" w:rsidP="00B32FA1">
      <w:pPr>
        <w:pStyle w:val="BodyText"/>
        <w:jc w:val="left"/>
        <w:rPr>
          <w:sz w:val="22"/>
          <w:szCs w:val="22"/>
        </w:rPr>
      </w:pPr>
    </w:p>
    <w:bookmarkStart w:id="3" w:name="_Toc48562418" w:displacedByCustomXml="next"/>
    <w:bookmarkStart w:id="4" w:name="_Toc48562417" w:displacedByCustomXml="next"/>
    <w:sdt>
      <w:sdtPr>
        <w:rPr>
          <w:rFonts w:ascii="Arial" w:eastAsiaTheme="minorHAnsi" w:hAnsi="Arial" w:cstheme="minorBidi"/>
          <w:color w:val="auto"/>
          <w:sz w:val="20"/>
          <w:szCs w:val="24"/>
        </w:rPr>
        <w:id w:val="1598761367"/>
        <w:docPartObj>
          <w:docPartGallery w:val="Table of Contents"/>
          <w:docPartUnique/>
        </w:docPartObj>
      </w:sdtPr>
      <w:sdtEndPr>
        <w:rPr>
          <w:rFonts w:ascii="Times New Roman" w:eastAsia="Times New Roman" w:hAnsi="Times New Roman" w:cs="Times New Roman"/>
          <w:b/>
          <w:bCs/>
          <w:noProof/>
          <w:sz w:val="24"/>
        </w:rPr>
      </w:sdtEndPr>
      <w:sdtContent>
        <w:p w14:paraId="021EC797" w14:textId="1F2BFF18" w:rsidR="00743167" w:rsidRPr="00760116" w:rsidRDefault="00743167" w:rsidP="00760116">
          <w:pPr>
            <w:pStyle w:val="TOCHeading"/>
            <w:jc w:val="center"/>
            <w:rPr>
              <w:rFonts w:ascii="Century Gothic" w:hAnsi="Century Gothic"/>
              <w:b/>
              <w:bCs/>
              <w:color w:val="00456B"/>
              <w:sz w:val="40"/>
              <w:szCs w:val="40"/>
            </w:rPr>
          </w:pPr>
          <w:r w:rsidRPr="00760116">
            <w:rPr>
              <w:rFonts w:ascii="Century Gothic" w:hAnsi="Century Gothic"/>
              <w:b/>
              <w:bCs/>
              <w:color w:val="00456B"/>
              <w:sz w:val="40"/>
              <w:szCs w:val="40"/>
            </w:rPr>
            <w:t>Table of Contents</w:t>
          </w:r>
        </w:p>
        <w:p w14:paraId="4578B50D" w14:textId="0E457DC3" w:rsidR="00E13C2C" w:rsidRDefault="00B32FA1">
          <w:pPr>
            <w:pStyle w:val="TOC1"/>
            <w:rPr>
              <w:rFonts w:asciiTheme="minorHAnsi" w:eastAsiaTheme="minorEastAsia" w:hAnsiTheme="minorHAnsi" w:cstheme="minorBidi"/>
              <w:sz w:val="24"/>
              <w:szCs w:val="24"/>
            </w:rPr>
          </w:pPr>
          <w:r>
            <w:fldChar w:fldCharType="begin"/>
          </w:r>
          <w:r>
            <w:instrText xml:space="preserve"> TOC \o \h \z \u </w:instrText>
          </w:r>
          <w:r>
            <w:fldChar w:fldCharType="separate"/>
          </w:r>
          <w:hyperlink w:anchor="_Toc88584113" w:history="1">
            <w:r w:rsidR="00E13C2C" w:rsidRPr="0010138E">
              <w:rPr>
                <w:rStyle w:val="Hyperlink"/>
              </w:rPr>
              <w:t>I.</w:t>
            </w:r>
            <w:r w:rsidR="00E13C2C">
              <w:rPr>
                <w:rFonts w:asciiTheme="minorHAnsi" w:eastAsiaTheme="minorEastAsia" w:hAnsiTheme="minorHAnsi" w:cstheme="minorBidi"/>
                <w:sz w:val="24"/>
                <w:szCs w:val="24"/>
              </w:rPr>
              <w:tab/>
            </w:r>
            <w:r w:rsidR="00E13C2C" w:rsidRPr="0010138E">
              <w:rPr>
                <w:rStyle w:val="Hyperlink"/>
              </w:rPr>
              <w:t>Introduction</w:t>
            </w:r>
            <w:r w:rsidR="00E13C2C">
              <w:rPr>
                <w:webHidden/>
              </w:rPr>
              <w:tab/>
            </w:r>
            <w:r w:rsidR="00E13C2C">
              <w:rPr>
                <w:webHidden/>
              </w:rPr>
              <w:fldChar w:fldCharType="begin"/>
            </w:r>
            <w:r w:rsidR="00E13C2C">
              <w:rPr>
                <w:webHidden/>
              </w:rPr>
              <w:instrText xml:space="preserve"> PAGEREF _Toc88584113 \h </w:instrText>
            </w:r>
            <w:r w:rsidR="00E13C2C">
              <w:rPr>
                <w:webHidden/>
              </w:rPr>
            </w:r>
            <w:r w:rsidR="00E13C2C">
              <w:rPr>
                <w:webHidden/>
              </w:rPr>
              <w:fldChar w:fldCharType="separate"/>
            </w:r>
            <w:r w:rsidR="00E13C2C">
              <w:rPr>
                <w:webHidden/>
              </w:rPr>
              <w:t>5</w:t>
            </w:r>
            <w:r w:rsidR="00E13C2C">
              <w:rPr>
                <w:webHidden/>
              </w:rPr>
              <w:fldChar w:fldCharType="end"/>
            </w:r>
          </w:hyperlink>
        </w:p>
        <w:p w14:paraId="42C68206" w14:textId="3655B93B" w:rsidR="00E13C2C" w:rsidRDefault="00794E97">
          <w:pPr>
            <w:pStyle w:val="TOC1"/>
            <w:rPr>
              <w:rFonts w:asciiTheme="minorHAnsi" w:eastAsiaTheme="minorEastAsia" w:hAnsiTheme="minorHAnsi" w:cstheme="minorBidi"/>
              <w:sz w:val="24"/>
              <w:szCs w:val="24"/>
            </w:rPr>
          </w:pPr>
          <w:hyperlink w:anchor="_Toc88584114" w:history="1">
            <w:r w:rsidR="00E13C2C" w:rsidRPr="0010138E">
              <w:rPr>
                <w:rStyle w:val="Hyperlink"/>
              </w:rPr>
              <w:t>II.</w:t>
            </w:r>
            <w:r w:rsidR="00E13C2C">
              <w:rPr>
                <w:rFonts w:asciiTheme="minorHAnsi" w:eastAsiaTheme="minorEastAsia" w:hAnsiTheme="minorHAnsi" w:cstheme="minorBidi"/>
                <w:sz w:val="24"/>
                <w:szCs w:val="24"/>
              </w:rPr>
              <w:tab/>
            </w:r>
            <w:r w:rsidR="00E13C2C" w:rsidRPr="0010138E">
              <w:rPr>
                <w:rStyle w:val="Hyperlink"/>
              </w:rPr>
              <w:t>Incident Handling</w:t>
            </w:r>
            <w:r w:rsidR="00E13C2C">
              <w:rPr>
                <w:webHidden/>
              </w:rPr>
              <w:tab/>
            </w:r>
            <w:r w:rsidR="00E13C2C">
              <w:rPr>
                <w:webHidden/>
              </w:rPr>
              <w:fldChar w:fldCharType="begin"/>
            </w:r>
            <w:r w:rsidR="00E13C2C">
              <w:rPr>
                <w:webHidden/>
              </w:rPr>
              <w:instrText xml:space="preserve"> PAGEREF _Toc88584114 \h </w:instrText>
            </w:r>
            <w:r w:rsidR="00E13C2C">
              <w:rPr>
                <w:webHidden/>
              </w:rPr>
            </w:r>
            <w:r w:rsidR="00E13C2C">
              <w:rPr>
                <w:webHidden/>
              </w:rPr>
              <w:fldChar w:fldCharType="separate"/>
            </w:r>
            <w:r w:rsidR="00E13C2C">
              <w:rPr>
                <w:webHidden/>
              </w:rPr>
              <w:t>5</w:t>
            </w:r>
            <w:r w:rsidR="00E13C2C">
              <w:rPr>
                <w:webHidden/>
              </w:rPr>
              <w:fldChar w:fldCharType="end"/>
            </w:r>
          </w:hyperlink>
        </w:p>
        <w:p w14:paraId="5476F2E6" w14:textId="2EB0739D" w:rsidR="00E13C2C" w:rsidRDefault="00794E97">
          <w:pPr>
            <w:pStyle w:val="TOC2"/>
            <w:rPr>
              <w:rFonts w:asciiTheme="minorHAnsi" w:eastAsiaTheme="minorEastAsia" w:hAnsiTheme="minorHAnsi" w:cstheme="minorBidi"/>
              <w:sz w:val="24"/>
              <w:szCs w:val="24"/>
            </w:rPr>
          </w:pPr>
          <w:hyperlink w:anchor="_Toc88584115" w:history="1">
            <w:r w:rsidR="00E13C2C" w:rsidRPr="0010138E">
              <w:rPr>
                <w:rStyle w:val="Hyperlink"/>
              </w:rPr>
              <w:t>Initial Incident Handling Steps</w:t>
            </w:r>
            <w:r w:rsidR="00E13C2C">
              <w:rPr>
                <w:webHidden/>
              </w:rPr>
              <w:tab/>
            </w:r>
            <w:r w:rsidR="00E13C2C">
              <w:rPr>
                <w:webHidden/>
              </w:rPr>
              <w:fldChar w:fldCharType="begin"/>
            </w:r>
            <w:r w:rsidR="00E13C2C">
              <w:rPr>
                <w:webHidden/>
              </w:rPr>
              <w:instrText xml:space="preserve"> PAGEREF _Toc88584115 \h </w:instrText>
            </w:r>
            <w:r w:rsidR="00E13C2C">
              <w:rPr>
                <w:webHidden/>
              </w:rPr>
            </w:r>
            <w:r w:rsidR="00E13C2C">
              <w:rPr>
                <w:webHidden/>
              </w:rPr>
              <w:fldChar w:fldCharType="separate"/>
            </w:r>
            <w:r w:rsidR="00E13C2C">
              <w:rPr>
                <w:webHidden/>
              </w:rPr>
              <w:t>6</w:t>
            </w:r>
            <w:r w:rsidR="00E13C2C">
              <w:rPr>
                <w:webHidden/>
              </w:rPr>
              <w:fldChar w:fldCharType="end"/>
            </w:r>
          </w:hyperlink>
        </w:p>
        <w:p w14:paraId="72514FC5" w14:textId="47762FF0" w:rsidR="00E13C2C" w:rsidRDefault="00794E97">
          <w:pPr>
            <w:pStyle w:val="TOC2"/>
            <w:rPr>
              <w:rFonts w:asciiTheme="minorHAnsi" w:eastAsiaTheme="minorEastAsia" w:hAnsiTheme="minorHAnsi" w:cstheme="minorBidi"/>
              <w:sz w:val="24"/>
              <w:szCs w:val="24"/>
            </w:rPr>
          </w:pPr>
          <w:hyperlink w:anchor="_Toc88584116" w:history="1">
            <w:r w:rsidR="00E13C2C" w:rsidRPr="0010138E">
              <w:rPr>
                <w:rStyle w:val="Hyperlink"/>
              </w:rPr>
              <w:t>Generic Uncategorized Incidents - Handling Checklist</w:t>
            </w:r>
            <w:r w:rsidR="00E13C2C">
              <w:rPr>
                <w:webHidden/>
              </w:rPr>
              <w:tab/>
            </w:r>
            <w:r w:rsidR="00E13C2C">
              <w:rPr>
                <w:webHidden/>
              </w:rPr>
              <w:fldChar w:fldCharType="begin"/>
            </w:r>
            <w:r w:rsidR="00E13C2C">
              <w:rPr>
                <w:webHidden/>
              </w:rPr>
              <w:instrText xml:space="preserve"> PAGEREF _Toc88584116 \h </w:instrText>
            </w:r>
            <w:r w:rsidR="00E13C2C">
              <w:rPr>
                <w:webHidden/>
              </w:rPr>
            </w:r>
            <w:r w:rsidR="00E13C2C">
              <w:rPr>
                <w:webHidden/>
              </w:rPr>
              <w:fldChar w:fldCharType="separate"/>
            </w:r>
            <w:r w:rsidR="00E13C2C">
              <w:rPr>
                <w:webHidden/>
              </w:rPr>
              <w:t>6</w:t>
            </w:r>
            <w:r w:rsidR="00E13C2C">
              <w:rPr>
                <w:webHidden/>
              </w:rPr>
              <w:fldChar w:fldCharType="end"/>
            </w:r>
          </w:hyperlink>
        </w:p>
        <w:p w14:paraId="346E4030" w14:textId="664DDFDF" w:rsidR="00E13C2C" w:rsidRDefault="00794E97">
          <w:pPr>
            <w:pStyle w:val="TOC2"/>
            <w:rPr>
              <w:rFonts w:asciiTheme="minorHAnsi" w:eastAsiaTheme="minorEastAsia" w:hAnsiTheme="minorHAnsi" w:cstheme="minorBidi"/>
              <w:sz w:val="24"/>
              <w:szCs w:val="24"/>
            </w:rPr>
          </w:pPr>
          <w:hyperlink w:anchor="_Toc88584117" w:history="1">
            <w:r w:rsidR="00E13C2C" w:rsidRPr="0010138E">
              <w:rPr>
                <w:rStyle w:val="Hyperlink"/>
              </w:rPr>
              <w:t>Containment, Eradication, and Recovery Checklist</w:t>
            </w:r>
            <w:r w:rsidR="00E13C2C">
              <w:rPr>
                <w:webHidden/>
              </w:rPr>
              <w:tab/>
            </w:r>
            <w:r w:rsidR="00E13C2C">
              <w:rPr>
                <w:webHidden/>
              </w:rPr>
              <w:fldChar w:fldCharType="begin"/>
            </w:r>
            <w:r w:rsidR="00E13C2C">
              <w:rPr>
                <w:webHidden/>
              </w:rPr>
              <w:instrText xml:space="preserve"> PAGEREF _Toc88584117 \h </w:instrText>
            </w:r>
            <w:r w:rsidR="00E13C2C">
              <w:rPr>
                <w:webHidden/>
              </w:rPr>
            </w:r>
            <w:r w:rsidR="00E13C2C">
              <w:rPr>
                <w:webHidden/>
              </w:rPr>
              <w:fldChar w:fldCharType="separate"/>
            </w:r>
            <w:r w:rsidR="00E13C2C">
              <w:rPr>
                <w:webHidden/>
              </w:rPr>
              <w:t>6</w:t>
            </w:r>
            <w:r w:rsidR="00E13C2C">
              <w:rPr>
                <w:webHidden/>
              </w:rPr>
              <w:fldChar w:fldCharType="end"/>
            </w:r>
          </w:hyperlink>
        </w:p>
        <w:p w14:paraId="04A14297" w14:textId="50EA5D27" w:rsidR="00E13C2C" w:rsidRDefault="00794E97">
          <w:pPr>
            <w:pStyle w:val="TOC1"/>
            <w:rPr>
              <w:rFonts w:asciiTheme="minorHAnsi" w:eastAsiaTheme="minorEastAsia" w:hAnsiTheme="minorHAnsi" w:cstheme="minorBidi"/>
              <w:sz w:val="24"/>
              <w:szCs w:val="24"/>
            </w:rPr>
          </w:pPr>
          <w:hyperlink w:anchor="_Toc88584118" w:history="1">
            <w:r w:rsidR="00E13C2C" w:rsidRPr="0010138E">
              <w:rPr>
                <w:rStyle w:val="Hyperlink"/>
              </w:rPr>
              <w:t>III.</w:t>
            </w:r>
            <w:r w:rsidR="00E13C2C">
              <w:rPr>
                <w:rFonts w:asciiTheme="minorHAnsi" w:eastAsiaTheme="minorEastAsia" w:hAnsiTheme="minorHAnsi" w:cstheme="minorBidi"/>
                <w:sz w:val="24"/>
                <w:szCs w:val="24"/>
              </w:rPr>
              <w:tab/>
            </w:r>
            <w:r w:rsidR="00E13C2C" w:rsidRPr="0010138E">
              <w:rPr>
                <w:rStyle w:val="Hyperlink"/>
              </w:rPr>
              <w:t>Detailed SOP Instructions</w:t>
            </w:r>
            <w:r w:rsidR="00E13C2C">
              <w:rPr>
                <w:webHidden/>
              </w:rPr>
              <w:tab/>
            </w:r>
            <w:r w:rsidR="00E13C2C">
              <w:rPr>
                <w:webHidden/>
              </w:rPr>
              <w:fldChar w:fldCharType="begin"/>
            </w:r>
            <w:r w:rsidR="00E13C2C">
              <w:rPr>
                <w:webHidden/>
              </w:rPr>
              <w:instrText xml:space="preserve"> PAGEREF _Toc88584118 \h </w:instrText>
            </w:r>
            <w:r w:rsidR="00E13C2C">
              <w:rPr>
                <w:webHidden/>
              </w:rPr>
            </w:r>
            <w:r w:rsidR="00E13C2C">
              <w:rPr>
                <w:webHidden/>
              </w:rPr>
              <w:fldChar w:fldCharType="separate"/>
            </w:r>
            <w:r w:rsidR="00E13C2C">
              <w:rPr>
                <w:webHidden/>
              </w:rPr>
              <w:t>8</w:t>
            </w:r>
            <w:r w:rsidR="00E13C2C">
              <w:rPr>
                <w:webHidden/>
              </w:rPr>
              <w:fldChar w:fldCharType="end"/>
            </w:r>
          </w:hyperlink>
        </w:p>
        <w:p w14:paraId="39844378" w14:textId="191068ED" w:rsidR="00E13C2C" w:rsidRDefault="00794E97">
          <w:pPr>
            <w:pStyle w:val="TOC2"/>
            <w:rPr>
              <w:rFonts w:asciiTheme="minorHAnsi" w:eastAsiaTheme="minorEastAsia" w:hAnsiTheme="minorHAnsi" w:cstheme="minorBidi"/>
              <w:sz w:val="24"/>
              <w:szCs w:val="24"/>
            </w:rPr>
          </w:pPr>
          <w:hyperlink w:anchor="_Toc88584119" w:history="1">
            <w:r w:rsidR="00E13C2C" w:rsidRPr="0010138E">
              <w:rPr>
                <w:rStyle w:val="Hyperlink"/>
              </w:rPr>
              <w:t>Root Access SOP</w:t>
            </w:r>
            <w:r w:rsidR="00E13C2C">
              <w:rPr>
                <w:webHidden/>
              </w:rPr>
              <w:tab/>
            </w:r>
            <w:r w:rsidR="00E13C2C">
              <w:rPr>
                <w:webHidden/>
              </w:rPr>
              <w:fldChar w:fldCharType="begin"/>
            </w:r>
            <w:r w:rsidR="00E13C2C">
              <w:rPr>
                <w:webHidden/>
              </w:rPr>
              <w:instrText xml:space="preserve"> PAGEREF _Toc88584119 \h </w:instrText>
            </w:r>
            <w:r w:rsidR="00E13C2C">
              <w:rPr>
                <w:webHidden/>
              </w:rPr>
            </w:r>
            <w:r w:rsidR="00E13C2C">
              <w:rPr>
                <w:webHidden/>
              </w:rPr>
              <w:fldChar w:fldCharType="separate"/>
            </w:r>
            <w:r w:rsidR="00E13C2C">
              <w:rPr>
                <w:webHidden/>
              </w:rPr>
              <w:t>8</w:t>
            </w:r>
            <w:r w:rsidR="00E13C2C">
              <w:rPr>
                <w:webHidden/>
              </w:rPr>
              <w:fldChar w:fldCharType="end"/>
            </w:r>
          </w:hyperlink>
        </w:p>
        <w:p w14:paraId="221D174E" w14:textId="1C405904" w:rsidR="00E13C2C" w:rsidRDefault="00794E97">
          <w:pPr>
            <w:pStyle w:val="TOC2"/>
            <w:rPr>
              <w:rFonts w:asciiTheme="minorHAnsi" w:eastAsiaTheme="minorEastAsia" w:hAnsiTheme="minorHAnsi" w:cstheme="minorBidi"/>
              <w:sz w:val="24"/>
              <w:szCs w:val="24"/>
            </w:rPr>
          </w:pPr>
          <w:hyperlink w:anchor="_Toc88584120" w:history="1">
            <w:r w:rsidR="00E13C2C" w:rsidRPr="0010138E">
              <w:rPr>
                <w:rStyle w:val="Hyperlink"/>
              </w:rPr>
              <w:t>Ransomware/Malware Outbreak SOP</w:t>
            </w:r>
            <w:r w:rsidR="00E13C2C">
              <w:rPr>
                <w:webHidden/>
              </w:rPr>
              <w:tab/>
            </w:r>
            <w:r w:rsidR="00E13C2C">
              <w:rPr>
                <w:webHidden/>
              </w:rPr>
              <w:fldChar w:fldCharType="begin"/>
            </w:r>
            <w:r w:rsidR="00E13C2C">
              <w:rPr>
                <w:webHidden/>
              </w:rPr>
              <w:instrText xml:space="preserve"> PAGEREF _Toc88584120 \h </w:instrText>
            </w:r>
            <w:r w:rsidR="00E13C2C">
              <w:rPr>
                <w:webHidden/>
              </w:rPr>
            </w:r>
            <w:r w:rsidR="00E13C2C">
              <w:rPr>
                <w:webHidden/>
              </w:rPr>
              <w:fldChar w:fldCharType="separate"/>
            </w:r>
            <w:r w:rsidR="00E13C2C">
              <w:rPr>
                <w:webHidden/>
              </w:rPr>
              <w:t>11</w:t>
            </w:r>
            <w:r w:rsidR="00E13C2C">
              <w:rPr>
                <w:webHidden/>
              </w:rPr>
              <w:fldChar w:fldCharType="end"/>
            </w:r>
          </w:hyperlink>
        </w:p>
        <w:p w14:paraId="5113D477" w14:textId="2C6FD6B7" w:rsidR="00E13C2C" w:rsidRDefault="00794E97">
          <w:pPr>
            <w:pStyle w:val="TOC2"/>
            <w:rPr>
              <w:rFonts w:asciiTheme="minorHAnsi" w:eastAsiaTheme="minorEastAsia" w:hAnsiTheme="minorHAnsi" w:cstheme="minorBidi"/>
              <w:sz w:val="24"/>
              <w:szCs w:val="24"/>
            </w:rPr>
          </w:pPr>
          <w:hyperlink w:anchor="_Toc88584121" w:history="1">
            <w:r w:rsidR="00E13C2C" w:rsidRPr="0010138E">
              <w:rPr>
                <w:rStyle w:val="Hyperlink"/>
              </w:rPr>
              <w:t>Elevation of Privileges SOP</w:t>
            </w:r>
            <w:r w:rsidR="00E13C2C">
              <w:rPr>
                <w:webHidden/>
              </w:rPr>
              <w:tab/>
            </w:r>
            <w:r w:rsidR="00E13C2C">
              <w:rPr>
                <w:webHidden/>
              </w:rPr>
              <w:fldChar w:fldCharType="begin"/>
            </w:r>
            <w:r w:rsidR="00E13C2C">
              <w:rPr>
                <w:webHidden/>
              </w:rPr>
              <w:instrText xml:space="preserve"> PAGEREF _Toc88584121 \h </w:instrText>
            </w:r>
            <w:r w:rsidR="00E13C2C">
              <w:rPr>
                <w:webHidden/>
              </w:rPr>
            </w:r>
            <w:r w:rsidR="00E13C2C">
              <w:rPr>
                <w:webHidden/>
              </w:rPr>
              <w:fldChar w:fldCharType="separate"/>
            </w:r>
            <w:r w:rsidR="00E13C2C">
              <w:rPr>
                <w:webHidden/>
              </w:rPr>
              <w:t>14</w:t>
            </w:r>
            <w:r w:rsidR="00E13C2C">
              <w:rPr>
                <w:webHidden/>
              </w:rPr>
              <w:fldChar w:fldCharType="end"/>
            </w:r>
          </w:hyperlink>
        </w:p>
        <w:p w14:paraId="00CABDDD" w14:textId="3DCE6E30" w:rsidR="00E13C2C" w:rsidRDefault="00794E97">
          <w:pPr>
            <w:pStyle w:val="TOC2"/>
            <w:rPr>
              <w:rFonts w:asciiTheme="minorHAnsi" w:eastAsiaTheme="minorEastAsia" w:hAnsiTheme="minorHAnsi" w:cstheme="minorBidi"/>
              <w:sz w:val="24"/>
              <w:szCs w:val="24"/>
            </w:rPr>
          </w:pPr>
          <w:hyperlink w:anchor="_Toc88584122" w:history="1">
            <w:r w:rsidR="00E13C2C" w:rsidRPr="0010138E">
              <w:rPr>
                <w:rStyle w:val="Hyperlink"/>
              </w:rPr>
              <w:t>Unauthorized Access SOP</w:t>
            </w:r>
            <w:r w:rsidR="00E13C2C">
              <w:rPr>
                <w:webHidden/>
              </w:rPr>
              <w:tab/>
            </w:r>
            <w:r w:rsidR="00E13C2C">
              <w:rPr>
                <w:webHidden/>
              </w:rPr>
              <w:fldChar w:fldCharType="begin"/>
            </w:r>
            <w:r w:rsidR="00E13C2C">
              <w:rPr>
                <w:webHidden/>
              </w:rPr>
              <w:instrText xml:space="preserve"> PAGEREF _Toc88584122 \h </w:instrText>
            </w:r>
            <w:r w:rsidR="00E13C2C">
              <w:rPr>
                <w:webHidden/>
              </w:rPr>
            </w:r>
            <w:r w:rsidR="00E13C2C">
              <w:rPr>
                <w:webHidden/>
              </w:rPr>
              <w:fldChar w:fldCharType="separate"/>
            </w:r>
            <w:r w:rsidR="00E13C2C">
              <w:rPr>
                <w:webHidden/>
              </w:rPr>
              <w:t>17</w:t>
            </w:r>
            <w:r w:rsidR="00E13C2C">
              <w:rPr>
                <w:webHidden/>
              </w:rPr>
              <w:fldChar w:fldCharType="end"/>
            </w:r>
          </w:hyperlink>
        </w:p>
        <w:p w14:paraId="7CE27896" w14:textId="14C708B3" w:rsidR="00E13C2C" w:rsidRDefault="00794E97">
          <w:pPr>
            <w:pStyle w:val="TOC2"/>
            <w:rPr>
              <w:rFonts w:asciiTheme="minorHAnsi" w:eastAsiaTheme="minorEastAsia" w:hAnsiTheme="minorHAnsi" w:cstheme="minorBidi"/>
              <w:sz w:val="24"/>
              <w:szCs w:val="24"/>
            </w:rPr>
          </w:pPr>
          <w:hyperlink w:anchor="_Toc88584123" w:history="1">
            <w:r w:rsidR="00E13C2C" w:rsidRPr="0010138E">
              <w:rPr>
                <w:rStyle w:val="Hyperlink"/>
              </w:rPr>
              <w:t>Improper Computer Usage SOP</w:t>
            </w:r>
            <w:r w:rsidR="00E13C2C">
              <w:rPr>
                <w:webHidden/>
              </w:rPr>
              <w:tab/>
            </w:r>
            <w:r w:rsidR="00E13C2C">
              <w:rPr>
                <w:webHidden/>
              </w:rPr>
              <w:fldChar w:fldCharType="begin"/>
            </w:r>
            <w:r w:rsidR="00E13C2C">
              <w:rPr>
                <w:webHidden/>
              </w:rPr>
              <w:instrText xml:space="preserve"> PAGEREF _Toc88584123 \h </w:instrText>
            </w:r>
            <w:r w:rsidR="00E13C2C">
              <w:rPr>
                <w:webHidden/>
              </w:rPr>
            </w:r>
            <w:r w:rsidR="00E13C2C">
              <w:rPr>
                <w:webHidden/>
              </w:rPr>
              <w:fldChar w:fldCharType="separate"/>
            </w:r>
            <w:r w:rsidR="00E13C2C">
              <w:rPr>
                <w:webHidden/>
              </w:rPr>
              <w:t>20</w:t>
            </w:r>
            <w:r w:rsidR="00E13C2C">
              <w:rPr>
                <w:webHidden/>
              </w:rPr>
              <w:fldChar w:fldCharType="end"/>
            </w:r>
          </w:hyperlink>
        </w:p>
        <w:p w14:paraId="17390044" w14:textId="71410750" w:rsidR="00E13C2C" w:rsidRDefault="00794E97">
          <w:pPr>
            <w:pStyle w:val="TOC2"/>
            <w:rPr>
              <w:rFonts w:asciiTheme="minorHAnsi" w:eastAsiaTheme="minorEastAsia" w:hAnsiTheme="minorHAnsi" w:cstheme="minorBidi"/>
              <w:sz w:val="24"/>
              <w:szCs w:val="24"/>
            </w:rPr>
          </w:pPr>
          <w:hyperlink w:anchor="_Toc88584124" w:history="1">
            <w:r w:rsidR="00E13C2C" w:rsidRPr="0010138E">
              <w:rPr>
                <w:rStyle w:val="Hyperlink"/>
              </w:rPr>
              <w:t>Virus Outbreak SOP</w:t>
            </w:r>
            <w:r w:rsidR="00E13C2C">
              <w:rPr>
                <w:webHidden/>
              </w:rPr>
              <w:tab/>
            </w:r>
            <w:r w:rsidR="00E13C2C">
              <w:rPr>
                <w:webHidden/>
              </w:rPr>
              <w:fldChar w:fldCharType="begin"/>
            </w:r>
            <w:r w:rsidR="00E13C2C">
              <w:rPr>
                <w:webHidden/>
              </w:rPr>
              <w:instrText xml:space="preserve"> PAGEREF _Toc88584124 \h </w:instrText>
            </w:r>
            <w:r w:rsidR="00E13C2C">
              <w:rPr>
                <w:webHidden/>
              </w:rPr>
            </w:r>
            <w:r w:rsidR="00E13C2C">
              <w:rPr>
                <w:webHidden/>
              </w:rPr>
              <w:fldChar w:fldCharType="separate"/>
            </w:r>
            <w:r w:rsidR="00E13C2C">
              <w:rPr>
                <w:webHidden/>
              </w:rPr>
              <w:t>23</w:t>
            </w:r>
            <w:r w:rsidR="00E13C2C">
              <w:rPr>
                <w:webHidden/>
              </w:rPr>
              <w:fldChar w:fldCharType="end"/>
            </w:r>
          </w:hyperlink>
        </w:p>
        <w:p w14:paraId="00CBF3C5" w14:textId="6F330827" w:rsidR="00E13C2C" w:rsidRDefault="00794E97">
          <w:pPr>
            <w:pStyle w:val="TOC2"/>
            <w:rPr>
              <w:rFonts w:asciiTheme="minorHAnsi" w:eastAsiaTheme="minorEastAsia" w:hAnsiTheme="minorHAnsi" w:cstheme="minorBidi"/>
              <w:sz w:val="24"/>
              <w:szCs w:val="24"/>
            </w:rPr>
          </w:pPr>
          <w:hyperlink w:anchor="_Toc88584125" w:history="1">
            <w:r w:rsidR="00E13C2C" w:rsidRPr="0010138E">
              <w:rPr>
                <w:rStyle w:val="Hyperlink"/>
              </w:rPr>
              <w:t>Phishing SOP</w:t>
            </w:r>
            <w:r w:rsidR="00E13C2C">
              <w:rPr>
                <w:webHidden/>
              </w:rPr>
              <w:tab/>
            </w:r>
            <w:r w:rsidR="00E13C2C">
              <w:rPr>
                <w:webHidden/>
              </w:rPr>
              <w:fldChar w:fldCharType="begin"/>
            </w:r>
            <w:r w:rsidR="00E13C2C">
              <w:rPr>
                <w:webHidden/>
              </w:rPr>
              <w:instrText xml:space="preserve"> PAGEREF _Toc88584125 \h </w:instrText>
            </w:r>
            <w:r w:rsidR="00E13C2C">
              <w:rPr>
                <w:webHidden/>
              </w:rPr>
            </w:r>
            <w:r w:rsidR="00E13C2C">
              <w:rPr>
                <w:webHidden/>
              </w:rPr>
              <w:fldChar w:fldCharType="separate"/>
            </w:r>
            <w:r w:rsidR="00E13C2C">
              <w:rPr>
                <w:webHidden/>
              </w:rPr>
              <w:t>26</w:t>
            </w:r>
            <w:r w:rsidR="00E13C2C">
              <w:rPr>
                <w:webHidden/>
              </w:rPr>
              <w:fldChar w:fldCharType="end"/>
            </w:r>
          </w:hyperlink>
        </w:p>
        <w:p w14:paraId="2B536F7C" w14:textId="2623EFF3" w:rsidR="00E13C2C" w:rsidRDefault="00794E97">
          <w:pPr>
            <w:pStyle w:val="TOC2"/>
            <w:rPr>
              <w:rFonts w:asciiTheme="minorHAnsi" w:eastAsiaTheme="minorEastAsia" w:hAnsiTheme="minorHAnsi" w:cstheme="minorBidi"/>
              <w:sz w:val="24"/>
              <w:szCs w:val="24"/>
            </w:rPr>
          </w:pPr>
          <w:hyperlink w:anchor="_Toc88584126" w:history="1">
            <w:r w:rsidR="00E13C2C" w:rsidRPr="0010138E">
              <w:rPr>
                <w:rStyle w:val="Hyperlink"/>
              </w:rPr>
              <w:t>Data Theft SOP</w:t>
            </w:r>
            <w:r w:rsidR="00E13C2C">
              <w:rPr>
                <w:webHidden/>
              </w:rPr>
              <w:tab/>
            </w:r>
            <w:r w:rsidR="00E13C2C">
              <w:rPr>
                <w:webHidden/>
              </w:rPr>
              <w:fldChar w:fldCharType="begin"/>
            </w:r>
            <w:r w:rsidR="00E13C2C">
              <w:rPr>
                <w:webHidden/>
              </w:rPr>
              <w:instrText xml:space="preserve"> PAGEREF _Toc88584126 \h </w:instrText>
            </w:r>
            <w:r w:rsidR="00E13C2C">
              <w:rPr>
                <w:webHidden/>
              </w:rPr>
            </w:r>
            <w:r w:rsidR="00E13C2C">
              <w:rPr>
                <w:webHidden/>
              </w:rPr>
              <w:fldChar w:fldCharType="separate"/>
            </w:r>
            <w:r w:rsidR="00E13C2C">
              <w:rPr>
                <w:webHidden/>
              </w:rPr>
              <w:t>29</w:t>
            </w:r>
            <w:r w:rsidR="00E13C2C">
              <w:rPr>
                <w:webHidden/>
              </w:rPr>
              <w:fldChar w:fldCharType="end"/>
            </w:r>
          </w:hyperlink>
        </w:p>
        <w:p w14:paraId="3AE8B440" w14:textId="3C5E2797" w:rsidR="00E13C2C" w:rsidRDefault="00794E97">
          <w:pPr>
            <w:pStyle w:val="TOC2"/>
            <w:rPr>
              <w:rFonts w:asciiTheme="minorHAnsi" w:eastAsiaTheme="minorEastAsia" w:hAnsiTheme="minorHAnsi" w:cstheme="minorBidi"/>
              <w:sz w:val="24"/>
              <w:szCs w:val="24"/>
            </w:rPr>
          </w:pPr>
          <w:hyperlink w:anchor="_Toc88584127" w:history="1">
            <w:r w:rsidR="00E13C2C" w:rsidRPr="0010138E">
              <w:rPr>
                <w:rStyle w:val="Hyperlink"/>
              </w:rPr>
              <w:t>DDoS SOP</w:t>
            </w:r>
            <w:r w:rsidR="00E13C2C">
              <w:rPr>
                <w:webHidden/>
              </w:rPr>
              <w:tab/>
            </w:r>
            <w:r w:rsidR="00E13C2C">
              <w:rPr>
                <w:webHidden/>
              </w:rPr>
              <w:fldChar w:fldCharType="begin"/>
            </w:r>
            <w:r w:rsidR="00E13C2C">
              <w:rPr>
                <w:webHidden/>
              </w:rPr>
              <w:instrText xml:space="preserve"> PAGEREF _Toc88584127 \h </w:instrText>
            </w:r>
            <w:r w:rsidR="00E13C2C">
              <w:rPr>
                <w:webHidden/>
              </w:rPr>
            </w:r>
            <w:r w:rsidR="00E13C2C">
              <w:rPr>
                <w:webHidden/>
              </w:rPr>
              <w:fldChar w:fldCharType="separate"/>
            </w:r>
            <w:r w:rsidR="00E13C2C">
              <w:rPr>
                <w:webHidden/>
              </w:rPr>
              <w:t>32</w:t>
            </w:r>
            <w:r w:rsidR="00E13C2C">
              <w:rPr>
                <w:webHidden/>
              </w:rPr>
              <w:fldChar w:fldCharType="end"/>
            </w:r>
          </w:hyperlink>
        </w:p>
        <w:p w14:paraId="71DBABFE" w14:textId="0C57D62E" w:rsidR="00743167" w:rsidRDefault="00B32FA1">
          <w:r>
            <w:rPr>
              <w:rFonts w:ascii="Segoe UI Semilight" w:hAnsi="Segoe UI Semilight" w:cs="Arial"/>
              <w:noProof/>
              <w:sz w:val="22"/>
              <w:szCs w:val="22"/>
            </w:rPr>
            <w:fldChar w:fldCharType="end"/>
          </w:r>
        </w:p>
      </w:sdtContent>
    </w:sdt>
    <w:p w14:paraId="151608A3" w14:textId="095603D3" w:rsidR="00B9430D" w:rsidRPr="00760116" w:rsidRDefault="00B9430D" w:rsidP="00B9430D">
      <w:pPr>
        <w:rPr>
          <w:rFonts w:ascii="Segoe UI Semilight" w:hAnsi="Segoe UI Semilight" w:cs="Segoe UI Semilight"/>
          <w:sz w:val="22"/>
          <w:szCs w:val="22"/>
        </w:rPr>
      </w:pPr>
      <w:bookmarkStart w:id="5" w:name="_Toc48562419"/>
      <w:bookmarkStart w:id="6" w:name="_Toc53665190"/>
      <w:bookmarkEnd w:id="4"/>
      <w:bookmarkEnd w:id="3"/>
    </w:p>
    <w:p w14:paraId="43DD6861" w14:textId="1FFA29F5" w:rsidR="00B9430D" w:rsidRPr="00760116" w:rsidRDefault="00B9430D" w:rsidP="00B9430D">
      <w:pPr>
        <w:rPr>
          <w:rFonts w:ascii="Segoe UI Semilight" w:hAnsi="Segoe UI Semilight" w:cs="Segoe UI Semilight"/>
          <w:sz w:val="22"/>
          <w:szCs w:val="22"/>
        </w:rPr>
      </w:pPr>
    </w:p>
    <w:p w14:paraId="5B2851E0" w14:textId="4BF9E77E" w:rsidR="00B9430D" w:rsidRPr="00760116" w:rsidRDefault="00B9430D" w:rsidP="00B9430D">
      <w:pPr>
        <w:rPr>
          <w:rFonts w:ascii="Segoe UI Semilight" w:hAnsi="Segoe UI Semilight" w:cs="Segoe UI Semilight"/>
          <w:sz w:val="22"/>
          <w:szCs w:val="22"/>
        </w:rPr>
      </w:pPr>
    </w:p>
    <w:p w14:paraId="4D329AEC" w14:textId="296E3AE2" w:rsidR="00B9430D" w:rsidRPr="00760116" w:rsidRDefault="00B9430D" w:rsidP="00B9430D">
      <w:pPr>
        <w:rPr>
          <w:rFonts w:ascii="Segoe UI Semilight" w:hAnsi="Segoe UI Semilight" w:cs="Segoe UI Semilight"/>
          <w:sz w:val="22"/>
          <w:szCs w:val="22"/>
        </w:rPr>
      </w:pPr>
    </w:p>
    <w:p w14:paraId="04D5C034" w14:textId="173B450A" w:rsidR="00B9430D" w:rsidRPr="00760116" w:rsidRDefault="00B9430D" w:rsidP="00B9430D">
      <w:pPr>
        <w:rPr>
          <w:rFonts w:ascii="Segoe UI Semilight" w:hAnsi="Segoe UI Semilight" w:cs="Segoe UI Semilight"/>
          <w:sz w:val="22"/>
          <w:szCs w:val="22"/>
        </w:rPr>
      </w:pPr>
    </w:p>
    <w:p w14:paraId="57D4424F" w14:textId="0500BAF4" w:rsidR="00B9430D" w:rsidRPr="00760116" w:rsidRDefault="00B9430D" w:rsidP="00B9430D">
      <w:pPr>
        <w:rPr>
          <w:rFonts w:ascii="Segoe UI Semilight" w:hAnsi="Segoe UI Semilight" w:cs="Segoe UI Semilight"/>
          <w:sz w:val="22"/>
          <w:szCs w:val="22"/>
        </w:rPr>
      </w:pPr>
    </w:p>
    <w:p w14:paraId="0810C57C" w14:textId="0674EB49" w:rsidR="00B9430D" w:rsidRPr="00760116" w:rsidRDefault="00B9430D" w:rsidP="00B9430D">
      <w:pPr>
        <w:rPr>
          <w:rFonts w:ascii="Segoe UI Semilight" w:hAnsi="Segoe UI Semilight" w:cs="Segoe UI Semilight"/>
          <w:sz w:val="22"/>
          <w:szCs w:val="22"/>
        </w:rPr>
      </w:pPr>
    </w:p>
    <w:p w14:paraId="4E72FCB3" w14:textId="2C554D2C" w:rsidR="00B9430D" w:rsidRPr="00760116" w:rsidRDefault="00B9430D" w:rsidP="00B9430D">
      <w:pPr>
        <w:rPr>
          <w:rFonts w:ascii="Segoe UI Semilight" w:hAnsi="Segoe UI Semilight" w:cs="Segoe UI Semilight"/>
          <w:sz w:val="22"/>
          <w:szCs w:val="22"/>
        </w:rPr>
      </w:pPr>
    </w:p>
    <w:p w14:paraId="5F7E6B45" w14:textId="0FE6318D" w:rsidR="00B9430D" w:rsidRPr="00760116" w:rsidRDefault="00B9430D" w:rsidP="00B9430D">
      <w:pPr>
        <w:rPr>
          <w:rFonts w:ascii="Segoe UI Semilight" w:hAnsi="Segoe UI Semilight" w:cs="Segoe UI Semilight"/>
          <w:sz w:val="22"/>
          <w:szCs w:val="22"/>
        </w:rPr>
      </w:pPr>
    </w:p>
    <w:p w14:paraId="0D07AEE4" w14:textId="7ACD0AEF" w:rsidR="00B9430D" w:rsidRPr="00760116" w:rsidRDefault="00B9430D" w:rsidP="00B9430D">
      <w:pPr>
        <w:rPr>
          <w:rFonts w:ascii="Segoe UI Semilight" w:hAnsi="Segoe UI Semilight" w:cs="Segoe UI Semilight"/>
          <w:sz w:val="22"/>
          <w:szCs w:val="22"/>
        </w:rPr>
      </w:pPr>
    </w:p>
    <w:p w14:paraId="2729762D" w14:textId="7CA75FDB" w:rsidR="00B9430D" w:rsidRPr="00760116" w:rsidRDefault="00B9430D" w:rsidP="00B9430D">
      <w:pPr>
        <w:rPr>
          <w:rFonts w:ascii="Segoe UI Semilight" w:hAnsi="Segoe UI Semilight" w:cs="Segoe UI Semilight"/>
          <w:sz w:val="22"/>
          <w:szCs w:val="22"/>
        </w:rPr>
      </w:pPr>
    </w:p>
    <w:p w14:paraId="3C1547A6" w14:textId="176A8526" w:rsidR="00B9430D" w:rsidRPr="00760116" w:rsidRDefault="00B9430D" w:rsidP="00B9430D">
      <w:pPr>
        <w:rPr>
          <w:rFonts w:ascii="Segoe UI Semilight" w:hAnsi="Segoe UI Semilight" w:cs="Segoe UI Semilight"/>
          <w:sz w:val="22"/>
          <w:szCs w:val="22"/>
        </w:rPr>
      </w:pPr>
    </w:p>
    <w:p w14:paraId="6C82AE1C" w14:textId="6C5E67EC" w:rsidR="00B9430D" w:rsidRPr="00760116" w:rsidRDefault="00B9430D" w:rsidP="00B9430D">
      <w:pPr>
        <w:rPr>
          <w:rFonts w:ascii="Segoe UI Semilight" w:hAnsi="Segoe UI Semilight" w:cs="Segoe UI Semilight"/>
          <w:sz w:val="22"/>
          <w:szCs w:val="22"/>
        </w:rPr>
      </w:pPr>
    </w:p>
    <w:p w14:paraId="7CC5BD65" w14:textId="48FFC4DA" w:rsidR="00B9430D" w:rsidRPr="00760116" w:rsidRDefault="00B9430D" w:rsidP="00B9430D">
      <w:pPr>
        <w:rPr>
          <w:rFonts w:ascii="Segoe UI Semilight" w:hAnsi="Segoe UI Semilight" w:cs="Segoe UI Semilight"/>
          <w:sz w:val="22"/>
          <w:szCs w:val="22"/>
        </w:rPr>
      </w:pPr>
    </w:p>
    <w:p w14:paraId="07417BB8" w14:textId="4569C664" w:rsidR="003C69CF" w:rsidRPr="00B32FA1" w:rsidRDefault="00B70ABC" w:rsidP="00B32FA1">
      <w:pPr>
        <w:pStyle w:val="Heading1"/>
      </w:pPr>
      <w:bookmarkStart w:id="7" w:name="_Toc88584113"/>
      <w:r w:rsidRPr="00B32FA1">
        <w:lastRenderedPageBreak/>
        <w:t>Introduction</w:t>
      </w:r>
      <w:bookmarkEnd w:id="7"/>
    </w:p>
    <w:p w14:paraId="41E51EA9" w14:textId="66A10CB8" w:rsidR="0016790F" w:rsidRPr="005F0D3E" w:rsidRDefault="0016790F" w:rsidP="005F0D3E">
      <w:pPr>
        <w:rPr>
          <w:rFonts w:ascii="Segoe UI Semilight" w:hAnsi="Segoe UI Semilight" w:cs="Segoe UI Semilight"/>
          <w:sz w:val="22"/>
          <w:szCs w:val="22"/>
        </w:rPr>
      </w:pPr>
      <w:r w:rsidRPr="005F0D3E">
        <w:rPr>
          <w:rFonts w:ascii="Segoe UI Semilight" w:hAnsi="Segoe UI Semilight" w:cs="Segoe UI Semilight"/>
          <w:sz w:val="22"/>
          <w:szCs w:val="22"/>
        </w:rPr>
        <w:t xml:space="preserve">This Standard Operating Procedure Document is intended to assist both newly formed and established incident response teams in managing key incidents </w:t>
      </w:r>
      <w:r w:rsidR="009E281C">
        <w:rPr>
          <w:rFonts w:ascii="Segoe UI Semilight" w:hAnsi="Segoe UI Semilight" w:cs="Segoe UI Semilight"/>
          <w:sz w:val="22"/>
          <w:szCs w:val="22"/>
        </w:rPr>
        <w:t>to</w:t>
      </w:r>
      <w:r w:rsidR="009E281C" w:rsidRPr="005F0D3E">
        <w:rPr>
          <w:rFonts w:ascii="Segoe UI Semilight" w:hAnsi="Segoe UI Semilight" w:cs="Segoe UI Semilight"/>
          <w:sz w:val="22"/>
          <w:szCs w:val="22"/>
        </w:rPr>
        <w:t xml:space="preserve"> </w:t>
      </w:r>
      <w:r w:rsidRPr="005F0D3E">
        <w:rPr>
          <w:rFonts w:ascii="Segoe UI Semilight" w:hAnsi="Segoe UI Semilight" w:cs="Segoe UI Semilight"/>
          <w:sz w:val="22"/>
          <w:szCs w:val="22"/>
        </w:rPr>
        <w:t xml:space="preserve">the correct approach. More precisely, this document covers the following </w:t>
      </w:r>
      <w:r w:rsidR="00B23840" w:rsidRPr="005F0D3E">
        <w:rPr>
          <w:rFonts w:ascii="Segoe UI Semilight" w:hAnsi="Segoe UI Semilight" w:cs="Segoe UI Semilight"/>
          <w:sz w:val="22"/>
          <w:szCs w:val="22"/>
        </w:rPr>
        <w:t xml:space="preserve">key </w:t>
      </w:r>
      <w:r w:rsidR="009E281C">
        <w:rPr>
          <w:rFonts w:ascii="Segoe UI Semilight" w:hAnsi="Segoe UI Semilight" w:cs="Segoe UI Semilight"/>
          <w:sz w:val="22"/>
          <w:szCs w:val="22"/>
        </w:rPr>
        <w:t>scenarios</w:t>
      </w:r>
      <w:r w:rsidR="00B23840" w:rsidRPr="005F0D3E">
        <w:rPr>
          <w:rFonts w:ascii="Segoe UI Semilight" w:hAnsi="Segoe UI Semilight" w:cs="Segoe UI Semilight"/>
          <w:sz w:val="22"/>
          <w:szCs w:val="22"/>
        </w:rPr>
        <w:t>.</w:t>
      </w:r>
    </w:p>
    <w:p w14:paraId="0DD6024E" w14:textId="77777777" w:rsidR="0016790F" w:rsidRPr="005F0D3E" w:rsidRDefault="0016790F" w:rsidP="005F0D3E">
      <w:pPr>
        <w:rPr>
          <w:rFonts w:ascii="Segoe UI Semilight" w:hAnsi="Segoe UI Semilight" w:cs="Segoe UI Semilight"/>
          <w:sz w:val="22"/>
          <w:szCs w:val="22"/>
        </w:rPr>
      </w:pPr>
    </w:p>
    <w:p w14:paraId="7633384B" w14:textId="28A59F08" w:rsidR="008507B4" w:rsidRDefault="008507B4" w:rsidP="00595B7D">
      <w:pPr>
        <w:pStyle w:val="ListParagraph"/>
        <w:numPr>
          <w:ilvl w:val="0"/>
          <w:numId w:val="48"/>
        </w:numPr>
        <w:rPr>
          <w:rFonts w:ascii="Segoe UI Semilight" w:hAnsi="Segoe UI Semilight" w:cs="Segoe UI Semilight"/>
          <w:sz w:val="22"/>
          <w:szCs w:val="22"/>
        </w:rPr>
      </w:pPr>
      <w:r>
        <w:rPr>
          <w:rFonts w:ascii="Segoe UI Semilight" w:hAnsi="Segoe UI Semilight" w:cs="Segoe UI Semilight"/>
          <w:sz w:val="22"/>
          <w:szCs w:val="22"/>
        </w:rPr>
        <w:t xml:space="preserve">Root Access </w:t>
      </w:r>
      <w:r w:rsidR="00D271FF">
        <w:rPr>
          <w:rFonts w:ascii="Segoe UI Semilight" w:hAnsi="Segoe UI Semilight" w:cs="Segoe UI Semilight"/>
          <w:sz w:val="22"/>
          <w:szCs w:val="22"/>
        </w:rPr>
        <w:t xml:space="preserve">- </w:t>
      </w:r>
      <w:r>
        <w:rPr>
          <w:rFonts w:ascii="Segoe UI Semilight" w:hAnsi="Segoe UI Semilight" w:cs="Segoe UI Semilight"/>
          <w:sz w:val="22"/>
          <w:szCs w:val="22"/>
        </w:rPr>
        <w:t>permissions to read, write to and administer systems and operating software</w:t>
      </w:r>
    </w:p>
    <w:p w14:paraId="0E359D12" w14:textId="1ACBDEFD" w:rsidR="003C763B" w:rsidRPr="005F0D3E" w:rsidRDefault="00A978DD" w:rsidP="003C763B">
      <w:pPr>
        <w:pStyle w:val="ListParagraph"/>
        <w:numPr>
          <w:ilvl w:val="0"/>
          <w:numId w:val="48"/>
        </w:numPr>
        <w:rPr>
          <w:rFonts w:ascii="Segoe UI Semilight" w:hAnsi="Segoe UI Semilight" w:cs="Segoe UI Semilight"/>
          <w:sz w:val="22"/>
          <w:szCs w:val="22"/>
        </w:rPr>
      </w:pPr>
      <w:r>
        <w:rPr>
          <w:rFonts w:ascii="Segoe UI Semilight" w:hAnsi="Segoe UI Semilight" w:cs="Segoe UI Semilight"/>
          <w:sz w:val="22"/>
          <w:szCs w:val="22"/>
        </w:rPr>
        <w:t xml:space="preserve">Virus </w:t>
      </w:r>
      <w:r w:rsidR="003C763B">
        <w:rPr>
          <w:rFonts w:ascii="Segoe UI Semilight" w:hAnsi="Segoe UI Semilight" w:cs="Segoe UI Semilight"/>
          <w:sz w:val="22"/>
          <w:szCs w:val="22"/>
        </w:rPr>
        <w:t xml:space="preserve">Outbreak </w:t>
      </w:r>
      <w:r w:rsidR="00D271FF">
        <w:rPr>
          <w:rFonts w:ascii="Segoe UI Semilight" w:hAnsi="Segoe UI Semilight" w:cs="Segoe UI Semilight"/>
          <w:sz w:val="22"/>
          <w:szCs w:val="22"/>
        </w:rPr>
        <w:t xml:space="preserve">- </w:t>
      </w:r>
      <w:r w:rsidR="003C763B" w:rsidRPr="005F0D3E">
        <w:rPr>
          <w:rFonts w:ascii="Segoe UI Semilight" w:hAnsi="Segoe UI Semilight" w:cs="Segoe UI Semilight"/>
          <w:sz w:val="22"/>
          <w:szCs w:val="22"/>
        </w:rPr>
        <w:t>a virus, worm, Trojan horse, or other malicious entity comprised entirely of code that successfully infects a host</w:t>
      </w:r>
    </w:p>
    <w:p w14:paraId="75D78D69" w14:textId="787C71C8" w:rsidR="003C763B" w:rsidRPr="008507B4" w:rsidRDefault="003C763B" w:rsidP="003C763B">
      <w:pPr>
        <w:pStyle w:val="ListParagraph"/>
        <w:numPr>
          <w:ilvl w:val="0"/>
          <w:numId w:val="48"/>
        </w:numPr>
        <w:rPr>
          <w:rFonts w:ascii="Segoe UI Semilight" w:hAnsi="Segoe UI Semilight" w:cs="Segoe UI Semilight"/>
          <w:sz w:val="22"/>
          <w:szCs w:val="22"/>
        </w:rPr>
      </w:pPr>
      <w:r w:rsidRPr="008507B4">
        <w:rPr>
          <w:rFonts w:ascii="Segoe UI Semilight" w:hAnsi="Segoe UI Semilight" w:cs="Segoe UI Semilight"/>
          <w:sz w:val="22"/>
          <w:szCs w:val="22"/>
        </w:rPr>
        <w:t xml:space="preserve">Privilege escalations - </w:t>
      </w:r>
      <w:r w:rsidRPr="00363150">
        <w:rPr>
          <w:rFonts w:ascii="Segoe UI Semilight" w:hAnsi="Segoe UI Semilight" w:cs="Segoe UI Semilight"/>
          <w:sz w:val="22"/>
          <w:szCs w:val="22"/>
        </w:rPr>
        <w:t xml:space="preserve">users receive </w:t>
      </w:r>
      <w:r w:rsidR="009E281C" w:rsidRPr="00363150">
        <w:rPr>
          <w:rFonts w:ascii="Segoe UI Semilight" w:hAnsi="Segoe UI Semilight" w:cs="Segoe UI Semilight"/>
          <w:sz w:val="22"/>
          <w:szCs w:val="22"/>
        </w:rPr>
        <w:t xml:space="preserve">or manufacture </w:t>
      </w:r>
      <w:r w:rsidRPr="00363150">
        <w:rPr>
          <w:rFonts w:ascii="Segoe UI Semilight" w:hAnsi="Segoe UI Semilight" w:cs="Segoe UI Semilight"/>
          <w:sz w:val="22"/>
          <w:szCs w:val="22"/>
        </w:rPr>
        <w:t>privileges they are not entitled to</w:t>
      </w:r>
    </w:p>
    <w:p w14:paraId="094941B8" w14:textId="223D205C" w:rsidR="00A978DD" w:rsidRPr="005F0D3E" w:rsidRDefault="00A978DD" w:rsidP="00A978DD">
      <w:pPr>
        <w:pStyle w:val="ListParagraph"/>
        <w:numPr>
          <w:ilvl w:val="0"/>
          <w:numId w:val="48"/>
        </w:numPr>
        <w:rPr>
          <w:rFonts w:ascii="Segoe UI Semilight" w:hAnsi="Segoe UI Semilight" w:cs="Segoe UI Semilight"/>
          <w:sz w:val="22"/>
          <w:szCs w:val="22"/>
        </w:rPr>
      </w:pPr>
      <w:r w:rsidRPr="005F0D3E">
        <w:rPr>
          <w:rFonts w:ascii="Segoe UI Semilight" w:hAnsi="Segoe UI Semilight" w:cs="Segoe UI Semilight"/>
          <w:sz w:val="22"/>
          <w:szCs w:val="22"/>
        </w:rPr>
        <w:t>Unauthorized Access</w:t>
      </w:r>
      <w:r w:rsidR="00D271FF">
        <w:rPr>
          <w:rFonts w:ascii="Segoe UI Semilight" w:hAnsi="Segoe UI Semilight" w:cs="Segoe UI Semilight"/>
          <w:sz w:val="22"/>
          <w:szCs w:val="22"/>
        </w:rPr>
        <w:t xml:space="preserve"> - </w:t>
      </w:r>
      <w:r w:rsidRPr="005F0D3E">
        <w:rPr>
          <w:rFonts w:ascii="Segoe UI Semilight" w:hAnsi="Segoe UI Semilight" w:cs="Segoe UI Semilight"/>
          <w:sz w:val="22"/>
          <w:szCs w:val="22"/>
        </w:rPr>
        <w:t>a person gains logical or physical access to a network, system, application, data, or other information technology resource without authorization</w:t>
      </w:r>
    </w:p>
    <w:p w14:paraId="437D4B0C" w14:textId="49FBD9DE" w:rsidR="00A978DD" w:rsidRDefault="00A978DD" w:rsidP="00A978DD">
      <w:pPr>
        <w:pStyle w:val="ListParagraph"/>
        <w:numPr>
          <w:ilvl w:val="0"/>
          <w:numId w:val="48"/>
        </w:numPr>
        <w:rPr>
          <w:rFonts w:ascii="Segoe UI Semilight" w:hAnsi="Segoe UI Semilight" w:cs="Segoe UI Semilight"/>
          <w:sz w:val="22"/>
          <w:szCs w:val="22"/>
        </w:rPr>
      </w:pPr>
      <w:r>
        <w:rPr>
          <w:rFonts w:ascii="Segoe UI Semilight" w:hAnsi="Segoe UI Semilight" w:cs="Segoe UI Semilight"/>
          <w:sz w:val="22"/>
          <w:szCs w:val="22"/>
        </w:rPr>
        <w:t xml:space="preserve">Improper Computer </w:t>
      </w:r>
      <w:r w:rsidRPr="005F0D3E">
        <w:rPr>
          <w:rFonts w:ascii="Segoe UI Semilight" w:hAnsi="Segoe UI Semilight" w:cs="Segoe UI Semilight"/>
          <w:sz w:val="22"/>
          <w:szCs w:val="22"/>
        </w:rPr>
        <w:t>Use</w:t>
      </w:r>
      <w:r w:rsidR="00D271FF">
        <w:rPr>
          <w:rFonts w:ascii="Segoe UI Semilight" w:hAnsi="Segoe UI Semilight" w:cs="Segoe UI Semilight"/>
          <w:sz w:val="22"/>
          <w:szCs w:val="22"/>
        </w:rPr>
        <w:t xml:space="preserve"> - </w:t>
      </w:r>
      <w:r w:rsidRPr="005F0D3E">
        <w:rPr>
          <w:rFonts w:ascii="Segoe UI Semilight" w:hAnsi="Segoe UI Semilight" w:cs="Segoe UI Semilight"/>
          <w:sz w:val="22"/>
          <w:szCs w:val="22"/>
        </w:rPr>
        <w:t>a person violates any network or computer policy governing acceptable use</w:t>
      </w:r>
    </w:p>
    <w:p w14:paraId="7A9ED03E" w14:textId="6CF786FD" w:rsidR="00D22BAE" w:rsidRDefault="00F574BF" w:rsidP="00D22BAE">
      <w:pPr>
        <w:pStyle w:val="ListParagraph"/>
        <w:numPr>
          <w:ilvl w:val="0"/>
          <w:numId w:val="48"/>
        </w:numPr>
        <w:rPr>
          <w:rFonts w:ascii="Segoe UI Semilight" w:hAnsi="Segoe UI Semilight" w:cs="Segoe UI Semilight"/>
          <w:sz w:val="22"/>
          <w:szCs w:val="22"/>
        </w:rPr>
      </w:pPr>
      <w:r>
        <w:rPr>
          <w:rFonts w:ascii="Segoe UI Semilight" w:hAnsi="Segoe UI Semilight" w:cs="Segoe UI Semilight"/>
          <w:sz w:val="22"/>
          <w:szCs w:val="22"/>
        </w:rPr>
        <w:t xml:space="preserve">Ransomware/Malware </w:t>
      </w:r>
      <w:r w:rsidR="00487874">
        <w:rPr>
          <w:rFonts w:ascii="Segoe UI Semilight" w:hAnsi="Segoe UI Semilight" w:cs="Segoe UI Semilight"/>
          <w:sz w:val="22"/>
          <w:szCs w:val="22"/>
        </w:rPr>
        <w:t>Outbreak</w:t>
      </w:r>
      <w:r w:rsidR="00D22BAE">
        <w:rPr>
          <w:rFonts w:ascii="Segoe UI Semilight" w:hAnsi="Segoe UI Semilight" w:cs="Segoe UI Semilight"/>
          <w:sz w:val="22"/>
          <w:szCs w:val="22"/>
        </w:rPr>
        <w:t xml:space="preserve"> </w:t>
      </w:r>
      <w:r w:rsidR="004B3C83">
        <w:rPr>
          <w:rFonts w:ascii="Segoe UI Semilight" w:hAnsi="Segoe UI Semilight" w:cs="Segoe UI Semilight"/>
          <w:sz w:val="22"/>
          <w:szCs w:val="22"/>
        </w:rPr>
        <w:t>-</w:t>
      </w:r>
      <w:r w:rsidR="00D22BAE">
        <w:rPr>
          <w:rFonts w:ascii="Segoe UI Semilight" w:hAnsi="Segoe UI Semilight" w:cs="Segoe UI Semilight"/>
          <w:sz w:val="22"/>
          <w:szCs w:val="22"/>
        </w:rPr>
        <w:t xml:space="preserve"> malware that infected multiple assets and is spreading across networks and computers</w:t>
      </w:r>
    </w:p>
    <w:p w14:paraId="556D453D" w14:textId="09FB63BD" w:rsidR="00D22BAE" w:rsidRPr="00D22BAE" w:rsidRDefault="00487874" w:rsidP="00D22BAE">
      <w:pPr>
        <w:pStyle w:val="ListParagraph"/>
        <w:numPr>
          <w:ilvl w:val="0"/>
          <w:numId w:val="48"/>
        </w:numPr>
        <w:rPr>
          <w:rFonts w:ascii="Segoe UI Semilight" w:hAnsi="Segoe UI Semilight" w:cs="Segoe UI Semilight"/>
          <w:sz w:val="22"/>
          <w:szCs w:val="22"/>
        </w:rPr>
      </w:pPr>
      <w:r w:rsidRPr="00D22BAE">
        <w:rPr>
          <w:rFonts w:ascii="Segoe UI Semilight" w:hAnsi="Segoe UI Semilight" w:cs="Segoe UI Semilight"/>
          <w:sz w:val="22"/>
          <w:szCs w:val="22"/>
        </w:rPr>
        <w:t>Phishing</w:t>
      </w:r>
      <w:r w:rsidR="004B3C83">
        <w:rPr>
          <w:rFonts w:ascii="Segoe UI Semilight" w:hAnsi="Segoe UI Semilight" w:cs="Segoe UI Semilight"/>
          <w:sz w:val="22"/>
          <w:szCs w:val="22"/>
        </w:rPr>
        <w:t xml:space="preserve"> </w:t>
      </w:r>
      <w:r w:rsidR="00D22BAE" w:rsidRPr="00D22BAE">
        <w:rPr>
          <w:rFonts w:ascii="Segoe UI Semilight" w:hAnsi="Segoe UI Semilight" w:cs="Segoe UI Semilight"/>
          <w:sz w:val="22"/>
          <w:szCs w:val="22"/>
        </w:rPr>
        <w:t xml:space="preserve">- </w:t>
      </w:r>
      <w:r w:rsidR="00D22BAE" w:rsidRPr="00601CDC">
        <w:rPr>
          <w:rFonts w:ascii="Segoe UI Semilight" w:hAnsi="Segoe UI Semilight" w:cs="Segoe UI Semilight"/>
          <w:sz w:val="22"/>
          <w:szCs w:val="22"/>
        </w:rPr>
        <w:t>sends a fraudulent message designed to trick a human victim into revealing sensitive information to the attacker or to deploy malicious software</w:t>
      </w:r>
    </w:p>
    <w:p w14:paraId="5A0F3CC7" w14:textId="6F028BBF" w:rsidR="00487874" w:rsidRPr="00601CDC" w:rsidRDefault="00487874" w:rsidP="00601CDC">
      <w:pPr>
        <w:pStyle w:val="ListParagraph"/>
        <w:numPr>
          <w:ilvl w:val="0"/>
          <w:numId w:val="48"/>
        </w:numPr>
        <w:rPr>
          <w:rFonts w:ascii="Segoe UI Semilight" w:hAnsi="Segoe UI Semilight" w:cs="Segoe UI Semilight"/>
          <w:sz w:val="22"/>
          <w:szCs w:val="22"/>
        </w:rPr>
      </w:pPr>
      <w:r w:rsidRPr="00601CDC">
        <w:rPr>
          <w:rFonts w:ascii="Segoe UI Semilight" w:hAnsi="Segoe UI Semilight" w:cs="Segoe UI Semilight"/>
          <w:sz w:val="22"/>
          <w:szCs w:val="22"/>
        </w:rPr>
        <w:t>Data Theft</w:t>
      </w:r>
      <w:r w:rsidR="00D22BAE" w:rsidRPr="00601CDC">
        <w:rPr>
          <w:rFonts w:ascii="Segoe UI Semilight" w:hAnsi="Segoe UI Semilight" w:cs="Segoe UI Semilight"/>
          <w:sz w:val="22"/>
          <w:szCs w:val="22"/>
        </w:rPr>
        <w:t xml:space="preserve"> </w:t>
      </w:r>
      <w:r w:rsidR="004B3C83">
        <w:rPr>
          <w:rFonts w:ascii="Segoe UI Semilight" w:hAnsi="Segoe UI Semilight" w:cs="Segoe UI Semilight"/>
          <w:sz w:val="22"/>
          <w:szCs w:val="22"/>
        </w:rPr>
        <w:t>-</w:t>
      </w:r>
      <w:r w:rsidR="004B3C83" w:rsidRPr="00601CDC">
        <w:rPr>
          <w:rFonts w:ascii="Segoe UI Semilight" w:hAnsi="Segoe UI Semilight" w:cs="Segoe UI Semilight"/>
          <w:sz w:val="22"/>
          <w:szCs w:val="22"/>
        </w:rPr>
        <w:t xml:space="preserve"> </w:t>
      </w:r>
      <w:r w:rsidR="00D22BAE" w:rsidRPr="00601CDC">
        <w:rPr>
          <w:rFonts w:ascii="Segoe UI Semilight" w:hAnsi="Segoe UI Semilight" w:cs="Segoe UI Semilight"/>
          <w:sz w:val="22"/>
          <w:szCs w:val="22"/>
        </w:rPr>
        <w:t xml:space="preserve">extraction </w:t>
      </w:r>
      <w:r w:rsidR="00601CDC">
        <w:rPr>
          <w:rFonts w:ascii="Segoe UI Semilight" w:hAnsi="Segoe UI Semilight" w:cs="Segoe UI Semilight"/>
          <w:sz w:val="22"/>
          <w:szCs w:val="22"/>
        </w:rPr>
        <w:t xml:space="preserve">or stealing </w:t>
      </w:r>
      <w:r w:rsidR="00D22BAE" w:rsidRPr="00601CDC">
        <w:rPr>
          <w:rFonts w:ascii="Segoe UI Semilight" w:hAnsi="Segoe UI Semilight" w:cs="Segoe UI Semilight"/>
          <w:sz w:val="22"/>
          <w:szCs w:val="22"/>
        </w:rPr>
        <w:t>of</w:t>
      </w:r>
      <w:r w:rsidR="00601CDC">
        <w:rPr>
          <w:rFonts w:ascii="Segoe UI Semilight" w:hAnsi="Segoe UI Semilight" w:cs="Segoe UI Semilight"/>
          <w:sz w:val="22"/>
          <w:szCs w:val="22"/>
        </w:rPr>
        <w:t xml:space="preserve"> information</w:t>
      </w:r>
      <w:r w:rsidR="00D22BAE" w:rsidRPr="00601CDC">
        <w:rPr>
          <w:rFonts w:ascii="Segoe UI Semilight" w:hAnsi="Segoe UI Semilight" w:cs="Segoe UI Semilight"/>
          <w:sz w:val="22"/>
          <w:szCs w:val="22"/>
        </w:rPr>
        <w:t xml:space="preserve"> </w:t>
      </w:r>
    </w:p>
    <w:p w14:paraId="1BDC1FD7" w14:textId="4FB817B2" w:rsidR="008507B4" w:rsidRPr="00A978DD" w:rsidRDefault="0016790F" w:rsidP="00A978DD">
      <w:pPr>
        <w:pStyle w:val="ListParagraph"/>
        <w:numPr>
          <w:ilvl w:val="0"/>
          <w:numId w:val="48"/>
        </w:numPr>
        <w:rPr>
          <w:rFonts w:ascii="Segoe UI Semilight" w:hAnsi="Segoe UI Semilight" w:cs="Segoe UI Semilight"/>
          <w:sz w:val="22"/>
          <w:szCs w:val="22"/>
        </w:rPr>
      </w:pPr>
      <w:r w:rsidRPr="005F0D3E">
        <w:rPr>
          <w:rFonts w:ascii="Segoe UI Semilight" w:hAnsi="Segoe UI Semilight" w:cs="Segoe UI Semilight"/>
          <w:sz w:val="22"/>
          <w:szCs w:val="22"/>
        </w:rPr>
        <w:t>Denial of Service (DoS</w:t>
      </w:r>
      <w:r w:rsidR="004B3C83" w:rsidRPr="005F0D3E">
        <w:rPr>
          <w:rFonts w:ascii="Segoe UI Semilight" w:hAnsi="Segoe UI Semilight" w:cs="Segoe UI Semilight"/>
          <w:sz w:val="22"/>
          <w:szCs w:val="22"/>
        </w:rPr>
        <w:t>)</w:t>
      </w:r>
      <w:r w:rsidR="004B3C83">
        <w:rPr>
          <w:rFonts w:ascii="Segoe UI Semilight" w:hAnsi="Segoe UI Semilight" w:cs="Segoe UI Semilight"/>
          <w:sz w:val="22"/>
          <w:szCs w:val="22"/>
        </w:rPr>
        <w:t xml:space="preserve"> - </w:t>
      </w:r>
      <w:r w:rsidRPr="005F0D3E">
        <w:rPr>
          <w:rFonts w:ascii="Segoe UI Semilight" w:hAnsi="Segoe UI Semilight" w:cs="Segoe UI Semilight"/>
          <w:sz w:val="22"/>
          <w:szCs w:val="22"/>
        </w:rPr>
        <w:t>an attack that prevents or impairs authorized use of networks, systems, or applications through resource exhaustion</w:t>
      </w:r>
    </w:p>
    <w:p w14:paraId="3D7D55B4" w14:textId="77777777" w:rsidR="0016790F" w:rsidRPr="005F0D3E" w:rsidRDefault="0016790F" w:rsidP="005F0D3E">
      <w:pPr>
        <w:ind w:right="1008"/>
        <w:rPr>
          <w:rFonts w:ascii="Segoe UI Semilight" w:eastAsia="Arial" w:hAnsi="Segoe UI Semilight" w:cs="Segoe UI Semilight"/>
          <w:sz w:val="22"/>
          <w:szCs w:val="22"/>
        </w:rPr>
      </w:pPr>
    </w:p>
    <w:p w14:paraId="40407484" w14:textId="67A28DF1" w:rsidR="003C69CF" w:rsidRPr="005F0D3E" w:rsidRDefault="00B70ABC" w:rsidP="005F0D3E">
      <w:pPr>
        <w:ind w:right="1008"/>
        <w:rPr>
          <w:rFonts w:ascii="Segoe UI Semilight" w:eastAsia="Arial" w:hAnsi="Segoe UI Semilight" w:cs="Segoe UI Semilight"/>
          <w:sz w:val="22"/>
          <w:szCs w:val="22"/>
        </w:rPr>
      </w:pPr>
      <w:r w:rsidRPr="005F0D3E">
        <w:rPr>
          <w:rFonts w:ascii="Segoe UI Semilight" w:eastAsia="Arial" w:hAnsi="Segoe UI Semilight" w:cs="Segoe UI Semilight"/>
          <w:sz w:val="22"/>
          <w:szCs w:val="22"/>
        </w:rPr>
        <w:t xml:space="preserve">For each incident there are several key steps to be performed. This document references the key major threats/risk that companies are experiencing and the exact process </w:t>
      </w:r>
      <w:r w:rsidR="009E281C">
        <w:rPr>
          <w:rFonts w:ascii="Segoe UI Semilight" w:eastAsia="Arial" w:hAnsi="Segoe UI Semilight" w:cs="Segoe UI Semilight"/>
          <w:sz w:val="22"/>
          <w:szCs w:val="22"/>
        </w:rPr>
        <w:t>to follow,</w:t>
      </w:r>
      <w:r w:rsidRPr="005F0D3E">
        <w:rPr>
          <w:rFonts w:ascii="Segoe UI Semilight" w:eastAsia="Arial" w:hAnsi="Segoe UI Semilight" w:cs="Segoe UI Semilight"/>
          <w:sz w:val="22"/>
          <w:szCs w:val="22"/>
        </w:rPr>
        <w:t xml:space="preserve"> by whom</w:t>
      </w:r>
      <w:r w:rsidR="009E281C">
        <w:rPr>
          <w:rFonts w:ascii="Segoe UI Semilight" w:eastAsia="Arial" w:hAnsi="Segoe UI Semilight" w:cs="Segoe UI Semilight"/>
          <w:sz w:val="22"/>
          <w:szCs w:val="22"/>
        </w:rPr>
        <w:t>,</w:t>
      </w:r>
      <w:r w:rsidRPr="005F0D3E">
        <w:rPr>
          <w:rFonts w:ascii="Segoe UI Semilight" w:eastAsia="Arial" w:hAnsi="Segoe UI Semilight" w:cs="Segoe UI Semilight"/>
          <w:sz w:val="22"/>
          <w:szCs w:val="22"/>
        </w:rPr>
        <w:t xml:space="preserve"> and in what order.</w:t>
      </w:r>
    </w:p>
    <w:p w14:paraId="527BACA8" w14:textId="6D9B8724" w:rsidR="00D2610A" w:rsidRPr="005F0D3E" w:rsidRDefault="00D2610A" w:rsidP="005F0D3E">
      <w:pPr>
        <w:ind w:right="1008"/>
        <w:rPr>
          <w:rFonts w:ascii="Segoe UI Semilight" w:eastAsia="Arial" w:hAnsi="Segoe UI Semilight" w:cs="Segoe UI Semilight"/>
          <w:sz w:val="22"/>
          <w:szCs w:val="22"/>
        </w:rPr>
      </w:pPr>
    </w:p>
    <w:p w14:paraId="78F78AFA" w14:textId="2471BEFC" w:rsidR="002B0B2B" w:rsidRPr="005F0D3E" w:rsidRDefault="00D2610A" w:rsidP="005F0D3E">
      <w:pPr>
        <w:ind w:right="1008"/>
        <w:rPr>
          <w:rFonts w:ascii="Segoe UI Semilight" w:eastAsia="Arial" w:hAnsi="Segoe UI Semilight" w:cs="Segoe UI Semilight"/>
          <w:sz w:val="22"/>
          <w:szCs w:val="22"/>
        </w:rPr>
      </w:pPr>
      <w:r w:rsidRPr="005F0D3E">
        <w:rPr>
          <w:rFonts w:ascii="Segoe UI Semilight" w:eastAsia="Arial" w:hAnsi="Segoe UI Semilight" w:cs="Segoe UI Semilight"/>
          <w:sz w:val="22"/>
          <w:szCs w:val="22"/>
        </w:rPr>
        <w:t>The Standard Operating Procedure (SOP) can be customized - if needed</w:t>
      </w:r>
      <w:r w:rsidR="003B2355" w:rsidRPr="005F0D3E">
        <w:rPr>
          <w:rFonts w:ascii="Segoe UI Semilight" w:eastAsia="Arial" w:hAnsi="Segoe UI Semilight" w:cs="Segoe UI Semilight"/>
          <w:sz w:val="22"/>
          <w:szCs w:val="22"/>
        </w:rPr>
        <w:t xml:space="preserve"> </w:t>
      </w:r>
      <w:r w:rsidRPr="005F0D3E">
        <w:rPr>
          <w:rFonts w:ascii="Segoe UI Semilight" w:eastAsia="Arial" w:hAnsi="Segoe UI Semilight" w:cs="Segoe UI Semilight"/>
          <w:sz w:val="22"/>
          <w:szCs w:val="22"/>
        </w:rPr>
        <w:t xml:space="preserve">- based on the </w:t>
      </w:r>
      <w:r w:rsidR="00D271FF">
        <w:rPr>
          <w:rFonts w:ascii="Segoe UI Semilight" w:eastAsia="Arial" w:hAnsi="Segoe UI Semilight" w:cs="Segoe UI Semilight"/>
          <w:sz w:val="22"/>
          <w:szCs w:val="22"/>
        </w:rPr>
        <w:t xml:space="preserve">individual </w:t>
      </w:r>
      <w:r w:rsidR="009E281C">
        <w:rPr>
          <w:rFonts w:ascii="Segoe UI Semilight" w:eastAsia="Arial" w:hAnsi="Segoe UI Semilight" w:cs="Segoe UI Semilight"/>
          <w:sz w:val="22"/>
          <w:szCs w:val="22"/>
        </w:rPr>
        <w:t>need</w:t>
      </w:r>
      <w:r w:rsidR="00D271FF">
        <w:rPr>
          <w:rFonts w:ascii="Segoe UI Semilight" w:eastAsia="Arial" w:hAnsi="Segoe UI Semilight" w:cs="Segoe UI Semilight"/>
          <w:sz w:val="22"/>
          <w:szCs w:val="22"/>
        </w:rPr>
        <w:t>s</w:t>
      </w:r>
      <w:r w:rsidR="009E281C">
        <w:rPr>
          <w:rFonts w:ascii="Segoe UI Semilight" w:eastAsia="Arial" w:hAnsi="Segoe UI Semilight" w:cs="Segoe UI Semilight"/>
          <w:sz w:val="22"/>
          <w:szCs w:val="22"/>
        </w:rPr>
        <w:t xml:space="preserve"> of </w:t>
      </w:r>
      <w:r w:rsidRPr="005F0D3E">
        <w:rPr>
          <w:rFonts w:ascii="Segoe UI Semilight" w:eastAsia="Arial" w:hAnsi="Segoe UI Semilight" w:cs="Segoe UI Semilight"/>
          <w:sz w:val="22"/>
          <w:szCs w:val="22"/>
        </w:rPr>
        <w:t xml:space="preserve">departments and </w:t>
      </w:r>
      <w:r w:rsidR="009E281C" w:rsidRPr="005F0D3E">
        <w:rPr>
          <w:rFonts w:ascii="Segoe UI Semilight" w:eastAsia="Arial" w:hAnsi="Segoe UI Semilight" w:cs="Segoe UI Semilight"/>
          <w:sz w:val="22"/>
          <w:szCs w:val="22"/>
        </w:rPr>
        <w:t>Organization</w:t>
      </w:r>
      <w:r w:rsidR="009E281C">
        <w:rPr>
          <w:rFonts w:ascii="Segoe UI Semilight" w:eastAsia="Arial" w:hAnsi="Segoe UI Semilight" w:cs="Segoe UI Semilight"/>
          <w:sz w:val="22"/>
          <w:szCs w:val="22"/>
        </w:rPr>
        <w:t>al</w:t>
      </w:r>
      <w:r w:rsidR="009E281C" w:rsidRPr="005F0D3E">
        <w:rPr>
          <w:rFonts w:ascii="Segoe UI Semilight" w:eastAsia="Arial" w:hAnsi="Segoe UI Semilight" w:cs="Segoe UI Semilight"/>
          <w:sz w:val="22"/>
          <w:szCs w:val="22"/>
        </w:rPr>
        <w:t xml:space="preserve"> </w:t>
      </w:r>
      <w:r w:rsidRPr="005F0D3E">
        <w:rPr>
          <w:rFonts w:ascii="Segoe UI Semilight" w:eastAsia="Arial" w:hAnsi="Segoe UI Semilight" w:cs="Segoe UI Semilight"/>
          <w:sz w:val="22"/>
          <w:szCs w:val="22"/>
        </w:rPr>
        <w:t>responsibilities.</w:t>
      </w:r>
    </w:p>
    <w:p w14:paraId="020E4AF5" w14:textId="05FD7E46" w:rsidR="002B0B2B" w:rsidRPr="005F0D3E" w:rsidRDefault="002B0B2B" w:rsidP="005F0D3E">
      <w:pPr>
        <w:pStyle w:val="Heading1"/>
      </w:pPr>
      <w:bookmarkStart w:id="8" w:name="_Toc88584114"/>
      <w:r w:rsidRPr="005F0D3E">
        <w:t>Incident Handling</w:t>
      </w:r>
      <w:bookmarkEnd w:id="8"/>
    </w:p>
    <w:p w14:paraId="66B8E508" w14:textId="0B36569D" w:rsidR="002B0B2B" w:rsidRDefault="002B0B2B" w:rsidP="002B0B2B">
      <w:pPr>
        <w:rPr>
          <w:rFonts w:ascii="Segoe UI Semilight" w:hAnsi="Segoe UI Semilight" w:cs="Segoe UI Semilight"/>
          <w:sz w:val="22"/>
          <w:szCs w:val="22"/>
        </w:rPr>
      </w:pPr>
      <w:r w:rsidRPr="002B0B2B">
        <w:rPr>
          <w:rFonts w:ascii="Segoe UI Semilight" w:hAnsi="Segoe UI Semilight" w:cs="Segoe UI Semilight"/>
          <w:sz w:val="22"/>
          <w:szCs w:val="22"/>
        </w:rPr>
        <w:t xml:space="preserve">The checklist </w:t>
      </w:r>
      <w:r w:rsidR="00A67D1B">
        <w:rPr>
          <w:rFonts w:ascii="Segoe UI Semilight" w:hAnsi="Segoe UI Semilight" w:cs="Segoe UI Semilight"/>
          <w:sz w:val="22"/>
          <w:szCs w:val="22"/>
        </w:rPr>
        <w:t>below</w:t>
      </w:r>
      <w:r w:rsidRPr="002B0B2B">
        <w:rPr>
          <w:rFonts w:ascii="Segoe UI Semilight" w:hAnsi="Segoe UI Semilight" w:cs="Segoe UI Semilight"/>
          <w:sz w:val="22"/>
          <w:szCs w:val="22"/>
        </w:rPr>
        <w:t xml:space="preserve"> details the major steps that must be taken during the initial investigation of an incident. The items address only the detection and </w:t>
      </w:r>
      <w:r w:rsidR="009E281C">
        <w:rPr>
          <w:rFonts w:ascii="Segoe UI Semilight" w:hAnsi="Segoe UI Semilight" w:cs="Segoe UI Semilight"/>
          <w:sz w:val="22"/>
          <w:szCs w:val="22"/>
        </w:rPr>
        <w:t xml:space="preserve">initial </w:t>
      </w:r>
      <w:r w:rsidRPr="002B0B2B">
        <w:rPr>
          <w:rFonts w:ascii="Segoe UI Semilight" w:hAnsi="Segoe UI Semilight" w:cs="Segoe UI Semilight"/>
          <w:sz w:val="22"/>
          <w:szCs w:val="22"/>
        </w:rPr>
        <w:t xml:space="preserve">analysis of an incident; </w:t>
      </w:r>
      <w:r w:rsidR="009E281C">
        <w:rPr>
          <w:rFonts w:ascii="Segoe UI Semilight" w:hAnsi="Segoe UI Semilight" w:cs="Segoe UI Semilight"/>
          <w:sz w:val="22"/>
          <w:szCs w:val="22"/>
        </w:rPr>
        <w:t>thereafter</w:t>
      </w:r>
      <w:r w:rsidRPr="002B0B2B">
        <w:rPr>
          <w:rFonts w:ascii="Segoe UI Semilight" w:hAnsi="Segoe UI Semilight" w:cs="Segoe UI Semilight"/>
          <w:sz w:val="22"/>
          <w:szCs w:val="22"/>
        </w:rPr>
        <w:t xml:space="preserve">, incident handlers should refer to checklists tailored to </w:t>
      </w:r>
      <w:r w:rsidR="009E281C">
        <w:rPr>
          <w:rFonts w:ascii="Segoe UI Semilight" w:hAnsi="Segoe UI Semilight" w:cs="Segoe UI Semilight"/>
          <w:sz w:val="22"/>
          <w:szCs w:val="22"/>
        </w:rPr>
        <w:t>the</w:t>
      </w:r>
      <w:r w:rsidRPr="002B0B2B">
        <w:rPr>
          <w:rFonts w:ascii="Segoe UI Semilight" w:hAnsi="Segoe UI Semilight" w:cs="Segoe UI Semilight"/>
          <w:sz w:val="22"/>
          <w:szCs w:val="22"/>
        </w:rPr>
        <w:t xml:space="preserve"> specific type of incident</w:t>
      </w:r>
      <w:r w:rsidR="009E281C">
        <w:rPr>
          <w:rFonts w:ascii="Segoe UI Semilight" w:hAnsi="Segoe UI Semilight" w:cs="Segoe UI Semilight"/>
          <w:sz w:val="22"/>
          <w:szCs w:val="22"/>
        </w:rPr>
        <w:t xml:space="preserve"> identified.</w:t>
      </w:r>
      <w:r w:rsidRPr="002B0B2B">
        <w:rPr>
          <w:rFonts w:ascii="Segoe UI Semilight" w:hAnsi="Segoe UI Semilight" w:cs="Segoe UI Semilight"/>
          <w:sz w:val="22"/>
          <w:szCs w:val="22"/>
        </w:rPr>
        <w:t xml:space="preserve"> </w:t>
      </w:r>
    </w:p>
    <w:p w14:paraId="78848B35" w14:textId="77777777" w:rsidR="00A67D1B" w:rsidRPr="002B0B2B" w:rsidRDefault="00A67D1B" w:rsidP="002B0B2B">
      <w:pPr>
        <w:rPr>
          <w:rFonts w:ascii="Segoe UI Semilight" w:hAnsi="Segoe UI Semilight" w:cs="Segoe UI Semilight"/>
          <w:sz w:val="22"/>
          <w:szCs w:val="22"/>
        </w:rPr>
      </w:pPr>
    </w:p>
    <w:p w14:paraId="5E375AAB" w14:textId="186A5247" w:rsidR="002B0B2B" w:rsidRDefault="002B0B2B" w:rsidP="002B0B2B">
      <w:pPr>
        <w:rPr>
          <w:rFonts w:ascii="Segoe UI Semilight" w:hAnsi="Segoe UI Semilight" w:cs="Segoe UI Semilight"/>
          <w:sz w:val="22"/>
          <w:szCs w:val="22"/>
        </w:rPr>
      </w:pPr>
      <w:r w:rsidRPr="002B0B2B">
        <w:rPr>
          <w:rFonts w:ascii="Segoe UI Semilight" w:hAnsi="Segoe UI Semilight" w:cs="Segoe UI Semilight"/>
          <w:sz w:val="22"/>
          <w:szCs w:val="22"/>
        </w:rPr>
        <w:t xml:space="preserve">The actual steps taken will vary depending on the type of incident and the nature of the individual incidents. For instance, if the handler is certain what occurred based on an analysis of indications. </w:t>
      </w:r>
    </w:p>
    <w:p w14:paraId="41E32CA8" w14:textId="77777777" w:rsidR="008B1B19" w:rsidRDefault="008B1B19" w:rsidP="002B0B2B">
      <w:pPr>
        <w:rPr>
          <w:rFonts w:ascii="Segoe UI Semilight" w:hAnsi="Segoe UI Semilight" w:cs="Segoe UI Semilight"/>
          <w:sz w:val="22"/>
          <w:szCs w:val="22"/>
        </w:rPr>
      </w:pPr>
    </w:p>
    <w:p w14:paraId="249778CE" w14:textId="627D97DC" w:rsidR="005F0D3E" w:rsidRDefault="006D7E9E" w:rsidP="005F0D3E">
      <w:pPr>
        <w:pStyle w:val="Heading2"/>
      </w:pPr>
      <w:bookmarkStart w:id="9" w:name="_Toc88584115"/>
      <w:r>
        <w:lastRenderedPageBreak/>
        <w:t xml:space="preserve">Initial </w:t>
      </w:r>
      <w:r w:rsidR="005F0D3E" w:rsidRPr="005F0D3E">
        <w:t xml:space="preserve">Incident Handling </w:t>
      </w:r>
      <w:r w:rsidR="00E83EF3">
        <w:t>Steps</w:t>
      </w:r>
      <w:bookmarkEnd w:id="9"/>
    </w:p>
    <w:tbl>
      <w:tblPr>
        <w:tblW w:w="8895" w:type="dxa"/>
        <w:tblInd w:w="10" w:type="dxa"/>
        <w:tblLayout w:type="fixed"/>
        <w:tblCellMar>
          <w:left w:w="0" w:type="dxa"/>
          <w:right w:w="0" w:type="dxa"/>
        </w:tblCellMar>
        <w:tblLook w:val="04A0" w:firstRow="1" w:lastRow="0" w:firstColumn="1" w:lastColumn="0" w:noHBand="0" w:noVBand="1"/>
      </w:tblPr>
      <w:tblGrid>
        <w:gridCol w:w="7365"/>
        <w:gridCol w:w="82"/>
        <w:gridCol w:w="1448"/>
      </w:tblGrid>
      <w:tr w:rsidR="005F0D3E" w:rsidRPr="00011EC9" w14:paraId="25298F55" w14:textId="77777777" w:rsidTr="00140BEE">
        <w:trPr>
          <w:trHeight w:val="277"/>
        </w:trPr>
        <w:tc>
          <w:tcPr>
            <w:tcW w:w="7447" w:type="dxa"/>
            <w:gridSpan w:val="2"/>
            <w:shd w:val="clear" w:color="auto" w:fill="000000" w:themeFill="text1"/>
          </w:tcPr>
          <w:p w14:paraId="1BB42750" w14:textId="77777777" w:rsidR="005F0D3E" w:rsidRPr="005F0D3E" w:rsidRDefault="005F0D3E" w:rsidP="005F0D3E">
            <w:pPr>
              <w:jc w:val="center"/>
              <w:rPr>
                <w:rFonts w:ascii="Segoe UI Semilight" w:hAnsi="Segoe UI Semilight" w:cs="Segoe UI Semilight"/>
                <w:b/>
                <w:bCs/>
                <w:sz w:val="22"/>
                <w:szCs w:val="22"/>
              </w:rPr>
            </w:pPr>
            <w:bookmarkStart w:id="10" w:name="_Hlk85050376"/>
            <w:r w:rsidRPr="005F0D3E">
              <w:rPr>
                <w:rFonts w:ascii="Segoe UI Semilight" w:hAnsi="Segoe UI Semilight" w:cs="Segoe UI Semilight"/>
                <w:b/>
                <w:bCs/>
                <w:sz w:val="22"/>
                <w:szCs w:val="22"/>
              </w:rPr>
              <w:t>Detection and Analysis</w:t>
            </w:r>
          </w:p>
        </w:tc>
        <w:tc>
          <w:tcPr>
            <w:tcW w:w="1448" w:type="dxa"/>
            <w:shd w:val="clear" w:color="auto" w:fill="000000" w:themeFill="text1"/>
          </w:tcPr>
          <w:p w14:paraId="7A3A2EFD" w14:textId="54B5F471" w:rsidR="005F0D3E" w:rsidRPr="005F0D3E" w:rsidRDefault="005F0D3E" w:rsidP="005F0D3E">
            <w:pPr>
              <w:jc w:val="center"/>
              <w:rPr>
                <w:rFonts w:ascii="Segoe UI Semilight" w:hAnsi="Segoe UI Semilight" w:cs="Segoe UI Semilight"/>
                <w:b/>
                <w:bCs/>
                <w:sz w:val="22"/>
                <w:szCs w:val="22"/>
              </w:rPr>
            </w:pPr>
            <w:r w:rsidRPr="005F0D3E">
              <w:rPr>
                <w:rFonts w:ascii="Segoe UI Semilight" w:hAnsi="Segoe UI Semilight" w:cs="Segoe UI Semilight"/>
                <w:b/>
                <w:bCs/>
                <w:sz w:val="22"/>
                <w:szCs w:val="22"/>
              </w:rPr>
              <w:t>Status</w:t>
            </w:r>
          </w:p>
        </w:tc>
      </w:tr>
      <w:bookmarkEnd w:id="10"/>
      <w:tr w:rsidR="005F0D3E" w:rsidRPr="00011EC9" w14:paraId="004A5B64" w14:textId="77777777" w:rsidTr="00140BEE">
        <w:trPr>
          <w:trHeight w:val="314"/>
        </w:trPr>
        <w:tc>
          <w:tcPr>
            <w:tcW w:w="7365" w:type="dxa"/>
          </w:tcPr>
          <w:p w14:paraId="747B40A2" w14:textId="4D5F6C9A" w:rsidR="005F0D3E" w:rsidRPr="005F0D3E" w:rsidRDefault="005F0D3E" w:rsidP="00140BEE">
            <w:pPr>
              <w:spacing w:beforeLines="60" w:before="144" w:after="60"/>
              <w:ind w:left="144" w:right="144"/>
              <w:rPr>
                <w:rFonts w:ascii="Segoe UI Semilight" w:hAnsi="Segoe UI Semilight" w:cs="Segoe UI Semilight"/>
                <w:sz w:val="22"/>
                <w:szCs w:val="22"/>
              </w:rPr>
            </w:pPr>
            <w:r w:rsidRPr="005F0D3E">
              <w:rPr>
                <w:rFonts w:ascii="Segoe UI Semilight" w:hAnsi="Segoe UI Semilight" w:cs="Segoe UI Semilight"/>
                <w:sz w:val="22"/>
                <w:szCs w:val="22"/>
              </w:rPr>
              <w:t>Determine whether an incident has occurred</w:t>
            </w:r>
          </w:p>
        </w:tc>
        <w:tc>
          <w:tcPr>
            <w:tcW w:w="1530" w:type="dxa"/>
            <w:gridSpan w:val="2"/>
          </w:tcPr>
          <w:p w14:paraId="3456C82E" w14:textId="77777777" w:rsidR="005F0D3E" w:rsidRPr="005F0D3E" w:rsidRDefault="005F0D3E" w:rsidP="00140BEE">
            <w:pPr>
              <w:spacing w:beforeLines="60" w:before="144" w:after="60"/>
              <w:ind w:left="144" w:right="144"/>
              <w:rPr>
                <w:rFonts w:ascii="Segoe UI Semilight" w:hAnsi="Segoe UI Semilight" w:cs="Segoe UI Semilight"/>
                <w:sz w:val="22"/>
                <w:szCs w:val="22"/>
              </w:rPr>
            </w:pPr>
          </w:p>
        </w:tc>
      </w:tr>
      <w:tr w:rsidR="005F0D3E" w:rsidRPr="00011EC9" w14:paraId="3BBA31C2" w14:textId="77777777" w:rsidTr="00140BEE">
        <w:trPr>
          <w:trHeight w:val="332"/>
        </w:trPr>
        <w:tc>
          <w:tcPr>
            <w:tcW w:w="7365" w:type="dxa"/>
            <w:shd w:val="clear" w:color="auto" w:fill="DEEAF6" w:themeFill="accent5" w:themeFillTint="33"/>
          </w:tcPr>
          <w:p w14:paraId="26C73A7F" w14:textId="60D63E2A" w:rsidR="005F0D3E" w:rsidRPr="005F0D3E" w:rsidRDefault="005F0D3E" w:rsidP="00140BEE">
            <w:pPr>
              <w:spacing w:beforeLines="60" w:before="144" w:after="60"/>
              <w:ind w:left="144" w:right="144"/>
              <w:rPr>
                <w:rFonts w:ascii="Segoe UI Semilight" w:hAnsi="Segoe UI Semilight" w:cs="Segoe UI Semilight"/>
                <w:sz w:val="22"/>
                <w:szCs w:val="22"/>
              </w:rPr>
            </w:pPr>
            <w:r w:rsidRPr="005F0D3E">
              <w:rPr>
                <w:rFonts w:ascii="Segoe UI Semilight" w:hAnsi="Segoe UI Semilight" w:cs="Segoe UI Semilight"/>
                <w:sz w:val="22"/>
                <w:szCs w:val="22"/>
              </w:rPr>
              <w:t>Analyze the precursors and indications</w:t>
            </w:r>
          </w:p>
        </w:tc>
        <w:tc>
          <w:tcPr>
            <w:tcW w:w="1530" w:type="dxa"/>
            <w:gridSpan w:val="2"/>
            <w:shd w:val="clear" w:color="auto" w:fill="DEEAF6" w:themeFill="accent5" w:themeFillTint="33"/>
          </w:tcPr>
          <w:p w14:paraId="7ABCE56B" w14:textId="77777777" w:rsidR="005F0D3E" w:rsidRPr="005F0D3E" w:rsidRDefault="005F0D3E" w:rsidP="00140BEE">
            <w:pPr>
              <w:spacing w:beforeLines="60" w:before="144" w:after="60"/>
              <w:ind w:left="144" w:right="144"/>
              <w:rPr>
                <w:rFonts w:ascii="Segoe UI Semilight" w:hAnsi="Segoe UI Semilight" w:cs="Segoe UI Semilight"/>
                <w:sz w:val="22"/>
                <w:szCs w:val="22"/>
              </w:rPr>
            </w:pPr>
          </w:p>
        </w:tc>
      </w:tr>
      <w:tr w:rsidR="005F0D3E" w:rsidRPr="00011EC9" w14:paraId="545D2B18" w14:textId="77777777" w:rsidTr="00140BEE">
        <w:trPr>
          <w:trHeight w:val="278"/>
        </w:trPr>
        <w:tc>
          <w:tcPr>
            <w:tcW w:w="7365" w:type="dxa"/>
          </w:tcPr>
          <w:p w14:paraId="1C74CF7E" w14:textId="161BB285" w:rsidR="005F0D3E" w:rsidRPr="005F0D3E" w:rsidRDefault="005F0D3E" w:rsidP="00140BEE">
            <w:pPr>
              <w:spacing w:beforeLines="60" w:before="144" w:after="60"/>
              <w:ind w:left="144" w:right="144"/>
              <w:rPr>
                <w:rFonts w:ascii="Segoe UI Semilight" w:hAnsi="Segoe UI Semilight" w:cs="Segoe UI Semilight"/>
                <w:sz w:val="22"/>
                <w:szCs w:val="22"/>
              </w:rPr>
            </w:pPr>
            <w:r w:rsidRPr="005F0D3E">
              <w:rPr>
                <w:rFonts w:ascii="Segoe UI Semilight" w:hAnsi="Segoe UI Semilight" w:cs="Segoe UI Semilight"/>
                <w:sz w:val="22"/>
                <w:szCs w:val="22"/>
              </w:rPr>
              <w:t>Look for correlating information</w:t>
            </w:r>
          </w:p>
        </w:tc>
        <w:tc>
          <w:tcPr>
            <w:tcW w:w="1530" w:type="dxa"/>
            <w:gridSpan w:val="2"/>
          </w:tcPr>
          <w:p w14:paraId="2FF13A7A" w14:textId="77777777" w:rsidR="005F0D3E" w:rsidRPr="005F0D3E" w:rsidRDefault="005F0D3E" w:rsidP="00140BEE">
            <w:pPr>
              <w:spacing w:beforeLines="60" w:before="144" w:after="60"/>
              <w:ind w:left="144" w:right="144"/>
              <w:rPr>
                <w:rFonts w:ascii="Segoe UI Semilight" w:hAnsi="Segoe UI Semilight" w:cs="Segoe UI Semilight"/>
                <w:sz w:val="22"/>
                <w:szCs w:val="22"/>
              </w:rPr>
            </w:pPr>
          </w:p>
        </w:tc>
      </w:tr>
      <w:tr w:rsidR="005F0D3E" w:rsidRPr="00011EC9" w14:paraId="2F824EBA" w14:textId="77777777" w:rsidTr="00140BEE">
        <w:trPr>
          <w:trHeight w:val="255"/>
        </w:trPr>
        <w:tc>
          <w:tcPr>
            <w:tcW w:w="7365" w:type="dxa"/>
            <w:shd w:val="clear" w:color="auto" w:fill="DEEAF6" w:themeFill="accent5" w:themeFillTint="33"/>
          </w:tcPr>
          <w:p w14:paraId="099EC215" w14:textId="3F9C42F3" w:rsidR="005F0D3E" w:rsidRPr="005F0D3E" w:rsidRDefault="005F0D3E" w:rsidP="00140BEE">
            <w:pPr>
              <w:spacing w:beforeLines="60" w:before="144" w:after="60"/>
              <w:ind w:left="144" w:right="144"/>
              <w:rPr>
                <w:rFonts w:ascii="Segoe UI Semilight" w:hAnsi="Segoe UI Semilight" w:cs="Segoe UI Semilight"/>
                <w:sz w:val="22"/>
                <w:szCs w:val="22"/>
              </w:rPr>
            </w:pPr>
            <w:r w:rsidRPr="005F0D3E">
              <w:rPr>
                <w:rFonts w:ascii="Segoe UI Semilight" w:hAnsi="Segoe UI Semilight" w:cs="Segoe UI Semilight"/>
                <w:sz w:val="22"/>
                <w:szCs w:val="22"/>
              </w:rPr>
              <w:t>Perform research (e.g., search engines, knowledge base)</w:t>
            </w:r>
          </w:p>
        </w:tc>
        <w:tc>
          <w:tcPr>
            <w:tcW w:w="1530" w:type="dxa"/>
            <w:gridSpan w:val="2"/>
            <w:shd w:val="clear" w:color="auto" w:fill="DEEAF6" w:themeFill="accent5" w:themeFillTint="33"/>
          </w:tcPr>
          <w:p w14:paraId="4967D5CF" w14:textId="77777777" w:rsidR="005F0D3E" w:rsidRPr="005F0D3E" w:rsidRDefault="005F0D3E" w:rsidP="00140BEE">
            <w:pPr>
              <w:spacing w:beforeLines="60" w:before="144" w:after="60"/>
              <w:ind w:left="144" w:right="144"/>
              <w:rPr>
                <w:rFonts w:ascii="Segoe UI Semilight" w:hAnsi="Segoe UI Semilight" w:cs="Segoe UI Semilight"/>
                <w:sz w:val="22"/>
                <w:szCs w:val="22"/>
              </w:rPr>
            </w:pPr>
          </w:p>
        </w:tc>
      </w:tr>
      <w:tr w:rsidR="005F0D3E" w:rsidRPr="00011EC9" w14:paraId="29DBC4F0" w14:textId="77777777" w:rsidTr="00140BEE">
        <w:trPr>
          <w:trHeight w:val="353"/>
        </w:trPr>
        <w:tc>
          <w:tcPr>
            <w:tcW w:w="7365" w:type="dxa"/>
            <w:vMerge w:val="restart"/>
          </w:tcPr>
          <w:p w14:paraId="2E658259" w14:textId="2C0D5706" w:rsidR="005F0D3E" w:rsidRPr="005F0D3E" w:rsidRDefault="005F0D3E" w:rsidP="00140BEE">
            <w:pPr>
              <w:spacing w:beforeLines="60" w:before="144" w:after="60"/>
              <w:ind w:left="144" w:right="144"/>
              <w:rPr>
                <w:rFonts w:ascii="Segoe UI Semilight" w:hAnsi="Segoe UI Semilight" w:cs="Segoe UI Semilight"/>
                <w:sz w:val="22"/>
                <w:szCs w:val="22"/>
              </w:rPr>
            </w:pPr>
            <w:r w:rsidRPr="005F0D3E">
              <w:rPr>
                <w:rFonts w:ascii="Segoe UI Semilight" w:hAnsi="Segoe UI Semilight" w:cs="Segoe UI Semilight"/>
                <w:sz w:val="22"/>
                <w:szCs w:val="22"/>
              </w:rPr>
              <w:t>As soon as the handler believes an incident has occurred, begin</w:t>
            </w:r>
            <w:r w:rsidR="009E281C">
              <w:rPr>
                <w:rFonts w:ascii="Segoe UI Semilight" w:hAnsi="Segoe UI Semilight" w:cs="Segoe UI Semilight"/>
                <w:sz w:val="22"/>
                <w:szCs w:val="22"/>
              </w:rPr>
              <w:t xml:space="preserve"> </w:t>
            </w:r>
            <w:r w:rsidRPr="005F0D3E">
              <w:rPr>
                <w:rFonts w:ascii="Segoe UI Semilight" w:hAnsi="Segoe UI Semilight" w:cs="Segoe UI Semilight"/>
                <w:sz w:val="22"/>
                <w:szCs w:val="22"/>
              </w:rPr>
              <w:t>documenting</w:t>
            </w:r>
            <w:r>
              <w:rPr>
                <w:rFonts w:ascii="Segoe UI Semilight" w:hAnsi="Segoe UI Semilight" w:cs="Segoe UI Semilight"/>
                <w:sz w:val="22"/>
                <w:szCs w:val="22"/>
              </w:rPr>
              <w:t xml:space="preserve"> </w:t>
            </w:r>
            <w:r w:rsidRPr="005F0D3E">
              <w:rPr>
                <w:rFonts w:ascii="Segoe UI Semilight" w:hAnsi="Segoe UI Semilight" w:cs="Segoe UI Semilight"/>
                <w:sz w:val="22"/>
                <w:szCs w:val="22"/>
              </w:rPr>
              <w:t>the investigation and gathering evidence</w:t>
            </w:r>
            <w:r w:rsidR="00601CDC">
              <w:rPr>
                <w:rFonts w:ascii="Segoe UI Semilight" w:hAnsi="Segoe UI Semilight" w:cs="Segoe UI Semilight"/>
                <w:sz w:val="22"/>
                <w:szCs w:val="22"/>
              </w:rPr>
              <w:t xml:space="preserve">. </w:t>
            </w:r>
            <w:r w:rsidR="00601CDC" w:rsidRPr="00601CDC">
              <w:rPr>
                <w:rFonts w:ascii="Segoe UI Semilight" w:hAnsi="Segoe UI Semilight" w:cs="Segoe UI Semilight"/>
                <w:i/>
                <w:iCs/>
                <w:sz w:val="22"/>
                <w:szCs w:val="22"/>
              </w:rPr>
              <w:t>(Use Incident Notification and Incident Management Log documents)</w:t>
            </w:r>
          </w:p>
        </w:tc>
        <w:tc>
          <w:tcPr>
            <w:tcW w:w="1530" w:type="dxa"/>
            <w:gridSpan w:val="2"/>
            <w:vMerge w:val="restart"/>
          </w:tcPr>
          <w:p w14:paraId="2EEBDF21" w14:textId="77777777" w:rsidR="005F0D3E" w:rsidRPr="005F0D3E" w:rsidRDefault="005F0D3E" w:rsidP="00140BEE">
            <w:pPr>
              <w:spacing w:beforeLines="60" w:before="144" w:after="60"/>
              <w:ind w:left="144" w:right="144"/>
              <w:rPr>
                <w:rFonts w:ascii="Segoe UI Semilight" w:hAnsi="Segoe UI Semilight" w:cs="Segoe UI Semilight"/>
                <w:sz w:val="22"/>
                <w:szCs w:val="22"/>
              </w:rPr>
            </w:pPr>
          </w:p>
        </w:tc>
      </w:tr>
      <w:tr w:rsidR="005F0D3E" w:rsidRPr="00011EC9" w14:paraId="4B13B6D6" w14:textId="77777777" w:rsidTr="00140BEE">
        <w:trPr>
          <w:trHeight w:val="497"/>
        </w:trPr>
        <w:tc>
          <w:tcPr>
            <w:tcW w:w="7365" w:type="dxa"/>
            <w:vMerge/>
          </w:tcPr>
          <w:p w14:paraId="16708B0E" w14:textId="77777777" w:rsidR="005F0D3E" w:rsidRPr="005F0D3E" w:rsidRDefault="005F0D3E" w:rsidP="00140BEE">
            <w:pPr>
              <w:spacing w:beforeLines="60" w:before="144" w:after="60"/>
              <w:ind w:left="144" w:right="144"/>
              <w:rPr>
                <w:rFonts w:ascii="Segoe UI Semilight" w:hAnsi="Segoe UI Semilight" w:cs="Segoe UI Semilight"/>
                <w:sz w:val="22"/>
                <w:szCs w:val="22"/>
              </w:rPr>
            </w:pPr>
          </w:p>
        </w:tc>
        <w:tc>
          <w:tcPr>
            <w:tcW w:w="1530" w:type="dxa"/>
            <w:gridSpan w:val="2"/>
            <w:vMerge/>
          </w:tcPr>
          <w:p w14:paraId="0B620984" w14:textId="77777777" w:rsidR="005F0D3E" w:rsidRPr="005F0D3E" w:rsidRDefault="005F0D3E" w:rsidP="00140BEE">
            <w:pPr>
              <w:spacing w:beforeLines="60" w:before="144" w:after="60"/>
              <w:ind w:left="144" w:right="144"/>
              <w:rPr>
                <w:rFonts w:ascii="Segoe UI Semilight" w:hAnsi="Segoe UI Semilight" w:cs="Segoe UI Semilight"/>
                <w:sz w:val="22"/>
                <w:szCs w:val="22"/>
              </w:rPr>
            </w:pPr>
          </w:p>
        </w:tc>
      </w:tr>
      <w:tr w:rsidR="005F0D3E" w:rsidRPr="00011EC9" w14:paraId="2A380F23" w14:textId="77777777" w:rsidTr="00140BEE">
        <w:trPr>
          <w:trHeight w:val="223"/>
        </w:trPr>
        <w:tc>
          <w:tcPr>
            <w:tcW w:w="7365" w:type="dxa"/>
            <w:shd w:val="clear" w:color="auto" w:fill="DEEAF6" w:themeFill="accent5" w:themeFillTint="33"/>
          </w:tcPr>
          <w:p w14:paraId="38585D89" w14:textId="6471E480" w:rsidR="005F0D3E" w:rsidRPr="005F0D3E" w:rsidRDefault="005F0D3E" w:rsidP="00140BEE">
            <w:pPr>
              <w:spacing w:beforeLines="60" w:before="144" w:after="60"/>
              <w:ind w:left="144" w:right="144"/>
              <w:rPr>
                <w:rFonts w:ascii="Segoe UI Semilight" w:hAnsi="Segoe UI Semilight" w:cs="Segoe UI Semilight"/>
                <w:sz w:val="22"/>
                <w:szCs w:val="22"/>
              </w:rPr>
            </w:pPr>
            <w:r w:rsidRPr="005F0D3E">
              <w:rPr>
                <w:rFonts w:ascii="Segoe UI Semilight" w:hAnsi="Segoe UI Semilight" w:cs="Segoe UI Semilight"/>
                <w:sz w:val="22"/>
                <w:szCs w:val="22"/>
              </w:rPr>
              <w:t>Classify the incident using the categories</w:t>
            </w:r>
            <w:r w:rsidRPr="00ED3458">
              <w:rPr>
                <w:rFonts w:ascii="Segoe UI Semilight" w:hAnsi="Segoe UI Semilight" w:cs="Segoe UI Semilight"/>
                <w:sz w:val="22"/>
                <w:szCs w:val="22"/>
              </w:rPr>
              <w:t>:</w:t>
            </w:r>
            <w:r w:rsidRPr="00ED3458">
              <w:t xml:space="preserve"> </w:t>
            </w:r>
            <w:r w:rsidR="004B3C83" w:rsidRPr="005F0D3E">
              <w:rPr>
                <w:rFonts w:ascii="Segoe UI Semilight" w:hAnsi="Segoe UI Semilight" w:cs="Segoe UI Semilight"/>
                <w:sz w:val="22"/>
                <w:szCs w:val="22"/>
              </w:rPr>
              <w:t>m</w:t>
            </w:r>
            <w:r w:rsidRPr="00ED3458">
              <w:rPr>
                <w:rFonts w:ascii="Segoe UI Semilight" w:hAnsi="Segoe UI Semilight" w:cs="Segoe UI Semilight"/>
                <w:sz w:val="22"/>
                <w:szCs w:val="22"/>
              </w:rPr>
              <w:t>alicious</w:t>
            </w:r>
            <w:r w:rsidRPr="005F0D3E">
              <w:rPr>
                <w:rFonts w:ascii="Segoe UI Semilight" w:hAnsi="Segoe UI Semilight" w:cs="Segoe UI Semilight"/>
                <w:sz w:val="22"/>
                <w:szCs w:val="22"/>
              </w:rPr>
              <w:t xml:space="preserve"> code</w:t>
            </w:r>
            <w:r w:rsidR="009E281C">
              <w:rPr>
                <w:rFonts w:ascii="Segoe UI Semilight" w:hAnsi="Segoe UI Semilight" w:cs="Segoe UI Semilight"/>
                <w:sz w:val="22"/>
                <w:szCs w:val="22"/>
              </w:rPr>
              <w:t>;</w:t>
            </w:r>
            <w:r w:rsidRPr="005F0D3E">
              <w:rPr>
                <w:rFonts w:ascii="Segoe UI Semilight" w:hAnsi="Segoe UI Semilight" w:cs="Segoe UI Semilight"/>
                <w:sz w:val="22"/>
                <w:szCs w:val="22"/>
              </w:rPr>
              <w:t xml:space="preserve"> unauthorized access</w:t>
            </w:r>
            <w:r w:rsidR="009E281C">
              <w:rPr>
                <w:rFonts w:ascii="Segoe UI Semilight" w:hAnsi="Segoe UI Semilight" w:cs="Segoe UI Semilight"/>
                <w:sz w:val="22"/>
                <w:szCs w:val="22"/>
              </w:rPr>
              <w:t>;</w:t>
            </w:r>
            <w:r w:rsidRPr="005F0D3E">
              <w:rPr>
                <w:rFonts w:ascii="Segoe UI Semilight" w:hAnsi="Segoe UI Semilight" w:cs="Segoe UI Semilight"/>
                <w:sz w:val="22"/>
                <w:szCs w:val="22"/>
              </w:rPr>
              <w:t xml:space="preserve"> inappropriate usage</w:t>
            </w:r>
            <w:r w:rsidR="009E281C">
              <w:rPr>
                <w:rFonts w:ascii="Segoe UI Semilight" w:hAnsi="Segoe UI Semilight" w:cs="Segoe UI Semilight"/>
                <w:sz w:val="22"/>
                <w:szCs w:val="22"/>
              </w:rPr>
              <w:t>;</w:t>
            </w:r>
            <w:r w:rsidRPr="005F0D3E">
              <w:rPr>
                <w:rFonts w:ascii="Segoe UI Semilight" w:hAnsi="Segoe UI Semilight" w:cs="Segoe UI Semilight"/>
                <w:sz w:val="22"/>
                <w:szCs w:val="22"/>
              </w:rPr>
              <w:t xml:space="preserve"> multiple </w:t>
            </w:r>
            <w:r w:rsidR="00140BEE" w:rsidRPr="005F0D3E">
              <w:rPr>
                <w:rFonts w:ascii="Segoe UI Semilight" w:hAnsi="Segoe UI Semilight" w:cs="Segoe UI Semilight"/>
                <w:sz w:val="22"/>
                <w:szCs w:val="22"/>
              </w:rPr>
              <w:t>components</w:t>
            </w:r>
            <w:r w:rsidRPr="005F0D3E">
              <w:rPr>
                <w:rFonts w:ascii="Segoe UI Semilight" w:hAnsi="Segoe UI Semilight" w:cs="Segoe UI Semilight"/>
                <w:sz w:val="22"/>
                <w:szCs w:val="22"/>
              </w:rPr>
              <w:t>.</w:t>
            </w:r>
          </w:p>
        </w:tc>
        <w:tc>
          <w:tcPr>
            <w:tcW w:w="1530" w:type="dxa"/>
            <w:gridSpan w:val="2"/>
            <w:shd w:val="clear" w:color="auto" w:fill="DEEAF6" w:themeFill="accent5" w:themeFillTint="33"/>
          </w:tcPr>
          <w:p w14:paraId="464A44A4" w14:textId="77777777" w:rsidR="005F0D3E" w:rsidRPr="005F0D3E" w:rsidRDefault="005F0D3E" w:rsidP="00140BEE">
            <w:pPr>
              <w:spacing w:beforeLines="60" w:before="144" w:after="60"/>
              <w:ind w:left="144" w:right="144"/>
              <w:rPr>
                <w:rFonts w:ascii="Segoe UI Semilight" w:hAnsi="Segoe UI Semilight" w:cs="Segoe UI Semilight"/>
                <w:sz w:val="22"/>
                <w:szCs w:val="22"/>
              </w:rPr>
            </w:pPr>
          </w:p>
        </w:tc>
      </w:tr>
      <w:tr w:rsidR="005F0D3E" w:rsidRPr="00011EC9" w14:paraId="695FC1EA" w14:textId="77777777" w:rsidTr="00140BEE">
        <w:trPr>
          <w:trHeight w:val="252"/>
        </w:trPr>
        <w:tc>
          <w:tcPr>
            <w:tcW w:w="7365" w:type="dxa"/>
            <w:vAlign w:val="bottom"/>
          </w:tcPr>
          <w:p w14:paraId="60DAAAF9" w14:textId="6598C5E1" w:rsidR="005F0D3E" w:rsidRPr="00011EC9" w:rsidRDefault="00140BEE" w:rsidP="00140BEE">
            <w:pPr>
              <w:spacing w:beforeLines="60" w:before="144" w:after="60"/>
              <w:ind w:left="144" w:right="144"/>
              <w:rPr>
                <w:rFonts w:ascii="Arial Narrow" w:eastAsiaTheme="minorEastAsia" w:hAnsi="Arial Narrow"/>
                <w:sz w:val="22"/>
                <w:szCs w:val="22"/>
                <w:lang w:eastAsia="en-GB"/>
              </w:rPr>
            </w:pPr>
            <w:r w:rsidRPr="005F0D3E">
              <w:rPr>
                <w:rFonts w:ascii="Segoe UI Semilight" w:hAnsi="Segoe UI Semilight" w:cs="Segoe UI Semilight"/>
                <w:sz w:val="22"/>
                <w:szCs w:val="22"/>
              </w:rPr>
              <w:t xml:space="preserve">Follow the appropriate incident </w:t>
            </w:r>
            <w:r w:rsidR="00916B32">
              <w:rPr>
                <w:rFonts w:ascii="Segoe UI Semilight" w:hAnsi="Segoe UI Semilight" w:cs="Segoe UI Semilight"/>
                <w:sz w:val="22"/>
                <w:szCs w:val="22"/>
              </w:rPr>
              <w:t>Standard Operating Processes outlines below</w:t>
            </w:r>
          </w:p>
        </w:tc>
        <w:tc>
          <w:tcPr>
            <w:tcW w:w="1530" w:type="dxa"/>
            <w:gridSpan w:val="2"/>
            <w:vAlign w:val="bottom"/>
          </w:tcPr>
          <w:p w14:paraId="4381E5F5" w14:textId="77777777" w:rsidR="005F0D3E" w:rsidRPr="00011EC9" w:rsidRDefault="005F0D3E" w:rsidP="00140BEE">
            <w:pPr>
              <w:spacing w:beforeLines="60" w:before="144" w:after="60"/>
              <w:ind w:left="144" w:right="144"/>
              <w:rPr>
                <w:rFonts w:ascii="Arial Narrow" w:eastAsiaTheme="minorEastAsia" w:hAnsi="Arial Narrow"/>
                <w:sz w:val="22"/>
                <w:szCs w:val="22"/>
                <w:lang w:eastAsia="en-GB"/>
              </w:rPr>
            </w:pPr>
          </w:p>
        </w:tc>
      </w:tr>
    </w:tbl>
    <w:p w14:paraId="5FBEBF16" w14:textId="77777777" w:rsidR="008D5504" w:rsidRDefault="008D5504" w:rsidP="00140BEE">
      <w:pPr>
        <w:pStyle w:val="Heading2"/>
      </w:pPr>
    </w:p>
    <w:p w14:paraId="40F9F053" w14:textId="4B56E5E7" w:rsidR="006B6B39" w:rsidRDefault="006B6B39" w:rsidP="00140BEE">
      <w:pPr>
        <w:pStyle w:val="Heading2"/>
      </w:pPr>
      <w:bookmarkStart w:id="11" w:name="_Toc88584116"/>
      <w:r w:rsidRPr="00140BEE">
        <w:t xml:space="preserve">Generic </w:t>
      </w:r>
      <w:r w:rsidR="00140BEE" w:rsidRPr="00140BEE">
        <w:t>Uncategorized Incidents</w:t>
      </w:r>
      <w:r w:rsidR="00140BEE">
        <w:t xml:space="preserve"> -</w:t>
      </w:r>
      <w:r w:rsidR="00140BEE" w:rsidRPr="00140BEE">
        <w:t xml:space="preserve"> </w:t>
      </w:r>
      <w:r w:rsidRPr="00140BEE">
        <w:t>Handling Checklist</w:t>
      </w:r>
      <w:bookmarkEnd w:id="11"/>
      <w:r w:rsidRPr="00140BEE">
        <w:t xml:space="preserve"> </w:t>
      </w:r>
    </w:p>
    <w:tbl>
      <w:tblPr>
        <w:tblW w:w="8910" w:type="dxa"/>
        <w:tblLayout w:type="fixed"/>
        <w:tblCellMar>
          <w:left w:w="0" w:type="dxa"/>
          <w:right w:w="0" w:type="dxa"/>
        </w:tblCellMar>
        <w:tblLook w:val="04A0" w:firstRow="1" w:lastRow="0" w:firstColumn="1" w:lastColumn="0" w:noHBand="0" w:noVBand="1"/>
      </w:tblPr>
      <w:tblGrid>
        <w:gridCol w:w="6750"/>
        <w:gridCol w:w="2160"/>
      </w:tblGrid>
      <w:tr w:rsidR="00140BEE" w:rsidRPr="00011EC9" w14:paraId="3D7EB360" w14:textId="77777777" w:rsidTr="00140BEE">
        <w:trPr>
          <w:trHeight w:val="277"/>
        </w:trPr>
        <w:tc>
          <w:tcPr>
            <w:tcW w:w="6750" w:type="dxa"/>
            <w:shd w:val="clear" w:color="auto" w:fill="000000" w:themeFill="text1"/>
            <w:vAlign w:val="bottom"/>
          </w:tcPr>
          <w:p w14:paraId="63C8E500" w14:textId="77777777" w:rsidR="00140BEE" w:rsidRPr="00140BEE" w:rsidRDefault="00140BEE" w:rsidP="00140BEE">
            <w:pPr>
              <w:spacing w:before="60" w:after="60"/>
              <w:ind w:left="144" w:right="144"/>
              <w:jc w:val="center"/>
              <w:rPr>
                <w:rFonts w:ascii="Segoe UI Semilight" w:eastAsiaTheme="minorEastAsia" w:hAnsi="Segoe UI Semilight" w:cs="Segoe UI Semilight"/>
                <w:color w:val="FFFFFF" w:themeColor="background1"/>
                <w:sz w:val="22"/>
                <w:szCs w:val="22"/>
                <w:lang w:eastAsia="en-GB"/>
              </w:rPr>
            </w:pPr>
            <w:r w:rsidRPr="00140BEE">
              <w:rPr>
                <w:rFonts w:ascii="Segoe UI Semilight" w:eastAsia="Arial" w:hAnsi="Segoe UI Semilight" w:cs="Segoe UI Semilight"/>
                <w:b/>
                <w:bCs/>
                <w:color w:val="FFFFFF" w:themeColor="background1"/>
                <w:sz w:val="22"/>
                <w:szCs w:val="22"/>
                <w:lang w:eastAsia="en-GB"/>
              </w:rPr>
              <w:t>Detection and Analysis</w:t>
            </w:r>
          </w:p>
        </w:tc>
        <w:tc>
          <w:tcPr>
            <w:tcW w:w="2160" w:type="dxa"/>
            <w:shd w:val="clear" w:color="auto" w:fill="000000" w:themeFill="text1"/>
            <w:vAlign w:val="bottom"/>
          </w:tcPr>
          <w:p w14:paraId="5D6D19AC" w14:textId="3AEA67CF" w:rsidR="00140BEE" w:rsidRPr="00140BEE" w:rsidRDefault="00140BEE" w:rsidP="00140BEE">
            <w:pPr>
              <w:spacing w:before="60" w:after="60"/>
              <w:ind w:left="144" w:right="144"/>
              <w:jc w:val="center"/>
              <w:rPr>
                <w:rFonts w:ascii="Segoe UI Semilight" w:eastAsiaTheme="minorEastAsia" w:hAnsi="Segoe UI Semilight" w:cs="Segoe UI Semilight"/>
                <w:b/>
                <w:bCs/>
                <w:color w:val="FFFFFF" w:themeColor="background1"/>
                <w:sz w:val="22"/>
                <w:szCs w:val="22"/>
                <w:lang w:eastAsia="en-GB"/>
              </w:rPr>
            </w:pPr>
            <w:r w:rsidRPr="00140BEE">
              <w:rPr>
                <w:rFonts w:ascii="Segoe UI Semilight" w:eastAsiaTheme="minorEastAsia" w:hAnsi="Segoe UI Semilight" w:cs="Segoe UI Semilight"/>
                <w:b/>
                <w:bCs/>
                <w:color w:val="FFFFFF" w:themeColor="background1"/>
                <w:sz w:val="22"/>
                <w:szCs w:val="22"/>
                <w:lang w:eastAsia="en-GB"/>
              </w:rPr>
              <w:t>Status</w:t>
            </w:r>
          </w:p>
        </w:tc>
      </w:tr>
      <w:tr w:rsidR="00140BEE" w:rsidRPr="00011EC9" w14:paraId="7889A955" w14:textId="77777777" w:rsidTr="00140BEE">
        <w:trPr>
          <w:trHeight w:val="263"/>
        </w:trPr>
        <w:tc>
          <w:tcPr>
            <w:tcW w:w="6750" w:type="dxa"/>
            <w:vAlign w:val="bottom"/>
          </w:tcPr>
          <w:p w14:paraId="08F878F4" w14:textId="7DB87517" w:rsidR="00140BEE" w:rsidRPr="00247245" w:rsidRDefault="00140BEE" w:rsidP="00140BEE">
            <w:pPr>
              <w:spacing w:before="60" w:after="60"/>
              <w:ind w:left="144" w:right="144"/>
              <w:rPr>
                <w:rFonts w:ascii="Segoe UI Semilight" w:hAnsi="Segoe UI Semilight" w:cs="Segoe UI Semilight"/>
                <w:sz w:val="22"/>
                <w:szCs w:val="22"/>
              </w:rPr>
            </w:pPr>
            <w:r w:rsidRPr="00247245">
              <w:rPr>
                <w:rFonts w:ascii="Segoe UI Semilight" w:hAnsi="Segoe UI Semilight" w:cs="Segoe UI Semilight"/>
                <w:sz w:val="22"/>
                <w:szCs w:val="22"/>
              </w:rPr>
              <w:t xml:space="preserve">Prioritize handling the incident based on </w:t>
            </w:r>
            <w:r w:rsidR="00601CDC" w:rsidRPr="00247245">
              <w:rPr>
                <w:rFonts w:ascii="Segoe UI Semilight" w:hAnsi="Segoe UI Semilight" w:cs="Segoe UI Semilight"/>
                <w:sz w:val="22"/>
                <w:szCs w:val="22"/>
              </w:rPr>
              <w:t>your</w:t>
            </w:r>
            <w:r w:rsidRPr="00247245">
              <w:rPr>
                <w:rFonts w:ascii="Segoe UI Semilight" w:hAnsi="Segoe UI Semilight" w:cs="Segoe UI Semilight"/>
                <w:sz w:val="22"/>
                <w:szCs w:val="22"/>
              </w:rPr>
              <w:t xml:space="preserve"> business</w:t>
            </w:r>
            <w:r w:rsidR="00601CDC" w:rsidRPr="00247245">
              <w:rPr>
                <w:rFonts w:ascii="Segoe UI Semilight" w:hAnsi="Segoe UI Semilight" w:cs="Segoe UI Semilight"/>
                <w:sz w:val="22"/>
                <w:szCs w:val="22"/>
              </w:rPr>
              <w:t xml:space="preserve"> and operations</w:t>
            </w:r>
            <w:r w:rsidRPr="00247245">
              <w:rPr>
                <w:rFonts w:ascii="Segoe UI Semilight" w:hAnsi="Segoe UI Semilight" w:cs="Segoe UI Semilight"/>
                <w:sz w:val="22"/>
                <w:szCs w:val="22"/>
              </w:rPr>
              <w:t xml:space="preserve"> impact</w:t>
            </w:r>
            <w:r w:rsidR="00601CDC" w:rsidRPr="00247245">
              <w:rPr>
                <w:rFonts w:ascii="Segoe UI Semilight" w:hAnsi="Segoe UI Semilight" w:cs="Segoe UI Semilight"/>
                <w:sz w:val="22"/>
                <w:szCs w:val="22"/>
              </w:rPr>
              <w:t xml:space="preserve"> (see Incident Categorization document and/or your Business Impact Analysis or Risk Management)</w:t>
            </w:r>
          </w:p>
        </w:tc>
        <w:tc>
          <w:tcPr>
            <w:tcW w:w="2160" w:type="dxa"/>
            <w:vAlign w:val="bottom"/>
          </w:tcPr>
          <w:p w14:paraId="4FD9FB47" w14:textId="77777777" w:rsidR="00140BEE" w:rsidRPr="00011EC9" w:rsidRDefault="00140BEE" w:rsidP="00140BEE">
            <w:pPr>
              <w:spacing w:before="60" w:after="60"/>
              <w:ind w:left="144" w:right="144"/>
              <w:rPr>
                <w:rFonts w:ascii="Arial Narrow" w:eastAsiaTheme="minorEastAsia" w:hAnsi="Arial Narrow"/>
                <w:sz w:val="22"/>
                <w:szCs w:val="22"/>
                <w:lang w:eastAsia="en-GB"/>
              </w:rPr>
            </w:pPr>
          </w:p>
        </w:tc>
      </w:tr>
      <w:tr w:rsidR="00140BEE" w:rsidRPr="00011EC9" w14:paraId="1681C5D3" w14:textId="77777777" w:rsidTr="00140BEE">
        <w:trPr>
          <w:trHeight w:val="223"/>
        </w:trPr>
        <w:tc>
          <w:tcPr>
            <w:tcW w:w="6750" w:type="dxa"/>
            <w:shd w:val="clear" w:color="auto" w:fill="DEEAF6" w:themeFill="accent5" w:themeFillTint="33"/>
            <w:vAlign w:val="bottom"/>
          </w:tcPr>
          <w:p w14:paraId="2AABC473" w14:textId="7826989C" w:rsidR="00140BEE" w:rsidRPr="00247245" w:rsidRDefault="00140BEE" w:rsidP="00140BEE">
            <w:pPr>
              <w:spacing w:before="60" w:after="60"/>
              <w:ind w:left="144" w:right="144"/>
              <w:rPr>
                <w:rFonts w:ascii="Segoe UI Semilight" w:hAnsi="Segoe UI Semilight" w:cs="Segoe UI Semilight"/>
                <w:sz w:val="22"/>
                <w:szCs w:val="22"/>
              </w:rPr>
            </w:pPr>
            <w:r w:rsidRPr="00247245">
              <w:rPr>
                <w:rFonts w:ascii="Segoe UI Semilight" w:hAnsi="Segoe UI Semilight" w:cs="Segoe UI Semilight"/>
                <w:sz w:val="22"/>
                <w:szCs w:val="22"/>
              </w:rPr>
              <w:t>Identify which resources have been affected and forecast which resources will be affected</w:t>
            </w:r>
          </w:p>
        </w:tc>
        <w:tc>
          <w:tcPr>
            <w:tcW w:w="2160" w:type="dxa"/>
            <w:shd w:val="clear" w:color="auto" w:fill="DEEAF6" w:themeFill="accent5" w:themeFillTint="33"/>
            <w:vAlign w:val="bottom"/>
          </w:tcPr>
          <w:p w14:paraId="7545EC29" w14:textId="77777777" w:rsidR="00140BEE" w:rsidRPr="00011EC9" w:rsidRDefault="00140BEE" w:rsidP="00140BEE">
            <w:pPr>
              <w:spacing w:before="60" w:after="60"/>
              <w:ind w:left="144" w:right="144"/>
              <w:rPr>
                <w:rFonts w:ascii="Arial Narrow" w:eastAsiaTheme="minorEastAsia" w:hAnsi="Arial Narrow"/>
                <w:sz w:val="22"/>
                <w:szCs w:val="22"/>
                <w:lang w:eastAsia="en-GB"/>
              </w:rPr>
            </w:pPr>
          </w:p>
        </w:tc>
      </w:tr>
      <w:tr w:rsidR="00140BEE" w:rsidRPr="00011EC9" w14:paraId="625702C5" w14:textId="77777777" w:rsidTr="00140BEE">
        <w:trPr>
          <w:trHeight w:val="255"/>
        </w:trPr>
        <w:tc>
          <w:tcPr>
            <w:tcW w:w="6750" w:type="dxa"/>
            <w:vAlign w:val="bottom"/>
          </w:tcPr>
          <w:p w14:paraId="74286CBB" w14:textId="52A762FC" w:rsidR="00140BEE" w:rsidRPr="00247245" w:rsidRDefault="00140BEE" w:rsidP="00140BEE">
            <w:pPr>
              <w:spacing w:before="60" w:after="60"/>
              <w:ind w:left="144" w:right="144"/>
              <w:rPr>
                <w:rFonts w:ascii="Segoe UI Semilight" w:hAnsi="Segoe UI Semilight" w:cs="Segoe UI Semilight"/>
                <w:sz w:val="22"/>
                <w:szCs w:val="22"/>
              </w:rPr>
            </w:pPr>
            <w:r w:rsidRPr="00247245">
              <w:rPr>
                <w:rFonts w:ascii="Segoe UI Semilight" w:hAnsi="Segoe UI Semilight" w:cs="Segoe UI Semilight"/>
                <w:sz w:val="22"/>
                <w:szCs w:val="22"/>
              </w:rPr>
              <w:t xml:space="preserve">Estimate the current and potential technical </w:t>
            </w:r>
            <w:r w:rsidR="00A45D38" w:rsidRPr="00247245">
              <w:rPr>
                <w:rFonts w:ascii="Segoe UI Semilight" w:hAnsi="Segoe UI Semilight" w:cs="Segoe UI Semilight"/>
                <w:sz w:val="22"/>
                <w:szCs w:val="22"/>
              </w:rPr>
              <w:t xml:space="preserve">and operational </w:t>
            </w:r>
            <w:r w:rsidRPr="00247245">
              <w:rPr>
                <w:rFonts w:ascii="Segoe UI Semilight" w:hAnsi="Segoe UI Semilight" w:cs="Segoe UI Semilight"/>
                <w:sz w:val="22"/>
                <w:szCs w:val="22"/>
              </w:rPr>
              <w:t>effect of the incident</w:t>
            </w:r>
            <w:r w:rsidR="00A45D38" w:rsidRPr="00247245">
              <w:rPr>
                <w:rFonts w:ascii="Segoe UI Semilight" w:hAnsi="Segoe UI Semilight" w:cs="Segoe UI Semilight"/>
                <w:sz w:val="22"/>
                <w:szCs w:val="22"/>
              </w:rPr>
              <w:t>. If possible, assess cost of damage/remediation and if external help/support will be needed.</w:t>
            </w:r>
          </w:p>
        </w:tc>
        <w:tc>
          <w:tcPr>
            <w:tcW w:w="2160" w:type="dxa"/>
            <w:vAlign w:val="bottom"/>
          </w:tcPr>
          <w:p w14:paraId="2B11BB9B" w14:textId="77777777" w:rsidR="00140BEE" w:rsidRPr="00011EC9" w:rsidRDefault="00140BEE" w:rsidP="00140BEE">
            <w:pPr>
              <w:spacing w:before="60" w:after="60"/>
              <w:ind w:left="144" w:right="144"/>
              <w:rPr>
                <w:rFonts w:ascii="Arial Narrow" w:eastAsiaTheme="minorEastAsia" w:hAnsi="Arial Narrow"/>
                <w:sz w:val="22"/>
                <w:szCs w:val="22"/>
                <w:lang w:eastAsia="en-GB"/>
              </w:rPr>
            </w:pPr>
          </w:p>
        </w:tc>
      </w:tr>
      <w:tr w:rsidR="00140BEE" w:rsidRPr="00011EC9" w14:paraId="351B4FCD" w14:textId="77777777" w:rsidTr="009B273F">
        <w:trPr>
          <w:trHeight w:val="223"/>
        </w:trPr>
        <w:tc>
          <w:tcPr>
            <w:tcW w:w="6750" w:type="dxa"/>
            <w:shd w:val="clear" w:color="auto" w:fill="DEEAF6" w:themeFill="accent5" w:themeFillTint="33"/>
            <w:vAlign w:val="bottom"/>
          </w:tcPr>
          <w:p w14:paraId="1E534FCD" w14:textId="3E72492A" w:rsidR="00140BEE" w:rsidRPr="00247245" w:rsidRDefault="00A45D38" w:rsidP="00140BEE">
            <w:pPr>
              <w:spacing w:before="60" w:after="60"/>
              <w:ind w:left="144" w:right="144"/>
              <w:rPr>
                <w:rFonts w:ascii="Segoe UI Semilight" w:hAnsi="Segoe UI Semilight" w:cs="Segoe UI Semilight"/>
                <w:sz w:val="22"/>
                <w:szCs w:val="22"/>
              </w:rPr>
            </w:pPr>
            <w:r w:rsidRPr="00247245">
              <w:rPr>
                <w:rFonts w:ascii="Segoe UI Semilight" w:hAnsi="Segoe UI Semilight" w:cs="Segoe UI Semilight"/>
                <w:sz w:val="22"/>
                <w:szCs w:val="22"/>
              </w:rPr>
              <w:t>Report the incident to the appropriate internal personnel</w:t>
            </w:r>
            <w:r w:rsidR="000A58C8" w:rsidRPr="00247245">
              <w:rPr>
                <w:rFonts w:ascii="Segoe UI Semilight" w:hAnsi="Segoe UI Semilight" w:cs="Segoe UI Semilight"/>
                <w:sz w:val="22"/>
                <w:szCs w:val="22"/>
              </w:rPr>
              <w:t xml:space="preserve"> (</w:t>
            </w:r>
            <w:r w:rsidR="00D271FF" w:rsidRPr="00247245">
              <w:rPr>
                <w:rFonts w:ascii="Segoe UI Semilight" w:hAnsi="Segoe UI Semilight" w:cs="Segoe UI Semilight"/>
                <w:sz w:val="22"/>
                <w:szCs w:val="22"/>
              </w:rPr>
              <w:t>e.g.,</w:t>
            </w:r>
            <w:r w:rsidR="000A58C8" w:rsidRPr="00247245">
              <w:rPr>
                <w:rFonts w:ascii="Segoe UI Semilight" w:hAnsi="Segoe UI Semilight" w:cs="Segoe UI Semilight"/>
                <w:sz w:val="22"/>
                <w:szCs w:val="22"/>
              </w:rPr>
              <w:t xml:space="preserve"> Incident Commander, CIRT)</w:t>
            </w:r>
            <w:r w:rsidRPr="00247245">
              <w:rPr>
                <w:rFonts w:ascii="Segoe UI Semilight" w:hAnsi="Segoe UI Semilight" w:cs="Segoe UI Semilight"/>
                <w:sz w:val="22"/>
                <w:szCs w:val="22"/>
              </w:rPr>
              <w:t xml:space="preserve"> and external organizations</w:t>
            </w:r>
            <w:r w:rsidR="000A58C8" w:rsidRPr="00247245">
              <w:rPr>
                <w:rFonts w:ascii="Segoe UI Semilight" w:hAnsi="Segoe UI Semilight" w:cs="Segoe UI Semilight"/>
                <w:sz w:val="22"/>
                <w:szCs w:val="22"/>
              </w:rPr>
              <w:t>.</w:t>
            </w:r>
          </w:p>
        </w:tc>
        <w:tc>
          <w:tcPr>
            <w:tcW w:w="2160" w:type="dxa"/>
            <w:shd w:val="clear" w:color="auto" w:fill="DEEAF6" w:themeFill="accent5" w:themeFillTint="33"/>
            <w:vAlign w:val="bottom"/>
          </w:tcPr>
          <w:p w14:paraId="30C29D5A" w14:textId="77777777" w:rsidR="00140BEE" w:rsidRPr="00011EC9" w:rsidRDefault="00140BEE" w:rsidP="00140BEE">
            <w:pPr>
              <w:spacing w:before="60" w:after="60"/>
              <w:ind w:left="144" w:right="144"/>
              <w:rPr>
                <w:rFonts w:ascii="Arial Narrow" w:eastAsiaTheme="minorEastAsia" w:hAnsi="Arial Narrow"/>
                <w:sz w:val="22"/>
                <w:szCs w:val="22"/>
                <w:lang w:eastAsia="en-GB"/>
              </w:rPr>
            </w:pPr>
          </w:p>
        </w:tc>
      </w:tr>
    </w:tbl>
    <w:p w14:paraId="2F7973D1" w14:textId="77777777" w:rsidR="008D5504" w:rsidRDefault="008D5504" w:rsidP="009B273F">
      <w:pPr>
        <w:pStyle w:val="Heading2"/>
      </w:pPr>
    </w:p>
    <w:p w14:paraId="1DC6CFB8" w14:textId="55D38A9C" w:rsidR="00140BEE" w:rsidRDefault="009B273F" w:rsidP="009B273F">
      <w:pPr>
        <w:pStyle w:val="Heading2"/>
      </w:pPr>
      <w:bookmarkStart w:id="12" w:name="_Toc88584117"/>
      <w:r>
        <w:t>Containment, Eradication, and Recovery Checklist</w:t>
      </w:r>
      <w:bookmarkEnd w:id="12"/>
    </w:p>
    <w:tbl>
      <w:tblPr>
        <w:tblW w:w="8900" w:type="dxa"/>
        <w:tblInd w:w="10" w:type="dxa"/>
        <w:tblLayout w:type="fixed"/>
        <w:tblCellMar>
          <w:left w:w="0" w:type="dxa"/>
          <w:right w:w="0" w:type="dxa"/>
        </w:tblCellMar>
        <w:tblLook w:val="04A0" w:firstRow="1" w:lastRow="0" w:firstColumn="1" w:lastColumn="0" w:noHBand="0" w:noVBand="1"/>
      </w:tblPr>
      <w:tblGrid>
        <w:gridCol w:w="6930"/>
        <w:gridCol w:w="1970"/>
      </w:tblGrid>
      <w:tr w:rsidR="009B273F" w:rsidRPr="00011EC9" w14:paraId="6F9E558C" w14:textId="77777777" w:rsidTr="009B273F">
        <w:trPr>
          <w:trHeight w:val="270"/>
        </w:trPr>
        <w:tc>
          <w:tcPr>
            <w:tcW w:w="6930" w:type="dxa"/>
            <w:shd w:val="clear" w:color="auto" w:fill="000000" w:themeFill="text1"/>
            <w:vAlign w:val="bottom"/>
          </w:tcPr>
          <w:p w14:paraId="67084C42" w14:textId="77777777" w:rsidR="009B273F" w:rsidRPr="009B273F" w:rsidRDefault="009B273F" w:rsidP="009B273F">
            <w:pPr>
              <w:spacing w:before="60" w:after="60"/>
              <w:ind w:left="144" w:right="144"/>
              <w:jc w:val="center"/>
              <w:rPr>
                <w:rFonts w:ascii="Segoe UI Semilight" w:eastAsiaTheme="minorEastAsia" w:hAnsi="Segoe UI Semilight" w:cs="Segoe UI Semilight"/>
                <w:b/>
                <w:bCs/>
                <w:color w:val="FFFFFF" w:themeColor="background1"/>
                <w:sz w:val="22"/>
                <w:szCs w:val="22"/>
                <w:lang w:eastAsia="en-GB"/>
              </w:rPr>
            </w:pPr>
            <w:r w:rsidRPr="009B273F">
              <w:rPr>
                <w:rFonts w:ascii="Segoe UI Semilight" w:eastAsia="Arial" w:hAnsi="Segoe UI Semilight" w:cs="Segoe UI Semilight"/>
                <w:b/>
                <w:bCs/>
                <w:color w:val="FFFFFF" w:themeColor="background1"/>
                <w:sz w:val="22"/>
                <w:szCs w:val="22"/>
                <w:lang w:eastAsia="en-GB"/>
              </w:rPr>
              <w:t>Containment, Eradication, and Recovery</w:t>
            </w:r>
          </w:p>
        </w:tc>
        <w:tc>
          <w:tcPr>
            <w:tcW w:w="1970" w:type="dxa"/>
            <w:shd w:val="clear" w:color="auto" w:fill="000000" w:themeFill="text1"/>
            <w:vAlign w:val="bottom"/>
          </w:tcPr>
          <w:p w14:paraId="112FBE25" w14:textId="4C2E966F" w:rsidR="009B273F" w:rsidRPr="009B273F" w:rsidRDefault="009B273F" w:rsidP="009B273F">
            <w:pPr>
              <w:spacing w:before="60" w:after="60"/>
              <w:ind w:left="144" w:right="144"/>
              <w:jc w:val="center"/>
              <w:rPr>
                <w:rFonts w:ascii="Segoe UI Semilight" w:eastAsiaTheme="minorEastAsia" w:hAnsi="Segoe UI Semilight" w:cs="Segoe UI Semilight"/>
                <w:b/>
                <w:bCs/>
                <w:color w:val="FFFFFF" w:themeColor="background1"/>
                <w:sz w:val="22"/>
                <w:szCs w:val="22"/>
                <w:lang w:eastAsia="en-GB"/>
              </w:rPr>
            </w:pPr>
            <w:r>
              <w:rPr>
                <w:rFonts w:ascii="Segoe UI Semilight" w:eastAsiaTheme="minorEastAsia" w:hAnsi="Segoe UI Semilight" w:cs="Segoe UI Semilight"/>
                <w:b/>
                <w:bCs/>
                <w:color w:val="FFFFFF" w:themeColor="background1"/>
                <w:sz w:val="22"/>
                <w:szCs w:val="22"/>
                <w:lang w:eastAsia="en-GB"/>
              </w:rPr>
              <w:t>Status</w:t>
            </w:r>
          </w:p>
        </w:tc>
      </w:tr>
      <w:tr w:rsidR="009B273F" w:rsidRPr="00011EC9" w14:paraId="38EC1B89" w14:textId="77777777" w:rsidTr="009B273F">
        <w:trPr>
          <w:trHeight w:val="263"/>
        </w:trPr>
        <w:tc>
          <w:tcPr>
            <w:tcW w:w="6930" w:type="dxa"/>
            <w:shd w:val="clear" w:color="auto" w:fill="DEEAF6" w:themeFill="accent5" w:themeFillTint="33"/>
            <w:vAlign w:val="bottom"/>
          </w:tcPr>
          <w:p w14:paraId="755EFC1C" w14:textId="73B3E1C5" w:rsidR="009B273F" w:rsidRPr="009B273F" w:rsidRDefault="009B273F" w:rsidP="009B273F">
            <w:pPr>
              <w:spacing w:before="60" w:after="60"/>
              <w:ind w:left="144" w:right="144"/>
              <w:rPr>
                <w:rFonts w:ascii="Segoe UI Semilight" w:eastAsia="Arial" w:hAnsi="Segoe UI Semilight" w:cs="Segoe UI Semilight"/>
                <w:sz w:val="22"/>
                <w:szCs w:val="22"/>
                <w:lang w:eastAsia="en-GB"/>
              </w:rPr>
            </w:pPr>
            <w:r w:rsidRPr="009B273F">
              <w:rPr>
                <w:rFonts w:ascii="Segoe UI Semilight" w:eastAsia="Arial" w:hAnsi="Segoe UI Semilight" w:cs="Segoe UI Semilight"/>
                <w:sz w:val="22"/>
                <w:szCs w:val="22"/>
                <w:lang w:eastAsia="en-GB"/>
              </w:rPr>
              <w:lastRenderedPageBreak/>
              <w:t>Acquire, preserve, secure, and document evidence</w:t>
            </w:r>
            <w:r w:rsidR="006D7E9E">
              <w:rPr>
                <w:rFonts w:ascii="Segoe UI Semilight" w:eastAsia="Arial" w:hAnsi="Segoe UI Semilight" w:cs="Segoe UI Semilight"/>
                <w:sz w:val="22"/>
                <w:szCs w:val="22"/>
                <w:lang w:eastAsia="en-GB"/>
              </w:rPr>
              <w:t xml:space="preserve"> obtained (logs, pictures, computers). </w:t>
            </w:r>
            <w:r w:rsidR="006D7E9E" w:rsidRPr="006D7E9E">
              <w:rPr>
                <w:rFonts w:ascii="Segoe UI Semilight" w:eastAsia="Arial" w:hAnsi="Segoe UI Semilight" w:cs="Segoe UI Semilight"/>
                <w:i/>
                <w:iCs/>
                <w:sz w:val="22"/>
                <w:szCs w:val="22"/>
                <w:lang w:eastAsia="en-GB"/>
              </w:rPr>
              <w:t>(Use Incident Response Toolkit, IR Forensic Intake and Chain of Custody Forms).</w:t>
            </w:r>
            <w:r w:rsidR="006D7E9E">
              <w:rPr>
                <w:rFonts w:ascii="Segoe UI Semilight" w:eastAsia="Arial" w:hAnsi="Segoe UI Semilight" w:cs="Segoe UI Semilight"/>
                <w:sz w:val="22"/>
                <w:szCs w:val="22"/>
                <w:lang w:eastAsia="en-GB"/>
              </w:rPr>
              <w:t xml:space="preserve"> </w:t>
            </w:r>
          </w:p>
        </w:tc>
        <w:tc>
          <w:tcPr>
            <w:tcW w:w="1970" w:type="dxa"/>
            <w:shd w:val="clear" w:color="auto" w:fill="DEEAF6" w:themeFill="accent5" w:themeFillTint="33"/>
            <w:vAlign w:val="bottom"/>
          </w:tcPr>
          <w:p w14:paraId="489FE39F" w14:textId="77777777" w:rsidR="009B273F" w:rsidRPr="009B273F" w:rsidRDefault="009B273F" w:rsidP="009B273F">
            <w:pPr>
              <w:spacing w:before="60" w:after="60"/>
              <w:ind w:left="144" w:right="144"/>
              <w:rPr>
                <w:rFonts w:ascii="Segoe UI Semilight" w:eastAsiaTheme="minorEastAsia" w:hAnsi="Segoe UI Semilight" w:cs="Segoe UI Semilight"/>
                <w:sz w:val="22"/>
                <w:szCs w:val="22"/>
                <w:lang w:eastAsia="en-GB"/>
              </w:rPr>
            </w:pPr>
          </w:p>
        </w:tc>
      </w:tr>
      <w:tr w:rsidR="009B273F" w:rsidRPr="00011EC9" w14:paraId="3D314FE5" w14:textId="77777777" w:rsidTr="009B273F">
        <w:trPr>
          <w:trHeight w:val="255"/>
        </w:trPr>
        <w:tc>
          <w:tcPr>
            <w:tcW w:w="6930" w:type="dxa"/>
            <w:vAlign w:val="bottom"/>
          </w:tcPr>
          <w:p w14:paraId="0FE0EF05" w14:textId="416D96D7" w:rsidR="009B273F" w:rsidRPr="009B273F" w:rsidRDefault="009B273F" w:rsidP="009B273F">
            <w:pPr>
              <w:spacing w:before="60" w:after="60"/>
              <w:ind w:left="144" w:right="144"/>
              <w:rPr>
                <w:rFonts w:ascii="Segoe UI Semilight" w:eastAsia="Arial" w:hAnsi="Segoe UI Semilight" w:cs="Segoe UI Semilight"/>
                <w:sz w:val="22"/>
                <w:szCs w:val="22"/>
                <w:lang w:eastAsia="en-GB"/>
              </w:rPr>
            </w:pPr>
            <w:r w:rsidRPr="009B273F">
              <w:rPr>
                <w:rFonts w:ascii="Segoe UI Semilight" w:eastAsia="Arial" w:hAnsi="Segoe UI Semilight" w:cs="Segoe UI Semilight"/>
                <w:sz w:val="22"/>
                <w:szCs w:val="22"/>
                <w:lang w:eastAsia="en-GB"/>
              </w:rPr>
              <w:t>Contain the incident</w:t>
            </w:r>
            <w:r w:rsidR="006D7E9E">
              <w:rPr>
                <w:rFonts w:ascii="Segoe UI Semilight" w:eastAsia="Arial" w:hAnsi="Segoe UI Semilight" w:cs="Segoe UI Semilight"/>
                <w:sz w:val="22"/>
                <w:szCs w:val="22"/>
                <w:lang w:eastAsia="en-GB"/>
              </w:rPr>
              <w:t xml:space="preserve"> (</w:t>
            </w:r>
            <w:r w:rsidR="00D271FF">
              <w:rPr>
                <w:rFonts w:ascii="Segoe UI Semilight" w:eastAsia="Arial" w:hAnsi="Segoe UI Semilight" w:cs="Segoe UI Semilight"/>
                <w:sz w:val="22"/>
                <w:szCs w:val="22"/>
                <w:lang w:eastAsia="en-GB"/>
              </w:rPr>
              <w:t>e.g.,</w:t>
            </w:r>
            <w:r w:rsidR="006D7E9E">
              <w:rPr>
                <w:rFonts w:ascii="Segoe UI Semilight" w:eastAsia="Arial" w:hAnsi="Segoe UI Semilight" w:cs="Segoe UI Semilight"/>
                <w:sz w:val="22"/>
                <w:szCs w:val="22"/>
                <w:lang w:eastAsia="en-GB"/>
              </w:rPr>
              <w:t xml:space="preserve"> take compromised system offline, remove infected files)</w:t>
            </w:r>
          </w:p>
        </w:tc>
        <w:tc>
          <w:tcPr>
            <w:tcW w:w="1970" w:type="dxa"/>
            <w:vAlign w:val="bottom"/>
          </w:tcPr>
          <w:p w14:paraId="4A125AC7" w14:textId="77777777" w:rsidR="009B273F" w:rsidRPr="009B273F" w:rsidRDefault="009B273F" w:rsidP="009B273F">
            <w:pPr>
              <w:spacing w:before="60" w:after="60"/>
              <w:ind w:left="144" w:right="144"/>
              <w:rPr>
                <w:rFonts w:ascii="Segoe UI Semilight" w:eastAsiaTheme="minorEastAsia" w:hAnsi="Segoe UI Semilight" w:cs="Segoe UI Semilight"/>
                <w:sz w:val="22"/>
                <w:szCs w:val="22"/>
                <w:lang w:eastAsia="en-GB"/>
              </w:rPr>
            </w:pPr>
          </w:p>
        </w:tc>
      </w:tr>
      <w:tr w:rsidR="009B273F" w:rsidRPr="00011EC9" w14:paraId="26676A42" w14:textId="77777777" w:rsidTr="009B273F">
        <w:trPr>
          <w:trHeight w:val="255"/>
        </w:trPr>
        <w:tc>
          <w:tcPr>
            <w:tcW w:w="6930" w:type="dxa"/>
            <w:shd w:val="clear" w:color="auto" w:fill="DEEAF6" w:themeFill="accent5" w:themeFillTint="33"/>
            <w:vAlign w:val="bottom"/>
          </w:tcPr>
          <w:p w14:paraId="6131F857" w14:textId="5F7121E1" w:rsidR="009B273F" w:rsidRPr="009B273F" w:rsidRDefault="009B273F" w:rsidP="009B273F">
            <w:pPr>
              <w:spacing w:before="60" w:after="60"/>
              <w:ind w:left="144" w:right="144"/>
              <w:rPr>
                <w:rFonts w:ascii="Segoe UI Semilight" w:eastAsia="Arial" w:hAnsi="Segoe UI Semilight" w:cs="Segoe UI Semilight"/>
                <w:sz w:val="22"/>
                <w:szCs w:val="22"/>
                <w:lang w:eastAsia="en-GB"/>
              </w:rPr>
            </w:pPr>
            <w:r w:rsidRPr="009B273F">
              <w:rPr>
                <w:rFonts w:ascii="Segoe UI Semilight" w:eastAsia="Arial" w:hAnsi="Segoe UI Semilight" w:cs="Segoe UI Semilight"/>
                <w:sz w:val="22"/>
                <w:szCs w:val="22"/>
                <w:lang w:eastAsia="en-GB"/>
              </w:rPr>
              <w:t>Eradicate the incident</w:t>
            </w:r>
            <w:r w:rsidR="006D7E9E">
              <w:rPr>
                <w:rFonts w:ascii="Segoe UI Semilight" w:eastAsia="Arial" w:hAnsi="Segoe UI Semilight" w:cs="Segoe UI Semilight"/>
                <w:sz w:val="22"/>
                <w:szCs w:val="22"/>
                <w:lang w:eastAsia="en-GB"/>
              </w:rPr>
              <w:t xml:space="preserve"> </w:t>
            </w:r>
          </w:p>
        </w:tc>
        <w:tc>
          <w:tcPr>
            <w:tcW w:w="1970" w:type="dxa"/>
            <w:shd w:val="clear" w:color="auto" w:fill="DEEAF6" w:themeFill="accent5" w:themeFillTint="33"/>
            <w:vAlign w:val="bottom"/>
          </w:tcPr>
          <w:p w14:paraId="0C61FE5A" w14:textId="77777777" w:rsidR="009B273F" w:rsidRPr="009B273F" w:rsidRDefault="009B273F" w:rsidP="009B273F">
            <w:pPr>
              <w:spacing w:before="60" w:after="60"/>
              <w:ind w:left="144" w:right="144"/>
              <w:rPr>
                <w:rFonts w:ascii="Segoe UI Semilight" w:eastAsiaTheme="minorEastAsia" w:hAnsi="Segoe UI Semilight" w:cs="Segoe UI Semilight"/>
                <w:sz w:val="22"/>
                <w:szCs w:val="22"/>
                <w:lang w:eastAsia="en-GB"/>
              </w:rPr>
            </w:pPr>
          </w:p>
        </w:tc>
      </w:tr>
      <w:tr w:rsidR="009B273F" w:rsidRPr="00011EC9" w14:paraId="6C511D9D" w14:textId="77777777" w:rsidTr="009B273F">
        <w:trPr>
          <w:trHeight w:val="255"/>
        </w:trPr>
        <w:tc>
          <w:tcPr>
            <w:tcW w:w="6930" w:type="dxa"/>
            <w:vAlign w:val="bottom"/>
          </w:tcPr>
          <w:p w14:paraId="68670CCE" w14:textId="77777777" w:rsidR="009B273F" w:rsidRPr="009B273F" w:rsidRDefault="009B273F" w:rsidP="009B273F">
            <w:pPr>
              <w:spacing w:before="60" w:after="60"/>
              <w:ind w:left="144" w:right="144"/>
              <w:rPr>
                <w:rFonts w:ascii="Segoe UI Semilight" w:eastAsia="Arial" w:hAnsi="Segoe UI Semilight" w:cs="Segoe UI Semilight"/>
                <w:sz w:val="22"/>
                <w:szCs w:val="22"/>
                <w:lang w:eastAsia="en-GB"/>
              </w:rPr>
            </w:pPr>
            <w:r w:rsidRPr="009B273F">
              <w:rPr>
                <w:rFonts w:ascii="Segoe UI Semilight" w:eastAsia="Arial" w:hAnsi="Segoe UI Semilight" w:cs="Segoe UI Semilight"/>
                <w:sz w:val="22"/>
                <w:szCs w:val="22"/>
                <w:lang w:eastAsia="en-GB"/>
              </w:rPr>
              <w:t>Identify and mitigate all vulnerabilities that were exploited</w:t>
            </w:r>
          </w:p>
        </w:tc>
        <w:tc>
          <w:tcPr>
            <w:tcW w:w="1970" w:type="dxa"/>
            <w:vAlign w:val="bottom"/>
          </w:tcPr>
          <w:p w14:paraId="78F1B8F2" w14:textId="77777777" w:rsidR="009B273F" w:rsidRPr="009B273F" w:rsidRDefault="009B273F" w:rsidP="009B273F">
            <w:pPr>
              <w:spacing w:before="60" w:after="60"/>
              <w:ind w:left="144" w:right="144"/>
              <w:rPr>
                <w:rFonts w:ascii="Segoe UI Semilight" w:eastAsiaTheme="minorEastAsia" w:hAnsi="Segoe UI Semilight" w:cs="Segoe UI Semilight"/>
                <w:sz w:val="22"/>
                <w:szCs w:val="22"/>
                <w:lang w:eastAsia="en-GB"/>
              </w:rPr>
            </w:pPr>
          </w:p>
        </w:tc>
      </w:tr>
      <w:tr w:rsidR="009B273F" w:rsidRPr="00011EC9" w14:paraId="0FB0B03E" w14:textId="77777777" w:rsidTr="009B273F">
        <w:trPr>
          <w:trHeight w:val="255"/>
        </w:trPr>
        <w:tc>
          <w:tcPr>
            <w:tcW w:w="6930" w:type="dxa"/>
            <w:shd w:val="clear" w:color="auto" w:fill="DEEAF6" w:themeFill="accent5" w:themeFillTint="33"/>
            <w:vAlign w:val="bottom"/>
          </w:tcPr>
          <w:p w14:paraId="712AEC2F" w14:textId="77777777" w:rsidR="009B273F" w:rsidRPr="009B273F" w:rsidRDefault="009B273F" w:rsidP="009B273F">
            <w:pPr>
              <w:spacing w:before="60" w:after="60"/>
              <w:ind w:left="144" w:right="144"/>
              <w:rPr>
                <w:rFonts w:ascii="Segoe UI Semilight" w:eastAsia="Arial" w:hAnsi="Segoe UI Semilight" w:cs="Segoe UI Semilight"/>
                <w:sz w:val="22"/>
                <w:szCs w:val="22"/>
                <w:lang w:eastAsia="en-GB"/>
              </w:rPr>
            </w:pPr>
            <w:r w:rsidRPr="009B273F">
              <w:rPr>
                <w:rFonts w:ascii="Segoe UI Semilight" w:eastAsia="Arial" w:hAnsi="Segoe UI Semilight" w:cs="Segoe UI Semilight"/>
                <w:sz w:val="22"/>
                <w:szCs w:val="22"/>
                <w:lang w:eastAsia="en-GB"/>
              </w:rPr>
              <w:t>Remove malicious code, inappropriate materials, and other components</w:t>
            </w:r>
          </w:p>
        </w:tc>
        <w:tc>
          <w:tcPr>
            <w:tcW w:w="1970" w:type="dxa"/>
            <w:shd w:val="clear" w:color="auto" w:fill="DEEAF6" w:themeFill="accent5" w:themeFillTint="33"/>
            <w:vAlign w:val="bottom"/>
          </w:tcPr>
          <w:p w14:paraId="09C2C29D" w14:textId="77777777" w:rsidR="009B273F" w:rsidRPr="009B273F" w:rsidRDefault="009B273F" w:rsidP="009B273F">
            <w:pPr>
              <w:spacing w:before="60" w:after="60"/>
              <w:ind w:left="144" w:right="144"/>
              <w:rPr>
                <w:rFonts w:ascii="Segoe UI Semilight" w:eastAsiaTheme="minorEastAsia" w:hAnsi="Segoe UI Semilight" w:cs="Segoe UI Semilight"/>
                <w:sz w:val="22"/>
                <w:szCs w:val="22"/>
                <w:lang w:eastAsia="en-GB"/>
              </w:rPr>
            </w:pPr>
          </w:p>
        </w:tc>
      </w:tr>
      <w:tr w:rsidR="009B273F" w:rsidRPr="00011EC9" w14:paraId="7DC8609D" w14:textId="77777777" w:rsidTr="009B273F">
        <w:trPr>
          <w:trHeight w:val="255"/>
        </w:trPr>
        <w:tc>
          <w:tcPr>
            <w:tcW w:w="6930" w:type="dxa"/>
            <w:vAlign w:val="bottom"/>
          </w:tcPr>
          <w:p w14:paraId="4BE66AF6" w14:textId="244093FE" w:rsidR="009B273F" w:rsidRPr="009B273F" w:rsidRDefault="009B273F" w:rsidP="009B273F">
            <w:pPr>
              <w:spacing w:before="60" w:after="60"/>
              <w:ind w:left="144" w:right="144"/>
              <w:rPr>
                <w:rFonts w:ascii="Segoe UI Semilight" w:eastAsia="Arial" w:hAnsi="Segoe UI Semilight" w:cs="Segoe UI Semilight"/>
                <w:sz w:val="22"/>
                <w:szCs w:val="22"/>
                <w:lang w:eastAsia="en-GB"/>
              </w:rPr>
            </w:pPr>
            <w:r w:rsidRPr="009B273F">
              <w:rPr>
                <w:rFonts w:ascii="Segoe UI Semilight" w:eastAsia="Arial" w:hAnsi="Segoe UI Semilight" w:cs="Segoe UI Semilight"/>
                <w:sz w:val="22"/>
                <w:szCs w:val="22"/>
                <w:lang w:eastAsia="en-GB"/>
              </w:rPr>
              <w:t>Recover from the incident</w:t>
            </w:r>
            <w:r w:rsidR="00145269">
              <w:rPr>
                <w:rFonts w:ascii="Segoe UI Semilight" w:eastAsia="Arial" w:hAnsi="Segoe UI Semilight" w:cs="Segoe UI Semilight"/>
                <w:sz w:val="22"/>
                <w:szCs w:val="22"/>
                <w:lang w:eastAsia="en-GB"/>
              </w:rPr>
              <w:t xml:space="preserve"> (</w:t>
            </w:r>
            <w:r w:rsidR="00D271FF">
              <w:rPr>
                <w:rFonts w:ascii="Segoe UI Semilight" w:eastAsia="Arial" w:hAnsi="Segoe UI Semilight" w:cs="Segoe UI Semilight"/>
                <w:sz w:val="22"/>
                <w:szCs w:val="22"/>
                <w:lang w:eastAsia="en-GB"/>
              </w:rPr>
              <w:t>e.g.,</w:t>
            </w:r>
            <w:r w:rsidR="00145269">
              <w:rPr>
                <w:rFonts w:ascii="Segoe UI Semilight" w:eastAsia="Arial" w:hAnsi="Segoe UI Semilight" w:cs="Segoe UI Semilight"/>
                <w:sz w:val="22"/>
                <w:szCs w:val="22"/>
                <w:lang w:eastAsia="en-GB"/>
              </w:rPr>
              <w:t xml:space="preserve"> restore </w:t>
            </w:r>
            <w:r w:rsidR="00D271FF">
              <w:rPr>
                <w:rFonts w:ascii="Segoe UI Semilight" w:eastAsia="Arial" w:hAnsi="Segoe UI Semilight" w:cs="Segoe UI Semilight"/>
                <w:sz w:val="22"/>
                <w:szCs w:val="22"/>
                <w:lang w:eastAsia="en-GB"/>
              </w:rPr>
              <w:t xml:space="preserve">from safe </w:t>
            </w:r>
            <w:r w:rsidR="00145269">
              <w:rPr>
                <w:rFonts w:ascii="Segoe UI Semilight" w:eastAsia="Arial" w:hAnsi="Segoe UI Semilight" w:cs="Segoe UI Semilight"/>
                <w:sz w:val="22"/>
                <w:szCs w:val="22"/>
                <w:lang w:eastAsia="en-GB"/>
              </w:rPr>
              <w:t>backups</w:t>
            </w:r>
            <w:r w:rsidR="00283B43">
              <w:rPr>
                <w:rFonts w:ascii="Segoe UI Semilight" w:eastAsia="Arial" w:hAnsi="Segoe UI Semilight" w:cs="Segoe UI Semilight"/>
                <w:sz w:val="22"/>
                <w:szCs w:val="22"/>
                <w:lang w:eastAsia="en-GB"/>
              </w:rPr>
              <w:t>, conduct lesson learned review).</w:t>
            </w:r>
          </w:p>
        </w:tc>
        <w:tc>
          <w:tcPr>
            <w:tcW w:w="1970" w:type="dxa"/>
            <w:vAlign w:val="bottom"/>
          </w:tcPr>
          <w:p w14:paraId="28486E9E" w14:textId="77777777" w:rsidR="009B273F" w:rsidRPr="009B273F" w:rsidRDefault="009B273F" w:rsidP="009B273F">
            <w:pPr>
              <w:spacing w:before="60" w:after="60"/>
              <w:ind w:left="144" w:right="144"/>
              <w:rPr>
                <w:rFonts w:ascii="Segoe UI Semilight" w:eastAsiaTheme="minorEastAsia" w:hAnsi="Segoe UI Semilight" w:cs="Segoe UI Semilight"/>
                <w:sz w:val="22"/>
                <w:szCs w:val="22"/>
                <w:lang w:eastAsia="en-GB"/>
              </w:rPr>
            </w:pPr>
          </w:p>
        </w:tc>
      </w:tr>
      <w:tr w:rsidR="009B273F" w:rsidRPr="00011EC9" w14:paraId="1FCEDC38" w14:textId="77777777" w:rsidTr="009B273F">
        <w:trPr>
          <w:trHeight w:val="255"/>
        </w:trPr>
        <w:tc>
          <w:tcPr>
            <w:tcW w:w="6930" w:type="dxa"/>
            <w:shd w:val="clear" w:color="auto" w:fill="DEEAF6" w:themeFill="accent5" w:themeFillTint="33"/>
            <w:vAlign w:val="bottom"/>
          </w:tcPr>
          <w:p w14:paraId="3125E889" w14:textId="5C7A419A" w:rsidR="009B273F" w:rsidRPr="009B273F" w:rsidRDefault="009B273F" w:rsidP="009B273F">
            <w:pPr>
              <w:spacing w:before="60" w:after="60"/>
              <w:ind w:left="144" w:right="144"/>
              <w:rPr>
                <w:rFonts w:ascii="Segoe UI Semilight" w:eastAsia="Arial" w:hAnsi="Segoe UI Semilight" w:cs="Segoe UI Semilight"/>
                <w:sz w:val="22"/>
                <w:szCs w:val="22"/>
                <w:lang w:eastAsia="en-GB"/>
              </w:rPr>
            </w:pPr>
            <w:r w:rsidRPr="009B273F">
              <w:rPr>
                <w:rFonts w:ascii="Segoe UI Semilight" w:eastAsia="Arial" w:hAnsi="Segoe UI Semilight" w:cs="Segoe UI Semilight"/>
                <w:sz w:val="22"/>
                <w:szCs w:val="22"/>
                <w:lang w:eastAsia="en-GB"/>
              </w:rPr>
              <w:t xml:space="preserve">Return affected systems to an operationally </w:t>
            </w:r>
            <w:r w:rsidR="00D271FF">
              <w:rPr>
                <w:rFonts w:ascii="Segoe UI Semilight" w:eastAsia="Arial" w:hAnsi="Segoe UI Semilight" w:cs="Segoe UI Semilight"/>
                <w:sz w:val="22"/>
                <w:szCs w:val="22"/>
                <w:lang w:eastAsia="en-GB"/>
              </w:rPr>
              <w:t>available</w:t>
            </w:r>
            <w:r w:rsidR="00D271FF" w:rsidRPr="009B273F">
              <w:rPr>
                <w:rFonts w:ascii="Segoe UI Semilight" w:eastAsia="Arial" w:hAnsi="Segoe UI Semilight" w:cs="Segoe UI Semilight"/>
                <w:sz w:val="22"/>
                <w:szCs w:val="22"/>
                <w:lang w:eastAsia="en-GB"/>
              </w:rPr>
              <w:t xml:space="preserve"> </w:t>
            </w:r>
            <w:r w:rsidRPr="009B273F">
              <w:rPr>
                <w:rFonts w:ascii="Segoe UI Semilight" w:eastAsia="Arial" w:hAnsi="Segoe UI Semilight" w:cs="Segoe UI Semilight"/>
                <w:sz w:val="22"/>
                <w:szCs w:val="22"/>
                <w:lang w:eastAsia="en-GB"/>
              </w:rPr>
              <w:t>state</w:t>
            </w:r>
          </w:p>
        </w:tc>
        <w:tc>
          <w:tcPr>
            <w:tcW w:w="1970" w:type="dxa"/>
            <w:shd w:val="clear" w:color="auto" w:fill="DEEAF6" w:themeFill="accent5" w:themeFillTint="33"/>
            <w:vAlign w:val="bottom"/>
          </w:tcPr>
          <w:p w14:paraId="1584B98C" w14:textId="77777777" w:rsidR="009B273F" w:rsidRPr="009B273F" w:rsidRDefault="009B273F" w:rsidP="009B273F">
            <w:pPr>
              <w:spacing w:before="60" w:after="60"/>
              <w:ind w:left="144" w:right="144"/>
              <w:rPr>
                <w:rFonts w:ascii="Segoe UI Semilight" w:eastAsiaTheme="minorEastAsia" w:hAnsi="Segoe UI Semilight" w:cs="Segoe UI Semilight"/>
                <w:sz w:val="22"/>
                <w:szCs w:val="22"/>
                <w:lang w:eastAsia="en-GB"/>
              </w:rPr>
            </w:pPr>
          </w:p>
        </w:tc>
      </w:tr>
    </w:tbl>
    <w:p w14:paraId="55FB5B99" w14:textId="77777777" w:rsidR="00140BEE" w:rsidRDefault="00140BEE">
      <w:pPr>
        <w:rPr>
          <w:rFonts w:ascii="Segoe UI Semilight" w:eastAsia="Arial" w:hAnsi="Segoe UI Semilight" w:cs="Segoe UI Semilight"/>
          <w:szCs w:val="20"/>
        </w:rPr>
      </w:pPr>
    </w:p>
    <w:p w14:paraId="401E7FAF" w14:textId="4F634B0E" w:rsidR="00140BEE" w:rsidRPr="009B273F" w:rsidRDefault="00140BEE">
      <w:pPr>
        <w:rPr>
          <w:rFonts w:ascii="Segoe UI Semilight" w:eastAsia="Arial" w:hAnsi="Segoe UI Semilight" w:cs="Segoe UI Semilight"/>
          <w:sz w:val="22"/>
          <w:szCs w:val="22"/>
        </w:rPr>
      </w:pPr>
    </w:p>
    <w:p w14:paraId="2F4343E9" w14:textId="429103BB" w:rsidR="009B273F" w:rsidRPr="009B273F" w:rsidRDefault="009B273F">
      <w:pPr>
        <w:rPr>
          <w:rFonts w:ascii="Segoe UI Semilight" w:eastAsia="Arial" w:hAnsi="Segoe UI Semilight" w:cs="Segoe UI Semilight"/>
          <w:sz w:val="22"/>
          <w:szCs w:val="22"/>
        </w:rPr>
      </w:pPr>
    </w:p>
    <w:p w14:paraId="5048FEB7" w14:textId="5E2C7469" w:rsidR="000A5BAC" w:rsidRDefault="000A5BAC">
      <w:pPr>
        <w:rPr>
          <w:rFonts w:ascii="Segoe UI Semilight" w:eastAsia="Arial" w:hAnsi="Segoe UI Semilight" w:cs="Segoe UI Semilight"/>
          <w:sz w:val="22"/>
          <w:szCs w:val="22"/>
        </w:rPr>
      </w:pPr>
      <w:r>
        <w:rPr>
          <w:rFonts w:ascii="Segoe UI Semilight" w:eastAsia="Arial" w:hAnsi="Segoe UI Semilight" w:cs="Segoe UI Semilight"/>
          <w:sz w:val="22"/>
          <w:szCs w:val="22"/>
        </w:rPr>
        <w:br w:type="page"/>
      </w:r>
    </w:p>
    <w:p w14:paraId="6C5E588B" w14:textId="482A04A9" w:rsidR="003C69CF" w:rsidRPr="009B273F" w:rsidRDefault="001F5CEE" w:rsidP="009B273F">
      <w:pPr>
        <w:pStyle w:val="Heading1"/>
      </w:pPr>
      <w:bookmarkStart w:id="13" w:name="_Toc88584118"/>
      <w:r>
        <w:lastRenderedPageBreak/>
        <w:t>Detailed</w:t>
      </w:r>
      <w:r w:rsidR="009B273F">
        <w:t xml:space="preserve"> SOP </w:t>
      </w:r>
      <w:r w:rsidR="00CF1D57">
        <w:t>Instructions</w:t>
      </w:r>
      <w:bookmarkEnd w:id="13"/>
    </w:p>
    <w:p w14:paraId="1389D581" w14:textId="4A50E03F" w:rsidR="00D9446C" w:rsidRDefault="00D9446C" w:rsidP="009B273F">
      <w:pPr>
        <w:pStyle w:val="Heading2"/>
      </w:pPr>
      <w:bookmarkStart w:id="14" w:name="_Toc88584119"/>
      <w:r w:rsidRPr="00300BDC">
        <w:t>Root Access SOP</w:t>
      </w:r>
      <w:bookmarkEnd w:id="14"/>
    </w:p>
    <w:p w14:paraId="4BB89D7E" w14:textId="054C8B74" w:rsidR="00B672EE" w:rsidRPr="003F02EC" w:rsidRDefault="003F02EC" w:rsidP="003F02EC">
      <w:pPr>
        <w:pStyle w:val="ListParagraph"/>
        <w:numPr>
          <w:ilvl w:val="0"/>
          <w:numId w:val="60"/>
        </w:numPr>
        <w:rPr>
          <w:rFonts w:ascii="Segoe UI Semilight" w:hAnsi="Segoe UI Semilight"/>
          <w:sz w:val="22"/>
          <w:szCs w:val="22"/>
        </w:rPr>
      </w:pPr>
      <w:bookmarkStart w:id="15" w:name="_Hlk86068561"/>
      <w:r w:rsidRPr="003F02EC">
        <w:rPr>
          <w:rFonts w:ascii="Segoe UI Semilight" w:hAnsi="Segoe UI Semilight"/>
          <w:sz w:val="22"/>
          <w:szCs w:val="22"/>
        </w:rPr>
        <w:t>Access which permits</w:t>
      </w:r>
      <w:r w:rsidR="00B672EE" w:rsidRPr="003F02EC">
        <w:rPr>
          <w:rFonts w:ascii="Segoe UI Semilight" w:hAnsi="Segoe UI Semilight"/>
          <w:sz w:val="22"/>
          <w:szCs w:val="22"/>
        </w:rPr>
        <w:t xml:space="preserve"> read and write </w:t>
      </w:r>
      <w:r w:rsidR="00511A19" w:rsidRPr="003F02EC">
        <w:rPr>
          <w:rFonts w:ascii="Segoe UI Semilight" w:hAnsi="Segoe UI Semilight"/>
          <w:sz w:val="22"/>
          <w:szCs w:val="22"/>
        </w:rPr>
        <w:t xml:space="preserve">to </w:t>
      </w:r>
      <w:r w:rsidR="00B672EE" w:rsidRPr="003F02EC">
        <w:rPr>
          <w:rFonts w:ascii="Segoe UI Semilight" w:hAnsi="Segoe UI Semilight"/>
          <w:sz w:val="22"/>
          <w:szCs w:val="22"/>
        </w:rPr>
        <w:t>any files on the system, perform operations as any user</w:t>
      </w:r>
      <w:r w:rsidR="00511A19">
        <w:rPr>
          <w:rFonts w:ascii="Segoe UI Semilight" w:hAnsi="Segoe UI Semilight"/>
          <w:sz w:val="22"/>
          <w:szCs w:val="22"/>
        </w:rPr>
        <w:t xml:space="preserve"> including superuser</w:t>
      </w:r>
      <w:r w:rsidR="00B672EE" w:rsidRPr="003F02EC">
        <w:rPr>
          <w:rFonts w:ascii="Segoe UI Semilight" w:hAnsi="Segoe UI Semilight"/>
          <w:sz w:val="22"/>
          <w:szCs w:val="22"/>
        </w:rPr>
        <w:t>, change system configuration, install and remove software, and upgrade the operating system and/or firmware</w:t>
      </w:r>
      <w:r>
        <w:rPr>
          <w:rFonts w:ascii="Segoe UI Semilight" w:hAnsi="Segoe UI Semilight"/>
          <w:sz w:val="22"/>
          <w:szCs w:val="22"/>
        </w:rPr>
        <w:t>.</w:t>
      </w:r>
    </w:p>
    <w:p w14:paraId="7336CF8C" w14:textId="047EBF12" w:rsidR="007B5BC3" w:rsidRPr="007B5BC3" w:rsidRDefault="007B5BC3" w:rsidP="007B5BC3">
      <w:pPr>
        <w:rPr>
          <w:rFonts w:ascii="Segoe UI Semilight" w:hAnsi="Segoe UI Semilight"/>
          <w:sz w:val="22"/>
          <w:szCs w:val="22"/>
        </w:rPr>
      </w:pPr>
    </w:p>
    <w:p w14:paraId="18C514BD" w14:textId="648E8C4C" w:rsidR="007B5BC3" w:rsidRPr="007B5BC3" w:rsidRDefault="007B5BC3" w:rsidP="007B5BC3">
      <w:pPr>
        <w:rPr>
          <w:rFonts w:ascii="Segoe UI Semilight" w:hAnsi="Segoe UI Semilight"/>
          <w:sz w:val="22"/>
          <w:szCs w:val="22"/>
        </w:rPr>
      </w:pPr>
      <w:r w:rsidRPr="007B5BC3">
        <w:rPr>
          <w:rFonts w:ascii="Segoe UI Semilight" w:hAnsi="Segoe UI Semilight"/>
          <w:sz w:val="22"/>
          <w:szCs w:val="22"/>
        </w:rPr>
        <w:t xml:space="preserve">There are several </w:t>
      </w:r>
      <w:r w:rsidR="00511A19" w:rsidRPr="007B5BC3">
        <w:rPr>
          <w:rFonts w:ascii="Segoe UI Semilight" w:hAnsi="Segoe UI Semilight"/>
          <w:sz w:val="22"/>
          <w:szCs w:val="22"/>
        </w:rPr>
        <w:t xml:space="preserve">key </w:t>
      </w:r>
      <w:r w:rsidR="00B672EE">
        <w:rPr>
          <w:rFonts w:ascii="Segoe UI Semilight" w:hAnsi="Segoe UI Semilight"/>
          <w:sz w:val="22"/>
          <w:szCs w:val="22"/>
        </w:rPr>
        <w:t xml:space="preserve">Incident Response </w:t>
      </w:r>
      <w:r w:rsidRPr="007B5BC3">
        <w:rPr>
          <w:rFonts w:ascii="Segoe UI Semilight" w:hAnsi="Segoe UI Semilight"/>
          <w:sz w:val="22"/>
          <w:szCs w:val="22"/>
        </w:rPr>
        <w:t>steps to be performed as follows:</w:t>
      </w:r>
    </w:p>
    <w:p w14:paraId="05516122" w14:textId="77777777" w:rsidR="00B672EE" w:rsidRDefault="00B672EE" w:rsidP="007B5BC3">
      <w:pPr>
        <w:rPr>
          <w:rFonts w:ascii="Segoe UI Semilight" w:eastAsia="Segoe UI Semilight" w:hAnsi="Segoe UI Semilight" w:cs="Segoe UI Semilight"/>
          <w:b/>
          <w:bCs/>
          <w:color w:val="000000" w:themeColor="text1"/>
          <w:sz w:val="22"/>
          <w:szCs w:val="22"/>
        </w:rPr>
      </w:pPr>
    </w:p>
    <w:p w14:paraId="5BB95945" w14:textId="70E110E0" w:rsidR="007B5BC3" w:rsidRPr="007B5BC3" w:rsidRDefault="007B5BC3" w:rsidP="007B5BC3">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Prepare</w:t>
      </w:r>
    </w:p>
    <w:p w14:paraId="70A29843" w14:textId="32119107" w:rsidR="007B5BC3" w:rsidRDefault="007B5BC3" w:rsidP="007B5BC3">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Core Ops Team &amp; Define Roles (</w:t>
      </w:r>
      <w:r w:rsidR="004B3C83">
        <w:rPr>
          <w:rFonts w:ascii="Segoe UI Semilight" w:eastAsia="Segoe UI Semilight" w:hAnsi="Segoe UI Semilight" w:cs="Segoe UI Semilight"/>
          <w:color w:val="000000" w:themeColor="text1"/>
          <w:sz w:val="22"/>
          <w:szCs w:val="22"/>
        </w:rPr>
        <w:t xml:space="preserve">e.g., </w:t>
      </w:r>
      <w:r w:rsidR="00283B43">
        <w:rPr>
          <w:rFonts w:ascii="Segoe UI Semilight" w:eastAsia="Segoe UI Semilight" w:hAnsi="Segoe UI Semilight" w:cs="Segoe UI Semilight"/>
          <w:color w:val="000000" w:themeColor="text1"/>
          <w:sz w:val="22"/>
          <w:szCs w:val="22"/>
        </w:rPr>
        <w:t>IT Team, CIRT</w:t>
      </w:r>
      <w:r w:rsidRPr="007B5BC3">
        <w:rPr>
          <w:rFonts w:ascii="Segoe UI Semilight" w:eastAsia="Segoe UI Semilight" w:hAnsi="Segoe UI Semilight" w:cs="Segoe UI Semilight"/>
          <w:color w:val="000000" w:themeColor="text1"/>
          <w:sz w:val="22"/>
          <w:szCs w:val="22"/>
        </w:rPr>
        <w:t>)</w:t>
      </w:r>
    </w:p>
    <w:p w14:paraId="3DF9A38E" w14:textId="15459C90" w:rsidR="006B1DE3" w:rsidRPr="006B1DE3" w:rsidRDefault="006B1DE3" w:rsidP="006B1DE3">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Extended Team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Exec Lead, Pro Service Lead, Legal, PR, etc.)</w:t>
      </w:r>
    </w:p>
    <w:p w14:paraId="44F6E614" w14:textId="30C6E596" w:rsidR="00A3221C" w:rsidRDefault="00A3221C" w:rsidP="00A3221C">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Review Timeline</w:t>
      </w:r>
    </w:p>
    <w:p w14:paraId="0649BA8B" w14:textId="12BD3395" w:rsidR="00A3221C" w:rsidRDefault="00511A19" w:rsidP="00A3221C">
      <w:pPr>
        <w:numPr>
          <w:ilvl w:val="0"/>
          <w:numId w:val="28"/>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Perform i</w:t>
      </w:r>
      <w:r w:rsidR="00A3221C" w:rsidRPr="00A3221C">
        <w:rPr>
          <w:rFonts w:ascii="Segoe UI Semilight" w:eastAsia="Segoe UI Semilight" w:hAnsi="Segoe UI Semilight" w:cs="Segoe UI Semilight"/>
          <w:color w:val="000000" w:themeColor="text1"/>
          <w:sz w:val="22"/>
          <w:szCs w:val="22"/>
        </w:rPr>
        <w:t>nterviews (</w:t>
      </w:r>
      <w:r w:rsidR="004B3C83">
        <w:rPr>
          <w:rFonts w:ascii="Segoe UI Semilight" w:eastAsia="Segoe UI Semilight" w:hAnsi="Segoe UI Semilight" w:cs="Segoe UI Semilight"/>
          <w:color w:val="000000" w:themeColor="text1"/>
          <w:sz w:val="22"/>
          <w:szCs w:val="22"/>
        </w:rPr>
        <w:t xml:space="preserve">e.g., </w:t>
      </w:r>
      <w:r w:rsidR="00A3221C" w:rsidRPr="00A3221C">
        <w:rPr>
          <w:rFonts w:ascii="Segoe UI Semilight" w:eastAsia="Segoe UI Semilight" w:hAnsi="Segoe UI Semilight" w:cs="Segoe UI Semilight"/>
          <w:color w:val="000000" w:themeColor="text1"/>
          <w:sz w:val="22"/>
          <w:szCs w:val="22"/>
        </w:rPr>
        <w:t xml:space="preserve">User, </w:t>
      </w:r>
      <w:r w:rsidR="00283B43">
        <w:rPr>
          <w:rFonts w:ascii="Segoe UI Semilight" w:eastAsia="Segoe UI Semilight" w:hAnsi="Segoe UI Semilight" w:cs="Segoe UI Semilight"/>
          <w:color w:val="000000" w:themeColor="text1"/>
          <w:sz w:val="22"/>
          <w:szCs w:val="22"/>
        </w:rPr>
        <w:t xml:space="preserve">IT </w:t>
      </w:r>
      <w:r w:rsidR="00A3221C" w:rsidRPr="00A3221C">
        <w:rPr>
          <w:rFonts w:ascii="Segoe UI Semilight" w:eastAsia="Segoe UI Semilight" w:hAnsi="Segoe UI Semilight" w:cs="Segoe UI Semilight"/>
          <w:color w:val="000000" w:themeColor="text1"/>
          <w:sz w:val="22"/>
          <w:szCs w:val="22"/>
        </w:rPr>
        <w:t>Manager, Key Stakeholders</w:t>
      </w:r>
      <w:r w:rsidR="00B672EE">
        <w:rPr>
          <w:rFonts w:ascii="Segoe UI Semilight" w:eastAsia="Segoe UI Semilight" w:hAnsi="Segoe UI Semilight" w:cs="Segoe UI Semilight"/>
          <w:color w:val="000000" w:themeColor="text1"/>
          <w:sz w:val="22"/>
          <w:szCs w:val="22"/>
        </w:rPr>
        <w:t>)</w:t>
      </w:r>
      <w:r w:rsidR="00283B43">
        <w:rPr>
          <w:rFonts w:ascii="Segoe UI Semilight" w:eastAsia="Segoe UI Semilight" w:hAnsi="Segoe UI Semilight" w:cs="Segoe UI Semilight"/>
          <w:color w:val="000000" w:themeColor="text1"/>
          <w:sz w:val="22"/>
          <w:szCs w:val="22"/>
        </w:rPr>
        <w:t xml:space="preserve"> </w:t>
      </w:r>
    </w:p>
    <w:p w14:paraId="033054FC" w14:textId="52A6A3B5" w:rsidR="005907D1" w:rsidRPr="005907D1" w:rsidRDefault="00A3221C" w:rsidP="005907D1">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Document</w:t>
      </w:r>
      <w:r w:rsidR="00283B43">
        <w:rPr>
          <w:rFonts w:ascii="Segoe UI Semilight" w:eastAsia="Segoe UI Semilight" w:hAnsi="Segoe UI Semilight" w:cs="Segoe UI Semilight"/>
          <w:color w:val="000000" w:themeColor="text1"/>
          <w:sz w:val="22"/>
          <w:szCs w:val="22"/>
        </w:rPr>
        <w:t xml:space="preserve"> Incident - </w:t>
      </w:r>
      <w:r w:rsidR="00283B43" w:rsidRPr="00283B43">
        <w:rPr>
          <w:rFonts w:ascii="Segoe UI Semilight" w:eastAsia="Segoe UI Semilight" w:hAnsi="Segoe UI Semilight" w:cs="Segoe UI Semilight"/>
          <w:i/>
          <w:iCs/>
          <w:color w:val="000000" w:themeColor="text1"/>
          <w:sz w:val="22"/>
          <w:szCs w:val="22"/>
        </w:rPr>
        <w:t xml:space="preserve">use </w:t>
      </w:r>
      <w:r w:rsidR="00CF1D57">
        <w:rPr>
          <w:rFonts w:ascii="Segoe UI Semilight" w:eastAsia="Segoe UI Semilight" w:hAnsi="Segoe UI Semilight" w:cs="Segoe UI Semilight"/>
          <w:i/>
          <w:iCs/>
          <w:color w:val="000000" w:themeColor="text1"/>
          <w:sz w:val="22"/>
          <w:szCs w:val="22"/>
        </w:rPr>
        <w:t>“</w:t>
      </w:r>
      <w:r w:rsidR="00283B43" w:rsidRPr="00283B43">
        <w:rPr>
          <w:rFonts w:ascii="Segoe UI Semilight" w:eastAsia="Segoe UI Semilight" w:hAnsi="Segoe UI Semilight" w:cs="Segoe UI Semilight"/>
          <w:i/>
          <w:iCs/>
          <w:color w:val="000000" w:themeColor="text1"/>
          <w:sz w:val="22"/>
          <w:szCs w:val="22"/>
        </w:rPr>
        <w:t>Incident Notification For</w:t>
      </w:r>
      <w:r w:rsidR="005907D1">
        <w:rPr>
          <w:rFonts w:ascii="Segoe UI Semilight" w:eastAsia="Segoe UI Semilight" w:hAnsi="Segoe UI Semilight" w:cs="Segoe UI Semilight"/>
          <w:i/>
          <w:iCs/>
          <w:color w:val="000000" w:themeColor="text1"/>
          <w:sz w:val="22"/>
          <w:szCs w:val="22"/>
        </w:rPr>
        <w:t>m</w:t>
      </w:r>
      <w:r w:rsidR="00CF1D57">
        <w:rPr>
          <w:rFonts w:ascii="Segoe UI Semilight" w:eastAsia="Segoe UI Semilight" w:hAnsi="Segoe UI Semilight" w:cs="Segoe UI Semilight"/>
          <w:i/>
          <w:iCs/>
          <w:color w:val="000000" w:themeColor="text1"/>
          <w:sz w:val="22"/>
          <w:szCs w:val="22"/>
        </w:rPr>
        <w:t>”</w:t>
      </w:r>
    </w:p>
    <w:p w14:paraId="30188066" w14:textId="77777777" w:rsidR="007B5BC3" w:rsidRPr="007B5BC3" w:rsidRDefault="007B5BC3" w:rsidP="007B5BC3">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Detect</w:t>
      </w:r>
    </w:p>
    <w:p w14:paraId="6B33F710" w14:textId="77777777" w:rsidR="008F637E" w:rsidRDefault="008F637E" w:rsidP="007B5BC3">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Categorize Incident</w:t>
      </w:r>
    </w:p>
    <w:p w14:paraId="3702A511" w14:textId="46E45EFA" w:rsidR="007B5BC3" w:rsidRPr="007B5BC3" w:rsidRDefault="007B5BC3" w:rsidP="007B5BC3">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Define threat indicators</w:t>
      </w:r>
      <w:r w:rsidR="00247245">
        <w:rPr>
          <w:rFonts w:ascii="Segoe UI Semilight" w:eastAsia="Segoe UI Semilight" w:hAnsi="Segoe UI Semilight" w:cs="Segoe UI Semilight"/>
          <w:color w:val="000000" w:themeColor="text1"/>
          <w:sz w:val="22"/>
          <w:szCs w:val="22"/>
        </w:rPr>
        <w:t xml:space="preserve"> (</w:t>
      </w:r>
      <w:r w:rsidR="008D5504">
        <w:rPr>
          <w:rFonts w:ascii="Segoe UI Semilight" w:eastAsia="Segoe UI Semilight" w:hAnsi="Segoe UI Semilight" w:cs="Segoe UI Semilight"/>
          <w:color w:val="000000" w:themeColor="text1"/>
          <w:sz w:val="22"/>
          <w:szCs w:val="22"/>
        </w:rPr>
        <w:t>e.g.,</w:t>
      </w:r>
      <w:r w:rsidR="00247245">
        <w:rPr>
          <w:rFonts w:ascii="Segoe UI Semilight" w:eastAsia="Segoe UI Semilight" w:hAnsi="Segoe UI Semilight" w:cs="Segoe UI Semilight"/>
          <w:color w:val="000000" w:themeColor="text1"/>
          <w:sz w:val="22"/>
          <w:szCs w:val="22"/>
        </w:rPr>
        <w:t xml:space="preserve"> Alert from Anti-Virus, </w:t>
      </w:r>
      <w:r w:rsidR="004B3C83">
        <w:rPr>
          <w:rFonts w:ascii="Segoe UI Semilight" w:eastAsia="Segoe UI Semilight" w:hAnsi="Segoe UI Semilight" w:cs="Segoe UI Semilight"/>
          <w:color w:val="000000" w:themeColor="text1"/>
          <w:sz w:val="22"/>
          <w:szCs w:val="22"/>
        </w:rPr>
        <w:t>Extended Detection and Response [</w:t>
      </w:r>
      <w:r w:rsidR="00247245">
        <w:rPr>
          <w:rFonts w:ascii="Segoe UI Semilight" w:eastAsia="Segoe UI Semilight" w:hAnsi="Segoe UI Semilight" w:cs="Segoe UI Semilight"/>
          <w:color w:val="000000" w:themeColor="text1"/>
          <w:sz w:val="22"/>
          <w:szCs w:val="22"/>
        </w:rPr>
        <w:t>XDR</w:t>
      </w:r>
      <w:r w:rsidR="004B3C83">
        <w:rPr>
          <w:rFonts w:ascii="Segoe UI Semilight" w:eastAsia="Segoe UI Semilight" w:hAnsi="Segoe UI Semilight" w:cs="Segoe UI Semilight"/>
          <w:color w:val="000000" w:themeColor="text1"/>
          <w:sz w:val="22"/>
          <w:szCs w:val="22"/>
        </w:rPr>
        <w:t>],</w:t>
      </w:r>
      <w:r w:rsidR="00247245">
        <w:rPr>
          <w:rFonts w:ascii="Segoe UI Semilight" w:eastAsia="Segoe UI Semilight" w:hAnsi="Segoe UI Semilight" w:cs="Segoe UI Semilight"/>
          <w:color w:val="000000" w:themeColor="text1"/>
          <w:sz w:val="22"/>
          <w:szCs w:val="22"/>
        </w:rPr>
        <w:t xml:space="preserve"> etc</w:t>
      </w:r>
      <w:r w:rsidR="004B3C83">
        <w:rPr>
          <w:rFonts w:ascii="Segoe UI Semilight" w:eastAsia="Segoe UI Semilight" w:hAnsi="Segoe UI Semilight" w:cs="Segoe UI Semilight"/>
          <w:color w:val="000000" w:themeColor="text1"/>
          <w:sz w:val="22"/>
          <w:szCs w:val="22"/>
        </w:rPr>
        <w:t>.</w:t>
      </w:r>
      <w:r w:rsidR="00247245">
        <w:rPr>
          <w:rFonts w:ascii="Segoe UI Semilight" w:eastAsia="Segoe UI Semilight" w:hAnsi="Segoe UI Semilight" w:cs="Segoe UI Semilight"/>
          <w:color w:val="000000" w:themeColor="text1"/>
          <w:sz w:val="22"/>
          <w:szCs w:val="22"/>
        </w:rPr>
        <w:t>)</w:t>
      </w:r>
    </w:p>
    <w:p w14:paraId="7B83591C" w14:textId="68757918" w:rsidR="007B5BC3" w:rsidRPr="007B5BC3" w:rsidRDefault="007B5BC3" w:rsidP="007B5BC3">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 xml:space="preserve">Discover new and unusual </w:t>
      </w:r>
      <w:r w:rsidR="006A407F">
        <w:rPr>
          <w:rFonts w:ascii="Segoe UI Semilight" w:eastAsia="Segoe UI Semilight" w:hAnsi="Segoe UI Semilight" w:cs="Segoe UI Semilight"/>
          <w:color w:val="000000" w:themeColor="text1"/>
          <w:sz w:val="22"/>
          <w:szCs w:val="22"/>
        </w:rPr>
        <w:t xml:space="preserve">behavior </w:t>
      </w:r>
      <w:r w:rsidRPr="007B5BC3">
        <w:rPr>
          <w:rFonts w:ascii="Segoe UI Semilight" w:eastAsia="Segoe UI Semilight" w:hAnsi="Segoe UI Semilight" w:cs="Segoe UI Semilight"/>
          <w:color w:val="000000" w:themeColor="text1"/>
          <w:sz w:val="22"/>
          <w:szCs w:val="22"/>
        </w:rPr>
        <w:t>on computer systems</w:t>
      </w:r>
    </w:p>
    <w:p w14:paraId="78FE8280" w14:textId="6989D3BB" w:rsidR="007B5BC3" w:rsidRPr="007B5BC3" w:rsidRDefault="00511A19" w:rsidP="007B5BC3">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 xml:space="preserve">Discover </w:t>
      </w:r>
      <w:r>
        <w:rPr>
          <w:rFonts w:ascii="Segoe UI Semilight" w:eastAsia="Segoe UI Semilight" w:hAnsi="Segoe UI Semilight" w:cs="Segoe UI Semilight"/>
          <w:color w:val="000000" w:themeColor="text1"/>
          <w:sz w:val="22"/>
          <w:szCs w:val="22"/>
        </w:rPr>
        <w:t>a</w:t>
      </w:r>
      <w:r w:rsidR="007B5BC3" w:rsidRPr="007B5BC3">
        <w:rPr>
          <w:rFonts w:ascii="Segoe UI Semilight" w:eastAsia="Segoe UI Semilight" w:hAnsi="Segoe UI Semilight" w:cs="Segoe UI Semilight"/>
          <w:color w:val="000000" w:themeColor="text1"/>
          <w:sz w:val="22"/>
          <w:szCs w:val="22"/>
        </w:rPr>
        <w:t xml:space="preserve">ddition of registry keys to automatically start </w:t>
      </w:r>
      <w:r>
        <w:rPr>
          <w:rFonts w:ascii="Segoe UI Semilight" w:eastAsia="Segoe UI Semilight" w:hAnsi="Segoe UI Semilight" w:cs="Segoe UI Semilight"/>
          <w:color w:val="000000" w:themeColor="text1"/>
          <w:sz w:val="22"/>
          <w:szCs w:val="22"/>
        </w:rPr>
        <w:t xml:space="preserve">processes </w:t>
      </w:r>
      <w:r w:rsidR="007B5BC3" w:rsidRPr="007B5BC3">
        <w:rPr>
          <w:rFonts w:ascii="Segoe UI Semilight" w:eastAsia="Segoe UI Semilight" w:hAnsi="Segoe UI Semilight" w:cs="Segoe UI Semilight"/>
          <w:color w:val="000000" w:themeColor="text1"/>
          <w:sz w:val="22"/>
          <w:szCs w:val="22"/>
        </w:rPr>
        <w:t>at system boot-time</w:t>
      </w:r>
    </w:p>
    <w:p w14:paraId="56E1681A" w14:textId="678C90A9" w:rsidR="007B5BC3" w:rsidRPr="007B5BC3" w:rsidRDefault="00511A19" w:rsidP="007B5BC3">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Review a</w:t>
      </w:r>
      <w:r w:rsidR="007B5BC3" w:rsidRPr="007B5BC3">
        <w:rPr>
          <w:rFonts w:ascii="Segoe UI Semilight" w:eastAsia="Segoe UI Semilight" w:hAnsi="Segoe UI Semilight" w:cs="Segoe UI Semilight"/>
          <w:color w:val="000000" w:themeColor="text1"/>
          <w:sz w:val="22"/>
          <w:szCs w:val="22"/>
        </w:rPr>
        <w:t>ntivirus detection notifications</w:t>
      </w:r>
    </w:p>
    <w:p w14:paraId="32A0CF63" w14:textId="6AF70D0D" w:rsidR="007B5BC3" w:rsidRPr="007B5BC3" w:rsidRDefault="00511A19" w:rsidP="007B5BC3">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Ascertain if s</w:t>
      </w:r>
      <w:r w:rsidR="007B5BC3" w:rsidRPr="007B5BC3">
        <w:rPr>
          <w:rFonts w:ascii="Segoe UI Semilight" w:eastAsia="Segoe UI Semilight" w:hAnsi="Segoe UI Semilight" w:cs="Segoe UI Semilight"/>
          <w:color w:val="000000" w:themeColor="text1"/>
          <w:sz w:val="22"/>
          <w:szCs w:val="22"/>
        </w:rPr>
        <w:t xml:space="preserve">ystem </w:t>
      </w:r>
      <w:r>
        <w:rPr>
          <w:rFonts w:ascii="Segoe UI Semilight" w:eastAsia="Segoe UI Semilight" w:hAnsi="Segoe UI Semilight" w:cs="Segoe UI Semilight"/>
          <w:color w:val="000000" w:themeColor="text1"/>
          <w:sz w:val="22"/>
          <w:szCs w:val="22"/>
        </w:rPr>
        <w:t xml:space="preserve">is </w:t>
      </w:r>
      <w:r w:rsidR="007B5BC3" w:rsidRPr="007B5BC3">
        <w:rPr>
          <w:rFonts w:ascii="Segoe UI Semilight" w:eastAsia="Segoe UI Semilight" w:hAnsi="Segoe UI Semilight" w:cs="Segoe UI Semilight"/>
          <w:color w:val="000000" w:themeColor="text1"/>
          <w:sz w:val="22"/>
          <w:szCs w:val="22"/>
        </w:rPr>
        <w:t xml:space="preserve">being </w:t>
      </w:r>
      <w:r w:rsidRPr="007B5BC3">
        <w:rPr>
          <w:rFonts w:ascii="Segoe UI Semilight" w:eastAsia="Segoe UI Semilight" w:hAnsi="Segoe UI Semilight" w:cs="Segoe UI Semilight"/>
          <w:color w:val="000000" w:themeColor="text1"/>
          <w:sz w:val="22"/>
          <w:szCs w:val="22"/>
        </w:rPr>
        <w:t xml:space="preserve">used </w:t>
      </w:r>
      <w:r w:rsidR="007B5BC3" w:rsidRPr="007B5BC3">
        <w:rPr>
          <w:rFonts w:ascii="Segoe UI Semilight" w:eastAsia="Segoe UI Semilight" w:hAnsi="Segoe UI Semilight" w:cs="Segoe UI Semilight"/>
          <w:color w:val="000000" w:themeColor="text1"/>
          <w:sz w:val="22"/>
          <w:szCs w:val="22"/>
        </w:rPr>
        <w:t>remotely to send spam or contribute to a DDoS attack</w:t>
      </w:r>
    </w:p>
    <w:p w14:paraId="76B4D3C2" w14:textId="03293F3E" w:rsidR="007B5BC3" w:rsidRPr="007B5BC3" w:rsidRDefault="00511A19" w:rsidP="007B5BC3">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Check n</w:t>
      </w:r>
      <w:r w:rsidR="007B5BC3" w:rsidRPr="007B5BC3">
        <w:rPr>
          <w:rFonts w:ascii="Segoe UI Semilight" w:eastAsia="Segoe UI Semilight" w:hAnsi="Segoe UI Semilight" w:cs="Segoe UI Semilight"/>
          <w:color w:val="000000" w:themeColor="text1"/>
          <w:sz w:val="22"/>
          <w:szCs w:val="22"/>
        </w:rPr>
        <w:t xml:space="preserve">etwork traffic </w:t>
      </w:r>
      <w:r>
        <w:rPr>
          <w:rFonts w:ascii="Segoe UI Semilight" w:eastAsia="Segoe UI Semilight" w:hAnsi="Segoe UI Semilight" w:cs="Segoe UI Semilight"/>
          <w:color w:val="000000" w:themeColor="text1"/>
          <w:sz w:val="22"/>
          <w:szCs w:val="22"/>
        </w:rPr>
        <w:t>for indications of</w:t>
      </w:r>
      <w:r w:rsidRPr="007B5BC3">
        <w:rPr>
          <w:rFonts w:ascii="Segoe UI Semilight" w:eastAsia="Segoe UI Semilight" w:hAnsi="Segoe UI Semilight" w:cs="Segoe UI Semilight"/>
          <w:color w:val="000000" w:themeColor="text1"/>
          <w:sz w:val="22"/>
          <w:szCs w:val="22"/>
        </w:rPr>
        <w:t xml:space="preserve"> </w:t>
      </w:r>
      <w:r w:rsidR="007B5BC3" w:rsidRPr="007B5BC3">
        <w:rPr>
          <w:rFonts w:ascii="Segoe UI Semilight" w:eastAsia="Segoe UI Semilight" w:hAnsi="Segoe UI Semilight" w:cs="Segoe UI Semilight"/>
          <w:color w:val="000000" w:themeColor="text1"/>
          <w:sz w:val="22"/>
          <w:szCs w:val="22"/>
        </w:rPr>
        <w:t>unusual amounts or types of internal traffic</w:t>
      </w:r>
      <w:r>
        <w:rPr>
          <w:rFonts w:ascii="Segoe UI Semilight" w:eastAsia="Segoe UI Semilight" w:hAnsi="Segoe UI Semilight" w:cs="Segoe UI Semilight"/>
          <w:color w:val="000000" w:themeColor="text1"/>
          <w:sz w:val="22"/>
          <w:szCs w:val="22"/>
        </w:rPr>
        <w:t>, or changes in behaviors (if possible)</w:t>
      </w:r>
    </w:p>
    <w:p w14:paraId="6120AA57" w14:textId="77777777" w:rsidR="007B5BC3" w:rsidRPr="007B5BC3" w:rsidRDefault="007B5BC3" w:rsidP="007B5BC3">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Analyze</w:t>
      </w:r>
    </w:p>
    <w:p w14:paraId="67872D29" w14:textId="47DC5D0E" w:rsidR="006A407F" w:rsidRDefault="006A407F" w:rsidP="006A407F">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Review system and security logs on asset</w:t>
      </w:r>
    </w:p>
    <w:p w14:paraId="338A3D80" w14:textId="77777777" w:rsidR="008F637E" w:rsidRDefault="008F637E" w:rsidP="006A407F">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Collect logs and evidence on impacted assets</w:t>
      </w:r>
    </w:p>
    <w:p w14:paraId="6BEAAFC9" w14:textId="75756400" w:rsidR="006A407F" w:rsidRDefault="006A407F" w:rsidP="006A407F">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Define timeline of suspicious behavior</w:t>
      </w:r>
    </w:p>
    <w:p w14:paraId="7FD5780A" w14:textId="77777777" w:rsidR="006A407F" w:rsidRPr="007B5BC3" w:rsidRDefault="006A407F" w:rsidP="006A407F">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u</w:t>
      </w:r>
      <w:r w:rsidRPr="007B5BC3">
        <w:rPr>
          <w:rFonts w:ascii="Segoe UI Semilight" w:eastAsia="Segoe UI Semilight" w:hAnsi="Segoe UI Semilight" w:cs="Segoe UI Semilight"/>
          <w:color w:val="000000" w:themeColor="text1"/>
          <w:sz w:val="22"/>
          <w:szCs w:val="22"/>
        </w:rPr>
        <w:t>nexplained crashing of computer systems</w:t>
      </w:r>
    </w:p>
    <w:p w14:paraId="3B6B11C4" w14:textId="77777777" w:rsidR="006A407F" w:rsidRPr="007B5BC3" w:rsidRDefault="006A407F" w:rsidP="006A407F">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u</w:t>
      </w:r>
      <w:r w:rsidRPr="007B5BC3">
        <w:rPr>
          <w:rFonts w:ascii="Segoe UI Semilight" w:eastAsia="Segoe UI Semilight" w:hAnsi="Segoe UI Semilight" w:cs="Segoe UI Semilight"/>
          <w:color w:val="000000" w:themeColor="text1"/>
          <w:sz w:val="22"/>
          <w:szCs w:val="22"/>
        </w:rPr>
        <w:t>nauthorized and unexplained installation of software</w:t>
      </w:r>
    </w:p>
    <w:p w14:paraId="1595690B" w14:textId="77777777" w:rsidR="006A407F" w:rsidRDefault="006A407F" w:rsidP="006A407F">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u</w:t>
      </w:r>
      <w:r w:rsidRPr="007B5BC3">
        <w:rPr>
          <w:rFonts w:ascii="Segoe UI Semilight" w:eastAsia="Segoe UI Semilight" w:hAnsi="Segoe UI Semilight" w:cs="Segoe UI Semilight"/>
          <w:color w:val="000000" w:themeColor="text1"/>
          <w:sz w:val="22"/>
          <w:szCs w:val="22"/>
        </w:rPr>
        <w:t>nexplained computer system performance issues</w:t>
      </w:r>
    </w:p>
    <w:p w14:paraId="6325CE2C" w14:textId="34E15F32" w:rsidR="007B5BC3" w:rsidRPr="007B5BC3" w:rsidRDefault="00511A19" w:rsidP="007B5BC3">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Check with </w:t>
      </w:r>
      <w:r w:rsidR="007B5BC3" w:rsidRPr="007B5BC3">
        <w:rPr>
          <w:rFonts w:ascii="Segoe UI Semilight" w:eastAsia="Segoe UI Semilight" w:hAnsi="Segoe UI Semilight" w:cs="Segoe UI Semilight"/>
          <w:color w:val="000000" w:themeColor="text1"/>
          <w:sz w:val="22"/>
          <w:szCs w:val="22"/>
        </w:rPr>
        <w:t xml:space="preserve">ISP and any other partners </w:t>
      </w:r>
      <w:r>
        <w:rPr>
          <w:rFonts w:ascii="Segoe UI Semilight" w:eastAsia="Segoe UI Semilight" w:hAnsi="Segoe UI Semilight" w:cs="Segoe UI Semilight"/>
          <w:color w:val="000000" w:themeColor="text1"/>
          <w:sz w:val="22"/>
          <w:szCs w:val="22"/>
        </w:rPr>
        <w:t xml:space="preserve">that </w:t>
      </w:r>
      <w:r w:rsidR="007B5BC3" w:rsidRPr="007B5BC3">
        <w:rPr>
          <w:rFonts w:ascii="Segoe UI Semilight" w:eastAsia="Segoe UI Semilight" w:hAnsi="Segoe UI Semilight" w:cs="Segoe UI Semilight"/>
          <w:color w:val="000000" w:themeColor="text1"/>
          <w:sz w:val="22"/>
          <w:szCs w:val="22"/>
        </w:rPr>
        <w:t>have been contacted regarding this event</w:t>
      </w:r>
    </w:p>
    <w:p w14:paraId="3C63681E" w14:textId="2C888BF5" w:rsidR="007B5BC3" w:rsidRPr="007B5BC3" w:rsidRDefault="00511A19" w:rsidP="007B5BC3">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Determine if c</w:t>
      </w:r>
      <w:r w:rsidR="007B5BC3" w:rsidRPr="007B5BC3">
        <w:rPr>
          <w:rFonts w:ascii="Segoe UI Semilight" w:eastAsia="Segoe UI Semilight" w:hAnsi="Segoe UI Semilight" w:cs="Segoe UI Semilight"/>
          <w:color w:val="000000" w:themeColor="text1"/>
          <w:sz w:val="22"/>
          <w:szCs w:val="22"/>
        </w:rPr>
        <w:t>ustomers are affected by this incident</w:t>
      </w:r>
    </w:p>
    <w:p w14:paraId="69C7FF6A" w14:textId="596627BF" w:rsidR="007B5BC3" w:rsidRPr="007B5BC3" w:rsidRDefault="00511A19" w:rsidP="007B5BC3">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Determine if </w:t>
      </w:r>
      <w:r w:rsidR="007B5BC3" w:rsidRPr="007B5BC3">
        <w:rPr>
          <w:rFonts w:ascii="Segoe UI Semilight" w:eastAsia="Segoe UI Semilight" w:hAnsi="Segoe UI Semilight" w:cs="Segoe UI Semilight"/>
          <w:color w:val="000000" w:themeColor="text1"/>
          <w:sz w:val="22"/>
          <w:szCs w:val="22"/>
        </w:rPr>
        <w:t>PII or other protected information at risk of being exposed</w:t>
      </w:r>
    </w:p>
    <w:p w14:paraId="33F26EFF" w14:textId="14190E4D" w:rsidR="007B5BC3" w:rsidRPr="007B5BC3" w:rsidRDefault="00511A19" w:rsidP="007B5BC3">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p</w:t>
      </w:r>
      <w:r w:rsidR="007B5BC3" w:rsidRPr="007B5BC3">
        <w:rPr>
          <w:rFonts w:ascii="Segoe UI Semilight" w:eastAsia="Segoe UI Semilight" w:hAnsi="Segoe UI Semilight" w:cs="Segoe UI Semilight"/>
          <w:color w:val="000000" w:themeColor="text1"/>
          <w:sz w:val="22"/>
          <w:szCs w:val="22"/>
        </w:rPr>
        <w:t xml:space="preserve">roducts/goods/services </w:t>
      </w:r>
      <w:r>
        <w:rPr>
          <w:rFonts w:ascii="Segoe UI Semilight" w:eastAsia="Segoe UI Semilight" w:hAnsi="Segoe UI Semilight" w:cs="Segoe UI Semilight"/>
          <w:color w:val="000000" w:themeColor="text1"/>
          <w:sz w:val="22"/>
          <w:szCs w:val="22"/>
        </w:rPr>
        <w:t xml:space="preserve">that </w:t>
      </w:r>
      <w:r w:rsidR="007B5BC3" w:rsidRPr="007B5BC3">
        <w:rPr>
          <w:rFonts w:ascii="Segoe UI Semilight" w:eastAsia="Segoe UI Semilight" w:hAnsi="Segoe UI Semilight" w:cs="Segoe UI Semilight"/>
          <w:color w:val="000000" w:themeColor="text1"/>
          <w:sz w:val="22"/>
          <w:szCs w:val="22"/>
        </w:rPr>
        <w:t>are affected by this attack</w:t>
      </w:r>
    </w:p>
    <w:p w14:paraId="05235093" w14:textId="463E4197" w:rsidR="007B5BC3" w:rsidRPr="007B5BC3" w:rsidRDefault="005715B4" w:rsidP="007B5BC3">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Check for</w:t>
      </w:r>
      <w:r w:rsidR="007B5BC3" w:rsidRPr="007B5BC3">
        <w:rPr>
          <w:rFonts w:ascii="Segoe UI Semilight" w:eastAsia="Segoe UI Semilight" w:hAnsi="Segoe UI Semilight" w:cs="Segoe UI Semilight"/>
          <w:color w:val="000000" w:themeColor="text1"/>
          <w:sz w:val="22"/>
          <w:szCs w:val="22"/>
        </w:rPr>
        <w:t xml:space="preserve"> external</w:t>
      </w:r>
      <w:r w:rsidR="001A6929">
        <w:rPr>
          <w:rFonts w:ascii="Segoe UI Semilight" w:eastAsia="Segoe UI Semilight" w:hAnsi="Segoe UI Semilight" w:cs="Segoe UI Semilight"/>
          <w:color w:val="000000" w:themeColor="text1"/>
          <w:sz w:val="22"/>
          <w:szCs w:val="22"/>
        </w:rPr>
        <w:t>/internal</w:t>
      </w:r>
      <w:r w:rsidR="007B5BC3" w:rsidRPr="007B5BC3">
        <w:rPr>
          <w:rFonts w:ascii="Segoe UI Semilight" w:eastAsia="Segoe UI Semilight" w:hAnsi="Segoe UI Semilight" w:cs="Segoe UI Semilight"/>
          <w:color w:val="000000" w:themeColor="text1"/>
          <w:sz w:val="22"/>
          <w:szCs w:val="22"/>
        </w:rPr>
        <w:t xml:space="preserve"> knowledge of this incident</w:t>
      </w:r>
    </w:p>
    <w:p w14:paraId="6B9BEF9A" w14:textId="421F8234" w:rsidR="007B5BC3" w:rsidRPr="007B5BC3" w:rsidRDefault="005715B4" w:rsidP="007B5BC3">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Start to determine w</w:t>
      </w:r>
      <w:r w:rsidR="007B5BC3" w:rsidRPr="007B5BC3">
        <w:rPr>
          <w:rFonts w:ascii="Segoe UI Semilight" w:eastAsia="Segoe UI Semilight" w:hAnsi="Segoe UI Semilight" w:cs="Segoe UI Semilight"/>
          <w:color w:val="000000" w:themeColor="text1"/>
          <w:sz w:val="22"/>
          <w:szCs w:val="22"/>
        </w:rPr>
        <w:t>orst-case business impact if unable to mitigate this attack</w:t>
      </w:r>
    </w:p>
    <w:p w14:paraId="3F695597" w14:textId="77777777" w:rsidR="007B5BC3" w:rsidRPr="007B5BC3" w:rsidRDefault="007B5BC3" w:rsidP="007B5BC3">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Containment</w:t>
      </w:r>
    </w:p>
    <w:p w14:paraId="470557B9" w14:textId="4D487EDE"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the systems that have been affected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Servers, Desktop, Laptop)</w:t>
      </w:r>
    </w:p>
    <w:p w14:paraId="33033431" w14:textId="54D73C04"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user credentials compromised or at risk (</w:t>
      </w:r>
      <w:r w:rsidR="004B3C83">
        <w:rPr>
          <w:rFonts w:ascii="Segoe UI Semilight" w:eastAsia="Segoe UI Semilight" w:hAnsi="Segoe UI Semilight" w:cs="Segoe UI Semilight"/>
          <w:color w:val="000000" w:themeColor="text1"/>
          <w:sz w:val="22"/>
          <w:szCs w:val="22"/>
        </w:rPr>
        <w:t>e.g., Lightweight Directory Access Protocol [</w:t>
      </w:r>
      <w:r w:rsidRPr="007B5BC3">
        <w:rPr>
          <w:rFonts w:ascii="Segoe UI Semilight" w:eastAsia="Segoe UI Semilight" w:hAnsi="Segoe UI Semilight" w:cs="Segoe UI Semilight"/>
          <w:color w:val="000000" w:themeColor="text1"/>
          <w:sz w:val="22"/>
          <w:szCs w:val="22"/>
        </w:rPr>
        <w:t>LDAP</w:t>
      </w:r>
      <w:r w:rsidR="004B3C83">
        <w:rPr>
          <w:rFonts w:ascii="Segoe UI Semilight" w:eastAsia="Segoe UI Semilight" w:hAnsi="Segoe UI Semilight" w:cs="Segoe UI Semilight"/>
          <w:color w:val="000000" w:themeColor="text1"/>
          <w:sz w:val="22"/>
          <w:szCs w:val="22"/>
        </w:rPr>
        <w:t>]</w:t>
      </w:r>
      <w:r w:rsidRPr="007B5BC3">
        <w:rPr>
          <w:rFonts w:ascii="Segoe UI Semilight" w:eastAsia="Segoe UI Semilight" w:hAnsi="Segoe UI Semilight" w:cs="Segoe UI Semilight"/>
          <w:color w:val="000000" w:themeColor="text1"/>
          <w:sz w:val="22"/>
          <w:szCs w:val="22"/>
        </w:rPr>
        <w:t xml:space="preserve">, </w:t>
      </w:r>
      <w:r w:rsidR="004B3C83">
        <w:rPr>
          <w:rFonts w:ascii="Segoe UI Semilight" w:eastAsia="Segoe UI Semilight" w:hAnsi="Segoe UI Semilight" w:cs="Segoe UI Semilight"/>
          <w:color w:val="000000" w:themeColor="text1"/>
          <w:sz w:val="22"/>
          <w:szCs w:val="22"/>
        </w:rPr>
        <w:t>Virtual Machine [</w:t>
      </w:r>
      <w:r w:rsidRPr="007B5BC3">
        <w:rPr>
          <w:rFonts w:ascii="Segoe UI Semilight" w:eastAsia="Segoe UI Semilight" w:hAnsi="Segoe UI Semilight" w:cs="Segoe UI Semilight"/>
          <w:color w:val="000000" w:themeColor="text1"/>
          <w:sz w:val="22"/>
          <w:szCs w:val="22"/>
        </w:rPr>
        <w:t>VM</w:t>
      </w:r>
      <w:r w:rsidR="004B3C83">
        <w:rPr>
          <w:rFonts w:ascii="Segoe UI Semilight" w:eastAsia="Segoe UI Semilight" w:hAnsi="Segoe UI Semilight" w:cs="Segoe UI Semilight"/>
          <w:color w:val="000000" w:themeColor="text1"/>
          <w:sz w:val="22"/>
          <w:szCs w:val="22"/>
        </w:rPr>
        <w:t>]</w:t>
      </w:r>
      <w:r w:rsidRPr="007B5BC3">
        <w:rPr>
          <w:rFonts w:ascii="Segoe UI Semilight" w:eastAsia="Segoe UI Semilight" w:hAnsi="Segoe UI Semilight" w:cs="Segoe UI Semilight"/>
          <w:color w:val="000000" w:themeColor="text1"/>
          <w:sz w:val="22"/>
          <w:szCs w:val="22"/>
        </w:rPr>
        <w:t>, Mobile)</w:t>
      </w:r>
    </w:p>
    <w:p w14:paraId="1CF6096E" w14:textId="77777777"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lastRenderedPageBreak/>
        <w:t>Identify IT services being impacted</w:t>
      </w:r>
    </w:p>
    <w:p w14:paraId="25D47B55" w14:textId="77777777"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additional system(s) that are at risk of being compromised</w:t>
      </w:r>
    </w:p>
    <w:p w14:paraId="638C3276" w14:textId="77777777"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malicious code on any system(s) linked to fraudulent sites</w:t>
      </w:r>
    </w:p>
    <w:p w14:paraId="1478B6C1" w14:textId="77777777"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business implications of the attack</w:t>
      </w:r>
    </w:p>
    <w:p w14:paraId="7607D470" w14:textId="77777777"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any source attribution collected</w:t>
      </w:r>
    </w:p>
    <w:p w14:paraId="016E0C2A" w14:textId="4646EEB6"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how widespread the attack has spread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View Report, View Record Details, Select Records, Copy Record Details)</w:t>
      </w:r>
    </w:p>
    <w:p w14:paraId="75D55543" w14:textId="41B1E790" w:rsid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the tools used to detect the attack (</w:t>
      </w:r>
      <w:r w:rsidR="004B3C83">
        <w:rPr>
          <w:rFonts w:ascii="Segoe UI Semilight" w:eastAsia="Segoe UI Semilight" w:hAnsi="Segoe UI Semilight" w:cs="Segoe UI Semilight"/>
          <w:color w:val="000000" w:themeColor="text1"/>
          <w:sz w:val="22"/>
          <w:szCs w:val="22"/>
        </w:rPr>
        <w:t>e.g., Intrusion Detection System [</w:t>
      </w:r>
      <w:r w:rsidRPr="007B5BC3">
        <w:rPr>
          <w:rFonts w:ascii="Segoe UI Semilight" w:eastAsia="Segoe UI Semilight" w:hAnsi="Segoe UI Semilight" w:cs="Segoe UI Semilight"/>
          <w:color w:val="000000" w:themeColor="text1"/>
          <w:sz w:val="22"/>
          <w:szCs w:val="22"/>
        </w:rPr>
        <w:t>IDS</w:t>
      </w:r>
      <w:r w:rsidR="004B3C83">
        <w:rPr>
          <w:rFonts w:ascii="Segoe UI Semilight" w:eastAsia="Segoe UI Semilight" w:hAnsi="Segoe UI Semilight" w:cs="Segoe UI Semilight"/>
          <w:color w:val="000000" w:themeColor="text1"/>
          <w:sz w:val="22"/>
          <w:szCs w:val="22"/>
        </w:rPr>
        <w:t>]</w:t>
      </w:r>
      <w:r w:rsidRPr="007B5BC3">
        <w:rPr>
          <w:rFonts w:ascii="Segoe UI Semilight" w:eastAsia="Segoe UI Semilight" w:hAnsi="Segoe UI Semilight" w:cs="Segoe UI Semilight"/>
          <w:color w:val="000000" w:themeColor="text1"/>
          <w:sz w:val="22"/>
          <w:szCs w:val="22"/>
        </w:rPr>
        <w:t xml:space="preserve">, </w:t>
      </w:r>
      <w:r w:rsidR="004B3C83" w:rsidRPr="004B3C83">
        <w:rPr>
          <w:rFonts w:ascii="Segoe UI Semilight" w:eastAsia="Segoe UI Semilight" w:hAnsi="Segoe UI Semilight" w:cs="Segoe UI Semilight"/>
          <w:color w:val="000000" w:themeColor="text1"/>
          <w:sz w:val="22"/>
          <w:szCs w:val="22"/>
        </w:rPr>
        <w:t xml:space="preserve">Security Information and Event Management </w:t>
      </w:r>
      <w:r w:rsidR="004B3C83">
        <w:rPr>
          <w:rFonts w:ascii="Segoe UI Semilight" w:eastAsia="Segoe UI Semilight" w:hAnsi="Segoe UI Semilight" w:cs="Segoe UI Semilight"/>
          <w:color w:val="000000" w:themeColor="text1"/>
          <w:sz w:val="22"/>
          <w:szCs w:val="22"/>
        </w:rPr>
        <w:t>[</w:t>
      </w:r>
      <w:r w:rsidRPr="007B5BC3">
        <w:rPr>
          <w:rFonts w:ascii="Segoe UI Semilight" w:eastAsia="Segoe UI Semilight" w:hAnsi="Segoe UI Semilight" w:cs="Segoe UI Semilight"/>
          <w:color w:val="000000" w:themeColor="text1"/>
          <w:sz w:val="22"/>
          <w:szCs w:val="22"/>
        </w:rPr>
        <w:t>SIEM</w:t>
      </w:r>
      <w:r w:rsidR="004B3C83">
        <w:rPr>
          <w:rFonts w:ascii="Segoe UI Semilight" w:eastAsia="Segoe UI Semilight" w:hAnsi="Segoe UI Semilight" w:cs="Segoe UI Semilight"/>
          <w:color w:val="000000" w:themeColor="text1"/>
          <w:sz w:val="22"/>
          <w:szCs w:val="22"/>
        </w:rPr>
        <w:t>]</w:t>
      </w:r>
      <w:r w:rsidRPr="007B5BC3">
        <w:rPr>
          <w:rFonts w:ascii="Segoe UI Semilight" w:eastAsia="Segoe UI Semilight" w:hAnsi="Segoe UI Semilight" w:cs="Segoe UI Semilight"/>
          <w:color w:val="000000" w:themeColor="text1"/>
          <w:sz w:val="22"/>
          <w:szCs w:val="22"/>
        </w:rPr>
        <w:t>, Firewall, Antivirus, Scanners)</w:t>
      </w:r>
    </w:p>
    <w:p w14:paraId="3B65EC2D" w14:textId="5D073AE1" w:rsidR="008F637E" w:rsidRPr="007B5BC3" w:rsidRDefault="008F637E" w:rsidP="007B5BC3">
      <w:pPr>
        <w:numPr>
          <w:ilvl w:val="0"/>
          <w:numId w:val="25"/>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Identify </w:t>
      </w:r>
    </w:p>
    <w:p w14:paraId="4A857014" w14:textId="77777777" w:rsidR="007B5BC3" w:rsidRPr="007B5BC3" w:rsidRDefault="007B5BC3" w:rsidP="007B5BC3">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Eradicate</w:t>
      </w:r>
    </w:p>
    <w:p w14:paraId="7C298E6C" w14:textId="3073CBE8" w:rsidR="007B5BC3" w:rsidRPr="007B5BC3" w:rsidRDefault="007B5BC3" w:rsidP="007B5BC3">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Prevent Spread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Run in Sandbox, Analyze in Forensics, Block with Antivirus, Disable Services, Restrict Network)</w:t>
      </w:r>
    </w:p>
    <w:p w14:paraId="6149B94C" w14:textId="77777777" w:rsidR="007B5BC3" w:rsidRPr="007B5BC3" w:rsidRDefault="007B5BC3" w:rsidP="007B5BC3">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Apply SIEM Rules</w:t>
      </w:r>
    </w:p>
    <w:p w14:paraId="64568062" w14:textId="77777777" w:rsidR="007B5BC3" w:rsidRPr="007B5BC3" w:rsidRDefault="007B5BC3" w:rsidP="007B5BC3">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Adjust Firewall Rules</w:t>
      </w:r>
    </w:p>
    <w:p w14:paraId="32293FD5" w14:textId="67FF6F49" w:rsidR="007B5BC3" w:rsidRPr="007B5BC3" w:rsidRDefault="007B5BC3" w:rsidP="007B5BC3">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Eradicate Malware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Clean with Antivirus, Quarantine with Antivirus, Malware Removal Tool, Manual Intervention)</w:t>
      </w:r>
    </w:p>
    <w:p w14:paraId="7382958F" w14:textId="2F1187A7" w:rsidR="007B5BC3" w:rsidRPr="007B5BC3" w:rsidRDefault="008F637E" w:rsidP="007B5BC3">
      <w:pPr>
        <w:numPr>
          <w:ilvl w:val="0"/>
          <w:numId w:val="24"/>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Deploy Network Collection Sensors and Traffic analysis tools</w:t>
      </w:r>
    </w:p>
    <w:p w14:paraId="54E6FA24" w14:textId="77777777" w:rsidR="007B5BC3" w:rsidRPr="007B5BC3" w:rsidRDefault="007B5BC3" w:rsidP="007B5BC3">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Recover</w:t>
      </w:r>
    </w:p>
    <w:p w14:paraId="3C172227" w14:textId="697E0608" w:rsidR="007B5BC3" w:rsidRPr="007B5BC3" w:rsidRDefault="007B5BC3" w:rsidP="007B5BC3">
      <w:pPr>
        <w:numPr>
          <w:ilvl w:val="0"/>
          <w:numId w:val="23"/>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Recover Systems</w:t>
      </w:r>
      <w:r w:rsidR="008F637E">
        <w:rPr>
          <w:rFonts w:ascii="Segoe UI Semilight" w:eastAsia="Segoe UI Semilight" w:hAnsi="Segoe UI Semilight" w:cs="Segoe UI Semilight"/>
          <w:color w:val="000000" w:themeColor="text1"/>
          <w:sz w:val="22"/>
          <w:szCs w:val="22"/>
        </w:rPr>
        <w:t xml:space="preserve"> and Data</w:t>
      </w:r>
    </w:p>
    <w:p w14:paraId="5E85FB4C" w14:textId="77777777" w:rsidR="007B5BC3" w:rsidRPr="007B5BC3" w:rsidRDefault="007B5BC3" w:rsidP="007B5BC3">
      <w:pPr>
        <w:numPr>
          <w:ilvl w:val="0"/>
          <w:numId w:val="23"/>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Reimage</w:t>
      </w:r>
    </w:p>
    <w:p w14:paraId="6A912297" w14:textId="00F65FF9" w:rsidR="007B5BC3" w:rsidRDefault="008F637E" w:rsidP="007B5BC3">
      <w:pPr>
        <w:numPr>
          <w:ilvl w:val="0"/>
          <w:numId w:val="23"/>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Remove Vulnerabilities</w:t>
      </w:r>
    </w:p>
    <w:p w14:paraId="2109B3B2" w14:textId="768CDA66" w:rsidR="008F637E" w:rsidRPr="008F637E" w:rsidRDefault="008F637E" w:rsidP="008F637E">
      <w:pPr>
        <w:numPr>
          <w:ilvl w:val="0"/>
          <w:numId w:val="23"/>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Determine alternate Network Ingress and Egress Solutions</w:t>
      </w:r>
    </w:p>
    <w:p w14:paraId="6C4875EB" w14:textId="77777777" w:rsidR="007B5BC3" w:rsidRPr="007B5BC3" w:rsidRDefault="007B5BC3" w:rsidP="007B5BC3">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Post Incident Review</w:t>
      </w:r>
    </w:p>
    <w:bookmarkEnd w:id="15"/>
    <w:p w14:paraId="68B1504C"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Perform </w:t>
      </w:r>
      <w:r w:rsidRPr="4B391652">
        <w:rPr>
          <w:rFonts w:ascii="Segoe UI Semilight" w:eastAsia="Segoe UI Semilight" w:hAnsi="Segoe UI Semilight" w:cs="Segoe UI Semilight"/>
          <w:color w:val="000000" w:themeColor="text1"/>
          <w:sz w:val="22"/>
          <w:szCs w:val="22"/>
        </w:rPr>
        <w:t>Incident Review</w:t>
      </w:r>
      <w:r>
        <w:rPr>
          <w:rFonts w:ascii="Segoe UI Semilight" w:eastAsia="Segoe UI Semilight" w:hAnsi="Segoe UI Semilight" w:cs="Segoe UI Semilight"/>
          <w:color w:val="000000" w:themeColor="text1"/>
          <w:sz w:val="22"/>
          <w:szCs w:val="22"/>
        </w:rPr>
        <w:t xml:space="preserve"> and lesson learned</w:t>
      </w:r>
    </w:p>
    <w:p w14:paraId="756252D7" w14:textId="0057DE5E"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Check to see if Personal</w:t>
      </w:r>
      <w:r w:rsidR="004B3C83">
        <w:rPr>
          <w:rFonts w:ascii="Segoe UI Semilight" w:eastAsia="Segoe UI Semilight" w:hAnsi="Segoe UI Semilight" w:cs="Segoe UI Semilight"/>
          <w:color w:val="000000" w:themeColor="text1"/>
          <w:sz w:val="22"/>
          <w:szCs w:val="22"/>
        </w:rPr>
        <w:t>ly</w:t>
      </w:r>
      <w:r w:rsidRPr="4B391652">
        <w:rPr>
          <w:rFonts w:ascii="Segoe UI Semilight" w:eastAsia="Segoe UI Semilight" w:hAnsi="Segoe UI Semilight" w:cs="Segoe UI Semilight"/>
          <w:color w:val="000000" w:themeColor="text1"/>
          <w:sz w:val="22"/>
          <w:szCs w:val="22"/>
        </w:rPr>
        <w:t xml:space="preserve"> Identifiable Information</w:t>
      </w:r>
      <w:r w:rsidR="004B3C83" w:rsidRPr="004B3C83">
        <w:rPr>
          <w:rFonts w:ascii="Segoe UI Semilight" w:eastAsia="Segoe UI Semilight" w:hAnsi="Segoe UI Semilight" w:cs="Segoe UI Semilight"/>
          <w:color w:val="000000" w:themeColor="text1"/>
          <w:sz w:val="22"/>
          <w:szCs w:val="22"/>
        </w:rPr>
        <w:t xml:space="preserve"> </w:t>
      </w:r>
      <w:r w:rsidR="004B3C83" w:rsidRPr="4B391652">
        <w:rPr>
          <w:rFonts w:ascii="Segoe UI Semilight" w:eastAsia="Segoe UI Semilight" w:hAnsi="Segoe UI Semilight" w:cs="Segoe UI Semilight"/>
          <w:color w:val="000000" w:themeColor="text1"/>
          <w:sz w:val="22"/>
          <w:szCs w:val="22"/>
        </w:rPr>
        <w:t>(PII</w:t>
      </w:r>
      <w:r w:rsidRPr="4B391652">
        <w:rPr>
          <w:rFonts w:ascii="Segoe UI Semilight" w:eastAsia="Segoe UI Semilight" w:hAnsi="Segoe UI Semilight" w:cs="Segoe UI Semilight"/>
          <w:color w:val="000000" w:themeColor="text1"/>
          <w:sz w:val="22"/>
          <w:szCs w:val="22"/>
        </w:rPr>
        <w:t>) is Compromised</w:t>
      </w:r>
    </w:p>
    <w:p w14:paraId="5810FD23"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Check to see if Sensitive Government Information Compromised</w:t>
      </w:r>
    </w:p>
    <w:p w14:paraId="1ECC0B72"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Update policies and procedures if needed </w:t>
      </w:r>
    </w:p>
    <w:p w14:paraId="14DFE531"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configuration changes</w:t>
      </w:r>
    </w:p>
    <w:p w14:paraId="6C6834EE" w14:textId="26C84E70"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lesson learned</w:t>
      </w:r>
      <w:r w:rsidR="007174D9">
        <w:rPr>
          <w:rFonts w:ascii="Segoe UI Semilight" w:eastAsia="Segoe UI Semilight" w:hAnsi="Segoe UI Semilight" w:cs="Segoe UI Semilight"/>
          <w:color w:val="000000" w:themeColor="text1"/>
          <w:sz w:val="22"/>
          <w:szCs w:val="22"/>
        </w:rPr>
        <w:t xml:space="preserve"> and applied</w:t>
      </w:r>
    </w:p>
    <w:p w14:paraId="4382F0BA" w14:textId="7371ABD3" w:rsidR="009B273F" w:rsidRDefault="009B273F" w:rsidP="00D22BAE">
      <w:pPr>
        <w:jc w:val="center"/>
        <w:rPr>
          <w:rFonts w:ascii="Segoe UI Semilight" w:hAnsi="Segoe UI Semilight" w:cs="Segoe UI Semilight"/>
          <w:sz w:val="22"/>
          <w:szCs w:val="22"/>
        </w:rPr>
      </w:pPr>
      <w:r>
        <w:rPr>
          <w:rFonts w:ascii="Segoe UI Semilight" w:hAnsi="Segoe UI Semilight" w:cs="Segoe UI Semilight"/>
          <w:noProof/>
          <w:sz w:val="22"/>
          <w:szCs w:val="22"/>
        </w:rPr>
        <w:lastRenderedPageBreak/>
        <w:drawing>
          <wp:inline distT="0" distB="0" distL="0" distR="0" wp14:anchorId="14A4A458" wp14:editId="7C48D191">
            <wp:extent cx="2047875" cy="7973602"/>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9007" cy="8016945"/>
                    </a:xfrm>
                    <a:prstGeom prst="rect">
                      <a:avLst/>
                    </a:prstGeom>
                    <a:noFill/>
                  </pic:spPr>
                </pic:pic>
              </a:graphicData>
            </a:graphic>
          </wp:inline>
        </w:drawing>
      </w:r>
    </w:p>
    <w:p w14:paraId="6AD9AFB1" w14:textId="3C3604D3" w:rsidR="007B5BC3" w:rsidRDefault="007B5BC3" w:rsidP="009B273F">
      <w:pPr>
        <w:rPr>
          <w:rFonts w:ascii="Segoe UI Semilight" w:hAnsi="Segoe UI Semilight" w:cs="Segoe UI Semilight"/>
          <w:sz w:val="22"/>
          <w:szCs w:val="22"/>
        </w:rPr>
      </w:pPr>
    </w:p>
    <w:p w14:paraId="3B5A8B39" w14:textId="672A3CF9" w:rsidR="00D9446C" w:rsidRDefault="000266E4" w:rsidP="00116362">
      <w:pPr>
        <w:pStyle w:val="Heading2"/>
      </w:pPr>
      <w:bookmarkStart w:id="16" w:name="_Toc88584120"/>
      <w:r>
        <w:lastRenderedPageBreak/>
        <w:t>Ransomware/</w:t>
      </w:r>
      <w:r w:rsidR="00D9446C" w:rsidRPr="00300BDC">
        <w:t>Malware Outbreak SOP</w:t>
      </w:r>
      <w:bookmarkEnd w:id="16"/>
    </w:p>
    <w:p w14:paraId="4CDA50FE" w14:textId="10AF34F2" w:rsidR="00F41D32" w:rsidRPr="00D22BAE" w:rsidRDefault="0050205E" w:rsidP="0062535D">
      <w:pPr>
        <w:pStyle w:val="ListParagraph"/>
        <w:numPr>
          <w:ilvl w:val="0"/>
          <w:numId w:val="59"/>
        </w:numPr>
        <w:rPr>
          <w:rFonts w:ascii="Segoe UI Semilight" w:hAnsi="Segoe UI Semilight" w:cs="Segoe UI Semilight"/>
          <w:sz w:val="22"/>
          <w:szCs w:val="22"/>
        </w:rPr>
      </w:pPr>
      <w:r>
        <w:rPr>
          <w:rFonts w:ascii="Segoe UI Semilight" w:hAnsi="Segoe UI Semilight" w:cs="Segoe UI Semilight"/>
          <w:sz w:val="22"/>
          <w:szCs w:val="22"/>
        </w:rPr>
        <w:t>With</w:t>
      </w:r>
      <w:r w:rsidR="000F0B8E" w:rsidRPr="003F02EC">
        <w:rPr>
          <w:rFonts w:ascii="Segoe UI Semilight" w:hAnsi="Segoe UI Semilight" w:cs="Segoe UI Semilight"/>
          <w:sz w:val="22"/>
          <w:szCs w:val="22"/>
        </w:rPr>
        <w:t xml:space="preserve"> several hundred workstations within an organization </w:t>
      </w:r>
      <w:r>
        <w:rPr>
          <w:rFonts w:ascii="Segoe UI Semilight" w:hAnsi="Segoe UI Semilight" w:cs="Segoe UI Semilight"/>
          <w:sz w:val="22"/>
          <w:szCs w:val="22"/>
        </w:rPr>
        <w:t>accessing</w:t>
      </w:r>
      <w:r w:rsidRPr="003F02EC">
        <w:rPr>
          <w:rFonts w:ascii="Segoe UI Semilight" w:hAnsi="Segoe UI Semilight" w:cs="Segoe UI Semilight"/>
          <w:sz w:val="22"/>
          <w:szCs w:val="22"/>
        </w:rPr>
        <w:t xml:space="preserve"> </w:t>
      </w:r>
      <w:r w:rsidR="000F0B8E" w:rsidRPr="003F02EC">
        <w:rPr>
          <w:rFonts w:ascii="Segoe UI Semilight" w:hAnsi="Segoe UI Semilight" w:cs="Segoe UI Semilight"/>
          <w:sz w:val="22"/>
          <w:szCs w:val="22"/>
        </w:rPr>
        <w:t xml:space="preserve">open file shares, a worm can quickly infect </w:t>
      </w:r>
      <w:r>
        <w:rPr>
          <w:rFonts w:ascii="Segoe UI Semilight" w:hAnsi="Segoe UI Semilight" w:cs="Segoe UI Semilight"/>
          <w:sz w:val="22"/>
          <w:szCs w:val="22"/>
        </w:rPr>
        <w:t xml:space="preserve">those </w:t>
      </w:r>
      <w:r w:rsidR="000F0B8E" w:rsidRPr="003F02EC">
        <w:rPr>
          <w:rFonts w:ascii="Segoe UI Semilight" w:hAnsi="Segoe UI Semilight" w:cs="Segoe UI Semilight"/>
          <w:sz w:val="22"/>
          <w:szCs w:val="22"/>
        </w:rPr>
        <w:t>several hundred workstations.</w:t>
      </w:r>
      <w:r w:rsidR="007B5BC3" w:rsidRPr="003F02EC">
        <w:rPr>
          <w:rFonts w:ascii="Segoe UI Semilight" w:hAnsi="Segoe UI Semilight" w:cs="Segoe UI Semilight"/>
          <w:sz w:val="22"/>
          <w:szCs w:val="22"/>
        </w:rPr>
        <w:t xml:space="preserve"> </w:t>
      </w:r>
      <w:r w:rsidR="000F0B8E" w:rsidRPr="003F02EC">
        <w:rPr>
          <w:rFonts w:ascii="Segoe UI Semilight" w:hAnsi="Segoe UI Semilight" w:cs="Segoe UI Semilight"/>
          <w:sz w:val="22"/>
          <w:szCs w:val="22"/>
        </w:rPr>
        <w:t xml:space="preserve">An organization is </w:t>
      </w:r>
      <w:r>
        <w:rPr>
          <w:rFonts w:ascii="Segoe UI Semilight" w:hAnsi="Segoe UI Semilight" w:cs="Segoe UI Semilight"/>
          <w:sz w:val="22"/>
          <w:szCs w:val="22"/>
        </w:rPr>
        <w:t xml:space="preserve">typically </w:t>
      </w:r>
      <w:r w:rsidR="000F0B8E" w:rsidRPr="003F02EC">
        <w:rPr>
          <w:rFonts w:ascii="Segoe UI Semilight" w:hAnsi="Segoe UI Semilight" w:cs="Segoe UI Semilight"/>
          <w:sz w:val="22"/>
          <w:szCs w:val="22"/>
        </w:rPr>
        <w:t xml:space="preserve">notified via email by </w:t>
      </w:r>
      <w:r>
        <w:rPr>
          <w:rFonts w:ascii="Segoe UI Semilight" w:hAnsi="Segoe UI Semilight" w:cs="Segoe UI Semilight"/>
          <w:sz w:val="22"/>
          <w:szCs w:val="22"/>
        </w:rPr>
        <w:t>their</w:t>
      </w:r>
      <w:r w:rsidRPr="003F02EC">
        <w:rPr>
          <w:rFonts w:ascii="Segoe UI Semilight" w:hAnsi="Segoe UI Semilight" w:cs="Segoe UI Semilight"/>
          <w:sz w:val="22"/>
          <w:szCs w:val="22"/>
        </w:rPr>
        <w:t xml:space="preserve"> </w:t>
      </w:r>
      <w:r w:rsidR="000F0B8E" w:rsidRPr="003F02EC">
        <w:rPr>
          <w:rFonts w:ascii="Segoe UI Semilight" w:hAnsi="Segoe UI Semilight" w:cs="Segoe UI Semilight"/>
          <w:sz w:val="22"/>
          <w:szCs w:val="22"/>
        </w:rPr>
        <w:t>antivirus vendor that a new worm is spreading rapidly across the Internet.</w:t>
      </w:r>
      <w:r>
        <w:rPr>
          <w:rFonts w:ascii="Segoe UI Semilight" w:hAnsi="Segoe UI Semilight" w:cs="Segoe UI Semilight"/>
          <w:sz w:val="22"/>
          <w:szCs w:val="22"/>
        </w:rPr>
        <w:t xml:space="preserve"> In this case t</w:t>
      </w:r>
      <w:r w:rsidR="00F41D32" w:rsidRPr="00D22BAE">
        <w:rPr>
          <w:rFonts w:ascii="Segoe UI Semilight" w:hAnsi="Segoe UI Semilight" w:cs="Segoe UI Semilight"/>
          <w:sz w:val="22"/>
          <w:szCs w:val="22"/>
        </w:rPr>
        <w:t>here are several Incident Response key steps to be performed as follows:</w:t>
      </w:r>
    </w:p>
    <w:p w14:paraId="482F40F3" w14:textId="77777777" w:rsidR="00B672EE" w:rsidRDefault="00B672EE" w:rsidP="007B5BC3">
      <w:pPr>
        <w:rPr>
          <w:rFonts w:ascii="Segoe UI Semilight" w:eastAsia="Segoe UI Semilight" w:hAnsi="Segoe UI Semilight" w:cs="Segoe UI Semilight"/>
          <w:b/>
          <w:bCs/>
          <w:color w:val="000000" w:themeColor="text1"/>
          <w:sz w:val="22"/>
          <w:szCs w:val="22"/>
        </w:rPr>
      </w:pPr>
    </w:p>
    <w:p w14:paraId="1FFD9285" w14:textId="6E0EC883" w:rsidR="007B5BC3" w:rsidRPr="007B5BC3" w:rsidRDefault="007B5BC3" w:rsidP="007B5BC3">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Prepare</w:t>
      </w:r>
    </w:p>
    <w:p w14:paraId="229918A7" w14:textId="1E2A43FC"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Core Ops Team &amp; Define Roles (</w:t>
      </w:r>
      <w:r w:rsidR="004B3C83">
        <w:rPr>
          <w:rFonts w:ascii="Segoe UI Semilight" w:eastAsia="Segoe UI Semilight" w:hAnsi="Segoe UI Semilight" w:cs="Segoe UI Semilight"/>
          <w:color w:val="000000" w:themeColor="text1"/>
          <w:sz w:val="22"/>
          <w:szCs w:val="22"/>
        </w:rPr>
        <w:t xml:space="preserve">e.g., </w:t>
      </w:r>
      <w:r>
        <w:rPr>
          <w:rFonts w:ascii="Segoe UI Semilight" w:eastAsia="Segoe UI Semilight" w:hAnsi="Segoe UI Semilight" w:cs="Segoe UI Semilight"/>
          <w:color w:val="000000" w:themeColor="text1"/>
          <w:sz w:val="22"/>
          <w:szCs w:val="22"/>
        </w:rPr>
        <w:t>IT Team, CIRT</w:t>
      </w:r>
      <w:r w:rsidRPr="007B5BC3">
        <w:rPr>
          <w:rFonts w:ascii="Segoe UI Semilight" w:eastAsia="Segoe UI Semilight" w:hAnsi="Segoe UI Semilight" w:cs="Segoe UI Semilight"/>
          <w:color w:val="000000" w:themeColor="text1"/>
          <w:sz w:val="22"/>
          <w:szCs w:val="22"/>
        </w:rPr>
        <w:t>)</w:t>
      </w:r>
    </w:p>
    <w:p w14:paraId="66538DB7" w14:textId="3759C89D" w:rsidR="00C50EAB" w:rsidRPr="006B1DE3"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Extended Team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Exec Lead, Pro Service Lead, Legal, PR, etc.)</w:t>
      </w:r>
    </w:p>
    <w:p w14:paraId="2E709786" w14:textId="77777777"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Review Timeline</w:t>
      </w:r>
    </w:p>
    <w:p w14:paraId="3071B4B1" w14:textId="59E04E8B"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Perform i</w:t>
      </w:r>
      <w:r w:rsidRPr="00A3221C">
        <w:rPr>
          <w:rFonts w:ascii="Segoe UI Semilight" w:eastAsia="Segoe UI Semilight" w:hAnsi="Segoe UI Semilight" w:cs="Segoe UI Semilight"/>
          <w:color w:val="000000" w:themeColor="text1"/>
          <w:sz w:val="22"/>
          <w:szCs w:val="22"/>
        </w:rPr>
        <w:t>nterviews (</w:t>
      </w:r>
      <w:r w:rsidR="004B3C83">
        <w:rPr>
          <w:rFonts w:ascii="Segoe UI Semilight" w:eastAsia="Segoe UI Semilight" w:hAnsi="Segoe UI Semilight" w:cs="Segoe UI Semilight"/>
          <w:color w:val="000000" w:themeColor="text1"/>
          <w:sz w:val="22"/>
          <w:szCs w:val="22"/>
        </w:rPr>
        <w:t xml:space="preserve">e.g., </w:t>
      </w:r>
      <w:r w:rsidRPr="00A3221C">
        <w:rPr>
          <w:rFonts w:ascii="Segoe UI Semilight" w:eastAsia="Segoe UI Semilight" w:hAnsi="Segoe UI Semilight" w:cs="Segoe UI Semilight"/>
          <w:color w:val="000000" w:themeColor="text1"/>
          <w:sz w:val="22"/>
          <w:szCs w:val="22"/>
        </w:rPr>
        <w:t xml:space="preserve">User, </w:t>
      </w:r>
      <w:r>
        <w:rPr>
          <w:rFonts w:ascii="Segoe UI Semilight" w:eastAsia="Segoe UI Semilight" w:hAnsi="Segoe UI Semilight" w:cs="Segoe UI Semilight"/>
          <w:color w:val="000000" w:themeColor="text1"/>
          <w:sz w:val="22"/>
          <w:szCs w:val="22"/>
        </w:rPr>
        <w:t xml:space="preserve">IT </w:t>
      </w:r>
      <w:r w:rsidRPr="00A3221C">
        <w:rPr>
          <w:rFonts w:ascii="Segoe UI Semilight" w:eastAsia="Segoe UI Semilight" w:hAnsi="Segoe UI Semilight" w:cs="Segoe UI Semilight"/>
          <w:color w:val="000000" w:themeColor="text1"/>
          <w:sz w:val="22"/>
          <w:szCs w:val="22"/>
        </w:rPr>
        <w:t>Manager, Key Stakeholders</w:t>
      </w:r>
      <w:r>
        <w:rPr>
          <w:rFonts w:ascii="Segoe UI Semilight" w:eastAsia="Segoe UI Semilight" w:hAnsi="Segoe UI Semilight" w:cs="Segoe UI Semilight"/>
          <w:color w:val="000000" w:themeColor="text1"/>
          <w:sz w:val="22"/>
          <w:szCs w:val="22"/>
        </w:rPr>
        <w:t xml:space="preserve">) </w:t>
      </w:r>
    </w:p>
    <w:p w14:paraId="152DA8F2" w14:textId="77777777" w:rsidR="00C50EAB" w:rsidRPr="005907D1"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Document</w:t>
      </w:r>
      <w:r>
        <w:rPr>
          <w:rFonts w:ascii="Segoe UI Semilight" w:eastAsia="Segoe UI Semilight" w:hAnsi="Segoe UI Semilight" w:cs="Segoe UI Semilight"/>
          <w:color w:val="000000" w:themeColor="text1"/>
          <w:sz w:val="22"/>
          <w:szCs w:val="22"/>
        </w:rPr>
        <w:t xml:space="preserve"> Incident - </w:t>
      </w:r>
      <w:r w:rsidRPr="00283B43">
        <w:rPr>
          <w:rFonts w:ascii="Segoe UI Semilight" w:eastAsia="Segoe UI Semilight" w:hAnsi="Segoe UI Semilight" w:cs="Segoe UI Semilight"/>
          <w:i/>
          <w:iCs/>
          <w:color w:val="000000" w:themeColor="text1"/>
          <w:sz w:val="22"/>
          <w:szCs w:val="22"/>
        </w:rPr>
        <w:t xml:space="preserve">use </w:t>
      </w:r>
      <w:r>
        <w:rPr>
          <w:rFonts w:ascii="Segoe UI Semilight" w:eastAsia="Segoe UI Semilight" w:hAnsi="Segoe UI Semilight" w:cs="Segoe UI Semilight"/>
          <w:i/>
          <w:iCs/>
          <w:color w:val="000000" w:themeColor="text1"/>
          <w:sz w:val="22"/>
          <w:szCs w:val="22"/>
        </w:rPr>
        <w:t>“</w:t>
      </w:r>
      <w:r w:rsidRPr="00283B43">
        <w:rPr>
          <w:rFonts w:ascii="Segoe UI Semilight" w:eastAsia="Segoe UI Semilight" w:hAnsi="Segoe UI Semilight" w:cs="Segoe UI Semilight"/>
          <w:i/>
          <w:iCs/>
          <w:color w:val="000000" w:themeColor="text1"/>
          <w:sz w:val="22"/>
          <w:szCs w:val="22"/>
        </w:rPr>
        <w:t>Incident Notification For</w:t>
      </w:r>
      <w:r>
        <w:rPr>
          <w:rFonts w:ascii="Segoe UI Semilight" w:eastAsia="Segoe UI Semilight" w:hAnsi="Segoe UI Semilight" w:cs="Segoe UI Semilight"/>
          <w:i/>
          <w:iCs/>
          <w:color w:val="000000" w:themeColor="text1"/>
          <w:sz w:val="22"/>
          <w:szCs w:val="22"/>
        </w:rPr>
        <w:t>m”</w:t>
      </w:r>
    </w:p>
    <w:p w14:paraId="1F7DFCDA" w14:textId="77777777" w:rsidR="007B5BC3" w:rsidRPr="007B5BC3" w:rsidRDefault="007B5BC3" w:rsidP="007B5BC3">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Detect</w:t>
      </w:r>
    </w:p>
    <w:p w14:paraId="73F32DD2" w14:textId="567ED2F8" w:rsidR="002116E1" w:rsidRPr="007B5BC3" w:rsidRDefault="002116E1" w:rsidP="002116E1">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Define threat indicators</w:t>
      </w:r>
      <w:r>
        <w:rPr>
          <w:rFonts w:ascii="Segoe UI Semilight" w:eastAsia="Segoe UI Semilight" w:hAnsi="Segoe UI Semilight" w:cs="Segoe UI Semilight"/>
          <w:color w:val="000000" w:themeColor="text1"/>
          <w:sz w:val="22"/>
          <w:szCs w:val="22"/>
        </w:rPr>
        <w:t xml:space="preserve"> (e.g., Alert from Anti-Virus, XDR</w:t>
      </w:r>
      <w:r w:rsidR="004B3C83">
        <w:rPr>
          <w:rFonts w:ascii="Segoe UI Semilight" w:eastAsia="Segoe UI Semilight" w:hAnsi="Segoe UI Semilight" w:cs="Segoe UI Semilight"/>
          <w:color w:val="000000" w:themeColor="text1"/>
          <w:sz w:val="22"/>
          <w:szCs w:val="22"/>
        </w:rPr>
        <w:t>,</w:t>
      </w:r>
      <w:r>
        <w:rPr>
          <w:rFonts w:ascii="Segoe UI Semilight" w:eastAsia="Segoe UI Semilight" w:hAnsi="Segoe UI Semilight" w:cs="Segoe UI Semilight"/>
          <w:color w:val="000000" w:themeColor="text1"/>
          <w:sz w:val="22"/>
          <w:szCs w:val="22"/>
        </w:rPr>
        <w:t xml:space="preserve"> etc</w:t>
      </w:r>
      <w:r w:rsidR="00E42C5F">
        <w:rPr>
          <w:rFonts w:ascii="Segoe UI Semilight" w:eastAsia="Segoe UI Semilight" w:hAnsi="Segoe UI Semilight" w:cs="Segoe UI Semilight"/>
          <w:color w:val="000000" w:themeColor="text1"/>
          <w:sz w:val="22"/>
          <w:szCs w:val="22"/>
        </w:rPr>
        <w:t>.</w:t>
      </w:r>
      <w:r>
        <w:rPr>
          <w:rFonts w:ascii="Segoe UI Semilight" w:eastAsia="Segoe UI Semilight" w:hAnsi="Segoe UI Semilight" w:cs="Segoe UI Semilight"/>
          <w:color w:val="000000" w:themeColor="text1"/>
          <w:sz w:val="22"/>
          <w:szCs w:val="22"/>
        </w:rPr>
        <w:t>)</w:t>
      </w:r>
    </w:p>
    <w:p w14:paraId="2F73F84D"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Discover new and unusual directories on computer systems</w:t>
      </w:r>
    </w:p>
    <w:p w14:paraId="0F09748C"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 xml:space="preserve">Discover </w:t>
      </w:r>
      <w:r>
        <w:rPr>
          <w:rFonts w:ascii="Segoe UI Semilight" w:eastAsia="Segoe UI Semilight" w:hAnsi="Segoe UI Semilight" w:cs="Segoe UI Semilight"/>
          <w:color w:val="000000" w:themeColor="text1"/>
          <w:sz w:val="22"/>
          <w:szCs w:val="22"/>
        </w:rPr>
        <w:t>a</w:t>
      </w:r>
      <w:r w:rsidRPr="007B5BC3">
        <w:rPr>
          <w:rFonts w:ascii="Segoe UI Semilight" w:eastAsia="Segoe UI Semilight" w:hAnsi="Segoe UI Semilight" w:cs="Segoe UI Semilight"/>
          <w:color w:val="000000" w:themeColor="text1"/>
          <w:sz w:val="22"/>
          <w:szCs w:val="22"/>
        </w:rPr>
        <w:t xml:space="preserve">ddition of registry keys to automatically start </w:t>
      </w:r>
      <w:r>
        <w:rPr>
          <w:rFonts w:ascii="Segoe UI Semilight" w:eastAsia="Segoe UI Semilight" w:hAnsi="Segoe UI Semilight" w:cs="Segoe UI Semilight"/>
          <w:color w:val="000000" w:themeColor="text1"/>
          <w:sz w:val="22"/>
          <w:szCs w:val="22"/>
        </w:rPr>
        <w:t xml:space="preserve">processes </w:t>
      </w:r>
      <w:r w:rsidRPr="007B5BC3">
        <w:rPr>
          <w:rFonts w:ascii="Segoe UI Semilight" w:eastAsia="Segoe UI Semilight" w:hAnsi="Segoe UI Semilight" w:cs="Segoe UI Semilight"/>
          <w:color w:val="000000" w:themeColor="text1"/>
          <w:sz w:val="22"/>
          <w:szCs w:val="22"/>
        </w:rPr>
        <w:t>at system boot-time</w:t>
      </w:r>
    </w:p>
    <w:p w14:paraId="4C3133CB"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Discover unexplained encrypted data files on computer systems</w:t>
      </w:r>
    </w:p>
    <w:p w14:paraId="488C5093"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Check n</w:t>
      </w:r>
      <w:r w:rsidRPr="007B5BC3">
        <w:rPr>
          <w:rFonts w:ascii="Segoe UI Semilight" w:eastAsia="Segoe UI Semilight" w:hAnsi="Segoe UI Semilight" w:cs="Segoe UI Semilight"/>
          <w:color w:val="000000" w:themeColor="text1"/>
          <w:sz w:val="22"/>
          <w:szCs w:val="22"/>
        </w:rPr>
        <w:t xml:space="preserve">etwork traffic </w:t>
      </w:r>
      <w:r>
        <w:rPr>
          <w:rFonts w:ascii="Segoe UI Semilight" w:eastAsia="Segoe UI Semilight" w:hAnsi="Segoe UI Semilight" w:cs="Segoe UI Semilight"/>
          <w:color w:val="000000" w:themeColor="text1"/>
          <w:sz w:val="22"/>
          <w:szCs w:val="22"/>
        </w:rPr>
        <w:t>for indications of</w:t>
      </w:r>
      <w:r w:rsidRPr="007B5BC3">
        <w:rPr>
          <w:rFonts w:ascii="Segoe UI Semilight" w:eastAsia="Segoe UI Semilight" w:hAnsi="Segoe UI Semilight" w:cs="Segoe UI Semilight"/>
          <w:color w:val="000000" w:themeColor="text1"/>
          <w:sz w:val="22"/>
          <w:szCs w:val="22"/>
        </w:rPr>
        <w:t xml:space="preserve"> unusual amounts or types of internal traffic</w:t>
      </w:r>
      <w:r>
        <w:rPr>
          <w:rFonts w:ascii="Segoe UI Semilight" w:eastAsia="Segoe UI Semilight" w:hAnsi="Segoe UI Semilight" w:cs="Segoe UI Semilight"/>
          <w:color w:val="000000" w:themeColor="text1"/>
          <w:sz w:val="22"/>
          <w:szCs w:val="22"/>
        </w:rPr>
        <w:t>, or changes in behaviors (if possible)</w:t>
      </w:r>
    </w:p>
    <w:p w14:paraId="63960FD8"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u</w:t>
      </w:r>
      <w:r w:rsidRPr="007B5BC3">
        <w:rPr>
          <w:rFonts w:ascii="Segoe UI Semilight" w:eastAsia="Segoe UI Semilight" w:hAnsi="Segoe UI Semilight" w:cs="Segoe UI Semilight"/>
          <w:color w:val="000000" w:themeColor="text1"/>
          <w:sz w:val="22"/>
          <w:szCs w:val="22"/>
        </w:rPr>
        <w:t>nauthorized and unexplained installation of software</w:t>
      </w:r>
    </w:p>
    <w:p w14:paraId="7E024F4E" w14:textId="1E387D08" w:rsidR="0050205E" w:rsidRPr="00283B43" w:rsidRDefault="0050205E" w:rsidP="00283B43">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u</w:t>
      </w:r>
      <w:r w:rsidRPr="007B5BC3">
        <w:rPr>
          <w:rFonts w:ascii="Segoe UI Semilight" w:eastAsia="Segoe UI Semilight" w:hAnsi="Segoe UI Semilight" w:cs="Segoe UI Semilight"/>
          <w:color w:val="000000" w:themeColor="text1"/>
          <w:sz w:val="22"/>
          <w:szCs w:val="22"/>
        </w:rPr>
        <w:t>nexplained computer system performance issues</w:t>
      </w:r>
    </w:p>
    <w:p w14:paraId="5EC4727D" w14:textId="77777777" w:rsidR="007B5BC3" w:rsidRPr="007B5BC3" w:rsidRDefault="007B5BC3" w:rsidP="007B5BC3">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Analyze</w:t>
      </w:r>
    </w:p>
    <w:p w14:paraId="75D8A6BA" w14:textId="68D252A0"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Define Risk Factors</w:t>
      </w:r>
    </w:p>
    <w:p w14:paraId="138132B9"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Custom Factors, Public or personnel safety affected</w:t>
      </w:r>
    </w:p>
    <w:p w14:paraId="5E838E24"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Check with </w:t>
      </w:r>
      <w:r w:rsidRPr="007B5BC3">
        <w:rPr>
          <w:rFonts w:ascii="Segoe UI Semilight" w:eastAsia="Segoe UI Semilight" w:hAnsi="Segoe UI Semilight" w:cs="Segoe UI Semilight"/>
          <w:color w:val="000000" w:themeColor="text1"/>
          <w:sz w:val="22"/>
          <w:szCs w:val="22"/>
        </w:rPr>
        <w:t xml:space="preserve">ISP and any other partners </w:t>
      </w:r>
      <w:r>
        <w:rPr>
          <w:rFonts w:ascii="Segoe UI Semilight" w:eastAsia="Segoe UI Semilight" w:hAnsi="Segoe UI Semilight" w:cs="Segoe UI Semilight"/>
          <w:color w:val="000000" w:themeColor="text1"/>
          <w:sz w:val="22"/>
          <w:szCs w:val="22"/>
        </w:rPr>
        <w:t xml:space="preserve">that </w:t>
      </w:r>
      <w:r w:rsidRPr="007B5BC3">
        <w:rPr>
          <w:rFonts w:ascii="Segoe UI Semilight" w:eastAsia="Segoe UI Semilight" w:hAnsi="Segoe UI Semilight" w:cs="Segoe UI Semilight"/>
          <w:color w:val="000000" w:themeColor="text1"/>
          <w:sz w:val="22"/>
          <w:szCs w:val="22"/>
        </w:rPr>
        <w:t>have been contacted regarding this event</w:t>
      </w:r>
    </w:p>
    <w:p w14:paraId="77F0D7FC"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Determine if c</w:t>
      </w:r>
      <w:r w:rsidRPr="007B5BC3">
        <w:rPr>
          <w:rFonts w:ascii="Segoe UI Semilight" w:eastAsia="Segoe UI Semilight" w:hAnsi="Segoe UI Semilight" w:cs="Segoe UI Semilight"/>
          <w:color w:val="000000" w:themeColor="text1"/>
          <w:sz w:val="22"/>
          <w:szCs w:val="22"/>
        </w:rPr>
        <w:t>ustomers are affected by this incident</w:t>
      </w:r>
    </w:p>
    <w:p w14:paraId="6AB92DFA" w14:textId="3771B26E"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Determine if </w:t>
      </w:r>
      <w:r w:rsidRPr="007B5BC3">
        <w:rPr>
          <w:rFonts w:ascii="Segoe UI Semilight" w:eastAsia="Segoe UI Semilight" w:hAnsi="Segoe UI Semilight" w:cs="Segoe UI Semilight"/>
          <w:color w:val="000000" w:themeColor="text1"/>
          <w:sz w:val="22"/>
          <w:szCs w:val="22"/>
        </w:rPr>
        <w:t>PII or other protected information at risk of being exposed</w:t>
      </w:r>
    </w:p>
    <w:p w14:paraId="0A887772"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p</w:t>
      </w:r>
      <w:r w:rsidRPr="007B5BC3">
        <w:rPr>
          <w:rFonts w:ascii="Segoe UI Semilight" w:eastAsia="Segoe UI Semilight" w:hAnsi="Segoe UI Semilight" w:cs="Segoe UI Semilight"/>
          <w:color w:val="000000" w:themeColor="text1"/>
          <w:sz w:val="22"/>
          <w:szCs w:val="22"/>
        </w:rPr>
        <w:t xml:space="preserve">roducts/goods/ services </w:t>
      </w:r>
      <w:r>
        <w:rPr>
          <w:rFonts w:ascii="Segoe UI Semilight" w:eastAsia="Segoe UI Semilight" w:hAnsi="Segoe UI Semilight" w:cs="Segoe UI Semilight"/>
          <w:color w:val="000000" w:themeColor="text1"/>
          <w:sz w:val="22"/>
          <w:szCs w:val="22"/>
        </w:rPr>
        <w:t xml:space="preserve">that </w:t>
      </w:r>
      <w:r w:rsidRPr="007B5BC3">
        <w:rPr>
          <w:rFonts w:ascii="Segoe UI Semilight" w:eastAsia="Segoe UI Semilight" w:hAnsi="Segoe UI Semilight" w:cs="Segoe UI Semilight"/>
          <w:color w:val="000000" w:themeColor="text1"/>
          <w:sz w:val="22"/>
          <w:szCs w:val="22"/>
        </w:rPr>
        <w:t>are affected by this attack</w:t>
      </w:r>
    </w:p>
    <w:p w14:paraId="31ADB11A" w14:textId="47D48C9B" w:rsidR="0050205E" w:rsidRPr="00B41145" w:rsidRDefault="0050205E" w:rsidP="00B41145">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Determine a</w:t>
      </w:r>
      <w:r w:rsidRPr="007B5BC3">
        <w:rPr>
          <w:rFonts w:ascii="Segoe UI Semilight" w:eastAsia="Segoe UI Semilight" w:hAnsi="Segoe UI Semilight" w:cs="Segoe UI Semilight"/>
          <w:color w:val="000000" w:themeColor="text1"/>
          <w:sz w:val="22"/>
          <w:szCs w:val="22"/>
        </w:rPr>
        <w:t>bility to control/record/measure/track any significant amounts of inventory/product/cash/revenue lost</w:t>
      </w:r>
      <w:r w:rsidR="00B41145">
        <w:rPr>
          <w:rFonts w:ascii="Segoe UI Semilight" w:eastAsia="Segoe UI Semilight" w:hAnsi="Segoe UI Semilight" w:cs="Segoe UI Semilight"/>
          <w:color w:val="000000" w:themeColor="text1"/>
          <w:sz w:val="22"/>
          <w:szCs w:val="22"/>
        </w:rPr>
        <w:t xml:space="preserve"> – </w:t>
      </w:r>
      <w:r w:rsidRPr="00B41145">
        <w:rPr>
          <w:rFonts w:ascii="Segoe UI Semilight" w:eastAsia="Segoe UI Semilight" w:hAnsi="Segoe UI Semilight" w:cs="Segoe UI Semilight"/>
          <w:i/>
          <w:iCs/>
          <w:color w:val="000000" w:themeColor="text1"/>
          <w:sz w:val="22"/>
          <w:szCs w:val="22"/>
        </w:rPr>
        <w:t>Note</w:t>
      </w:r>
      <w:r w:rsidR="00B41145" w:rsidRPr="00B41145">
        <w:rPr>
          <w:rFonts w:ascii="Segoe UI Semilight" w:eastAsia="Segoe UI Semilight" w:hAnsi="Segoe UI Semilight" w:cs="Segoe UI Semilight"/>
          <w:i/>
          <w:iCs/>
          <w:color w:val="000000" w:themeColor="text1"/>
          <w:sz w:val="22"/>
          <w:szCs w:val="22"/>
        </w:rPr>
        <w:t>:</w:t>
      </w:r>
      <w:r w:rsidRPr="00B41145">
        <w:rPr>
          <w:rFonts w:ascii="Segoe UI Semilight" w:eastAsia="Segoe UI Semilight" w:hAnsi="Segoe UI Semilight" w:cs="Segoe UI Semilight"/>
          <w:i/>
          <w:iCs/>
          <w:color w:val="000000" w:themeColor="text1"/>
          <w:sz w:val="22"/>
          <w:szCs w:val="22"/>
        </w:rPr>
        <w:t xml:space="preserve"> This incident could be exploited for criminal activity</w:t>
      </w:r>
    </w:p>
    <w:p w14:paraId="59B0FA8E" w14:textId="77777777" w:rsidR="001A6929" w:rsidRPr="007B5BC3" w:rsidRDefault="001A6929" w:rsidP="001A6929">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Check for</w:t>
      </w:r>
      <w:r w:rsidRPr="007B5BC3">
        <w:rPr>
          <w:rFonts w:ascii="Segoe UI Semilight" w:eastAsia="Segoe UI Semilight" w:hAnsi="Segoe UI Semilight" w:cs="Segoe UI Semilight"/>
          <w:color w:val="000000" w:themeColor="text1"/>
          <w:sz w:val="22"/>
          <w:szCs w:val="22"/>
        </w:rPr>
        <w:t xml:space="preserve"> external</w:t>
      </w:r>
      <w:r>
        <w:rPr>
          <w:rFonts w:ascii="Segoe UI Semilight" w:eastAsia="Segoe UI Semilight" w:hAnsi="Segoe UI Semilight" w:cs="Segoe UI Semilight"/>
          <w:color w:val="000000" w:themeColor="text1"/>
          <w:sz w:val="22"/>
          <w:szCs w:val="22"/>
        </w:rPr>
        <w:t>/internal</w:t>
      </w:r>
      <w:r w:rsidRPr="007B5BC3">
        <w:rPr>
          <w:rFonts w:ascii="Segoe UI Semilight" w:eastAsia="Segoe UI Semilight" w:hAnsi="Segoe UI Semilight" w:cs="Segoe UI Semilight"/>
          <w:color w:val="000000" w:themeColor="text1"/>
          <w:sz w:val="22"/>
          <w:szCs w:val="22"/>
        </w:rPr>
        <w:t xml:space="preserve"> knowledge of this incident</w:t>
      </w:r>
    </w:p>
    <w:p w14:paraId="5EFB9D91" w14:textId="112C9765" w:rsidR="0050205E" w:rsidRPr="0050205E"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Start to determine w</w:t>
      </w:r>
      <w:r w:rsidRPr="007B5BC3">
        <w:rPr>
          <w:rFonts w:ascii="Segoe UI Semilight" w:eastAsia="Segoe UI Semilight" w:hAnsi="Segoe UI Semilight" w:cs="Segoe UI Semilight"/>
          <w:color w:val="000000" w:themeColor="text1"/>
          <w:sz w:val="22"/>
          <w:szCs w:val="22"/>
        </w:rPr>
        <w:t>orst-case business impact if unable to mitigate this attack</w:t>
      </w:r>
    </w:p>
    <w:p w14:paraId="1AA016A8" w14:textId="77777777" w:rsidR="007B5BC3" w:rsidRPr="007B5BC3" w:rsidRDefault="007B5BC3" w:rsidP="007B5BC3">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Containment</w:t>
      </w:r>
    </w:p>
    <w:p w14:paraId="0A91E268" w14:textId="36BE1FEF"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the systems that have been affected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Servers, Desktop, Laptop)</w:t>
      </w:r>
    </w:p>
    <w:p w14:paraId="19A76C2D" w14:textId="42035434"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user credentials compromised or at risk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LDAP, VM, Mobile)</w:t>
      </w:r>
    </w:p>
    <w:p w14:paraId="46EDBD42" w14:textId="77777777"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IT services being impacted</w:t>
      </w:r>
    </w:p>
    <w:p w14:paraId="29826EAF" w14:textId="77777777"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additional system(s) that are at risk of being compromised</w:t>
      </w:r>
    </w:p>
    <w:p w14:paraId="0BDD0406" w14:textId="77777777"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malicious code on any system(s) linked to fraudulent sites</w:t>
      </w:r>
    </w:p>
    <w:p w14:paraId="38F0027E" w14:textId="77777777"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business implications of the attack</w:t>
      </w:r>
    </w:p>
    <w:p w14:paraId="6A9C6AF8" w14:textId="77777777"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any source attribution collected</w:t>
      </w:r>
    </w:p>
    <w:p w14:paraId="339611AC" w14:textId="30F4BF18"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lastRenderedPageBreak/>
        <w:t>Identify how widespread the attack has spread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View Report, View Record Details, Select Records, Copy Record Details)</w:t>
      </w:r>
    </w:p>
    <w:p w14:paraId="1F30B2E0" w14:textId="0DE646F4" w:rsidR="007B5BC3" w:rsidRPr="007B5BC3" w:rsidRDefault="007B5BC3" w:rsidP="007B5BC3">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the tools used to detect the attack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IDS, SIEM, Firewall, Antivirus, Scanners)</w:t>
      </w:r>
    </w:p>
    <w:p w14:paraId="1B9106A4" w14:textId="77777777" w:rsidR="007B5BC3" w:rsidRPr="007B5BC3" w:rsidRDefault="007B5BC3" w:rsidP="007B5BC3">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Eradicate</w:t>
      </w:r>
    </w:p>
    <w:p w14:paraId="25B87EA6" w14:textId="77777777" w:rsidR="007B5BC3" w:rsidRPr="007B5BC3" w:rsidRDefault="007B5BC3" w:rsidP="007B5BC3">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Prevent Spread (Run in Sandbox, Analyze in Forensics, Block with Antivirus, Disable Services, Restrict Network)</w:t>
      </w:r>
    </w:p>
    <w:p w14:paraId="31DF5B35" w14:textId="77777777" w:rsidR="007B5BC3" w:rsidRPr="007B5BC3" w:rsidRDefault="007B5BC3" w:rsidP="007B5BC3">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Apply SIEM Rules</w:t>
      </w:r>
    </w:p>
    <w:p w14:paraId="60BABCDF" w14:textId="77777777" w:rsidR="007B5BC3" w:rsidRPr="007B5BC3" w:rsidRDefault="007B5BC3" w:rsidP="007B5BC3">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Adjust Firewall Rules</w:t>
      </w:r>
    </w:p>
    <w:p w14:paraId="6C30305B" w14:textId="77777777" w:rsidR="007B5BC3" w:rsidRPr="007B5BC3" w:rsidRDefault="007B5BC3" w:rsidP="007B5BC3">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Eradicate Malware (Clean with Antivirus, Quarantine with Antivirus, Malware Removal Tool, Manual Intervention)</w:t>
      </w:r>
    </w:p>
    <w:p w14:paraId="1950D97A" w14:textId="77777777" w:rsidR="007B5BC3" w:rsidRPr="007B5BC3" w:rsidRDefault="007B5BC3" w:rsidP="007B5BC3">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Recover</w:t>
      </w:r>
    </w:p>
    <w:p w14:paraId="576B32A4" w14:textId="2041D439" w:rsidR="007B5BC3" w:rsidRPr="006928DE" w:rsidRDefault="007B5BC3" w:rsidP="006928DE">
      <w:pPr>
        <w:numPr>
          <w:ilvl w:val="0"/>
          <w:numId w:val="23"/>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Recover Systems</w:t>
      </w:r>
      <w:r w:rsidR="006928DE">
        <w:rPr>
          <w:rFonts w:ascii="Segoe UI Semilight" w:eastAsia="Segoe UI Semilight" w:hAnsi="Segoe UI Semilight" w:cs="Segoe UI Semilight"/>
          <w:color w:val="000000" w:themeColor="text1"/>
          <w:sz w:val="22"/>
          <w:szCs w:val="22"/>
        </w:rPr>
        <w:t>/</w:t>
      </w:r>
      <w:r w:rsidRPr="006928DE">
        <w:rPr>
          <w:rFonts w:ascii="Segoe UI Semilight" w:eastAsia="Segoe UI Semilight" w:hAnsi="Segoe UI Semilight" w:cs="Segoe UI Semilight"/>
          <w:color w:val="000000" w:themeColor="text1"/>
          <w:sz w:val="22"/>
          <w:szCs w:val="22"/>
        </w:rPr>
        <w:t>Reimage</w:t>
      </w:r>
      <w:r w:rsidR="006928DE">
        <w:rPr>
          <w:rFonts w:ascii="Segoe UI Semilight" w:eastAsia="Segoe UI Semilight" w:hAnsi="Segoe UI Semilight" w:cs="Segoe UI Semilight"/>
          <w:color w:val="000000" w:themeColor="text1"/>
          <w:sz w:val="22"/>
          <w:szCs w:val="22"/>
        </w:rPr>
        <w:t>/</w:t>
      </w:r>
      <w:r w:rsidRPr="006928DE">
        <w:rPr>
          <w:rFonts w:ascii="Segoe UI Semilight" w:eastAsia="Segoe UI Semilight" w:hAnsi="Segoe UI Semilight" w:cs="Segoe UI Semilight"/>
          <w:color w:val="000000" w:themeColor="text1"/>
          <w:sz w:val="22"/>
          <w:szCs w:val="22"/>
        </w:rPr>
        <w:t>Rebuild</w:t>
      </w:r>
    </w:p>
    <w:p w14:paraId="4682940C" w14:textId="77777777" w:rsidR="007B5BC3" w:rsidRPr="007B5BC3" w:rsidRDefault="007B5BC3" w:rsidP="007B5BC3">
      <w:pPr>
        <w:numPr>
          <w:ilvl w:val="0"/>
          <w:numId w:val="23"/>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Remove Temporary Containment</w:t>
      </w:r>
    </w:p>
    <w:p w14:paraId="1A765B5D" w14:textId="6708AD35" w:rsidR="007B5BC3" w:rsidRPr="007B5BC3" w:rsidRDefault="006928DE" w:rsidP="007B5BC3">
      <w:pPr>
        <w:numPr>
          <w:ilvl w:val="0"/>
          <w:numId w:val="23"/>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Remove Vulnerabilities</w:t>
      </w:r>
    </w:p>
    <w:p w14:paraId="499BD1CE" w14:textId="3F353293" w:rsidR="007B5BC3" w:rsidRPr="007B5BC3" w:rsidRDefault="006928DE" w:rsidP="007B5BC3">
      <w:pPr>
        <w:numPr>
          <w:ilvl w:val="0"/>
          <w:numId w:val="23"/>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Update network devices with signatures and improved rules</w:t>
      </w:r>
    </w:p>
    <w:p w14:paraId="6734F46C" w14:textId="77777777" w:rsidR="007B5BC3" w:rsidRPr="007B5BC3" w:rsidRDefault="007B5BC3" w:rsidP="007B5BC3">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Post Incident Review</w:t>
      </w:r>
    </w:p>
    <w:p w14:paraId="74C38E23"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Perform </w:t>
      </w:r>
      <w:r w:rsidRPr="4B391652">
        <w:rPr>
          <w:rFonts w:ascii="Segoe UI Semilight" w:eastAsia="Segoe UI Semilight" w:hAnsi="Segoe UI Semilight" w:cs="Segoe UI Semilight"/>
          <w:color w:val="000000" w:themeColor="text1"/>
          <w:sz w:val="22"/>
          <w:szCs w:val="22"/>
        </w:rPr>
        <w:t>Incident Review</w:t>
      </w:r>
      <w:r>
        <w:rPr>
          <w:rFonts w:ascii="Segoe UI Semilight" w:eastAsia="Segoe UI Semilight" w:hAnsi="Segoe UI Semilight" w:cs="Segoe UI Semilight"/>
          <w:color w:val="000000" w:themeColor="text1"/>
          <w:sz w:val="22"/>
          <w:szCs w:val="22"/>
        </w:rPr>
        <w:t xml:space="preserve"> and lesson learned</w:t>
      </w:r>
    </w:p>
    <w:p w14:paraId="0D30C257"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Check to see if PII (Personal Identifiable Information) is Compromised</w:t>
      </w:r>
    </w:p>
    <w:p w14:paraId="229C2D31"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Check to see if Sensitive Government Information Compromised</w:t>
      </w:r>
    </w:p>
    <w:p w14:paraId="5C7E835F"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Update policies and procedures if needed </w:t>
      </w:r>
    </w:p>
    <w:p w14:paraId="7C82B3CB"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configuration changes</w:t>
      </w:r>
    </w:p>
    <w:p w14:paraId="3D385C3F"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lesson learned</w:t>
      </w:r>
    </w:p>
    <w:p w14:paraId="36905584" w14:textId="77777777" w:rsidR="006815CB" w:rsidRPr="006815CB" w:rsidRDefault="006815CB" w:rsidP="006815CB">
      <w:pPr>
        <w:rPr>
          <w:rFonts w:ascii="Segoe UI Semilight" w:hAnsi="Segoe UI Semilight" w:cs="Segoe UI Semilight"/>
          <w:sz w:val="22"/>
          <w:szCs w:val="22"/>
        </w:rPr>
      </w:pPr>
    </w:p>
    <w:p w14:paraId="5A771D93" w14:textId="1AD2FFB4" w:rsidR="00BF135D" w:rsidRDefault="00BF135D" w:rsidP="00D22BAE">
      <w:pPr>
        <w:jc w:val="center"/>
        <w:rPr>
          <w:rFonts w:ascii="Segoe UI Semilight" w:hAnsi="Segoe UI Semilight" w:cs="Segoe UI Semilight"/>
          <w:sz w:val="22"/>
          <w:szCs w:val="22"/>
        </w:rPr>
      </w:pPr>
      <w:r>
        <w:rPr>
          <w:rFonts w:ascii="Segoe UI Semilight" w:hAnsi="Segoe UI Semilight" w:cs="Segoe UI Semilight"/>
          <w:noProof/>
          <w:sz w:val="22"/>
          <w:szCs w:val="22"/>
        </w:rPr>
        <w:lastRenderedPageBreak/>
        <w:drawing>
          <wp:inline distT="0" distB="0" distL="0" distR="0" wp14:anchorId="3D7BFC22" wp14:editId="3DC45E2C">
            <wp:extent cx="2000250" cy="7962472"/>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1344" cy="8046440"/>
                    </a:xfrm>
                    <a:prstGeom prst="rect">
                      <a:avLst/>
                    </a:prstGeom>
                    <a:noFill/>
                  </pic:spPr>
                </pic:pic>
              </a:graphicData>
            </a:graphic>
          </wp:inline>
        </w:drawing>
      </w:r>
    </w:p>
    <w:p w14:paraId="2BA85E08" w14:textId="5B64B46C" w:rsidR="006815CB" w:rsidRDefault="006815CB" w:rsidP="00BF135D">
      <w:pPr>
        <w:rPr>
          <w:rFonts w:ascii="Segoe UI Semilight" w:hAnsi="Segoe UI Semilight" w:cs="Segoe UI Semilight"/>
          <w:sz w:val="22"/>
          <w:szCs w:val="22"/>
        </w:rPr>
      </w:pPr>
    </w:p>
    <w:p w14:paraId="2B7CC955" w14:textId="0FD54036" w:rsidR="00ED2C83" w:rsidRDefault="00D9446C" w:rsidP="00116362">
      <w:pPr>
        <w:pStyle w:val="Heading2"/>
      </w:pPr>
      <w:bookmarkStart w:id="17" w:name="_Toc88584121"/>
      <w:r w:rsidRPr="00300BDC">
        <w:lastRenderedPageBreak/>
        <w:t>Elevation of Privileges SOP</w:t>
      </w:r>
      <w:bookmarkEnd w:id="17"/>
    </w:p>
    <w:p w14:paraId="382342D7" w14:textId="78D01224" w:rsidR="00905EA1" w:rsidRPr="00905EA1" w:rsidRDefault="00905EA1" w:rsidP="00905EA1">
      <w:pPr>
        <w:numPr>
          <w:ilvl w:val="0"/>
          <w:numId w:val="27"/>
        </w:numPr>
        <w:contextualSpacing/>
        <w:rPr>
          <w:rFonts w:ascii="Segoe UI Semilight" w:eastAsia="Segoe UI Semilight" w:hAnsi="Segoe UI Semilight" w:cs="Segoe UI Semilight"/>
          <w:color w:val="000000" w:themeColor="text1"/>
          <w:sz w:val="22"/>
          <w:szCs w:val="22"/>
        </w:rPr>
      </w:pPr>
      <w:r w:rsidRPr="00905EA1">
        <w:rPr>
          <w:rFonts w:ascii="Segoe UI Semilight" w:eastAsia="Segoe UI Semilight" w:hAnsi="Segoe UI Semilight" w:cs="Segoe UI Semilight"/>
          <w:color w:val="000000" w:themeColor="text1"/>
          <w:sz w:val="22"/>
          <w:szCs w:val="22"/>
        </w:rPr>
        <w:t>Privilege escalation is a common threat vector for adversaries, which allows them to enter organizations’ IT infrastructure and seek permissions to steal sensitive data, disrupt operations and create backdoors for future attacks.</w:t>
      </w:r>
    </w:p>
    <w:p w14:paraId="016B3A90" w14:textId="77777777" w:rsidR="00905EA1" w:rsidRPr="00905EA1" w:rsidRDefault="00905EA1" w:rsidP="00905EA1">
      <w:pPr>
        <w:numPr>
          <w:ilvl w:val="0"/>
          <w:numId w:val="27"/>
        </w:numPr>
        <w:contextualSpacing/>
        <w:rPr>
          <w:rFonts w:ascii="Segoe UI Semilight" w:eastAsia="Segoe UI Semilight" w:hAnsi="Segoe UI Semilight" w:cs="Segoe UI Semilight"/>
          <w:color w:val="000000" w:themeColor="text1"/>
          <w:sz w:val="22"/>
          <w:szCs w:val="22"/>
        </w:rPr>
      </w:pPr>
      <w:r w:rsidRPr="00905EA1">
        <w:rPr>
          <w:rFonts w:ascii="Segoe UI Semilight" w:eastAsia="Segoe UI Semilight" w:hAnsi="Segoe UI Semilight" w:cs="Segoe UI Semilight"/>
          <w:color w:val="000000" w:themeColor="text1"/>
          <w:sz w:val="22"/>
          <w:szCs w:val="22"/>
        </w:rPr>
        <w:t>Privilege escalation happens when a malicious user gains access to the privileges of another user account in the target system</w:t>
      </w:r>
    </w:p>
    <w:p w14:paraId="6154F7AC" w14:textId="4751C8DB" w:rsidR="00905EA1" w:rsidRPr="00905EA1" w:rsidRDefault="00905EA1" w:rsidP="00905EA1">
      <w:pPr>
        <w:numPr>
          <w:ilvl w:val="0"/>
          <w:numId w:val="27"/>
        </w:numPr>
        <w:contextualSpacing/>
        <w:rPr>
          <w:rFonts w:ascii="Segoe UI Semilight" w:eastAsia="Segoe UI Semilight" w:hAnsi="Segoe UI Semilight" w:cs="Segoe UI Semilight"/>
          <w:color w:val="000000" w:themeColor="text1"/>
          <w:sz w:val="22"/>
          <w:szCs w:val="22"/>
        </w:rPr>
      </w:pPr>
      <w:r w:rsidRPr="00905EA1">
        <w:rPr>
          <w:rFonts w:ascii="Segoe UI Semilight" w:eastAsia="Segoe UI Semilight" w:hAnsi="Segoe UI Semilight" w:cs="Segoe UI Semilight"/>
          <w:color w:val="000000" w:themeColor="text1"/>
          <w:sz w:val="22"/>
          <w:szCs w:val="22"/>
        </w:rPr>
        <w:t>act of exploiting a bug, a design flaw, or a configuration oversight in an operating system or software application to gain elevated access to resources that are normally protected from an application or user.</w:t>
      </w:r>
    </w:p>
    <w:p w14:paraId="3ED946D0" w14:textId="77777777" w:rsidR="00F41D32" w:rsidRDefault="00F41D32" w:rsidP="00411060">
      <w:pPr>
        <w:rPr>
          <w:rFonts w:ascii="Segoe UI Semilight" w:hAnsi="Segoe UI Semilight"/>
          <w:sz w:val="22"/>
          <w:szCs w:val="22"/>
        </w:rPr>
      </w:pPr>
    </w:p>
    <w:p w14:paraId="307E6B9C" w14:textId="77777777" w:rsidR="00F41D32" w:rsidRPr="007B5BC3" w:rsidRDefault="00F41D32" w:rsidP="00F41D32">
      <w:pPr>
        <w:rPr>
          <w:rFonts w:ascii="Segoe UI Semilight" w:hAnsi="Segoe UI Semilight"/>
          <w:sz w:val="22"/>
          <w:szCs w:val="22"/>
        </w:rPr>
      </w:pPr>
      <w:r w:rsidRPr="007B5BC3">
        <w:rPr>
          <w:rFonts w:ascii="Segoe UI Semilight" w:hAnsi="Segoe UI Semilight"/>
          <w:sz w:val="22"/>
          <w:szCs w:val="22"/>
        </w:rPr>
        <w:t xml:space="preserve">There are several </w:t>
      </w:r>
      <w:r>
        <w:rPr>
          <w:rFonts w:ascii="Segoe UI Semilight" w:hAnsi="Segoe UI Semilight"/>
          <w:sz w:val="22"/>
          <w:szCs w:val="22"/>
        </w:rPr>
        <w:t xml:space="preserve">Incident Response </w:t>
      </w:r>
      <w:r w:rsidRPr="007B5BC3">
        <w:rPr>
          <w:rFonts w:ascii="Segoe UI Semilight" w:hAnsi="Segoe UI Semilight"/>
          <w:sz w:val="22"/>
          <w:szCs w:val="22"/>
        </w:rPr>
        <w:t>key steps to be performed as follows:</w:t>
      </w:r>
    </w:p>
    <w:p w14:paraId="148E2F1E" w14:textId="77777777" w:rsidR="00F41D32" w:rsidRDefault="00F41D32" w:rsidP="00411060">
      <w:pPr>
        <w:rPr>
          <w:rFonts w:ascii="Segoe UI Semilight" w:eastAsia="Segoe UI Semilight" w:hAnsi="Segoe UI Semilight" w:cs="Segoe UI Semilight"/>
          <w:b/>
          <w:bCs/>
          <w:color w:val="000000" w:themeColor="text1"/>
          <w:sz w:val="22"/>
          <w:szCs w:val="22"/>
        </w:rPr>
      </w:pPr>
    </w:p>
    <w:p w14:paraId="5E375568" w14:textId="7CF31589"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Prepare</w:t>
      </w:r>
    </w:p>
    <w:p w14:paraId="13B6F9B3" w14:textId="412551A1"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Core Ops Team &amp; Define Roles (</w:t>
      </w:r>
      <w:r w:rsidR="004B3C83">
        <w:rPr>
          <w:rFonts w:ascii="Segoe UI Semilight" w:eastAsia="Segoe UI Semilight" w:hAnsi="Segoe UI Semilight" w:cs="Segoe UI Semilight"/>
          <w:color w:val="000000" w:themeColor="text1"/>
          <w:sz w:val="22"/>
          <w:szCs w:val="22"/>
        </w:rPr>
        <w:t xml:space="preserve">e.g., </w:t>
      </w:r>
      <w:r>
        <w:rPr>
          <w:rFonts w:ascii="Segoe UI Semilight" w:eastAsia="Segoe UI Semilight" w:hAnsi="Segoe UI Semilight" w:cs="Segoe UI Semilight"/>
          <w:color w:val="000000" w:themeColor="text1"/>
          <w:sz w:val="22"/>
          <w:szCs w:val="22"/>
        </w:rPr>
        <w:t>IT Team, CIRT</w:t>
      </w:r>
      <w:r w:rsidRPr="007B5BC3">
        <w:rPr>
          <w:rFonts w:ascii="Segoe UI Semilight" w:eastAsia="Segoe UI Semilight" w:hAnsi="Segoe UI Semilight" w:cs="Segoe UI Semilight"/>
          <w:color w:val="000000" w:themeColor="text1"/>
          <w:sz w:val="22"/>
          <w:szCs w:val="22"/>
        </w:rPr>
        <w:t>)</w:t>
      </w:r>
    </w:p>
    <w:p w14:paraId="6D95FAD4" w14:textId="641ABD7B" w:rsidR="00C50EAB" w:rsidRPr="006B1DE3"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Extended Team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Exec Lead, Pro Service Lead, Legal, PR, etc.)</w:t>
      </w:r>
    </w:p>
    <w:p w14:paraId="2DC476B3" w14:textId="77777777"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Review Timeline</w:t>
      </w:r>
    </w:p>
    <w:p w14:paraId="650A8937" w14:textId="70E3F20B"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Perform i</w:t>
      </w:r>
      <w:r w:rsidRPr="00A3221C">
        <w:rPr>
          <w:rFonts w:ascii="Segoe UI Semilight" w:eastAsia="Segoe UI Semilight" w:hAnsi="Segoe UI Semilight" w:cs="Segoe UI Semilight"/>
          <w:color w:val="000000" w:themeColor="text1"/>
          <w:sz w:val="22"/>
          <w:szCs w:val="22"/>
        </w:rPr>
        <w:t>nterviews (</w:t>
      </w:r>
      <w:r w:rsidR="004B3C83">
        <w:rPr>
          <w:rFonts w:ascii="Segoe UI Semilight" w:eastAsia="Segoe UI Semilight" w:hAnsi="Segoe UI Semilight" w:cs="Segoe UI Semilight"/>
          <w:color w:val="000000" w:themeColor="text1"/>
          <w:sz w:val="22"/>
          <w:szCs w:val="22"/>
        </w:rPr>
        <w:t xml:space="preserve">e.g., </w:t>
      </w:r>
      <w:r w:rsidRPr="00A3221C">
        <w:rPr>
          <w:rFonts w:ascii="Segoe UI Semilight" w:eastAsia="Segoe UI Semilight" w:hAnsi="Segoe UI Semilight" w:cs="Segoe UI Semilight"/>
          <w:color w:val="000000" w:themeColor="text1"/>
          <w:sz w:val="22"/>
          <w:szCs w:val="22"/>
        </w:rPr>
        <w:t xml:space="preserve">User, </w:t>
      </w:r>
      <w:r>
        <w:rPr>
          <w:rFonts w:ascii="Segoe UI Semilight" w:eastAsia="Segoe UI Semilight" w:hAnsi="Segoe UI Semilight" w:cs="Segoe UI Semilight"/>
          <w:color w:val="000000" w:themeColor="text1"/>
          <w:sz w:val="22"/>
          <w:szCs w:val="22"/>
        </w:rPr>
        <w:t xml:space="preserve">IT </w:t>
      </w:r>
      <w:r w:rsidRPr="00A3221C">
        <w:rPr>
          <w:rFonts w:ascii="Segoe UI Semilight" w:eastAsia="Segoe UI Semilight" w:hAnsi="Segoe UI Semilight" w:cs="Segoe UI Semilight"/>
          <w:color w:val="000000" w:themeColor="text1"/>
          <w:sz w:val="22"/>
          <w:szCs w:val="22"/>
        </w:rPr>
        <w:t>Manager, Key Stakeholders</w:t>
      </w:r>
      <w:r>
        <w:rPr>
          <w:rFonts w:ascii="Segoe UI Semilight" w:eastAsia="Segoe UI Semilight" w:hAnsi="Segoe UI Semilight" w:cs="Segoe UI Semilight"/>
          <w:color w:val="000000" w:themeColor="text1"/>
          <w:sz w:val="22"/>
          <w:szCs w:val="22"/>
        </w:rPr>
        <w:t xml:space="preserve">) </w:t>
      </w:r>
    </w:p>
    <w:p w14:paraId="603EFB2A" w14:textId="77777777" w:rsidR="00C50EAB" w:rsidRPr="005907D1"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Document</w:t>
      </w:r>
      <w:r>
        <w:rPr>
          <w:rFonts w:ascii="Segoe UI Semilight" w:eastAsia="Segoe UI Semilight" w:hAnsi="Segoe UI Semilight" w:cs="Segoe UI Semilight"/>
          <w:color w:val="000000" w:themeColor="text1"/>
          <w:sz w:val="22"/>
          <w:szCs w:val="22"/>
        </w:rPr>
        <w:t xml:space="preserve"> Incident - </w:t>
      </w:r>
      <w:r w:rsidRPr="00283B43">
        <w:rPr>
          <w:rFonts w:ascii="Segoe UI Semilight" w:eastAsia="Segoe UI Semilight" w:hAnsi="Segoe UI Semilight" w:cs="Segoe UI Semilight"/>
          <w:i/>
          <w:iCs/>
          <w:color w:val="000000" w:themeColor="text1"/>
          <w:sz w:val="22"/>
          <w:szCs w:val="22"/>
        </w:rPr>
        <w:t xml:space="preserve">use </w:t>
      </w:r>
      <w:r>
        <w:rPr>
          <w:rFonts w:ascii="Segoe UI Semilight" w:eastAsia="Segoe UI Semilight" w:hAnsi="Segoe UI Semilight" w:cs="Segoe UI Semilight"/>
          <w:i/>
          <w:iCs/>
          <w:color w:val="000000" w:themeColor="text1"/>
          <w:sz w:val="22"/>
          <w:szCs w:val="22"/>
        </w:rPr>
        <w:t>“</w:t>
      </w:r>
      <w:r w:rsidRPr="00283B43">
        <w:rPr>
          <w:rFonts w:ascii="Segoe UI Semilight" w:eastAsia="Segoe UI Semilight" w:hAnsi="Segoe UI Semilight" w:cs="Segoe UI Semilight"/>
          <w:i/>
          <w:iCs/>
          <w:color w:val="000000" w:themeColor="text1"/>
          <w:sz w:val="22"/>
          <w:szCs w:val="22"/>
        </w:rPr>
        <w:t>Incident Notification For</w:t>
      </w:r>
      <w:r>
        <w:rPr>
          <w:rFonts w:ascii="Segoe UI Semilight" w:eastAsia="Segoe UI Semilight" w:hAnsi="Segoe UI Semilight" w:cs="Segoe UI Semilight"/>
          <w:i/>
          <w:iCs/>
          <w:color w:val="000000" w:themeColor="text1"/>
          <w:sz w:val="22"/>
          <w:szCs w:val="22"/>
        </w:rPr>
        <w:t>m”</w:t>
      </w:r>
    </w:p>
    <w:p w14:paraId="1B712242"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Detect</w:t>
      </w:r>
    </w:p>
    <w:p w14:paraId="60E998D6" w14:textId="0FA37772"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 xml:space="preserve">Discover </w:t>
      </w:r>
      <w:r w:rsidR="00B87BC2">
        <w:rPr>
          <w:rFonts w:ascii="Segoe UI Semilight" w:eastAsia="Segoe UI Semilight" w:hAnsi="Segoe UI Semilight" w:cs="Segoe UI Semilight"/>
          <w:color w:val="000000" w:themeColor="text1"/>
          <w:sz w:val="22"/>
          <w:szCs w:val="22"/>
        </w:rPr>
        <w:t>increased user logins</w:t>
      </w:r>
    </w:p>
    <w:p w14:paraId="7C993603" w14:textId="05036491"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 xml:space="preserve">Discover </w:t>
      </w:r>
      <w:r>
        <w:rPr>
          <w:rFonts w:ascii="Segoe UI Semilight" w:eastAsia="Segoe UI Semilight" w:hAnsi="Segoe UI Semilight" w:cs="Segoe UI Semilight"/>
          <w:color w:val="000000" w:themeColor="text1"/>
          <w:sz w:val="22"/>
          <w:szCs w:val="22"/>
        </w:rPr>
        <w:t>a</w:t>
      </w:r>
      <w:r w:rsidRPr="007B5BC3">
        <w:rPr>
          <w:rFonts w:ascii="Segoe UI Semilight" w:eastAsia="Segoe UI Semilight" w:hAnsi="Segoe UI Semilight" w:cs="Segoe UI Semilight"/>
          <w:color w:val="000000" w:themeColor="text1"/>
          <w:sz w:val="22"/>
          <w:szCs w:val="22"/>
        </w:rPr>
        <w:t xml:space="preserve">ddition </w:t>
      </w:r>
      <w:r w:rsidR="00B87BC2">
        <w:rPr>
          <w:rFonts w:ascii="Segoe UI Semilight" w:eastAsia="Segoe UI Semilight" w:hAnsi="Segoe UI Semilight" w:cs="Segoe UI Semilight"/>
          <w:color w:val="000000" w:themeColor="text1"/>
          <w:sz w:val="22"/>
          <w:szCs w:val="22"/>
        </w:rPr>
        <w:t>and multiple user loggings from different locations</w:t>
      </w:r>
    </w:p>
    <w:p w14:paraId="0A5A431E"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Ascertain if s</w:t>
      </w:r>
      <w:r w:rsidRPr="007B5BC3">
        <w:rPr>
          <w:rFonts w:ascii="Segoe UI Semilight" w:eastAsia="Segoe UI Semilight" w:hAnsi="Segoe UI Semilight" w:cs="Segoe UI Semilight"/>
          <w:color w:val="000000" w:themeColor="text1"/>
          <w:sz w:val="22"/>
          <w:szCs w:val="22"/>
        </w:rPr>
        <w:t xml:space="preserve">ystem </w:t>
      </w:r>
      <w:r>
        <w:rPr>
          <w:rFonts w:ascii="Segoe UI Semilight" w:eastAsia="Segoe UI Semilight" w:hAnsi="Segoe UI Semilight" w:cs="Segoe UI Semilight"/>
          <w:color w:val="000000" w:themeColor="text1"/>
          <w:sz w:val="22"/>
          <w:szCs w:val="22"/>
        </w:rPr>
        <w:t xml:space="preserve">is </w:t>
      </w:r>
      <w:r w:rsidRPr="007B5BC3">
        <w:rPr>
          <w:rFonts w:ascii="Segoe UI Semilight" w:eastAsia="Segoe UI Semilight" w:hAnsi="Segoe UI Semilight" w:cs="Segoe UI Semilight"/>
          <w:color w:val="000000" w:themeColor="text1"/>
          <w:sz w:val="22"/>
          <w:szCs w:val="22"/>
        </w:rPr>
        <w:t>being used remotely to send spam or contribute to a DDoS attack</w:t>
      </w:r>
    </w:p>
    <w:p w14:paraId="43CD9CEE" w14:textId="40A5C047" w:rsidR="0050205E" w:rsidRPr="007B5BC3" w:rsidRDefault="00B87BC2"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Check for unauthorized creation of new user accounts</w:t>
      </w:r>
    </w:p>
    <w:p w14:paraId="420A37CB" w14:textId="3881AACD" w:rsidR="0050205E" w:rsidRPr="007B5BC3" w:rsidRDefault="00B87BC2"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Check for unexplained modifications to system settings</w:t>
      </w:r>
    </w:p>
    <w:p w14:paraId="1D0B3EB7"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u</w:t>
      </w:r>
      <w:r w:rsidRPr="007B5BC3">
        <w:rPr>
          <w:rFonts w:ascii="Segoe UI Semilight" w:eastAsia="Segoe UI Semilight" w:hAnsi="Segoe UI Semilight" w:cs="Segoe UI Semilight"/>
          <w:color w:val="000000" w:themeColor="text1"/>
          <w:sz w:val="22"/>
          <w:szCs w:val="22"/>
        </w:rPr>
        <w:t>nexplained crashing of computer systems</w:t>
      </w:r>
    </w:p>
    <w:p w14:paraId="5371AF65"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u</w:t>
      </w:r>
      <w:r w:rsidRPr="007B5BC3">
        <w:rPr>
          <w:rFonts w:ascii="Segoe UI Semilight" w:eastAsia="Segoe UI Semilight" w:hAnsi="Segoe UI Semilight" w:cs="Segoe UI Semilight"/>
          <w:color w:val="000000" w:themeColor="text1"/>
          <w:sz w:val="22"/>
          <w:szCs w:val="22"/>
        </w:rPr>
        <w:t>nauthorized and unexplained installation of software</w:t>
      </w:r>
    </w:p>
    <w:p w14:paraId="48E6057B" w14:textId="000A471A" w:rsidR="0050205E" w:rsidRPr="00283B43" w:rsidRDefault="0050205E" w:rsidP="00283B43">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u</w:t>
      </w:r>
      <w:r w:rsidRPr="007B5BC3">
        <w:rPr>
          <w:rFonts w:ascii="Segoe UI Semilight" w:eastAsia="Segoe UI Semilight" w:hAnsi="Segoe UI Semilight" w:cs="Segoe UI Semilight"/>
          <w:color w:val="000000" w:themeColor="text1"/>
          <w:sz w:val="22"/>
          <w:szCs w:val="22"/>
        </w:rPr>
        <w:t>nexplained computer system performance issues</w:t>
      </w:r>
    </w:p>
    <w:p w14:paraId="0ECAD375"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Analyze</w:t>
      </w:r>
    </w:p>
    <w:p w14:paraId="44C61160" w14:textId="5713F347" w:rsidR="00B0711D" w:rsidRDefault="004B1A6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source of attack</w:t>
      </w:r>
    </w:p>
    <w:p w14:paraId="3368DC16" w14:textId="60D3AF92" w:rsidR="004B1A6E" w:rsidRPr="007B5BC3" w:rsidRDefault="004B1A6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Ability to control/record/measure/track any significant amount of inventory </w:t>
      </w:r>
    </w:p>
    <w:p w14:paraId="7589039B" w14:textId="77777777" w:rsidR="001A6929" w:rsidRPr="007B5BC3" w:rsidRDefault="001A6929" w:rsidP="001A6929">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Check for</w:t>
      </w:r>
      <w:r w:rsidRPr="007B5BC3">
        <w:rPr>
          <w:rFonts w:ascii="Segoe UI Semilight" w:eastAsia="Segoe UI Semilight" w:hAnsi="Segoe UI Semilight" w:cs="Segoe UI Semilight"/>
          <w:color w:val="000000" w:themeColor="text1"/>
          <w:sz w:val="22"/>
          <w:szCs w:val="22"/>
        </w:rPr>
        <w:t xml:space="preserve"> external</w:t>
      </w:r>
      <w:r>
        <w:rPr>
          <w:rFonts w:ascii="Segoe UI Semilight" w:eastAsia="Segoe UI Semilight" w:hAnsi="Segoe UI Semilight" w:cs="Segoe UI Semilight"/>
          <w:color w:val="000000" w:themeColor="text1"/>
          <w:sz w:val="22"/>
          <w:szCs w:val="22"/>
        </w:rPr>
        <w:t>/internal</w:t>
      </w:r>
      <w:r w:rsidRPr="007B5BC3">
        <w:rPr>
          <w:rFonts w:ascii="Segoe UI Semilight" w:eastAsia="Segoe UI Semilight" w:hAnsi="Segoe UI Semilight" w:cs="Segoe UI Semilight"/>
          <w:color w:val="000000" w:themeColor="text1"/>
          <w:sz w:val="22"/>
          <w:szCs w:val="22"/>
        </w:rPr>
        <w:t xml:space="preserve"> knowledge of this incident</w:t>
      </w:r>
    </w:p>
    <w:p w14:paraId="5F779C4C"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Containment</w:t>
      </w:r>
    </w:p>
    <w:p w14:paraId="0AB40673" w14:textId="73C99272"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the systems that have been affected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Servers, Desktop, Laptop)</w:t>
      </w:r>
    </w:p>
    <w:p w14:paraId="37682067" w14:textId="17040266"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user credentials compromised or at risk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LDAP, VM, Mobile)</w:t>
      </w:r>
    </w:p>
    <w:p w14:paraId="30AFD2DB" w14:textId="7777777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IT services being impacted</w:t>
      </w:r>
    </w:p>
    <w:p w14:paraId="6438E151" w14:textId="7777777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additional system(s) that are at risk of being compromised</w:t>
      </w:r>
    </w:p>
    <w:p w14:paraId="7528BE62" w14:textId="7777777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malicious code on any system(s) linked to fraudulent sites</w:t>
      </w:r>
    </w:p>
    <w:p w14:paraId="371CAD43" w14:textId="7777777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business implications of the attack</w:t>
      </w:r>
    </w:p>
    <w:p w14:paraId="622FC053" w14:textId="7777777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any source attribution collected</w:t>
      </w:r>
    </w:p>
    <w:p w14:paraId="4EDA6B66" w14:textId="0FDCB496"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how widespread the attack has spread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View Report, View Record Details, Select Records, Copy Record Details)</w:t>
      </w:r>
    </w:p>
    <w:p w14:paraId="218E98C1"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Eradicate</w:t>
      </w:r>
    </w:p>
    <w:p w14:paraId="7686DAA8" w14:textId="3EC55EC6" w:rsidR="00411060" w:rsidRDefault="001E1E05" w:rsidP="00411060">
      <w:pPr>
        <w:numPr>
          <w:ilvl w:val="0"/>
          <w:numId w:val="24"/>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Deploy network collection sensors to capture traffic</w:t>
      </w:r>
    </w:p>
    <w:p w14:paraId="34D19631" w14:textId="195BDE8C" w:rsidR="001E1E05" w:rsidRDefault="001E1E05" w:rsidP="00411060">
      <w:pPr>
        <w:numPr>
          <w:ilvl w:val="0"/>
          <w:numId w:val="24"/>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lastRenderedPageBreak/>
        <w:t>Determine any lateral movement between systems</w:t>
      </w:r>
    </w:p>
    <w:p w14:paraId="7AAEA77A" w14:textId="45ED7739" w:rsidR="001E1E05" w:rsidRPr="007B5BC3" w:rsidRDefault="001E1E05" w:rsidP="00411060">
      <w:pPr>
        <w:numPr>
          <w:ilvl w:val="0"/>
          <w:numId w:val="24"/>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Add/Change/Remove/Affected System/SIEM/Network</w:t>
      </w:r>
    </w:p>
    <w:p w14:paraId="2E7F683A" w14:textId="1E0F1F40" w:rsidR="00411060" w:rsidRPr="007B5BC3" w:rsidRDefault="001E1E05" w:rsidP="00411060">
      <w:pPr>
        <w:numPr>
          <w:ilvl w:val="0"/>
          <w:numId w:val="24"/>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Perform data forensics</w:t>
      </w:r>
    </w:p>
    <w:p w14:paraId="68CE4306" w14:textId="77777777" w:rsidR="00411060" w:rsidRPr="007B5BC3" w:rsidRDefault="00411060" w:rsidP="00411060">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Adjust Firewall Rules</w:t>
      </w:r>
    </w:p>
    <w:p w14:paraId="0990FA00" w14:textId="21089471" w:rsidR="00411060" w:rsidRPr="007B5BC3" w:rsidRDefault="00411060" w:rsidP="00411060">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Eradicate Malware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Clean with Antivirus, Quarantine with Antivirus, Malware Removal Tool, Manual Intervention)</w:t>
      </w:r>
    </w:p>
    <w:p w14:paraId="608F63B1"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Recover</w:t>
      </w:r>
    </w:p>
    <w:p w14:paraId="77F06A8B" w14:textId="77777777" w:rsidR="00411060" w:rsidRPr="007B5BC3" w:rsidRDefault="00411060" w:rsidP="00411060">
      <w:pPr>
        <w:numPr>
          <w:ilvl w:val="0"/>
          <w:numId w:val="23"/>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Recover Systems</w:t>
      </w:r>
    </w:p>
    <w:p w14:paraId="12C7DF53" w14:textId="1F743663" w:rsidR="001E1E05" w:rsidRDefault="001E1E05" w:rsidP="00411060">
      <w:pPr>
        <w:numPr>
          <w:ilvl w:val="0"/>
          <w:numId w:val="23"/>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Scan Host with updated signature</w:t>
      </w:r>
    </w:p>
    <w:p w14:paraId="4AD713B1" w14:textId="0F6B1457" w:rsidR="00411060" w:rsidRPr="007B5BC3" w:rsidRDefault="00411060" w:rsidP="00411060">
      <w:pPr>
        <w:numPr>
          <w:ilvl w:val="0"/>
          <w:numId w:val="23"/>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 xml:space="preserve">Remove Temporary </w:t>
      </w:r>
      <w:r w:rsidR="001E1E05">
        <w:rPr>
          <w:rFonts w:ascii="Segoe UI Semilight" w:eastAsia="Segoe UI Semilight" w:hAnsi="Segoe UI Semilight" w:cs="Segoe UI Semilight"/>
          <w:color w:val="000000" w:themeColor="text1"/>
          <w:sz w:val="22"/>
          <w:szCs w:val="22"/>
        </w:rPr>
        <w:t>c</w:t>
      </w:r>
      <w:r w:rsidRPr="007B5BC3">
        <w:rPr>
          <w:rFonts w:ascii="Segoe UI Semilight" w:eastAsia="Segoe UI Semilight" w:hAnsi="Segoe UI Semilight" w:cs="Segoe UI Semilight"/>
          <w:color w:val="000000" w:themeColor="text1"/>
          <w:sz w:val="22"/>
          <w:szCs w:val="22"/>
        </w:rPr>
        <w:t>ontainment</w:t>
      </w:r>
    </w:p>
    <w:p w14:paraId="2B6C0A23" w14:textId="2510829A" w:rsidR="00411060" w:rsidRPr="007B5BC3" w:rsidRDefault="001E1E05" w:rsidP="00411060">
      <w:pPr>
        <w:numPr>
          <w:ilvl w:val="0"/>
          <w:numId w:val="23"/>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Remove vulnerabilities and update routers</w:t>
      </w:r>
    </w:p>
    <w:p w14:paraId="6ACDA559"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Post Incident Review</w:t>
      </w:r>
    </w:p>
    <w:p w14:paraId="3637AD23"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Perform </w:t>
      </w:r>
      <w:r w:rsidRPr="4B391652">
        <w:rPr>
          <w:rFonts w:ascii="Segoe UI Semilight" w:eastAsia="Segoe UI Semilight" w:hAnsi="Segoe UI Semilight" w:cs="Segoe UI Semilight"/>
          <w:color w:val="000000" w:themeColor="text1"/>
          <w:sz w:val="22"/>
          <w:szCs w:val="22"/>
        </w:rPr>
        <w:t>Incident Review</w:t>
      </w:r>
      <w:r>
        <w:rPr>
          <w:rFonts w:ascii="Segoe UI Semilight" w:eastAsia="Segoe UI Semilight" w:hAnsi="Segoe UI Semilight" w:cs="Segoe UI Semilight"/>
          <w:color w:val="000000" w:themeColor="text1"/>
          <w:sz w:val="22"/>
          <w:szCs w:val="22"/>
        </w:rPr>
        <w:t xml:space="preserve"> and lesson learned</w:t>
      </w:r>
    </w:p>
    <w:p w14:paraId="192B0348"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Update policies and procedures if needed </w:t>
      </w:r>
    </w:p>
    <w:p w14:paraId="2229A352"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configuration changes</w:t>
      </w:r>
    </w:p>
    <w:p w14:paraId="326B432D"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lesson learned</w:t>
      </w:r>
    </w:p>
    <w:p w14:paraId="7C1260FA" w14:textId="4AC44F78" w:rsidR="00BF135D" w:rsidRPr="00BF135D" w:rsidRDefault="00BF135D" w:rsidP="00D22BAE">
      <w:pPr>
        <w:pStyle w:val="BodyText"/>
        <w:jc w:val="center"/>
      </w:pPr>
      <w:r>
        <w:rPr>
          <w:noProof/>
        </w:rPr>
        <w:lastRenderedPageBreak/>
        <w:drawing>
          <wp:inline distT="0" distB="0" distL="0" distR="0" wp14:anchorId="159C7008" wp14:editId="64A6B603">
            <wp:extent cx="2476500" cy="8073701"/>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6815" cy="8107330"/>
                    </a:xfrm>
                    <a:prstGeom prst="rect">
                      <a:avLst/>
                    </a:prstGeom>
                    <a:noFill/>
                  </pic:spPr>
                </pic:pic>
              </a:graphicData>
            </a:graphic>
          </wp:inline>
        </w:drawing>
      </w:r>
    </w:p>
    <w:p w14:paraId="2E3CBF4C" w14:textId="49DB5906" w:rsidR="00D9446C" w:rsidRDefault="00D9446C" w:rsidP="00116362">
      <w:pPr>
        <w:pStyle w:val="Heading2"/>
      </w:pPr>
      <w:bookmarkStart w:id="18" w:name="_Toc88584122"/>
      <w:r w:rsidRPr="00300BDC">
        <w:lastRenderedPageBreak/>
        <w:t>Unauthorized Access SOP</w:t>
      </w:r>
      <w:bookmarkEnd w:id="18"/>
    </w:p>
    <w:p w14:paraId="4EE1ADD5" w14:textId="46038220" w:rsidR="00B23840" w:rsidRPr="00905EA1" w:rsidRDefault="00B23840" w:rsidP="00905EA1">
      <w:pPr>
        <w:pStyle w:val="ListParagraph"/>
        <w:numPr>
          <w:ilvl w:val="0"/>
          <w:numId w:val="57"/>
        </w:numPr>
        <w:rPr>
          <w:rFonts w:ascii="Segoe UI Semilight" w:hAnsi="Segoe UI Semilight" w:cs="Segoe UI Semilight"/>
          <w:sz w:val="22"/>
          <w:szCs w:val="22"/>
        </w:rPr>
      </w:pPr>
      <w:r w:rsidRPr="00905EA1">
        <w:rPr>
          <w:rFonts w:ascii="Segoe UI Semilight" w:hAnsi="Segoe UI Semilight" w:cs="Segoe UI Semilight"/>
          <w:sz w:val="22"/>
          <w:szCs w:val="22"/>
        </w:rPr>
        <w:t>A perpetrator gains unauthorized administrator access to a system and the sensitive data contained within, and then threatens the victim that the details of the break-in will be made public unless the organization pays a specified sum of money.</w:t>
      </w:r>
    </w:p>
    <w:p w14:paraId="2F0A5849" w14:textId="77777777" w:rsidR="00F41D32" w:rsidRDefault="00F41D32" w:rsidP="00411060">
      <w:pPr>
        <w:rPr>
          <w:rFonts w:ascii="Segoe UI Semilight" w:hAnsi="Segoe UI Semilight"/>
          <w:sz w:val="22"/>
          <w:szCs w:val="22"/>
        </w:rPr>
      </w:pPr>
    </w:p>
    <w:p w14:paraId="3AE9AAFB" w14:textId="77777777" w:rsidR="00F41D32" w:rsidRPr="007B5BC3" w:rsidRDefault="00F41D32" w:rsidP="00F41D32">
      <w:pPr>
        <w:rPr>
          <w:rFonts w:ascii="Segoe UI Semilight" w:hAnsi="Segoe UI Semilight"/>
          <w:sz w:val="22"/>
          <w:szCs w:val="22"/>
        </w:rPr>
      </w:pPr>
      <w:r w:rsidRPr="007B5BC3">
        <w:rPr>
          <w:rFonts w:ascii="Segoe UI Semilight" w:hAnsi="Segoe UI Semilight"/>
          <w:sz w:val="22"/>
          <w:szCs w:val="22"/>
        </w:rPr>
        <w:t xml:space="preserve">There are several </w:t>
      </w:r>
      <w:r>
        <w:rPr>
          <w:rFonts w:ascii="Segoe UI Semilight" w:hAnsi="Segoe UI Semilight"/>
          <w:sz w:val="22"/>
          <w:szCs w:val="22"/>
        </w:rPr>
        <w:t xml:space="preserve">Incident Response </w:t>
      </w:r>
      <w:r w:rsidRPr="007B5BC3">
        <w:rPr>
          <w:rFonts w:ascii="Segoe UI Semilight" w:hAnsi="Segoe UI Semilight"/>
          <w:sz w:val="22"/>
          <w:szCs w:val="22"/>
        </w:rPr>
        <w:t>key steps to be performed as follows:</w:t>
      </w:r>
    </w:p>
    <w:p w14:paraId="14AF0539" w14:textId="77777777" w:rsidR="00F41D32" w:rsidRDefault="00F41D32" w:rsidP="00411060">
      <w:pPr>
        <w:rPr>
          <w:rFonts w:ascii="Segoe UI Semilight" w:eastAsia="Segoe UI Semilight" w:hAnsi="Segoe UI Semilight" w:cs="Segoe UI Semilight"/>
          <w:b/>
          <w:bCs/>
          <w:color w:val="000000" w:themeColor="text1"/>
          <w:sz w:val="22"/>
          <w:szCs w:val="22"/>
        </w:rPr>
      </w:pPr>
    </w:p>
    <w:p w14:paraId="68B7E152" w14:textId="31513D72"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Prepare</w:t>
      </w:r>
    </w:p>
    <w:p w14:paraId="6B366195" w14:textId="6133847F"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Core Ops Team &amp; Define Roles (</w:t>
      </w:r>
      <w:r w:rsidR="004B3C83">
        <w:rPr>
          <w:rFonts w:ascii="Segoe UI Semilight" w:eastAsia="Segoe UI Semilight" w:hAnsi="Segoe UI Semilight" w:cs="Segoe UI Semilight"/>
          <w:color w:val="000000" w:themeColor="text1"/>
          <w:sz w:val="22"/>
          <w:szCs w:val="22"/>
        </w:rPr>
        <w:t xml:space="preserve">e.g., </w:t>
      </w:r>
      <w:r>
        <w:rPr>
          <w:rFonts w:ascii="Segoe UI Semilight" w:eastAsia="Segoe UI Semilight" w:hAnsi="Segoe UI Semilight" w:cs="Segoe UI Semilight"/>
          <w:color w:val="000000" w:themeColor="text1"/>
          <w:sz w:val="22"/>
          <w:szCs w:val="22"/>
        </w:rPr>
        <w:t>IT Team, CIRT</w:t>
      </w:r>
      <w:r w:rsidRPr="007B5BC3">
        <w:rPr>
          <w:rFonts w:ascii="Segoe UI Semilight" w:eastAsia="Segoe UI Semilight" w:hAnsi="Segoe UI Semilight" w:cs="Segoe UI Semilight"/>
          <w:color w:val="000000" w:themeColor="text1"/>
          <w:sz w:val="22"/>
          <w:szCs w:val="22"/>
        </w:rPr>
        <w:t>)</w:t>
      </w:r>
    </w:p>
    <w:p w14:paraId="204A7D7A" w14:textId="106EE6FD" w:rsidR="00C50EAB" w:rsidRPr="006B1DE3"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Extended Team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Exec Lead, Pro Service Lead, Legal, PR, etc.)</w:t>
      </w:r>
    </w:p>
    <w:p w14:paraId="64BC7DF8" w14:textId="77777777"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Review Timeline</w:t>
      </w:r>
    </w:p>
    <w:p w14:paraId="2E398C54" w14:textId="09A02C24"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Perform i</w:t>
      </w:r>
      <w:r w:rsidRPr="00A3221C">
        <w:rPr>
          <w:rFonts w:ascii="Segoe UI Semilight" w:eastAsia="Segoe UI Semilight" w:hAnsi="Segoe UI Semilight" w:cs="Segoe UI Semilight"/>
          <w:color w:val="000000" w:themeColor="text1"/>
          <w:sz w:val="22"/>
          <w:szCs w:val="22"/>
        </w:rPr>
        <w:t>nterviews (</w:t>
      </w:r>
      <w:r w:rsidR="004B3C83">
        <w:rPr>
          <w:rFonts w:ascii="Segoe UI Semilight" w:eastAsia="Segoe UI Semilight" w:hAnsi="Segoe UI Semilight" w:cs="Segoe UI Semilight"/>
          <w:color w:val="000000" w:themeColor="text1"/>
          <w:sz w:val="22"/>
          <w:szCs w:val="22"/>
        </w:rPr>
        <w:t xml:space="preserve">e.g., </w:t>
      </w:r>
      <w:r w:rsidRPr="00A3221C">
        <w:rPr>
          <w:rFonts w:ascii="Segoe UI Semilight" w:eastAsia="Segoe UI Semilight" w:hAnsi="Segoe UI Semilight" w:cs="Segoe UI Semilight"/>
          <w:color w:val="000000" w:themeColor="text1"/>
          <w:sz w:val="22"/>
          <w:szCs w:val="22"/>
        </w:rPr>
        <w:t xml:space="preserve">User, </w:t>
      </w:r>
      <w:r>
        <w:rPr>
          <w:rFonts w:ascii="Segoe UI Semilight" w:eastAsia="Segoe UI Semilight" w:hAnsi="Segoe UI Semilight" w:cs="Segoe UI Semilight"/>
          <w:color w:val="000000" w:themeColor="text1"/>
          <w:sz w:val="22"/>
          <w:szCs w:val="22"/>
        </w:rPr>
        <w:t xml:space="preserve">IT </w:t>
      </w:r>
      <w:r w:rsidRPr="00A3221C">
        <w:rPr>
          <w:rFonts w:ascii="Segoe UI Semilight" w:eastAsia="Segoe UI Semilight" w:hAnsi="Segoe UI Semilight" w:cs="Segoe UI Semilight"/>
          <w:color w:val="000000" w:themeColor="text1"/>
          <w:sz w:val="22"/>
          <w:szCs w:val="22"/>
        </w:rPr>
        <w:t>Manager, Key Stakeholders</w:t>
      </w:r>
      <w:r>
        <w:rPr>
          <w:rFonts w:ascii="Segoe UI Semilight" w:eastAsia="Segoe UI Semilight" w:hAnsi="Segoe UI Semilight" w:cs="Segoe UI Semilight"/>
          <w:color w:val="000000" w:themeColor="text1"/>
          <w:sz w:val="22"/>
          <w:szCs w:val="22"/>
        </w:rPr>
        <w:t xml:space="preserve">) </w:t>
      </w:r>
    </w:p>
    <w:p w14:paraId="70C9484E" w14:textId="77777777" w:rsidR="00C50EAB" w:rsidRPr="005907D1"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Document</w:t>
      </w:r>
      <w:r>
        <w:rPr>
          <w:rFonts w:ascii="Segoe UI Semilight" w:eastAsia="Segoe UI Semilight" w:hAnsi="Segoe UI Semilight" w:cs="Segoe UI Semilight"/>
          <w:color w:val="000000" w:themeColor="text1"/>
          <w:sz w:val="22"/>
          <w:szCs w:val="22"/>
        </w:rPr>
        <w:t xml:space="preserve"> Incident - </w:t>
      </w:r>
      <w:r w:rsidRPr="00283B43">
        <w:rPr>
          <w:rFonts w:ascii="Segoe UI Semilight" w:eastAsia="Segoe UI Semilight" w:hAnsi="Segoe UI Semilight" w:cs="Segoe UI Semilight"/>
          <w:i/>
          <w:iCs/>
          <w:color w:val="000000" w:themeColor="text1"/>
          <w:sz w:val="22"/>
          <w:szCs w:val="22"/>
        </w:rPr>
        <w:t xml:space="preserve">use </w:t>
      </w:r>
      <w:r>
        <w:rPr>
          <w:rFonts w:ascii="Segoe UI Semilight" w:eastAsia="Segoe UI Semilight" w:hAnsi="Segoe UI Semilight" w:cs="Segoe UI Semilight"/>
          <w:i/>
          <w:iCs/>
          <w:color w:val="000000" w:themeColor="text1"/>
          <w:sz w:val="22"/>
          <w:szCs w:val="22"/>
        </w:rPr>
        <w:t>“</w:t>
      </w:r>
      <w:r w:rsidRPr="00283B43">
        <w:rPr>
          <w:rFonts w:ascii="Segoe UI Semilight" w:eastAsia="Segoe UI Semilight" w:hAnsi="Segoe UI Semilight" w:cs="Segoe UI Semilight"/>
          <w:i/>
          <w:iCs/>
          <w:color w:val="000000" w:themeColor="text1"/>
          <w:sz w:val="22"/>
          <w:szCs w:val="22"/>
        </w:rPr>
        <w:t>Incident Notification For</w:t>
      </w:r>
      <w:r>
        <w:rPr>
          <w:rFonts w:ascii="Segoe UI Semilight" w:eastAsia="Segoe UI Semilight" w:hAnsi="Segoe UI Semilight" w:cs="Segoe UI Semilight"/>
          <w:i/>
          <w:iCs/>
          <w:color w:val="000000" w:themeColor="text1"/>
          <w:sz w:val="22"/>
          <w:szCs w:val="22"/>
        </w:rPr>
        <w:t>m”</w:t>
      </w:r>
    </w:p>
    <w:p w14:paraId="1B783496"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Detect</w:t>
      </w:r>
    </w:p>
    <w:p w14:paraId="47325DA8" w14:textId="434A2AAF" w:rsidR="002116E1" w:rsidRPr="007B5BC3" w:rsidRDefault="002116E1" w:rsidP="002116E1">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Define threat indicators</w:t>
      </w:r>
      <w:r>
        <w:rPr>
          <w:rFonts w:ascii="Segoe UI Semilight" w:eastAsia="Segoe UI Semilight" w:hAnsi="Segoe UI Semilight" w:cs="Segoe UI Semilight"/>
          <w:color w:val="000000" w:themeColor="text1"/>
          <w:sz w:val="22"/>
          <w:szCs w:val="22"/>
        </w:rPr>
        <w:t xml:space="preserve"> (e.g., Alert from logs etc.)</w:t>
      </w:r>
    </w:p>
    <w:p w14:paraId="3C2700A9" w14:textId="30AEDD95" w:rsidR="0050205E" w:rsidRPr="007B5BC3" w:rsidRDefault="007E6D41"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Increased logins to a computer system</w:t>
      </w:r>
    </w:p>
    <w:p w14:paraId="3F511867"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 xml:space="preserve">Discover </w:t>
      </w:r>
      <w:r>
        <w:rPr>
          <w:rFonts w:ascii="Segoe UI Semilight" w:eastAsia="Segoe UI Semilight" w:hAnsi="Segoe UI Semilight" w:cs="Segoe UI Semilight"/>
          <w:color w:val="000000" w:themeColor="text1"/>
          <w:sz w:val="22"/>
          <w:szCs w:val="22"/>
        </w:rPr>
        <w:t>a</w:t>
      </w:r>
      <w:r w:rsidRPr="007B5BC3">
        <w:rPr>
          <w:rFonts w:ascii="Segoe UI Semilight" w:eastAsia="Segoe UI Semilight" w:hAnsi="Segoe UI Semilight" w:cs="Segoe UI Semilight"/>
          <w:color w:val="000000" w:themeColor="text1"/>
          <w:sz w:val="22"/>
          <w:szCs w:val="22"/>
        </w:rPr>
        <w:t xml:space="preserve">ddition of registry keys to automatically start </w:t>
      </w:r>
      <w:r>
        <w:rPr>
          <w:rFonts w:ascii="Segoe UI Semilight" w:eastAsia="Segoe UI Semilight" w:hAnsi="Segoe UI Semilight" w:cs="Segoe UI Semilight"/>
          <w:color w:val="000000" w:themeColor="text1"/>
          <w:sz w:val="22"/>
          <w:szCs w:val="22"/>
        </w:rPr>
        <w:t xml:space="preserve">processes </w:t>
      </w:r>
      <w:r w:rsidRPr="007B5BC3">
        <w:rPr>
          <w:rFonts w:ascii="Segoe UI Semilight" w:eastAsia="Segoe UI Semilight" w:hAnsi="Segoe UI Semilight" w:cs="Segoe UI Semilight"/>
          <w:color w:val="000000" w:themeColor="text1"/>
          <w:sz w:val="22"/>
          <w:szCs w:val="22"/>
        </w:rPr>
        <w:t>at system boot-time</w:t>
      </w:r>
    </w:p>
    <w:p w14:paraId="25220C6C" w14:textId="201F6977" w:rsidR="0050205E" w:rsidRDefault="007E6D41"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Unexplained escalation of privileges</w:t>
      </w:r>
    </w:p>
    <w:p w14:paraId="5BA22865" w14:textId="15D12FF8" w:rsidR="007E6D41" w:rsidRPr="007B5BC3" w:rsidRDefault="007E6D41"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Unexplained modifications or destruction or user files</w:t>
      </w:r>
    </w:p>
    <w:p w14:paraId="26435F61"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Discover unexplained encrypted data files on computer systems</w:t>
      </w:r>
    </w:p>
    <w:p w14:paraId="01AEE568"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Discovery</w:t>
      </w:r>
      <w:r>
        <w:rPr>
          <w:rFonts w:ascii="Segoe UI Semilight" w:eastAsia="Segoe UI Semilight" w:hAnsi="Segoe UI Semilight" w:cs="Segoe UI Semilight"/>
          <w:color w:val="000000" w:themeColor="text1"/>
          <w:sz w:val="22"/>
          <w:szCs w:val="22"/>
        </w:rPr>
        <w:t xml:space="preserve"> </w:t>
      </w:r>
      <w:r w:rsidRPr="007B5BC3">
        <w:rPr>
          <w:rFonts w:ascii="Segoe UI Semilight" w:eastAsia="Segoe UI Semilight" w:hAnsi="Segoe UI Semilight" w:cs="Segoe UI Semilight"/>
          <w:color w:val="000000" w:themeColor="text1"/>
          <w:sz w:val="22"/>
          <w:szCs w:val="22"/>
        </w:rPr>
        <w:t>new and unusual registry keys on computer systems</w:t>
      </w:r>
    </w:p>
    <w:p w14:paraId="05B4079E" w14:textId="4FAF9E5A"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Investigate </w:t>
      </w:r>
      <w:r w:rsidR="007E6D41">
        <w:rPr>
          <w:rFonts w:ascii="Segoe UI Semilight" w:eastAsia="Segoe UI Semilight" w:hAnsi="Segoe UI Semilight" w:cs="Segoe UI Semilight"/>
          <w:color w:val="000000" w:themeColor="text1"/>
          <w:sz w:val="22"/>
          <w:szCs w:val="22"/>
        </w:rPr>
        <w:t>access to systems outside of business hours</w:t>
      </w:r>
    </w:p>
    <w:p w14:paraId="6D90E050"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Analyze</w:t>
      </w:r>
    </w:p>
    <w:p w14:paraId="035B9DC9"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Define Risk Factors</w:t>
      </w:r>
    </w:p>
    <w:p w14:paraId="1385A58D"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Determine if c</w:t>
      </w:r>
      <w:r w:rsidRPr="007B5BC3">
        <w:rPr>
          <w:rFonts w:ascii="Segoe UI Semilight" w:eastAsia="Segoe UI Semilight" w:hAnsi="Segoe UI Semilight" w:cs="Segoe UI Semilight"/>
          <w:color w:val="000000" w:themeColor="text1"/>
          <w:sz w:val="22"/>
          <w:szCs w:val="22"/>
        </w:rPr>
        <w:t>ustomers are affected by this incident</w:t>
      </w:r>
    </w:p>
    <w:p w14:paraId="1B6AD2A7" w14:textId="3F9763CD"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Determine if </w:t>
      </w:r>
      <w:r w:rsidRPr="007B5BC3">
        <w:rPr>
          <w:rFonts w:ascii="Segoe UI Semilight" w:eastAsia="Segoe UI Semilight" w:hAnsi="Segoe UI Semilight" w:cs="Segoe UI Semilight"/>
          <w:color w:val="000000" w:themeColor="text1"/>
          <w:sz w:val="22"/>
          <w:szCs w:val="22"/>
        </w:rPr>
        <w:t>PII or other protected information at risk of being exposed</w:t>
      </w:r>
    </w:p>
    <w:p w14:paraId="6C202183"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p</w:t>
      </w:r>
      <w:r w:rsidRPr="007B5BC3">
        <w:rPr>
          <w:rFonts w:ascii="Segoe UI Semilight" w:eastAsia="Segoe UI Semilight" w:hAnsi="Segoe UI Semilight" w:cs="Segoe UI Semilight"/>
          <w:color w:val="000000" w:themeColor="text1"/>
          <w:sz w:val="22"/>
          <w:szCs w:val="22"/>
        </w:rPr>
        <w:t xml:space="preserve">roducts/goods/ services </w:t>
      </w:r>
      <w:r>
        <w:rPr>
          <w:rFonts w:ascii="Segoe UI Semilight" w:eastAsia="Segoe UI Semilight" w:hAnsi="Segoe UI Semilight" w:cs="Segoe UI Semilight"/>
          <w:color w:val="000000" w:themeColor="text1"/>
          <w:sz w:val="22"/>
          <w:szCs w:val="22"/>
        </w:rPr>
        <w:t xml:space="preserve">that </w:t>
      </w:r>
      <w:r w:rsidRPr="007B5BC3">
        <w:rPr>
          <w:rFonts w:ascii="Segoe UI Semilight" w:eastAsia="Segoe UI Semilight" w:hAnsi="Segoe UI Semilight" w:cs="Segoe UI Semilight"/>
          <w:color w:val="000000" w:themeColor="text1"/>
          <w:sz w:val="22"/>
          <w:szCs w:val="22"/>
        </w:rPr>
        <w:t>are affected by this attack</w:t>
      </w:r>
    </w:p>
    <w:p w14:paraId="2969C78D" w14:textId="17B54B3F"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Check for</w:t>
      </w:r>
      <w:r w:rsidRPr="007B5BC3">
        <w:rPr>
          <w:rFonts w:ascii="Segoe UI Semilight" w:eastAsia="Segoe UI Semilight" w:hAnsi="Segoe UI Semilight" w:cs="Segoe UI Semilight"/>
          <w:color w:val="000000" w:themeColor="text1"/>
          <w:sz w:val="22"/>
          <w:szCs w:val="22"/>
        </w:rPr>
        <w:t xml:space="preserve"> external</w:t>
      </w:r>
      <w:r w:rsidR="00752DEE">
        <w:rPr>
          <w:rFonts w:ascii="Segoe UI Semilight" w:eastAsia="Segoe UI Semilight" w:hAnsi="Segoe UI Semilight" w:cs="Segoe UI Semilight"/>
          <w:color w:val="000000" w:themeColor="text1"/>
          <w:sz w:val="22"/>
          <w:szCs w:val="22"/>
        </w:rPr>
        <w:t>/internal</w:t>
      </w:r>
      <w:r w:rsidRPr="007B5BC3">
        <w:rPr>
          <w:rFonts w:ascii="Segoe UI Semilight" w:eastAsia="Segoe UI Semilight" w:hAnsi="Segoe UI Semilight" w:cs="Segoe UI Semilight"/>
          <w:color w:val="000000" w:themeColor="text1"/>
          <w:sz w:val="22"/>
          <w:szCs w:val="22"/>
        </w:rPr>
        <w:t xml:space="preserve"> knowledge of this incident</w:t>
      </w:r>
    </w:p>
    <w:p w14:paraId="13600AFE" w14:textId="21147ECA" w:rsidR="0050205E"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Start to determine w</w:t>
      </w:r>
      <w:r w:rsidRPr="007B5BC3">
        <w:rPr>
          <w:rFonts w:ascii="Segoe UI Semilight" w:eastAsia="Segoe UI Semilight" w:hAnsi="Segoe UI Semilight" w:cs="Segoe UI Semilight"/>
          <w:color w:val="000000" w:themeColor="text1"/>
          <w:sz w:val="22"/>
          <w:szCs w:val="22"/>
        </w:rPr>
        <w:t>orst-case business impact if unable to mitigate this attack</w:t>
      </w:r>
    </w:p>
    <w:p w14:paraId="2A50C920" w14:textId="3F54DBE3" w:rsidR="00752DEE" w:rsidRPr="007B5BC3" w:rsidRDefault="00752DE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Identify additional business risk</w:t>
      </w:r>
    </w:p>
    <w:p w14:paraId="7F565D6A"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Containment</w:t>
      </w:r>
    </w:p>
    <w:p w14:paraId="2F4AAB1D" w14:textId="60CA055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the systems that have been affected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Servers, Desktop, Laptop)</w:t>
      </w:r>
    </w:p>
    <w:p w14:paraId="50D44D84" w14:textId="413BD783" w:rsidR="00411060" w:rsidRPr="00752DEE" w:rsidRDefault="00411060" w:rsidP="00752DEE">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user credentials compromised or at risk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LDAP, VM, Mobile)</w:t>
      </w:r>
    </w:p>
    <w:p w14:paraId="7BAEAE6C" w14:textId="7777777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additional system(s) that are at risk of being compromised</w:t>
      </w:r>
    </w:p>
    <w:p w14:paraId="77664D88" w14:textId="7777777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malicious code on any system(s) linked to fraudulent sites</w:t>
      </w:r>
    </w:p>
    <w:p w14:paraId="2AB9549E" w14:textId="7777777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business implications of the attack</w:t>
      </w:r>
    </w:p>
    <w:p w14:paraId="22EFEEC4" w14:textId="7777777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any source attribution collected</w:t>
      </w:r>
    </w:p>
    <w:p w14:paraId="5F973A51" w14:textId="2FC78E90"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how widespread the attack has spread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View Report, View Record Details, Select Records, Copy Record Details)</w:t>
      </w:r>
    </w:p>
    <w:p w14:paraId="22335648"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Eradicate</w:t>
      </w:r>
    </w:p>
    <w:p w14:paraId="2681D808" w14:textId="15B4F937" w:rsidR="00411060" w:rsidRPr="007B5BC3" w:rsidRDefault="00411060" w:rsidP="00411060">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Prevent Spread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Run in Sandbox, Analyze in Forensics, Block with Antivirus, Disable Services, Restrict Network)</w:t>
      </w:r>
    </w:p>
    <w:p w14:paraId="5E497682" w14:textId="77777777" w:rsidR="00411060" w:rsidRPr="007B5BC3" w:rsidRDefault="00411060" w:rsidP="00411060">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Apply SIEM Rules</w:t>
      </w:r>
    </w:p>
    <w:p w14:paraId="43543DA1" w14:textId="77777777" w:rsidR="00411060" w:rsidRPr="007B5BC3" w:rsidRDefault="00411060" w:rsidP="00411060">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lastRenderedPageBreak/>
        <w:t>Adjust Firewall Rules</w:t>
      </w:r>
    </w:p>
    <w:p w14:paraId="081B84CF" w14:textId="5AC970B8" w:rsidR="00411060" w:rsidRDefault="00411060" w:rsidP="00411060">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Eradicate Malware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Clean with Antivirus, Quarantine with Antivirus, Malware Removal Tool, Manual Intervention)</w:t>
      </w:r>
    </w:p>
    <w:p w14:paraId="1F5CF41A" w14:textId="42445781" w:rsidR="004D5422" w:rsidRPr="007B5BC3" w:rsidRDefault="004D5422" w:rsidP="00411060">
      <w:pPr>
        <w:numPr>
          <w:ilvl w:val="0"/>
          <w:numId w:val="24"/>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Deploy Network Collection Sensor to Capture Traffic</w:t>
      </w:r>
    </w:p>
    <w:p w14:paraId="21D4759B"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Recover</w:t>
      </w:r>
    </w:p>
    <w:p w14:paraId="6EB0918C" w14:textId="77777777" w:rsidR="00411060" w:rsidRPr="007B5BC3" w:rsidRDefault="00411060" w:rsidP="00411060">
      <w:pPr>
        <w:numPr>
          <w:ilvl w:val="0"/>
          <w:numId w:val="23"/>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Recover Systems</w:t>
      </w:r>
    </w:p>
    <w:p w14:paraId="74BCDB1B" w14:textId="41F20B8A" w:rsidR="00411060" w:rsidRPr="004D5422" w:rsidRDefault="00411060" w:rsidP="004D5422">
      <w:pPr>
        <w:numPr>
          <w:ilvl w:val="0"/>
          <w:numId w:val="23"/>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Reimage</w:t>
      </w:r>
      <w:r w:rsidR="004D5422">
        <w:rPr>
          <w:rFonts w:ascii="Segoe UI Semilight" w:eastAsia="Segoe UI Semilight" w:hAnsi="Segoe UI Semilight" w:cs="Segoe UI Semilight"/>
          <w:color w:val="000000" w:themeColor="text1"/>
          <w:sz w:val="22"/>
          <w:szCs w:val="22"/>
        </w:rPr>
        <w:t>/</w:t>
      </w:r>
      <w:r w:rsidRPr="004D5422">
        <w:rPr>
          <w:rFonts w:ascii="Segoe UI Semilight" w:eastAsia="Segoe UI Semilight" w:hAnsi="Segoe UI Semilight" w:cs="Segoe UI Semilight"/>
          <w:color w:val="000000" w:themeColor="text1"/>
          <w:sz w:val="22"/>
          <w:szCs w:val="22"/>
        </w:rPr>
        <w:t>Rebuild</w:t>
      </w:r>
    </w:p>
    <w:p w14:paraId="0C2E8B5B" w14:textId="77777777" w:rsidR="00411060" w:rsidRPr="007B5BC3" w:rsidRDefault="00411060" w:rsidP="00411060">
      <w:pPr>
        <w:numPr>
          <w:ilvl w:val="0"/>
          <w:numId w:val="23"/>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Remove Temporary Containment</w:t>
      </w:r>
    </w:p>
    <w:p w14:paraId="0EE8F437" w14:textId="6C438AB4" w:rsidR="00411060" w:rsidRPr="007B5BC3" w:rsidRDefault="004D5422" w:rsidP="00411060">
      <w:pPr>
        <w:numPr>
          <w:ilvl w:val="0"/>
          <w:numId w:val="23"/>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Update access control system policies</w:t>
      </w:r>
    </w:p>
    <w:p w14:paraId="19ED9D40"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Post Incident Review</w:t>
      </w:r>
    </w:p>
    <w:p w14:paraId="07EDA16E" w14:textId="77777777" w:rsidR="002C51F2" w:rsidRDefault="002C51F2" w:rsidP="002C51F2">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Perform </w:t>
      </w:r>
      <w:r w:rsidRPr="4B391652">
        <w:rPr>
          <w:rFonts w:ascii="Segoe UI Semilight" w:eastAsia="Segoe UI Semilight" w:hAnsi="Segoe UI Semilight" w:cs="Segoe UI Semilight"/>
          <w:color w:val="000000" w:themeColor="text1"/>
          <w:sz w:val="22"/>
          <w:szCs w:val="22"/>
        </w:rPr>
        <w:t>Incident Review</w:t>
      </w:r>
      <w:r>
        <w:rPr>
          <w:rFonts w:ascii="Segoe UI Semilight" w:eastAsia="Segoe UI Semilight" w:hAnsi="Segoe UI Semilight" w:cs="Segoe UI Semilight"/>
          <w:color w:val="000000" w:themeColor="text1"/>
          <w:sz w:val="22"/>
          <w:szCs w:val="22"/>
        </w:rPr>
        <w:t xml:space="preserve"> and lesson learned</w:t>
      </w:r>
    </w:p>
    <w:p w14:paraId="13CB0047" w14:textId="77777777" w:rsidR="002C51F2" w:rsidRDefault="002C51F2" w:rsidP="002C51F2">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Update policies and procedures if needed </w:t>
      </w:r>
    </w:p>
    <w:p w14:paraId="52A26674" w14:textId="77777777" w:rsidR="002C51F2" w:rsidRDefault="002C51F2" w:rsidP="002C51F2">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lesson learned</w:t>
      </w:r>
    </w:p>
    <w:p w14:paraId="49B60887" w14:textId="77777777" w:rsidR="00411060" w:rsidRPr="00411060" w:rsidRDefault="00411060" w:rsidP="00411060">
      <w:pPr>
        <w:rPr>
          <w:rFonts w:ascii="Segoe UI Semilight" w:hAnsi="Segoe UI Semilight" w:cs="Segoe UI Semilight"/>
          <w:sz w:val="22"/>
          <w:szCs w:val="22"/>
        </w:rPr>
      </w:pPr>
    </w:p>
    <w:p w14:paraId="235C1837" w14:textId="561EF51A" w:rsidR="00BF135D" w:rsidRDefault="00BF135D" w:rsidP="00BF135D">
      <w:pPr>
        <w:rPr>
          <w:rFonts w:ascii="Segoe UI Semilight" w:hAnsi="Segoe UI Semilight" w:cs="Segoe UI Semilight"/>
          <w:sz w:val="22"/>
          <w:szCs w:val="22"/>
        </w:rPr>
      </w:pPr>
    </w:p>
    <w:p w14:paraId="7CADDB54" w14:textId="1295FE19" w:rsidR="00BF135D" w:rsidRPr="00BF135D" w:rsidRDefault="00BF135D" w:rsidP="00D22BAE">
      <w:pPr>
        <w:jc w:val="center"/>
        <w:rPr>
          <w:rFonts w:ascii="Segoe UI Semilight" w:hAnsi="Segoe UI Semilight" w:cs="Segoe UI Semilight"/>
          <w:sz w:val="22"/>
          <w:szCs w:val="22"/>
        </w:rPr>
      </w:pPr>
      <w:r>
        <w:rPr>
          <w:bCs/>
          <w:noProof/>
        </w:rPr>
        <w:lastRenderedPageBreak/>
        <w:drawing>
          <wp:inline distT="0" distB="0" distL="0" distR="0" wp14:anchorId="1F41C765" wp14:editId="77402079">
            <wp:extent cx="2095500" cy="8116460"/>
            <wp:effectExtent l="0" t="0" r="0" b="0"/>
            <wp:docPr id="24" name="Picture 24" descr="A sheet of mus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heet of music&#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14728" cy="8190934"/>
                    </a:xfrm>
                    <a:prstGeom prst="rect">
                      <a:avLst/>
                    </a:prstGeom>
                  </pic:spPr>
                </pic:pic>
              </a:graphicData>
            </a:graphic>
          </wp:inline>
        </w:drawing>
      </w:r>
    </w:p>
    <w:p w14:paraId="319C6EF2" w14:textId="1F52FD0D" w:rsidR="00D9446C" w:rsidRDefault="009B273F" w:rsidP="00116362">
      <w:pPr>
        <w:pStyle w:val="Heading2"/>
      </w:pPr>
      <w:bookmarkStart w:id="19" w:name="_Toc88584123"/>
      <w:r>
        <w:lastRenderedPageBreak/>
        <w:t>I</w:t>
      </w:r>
      <w:r w:rsidR="00D9446C" w:rsidRPr="00300BDC">
        <w:t>mproper Computer Usage SOP</w:t>
      </w:r>
      <w:bookmarkEnd w:id="19"/>
    </w:p>
    <w:p w14:paraId="2E961FBD" w14:textId="77777777" w:rsidR="00C67EC1" w:rsidRPr="00AF7C25" w:rsidRDefault="00C67EC1" w:rsidP="00AF7C25">
      <w:pPr>
        <w:pStyle w:val="ListParagraph"/>
        <w:numPr>
          <w:ilvl w:val="0"/>
          <w:numId w:val="55"/>
        </w:numPr>
        <w:rPr>
          <w:rFonts w:ascii="Segoe UI Semilight" w:hAnsi="Segoe UI Semilight" w:cs="Segoe UI Semilight"/>
          <w:sz w:val="22"/>
          <w:szCs w:val="22"/>
        </w:rPr>
      </w:pPr>
      <w:r w:rsidRPr="00AF7C25">
        <w:rPr>
          <w:rFonts w:ascii="Segoe UI Semilight" w:hAnsi="Segoe UI Semilight" w:cs="Segoe UI Semilight"/>
          <w:sz w:val="22"/>
          <w:szCs w:val="22"/>
        </w:rPr>
        <w:t>Through peer-to-peer file sharing services, a user distributes illegal copies of software to others.</w:t>
      </w:r>
    </w:p>
    <w:p w14:paraId="6210839E" w14:textId="7CF63674" w:rsidR="00C67EC1" w:rsidRDefault="00C67EC1" w:rsidP="00AF7C25">
      <w:pPr>
        <w:pStyle w:val="ListParagraph"/>
        <w:numPr>
          <w:ilvl w:val="0"/>
          <w:numId w:val="55"/>
        </w:numPr>
        <w:rPr>
          <w:rFonts w:ascii="Segoe UI Semilight" w:hAnsi="Segoe UI Semilight" w:cs="Segoe UI Semilight"/>
          <w:sz w:val="22"/>
          <w:szCs w:val="22"/>
        </w:rPr>
      </w:pPr>
      <w:r w:rsidRPr="00AF7C25">
        <w:rPr>
          <w:rFonts w:ascii="Segoe UI Semilight" w:hAnsi="Segoe UI Semilight" w:cs="Segoe UI Semilight"/>
          <w:sz w:val="22"/>
          <w:szCs w:val="22"/>
        </w:rPr>
        <w:t>A person sends an email threatening another person</w:t>
      </w:r>
      <w:r w:rsidR="0022569A">
        <w:rPr>
          <w:rFonts w:ascii="Segoe UI Semilight" w:hAnsi="Segoe UI Semilight" w:cs="Segoe UI Semilight"/>
          <w:sz w:val="22"/>
          <w:szCs w:val="22"/>
        </w:rPr>
        <w:t xml:space="preserve"> (</w:t>
      </w:r>
      <w:r w:rsidR="004B3C83">
        <w:rPr>
          <w:rFonts w:ascii="Segoe UI Semilight" w:eastAsia="Segoe UI Semilight" w:hAnsi="Segoe UI Semilight" w:cs="Segoe UI Semilight"/>
          <w:color w:val="000000" w:themeColor="text1"/>
          <w:sz w:val="22"/>
          <w:szCs w:val="22"/>
        </w:rPr>
        <w:t xml:space="preserve">e.g., </w:t>
      </w:r>
      <w:r w:rsidR="0022569A">
        <w:rPr>
          <w:rFonts w:ascii="Segoe UI Semilight" w:hAnsi="Segoe UI Semilight" w:cs="Segoe UI Semilight"/>
          <w:sz w:val="22"/>
          <w:szCs w:val="22"/>
        </w:rPr>
        <w:t>cyberbullying)</w:t>
      </w:r>
    </w:p>
    <w:p w14:paraId="5150A770" w14:textId="06FAC199" w:rsidR="0022569A" w:rsidRPr="0022569A" w:rsidRDefault="008871BB" w:rsidP="0022569A">
      <w:pPr>
        <w:pStyle w:val="ListParagraph"/>
        <w:numPr>
          <w:ilvl w:val="0"/>
          <w:numId w:val="55"/>
        </w:numPr>
        <w:rPr>
          <w:rFonts w:ascii="Segoe UI Semilight" w:hAnsi="Segoe UI Semilight" w:cs="Segoe UI Semilight"/>
          <w:sz w:val="22"/>
          <w:szCs w:val="22"/>
        </w:rPr>
      </w:pPr>
      <w:r>
        <w:rPr>
          <w:rFonts w:ascii="Segoe UI Semilight" w:hAnsi="Segoe UI Semilight" w:cs="Segoe UI Semilight"/>
          <w:sz w:val="22"/>
          <w:szCs w:val="22"/>
        </w:rPr>
        <w:t>U</w:t>
      </w:r>
      <w:r w:rsidR="0022569A" w:rsidRPr="0022569A">
        <w:rPr>
          <w:rFonts w:ascii="Segoe UI Semilight" w:hAnsi="Segoe UI Semilight" w:cs="Segoe UI Semilight"/>
          <w:sz w:val="22"/>
          <w:szCs w:val="22"/>
        </w:rPr>
        <w:t>se of a computer to carry out improper or illegal activities</w:t>
      </w:r>
    </w:p>
    <w:p w14:paraId="4D04F6D0" w14:textId="5BCC310B" w:rsidR="0022569A" w:rsidRPr="0022569A" w:rsidRDefault="008871BB" w:rsidP="0022569A">
      <w:pPr>
        <w:pStyle w:val="ListParagraph"/>
        <w:numPr>
          <w:ilvl w:val="0"/>
          <w:numId w:val="55"/>
        </w:numPr>
        <w:rPr>
          <w:rFonts w:ascii="Segoe UI Semilight" w:hAnsi="Segoe UI Semilight" w:cs="Segoe UI Semilight"/>
          <w:sz w:val="22"/>
          <w:szCs w:val="22"/>
        </w:rPr>
      </w:pPr>
      <w:r>
        <w:rPr>
          <w:rFonts w:ascii="Segoe UI Semilight" w:hAnsi="Segoe UI Semilight" w:cs="Segoe UI Semilight"/>
          <w:sz w:val="22"/>
          <w:szCs w:val="22"/>
        </w:rPr>
        <w:t>V</w:t>
      </w:r>
      <w:r w:rsidR="0022569A" w:rsidRPr="0022569A">
        <w:rPr>
          <w:rFonts w:ascii="Segoe UI Semilight" w:hAnsi="Segoe UI Semilight" w:cs="Segoe UI Semilight"/>
          <w:sz w:val="22"/>
          <w:szCs w:val="22"/>
        </w:rPr>
        <w:t>iolation of an organization's acceptable-use policies by an authorized user</w:t>
      </w:r>
    </w:p>
    <w:p w14:paraId="4D2DFA17" w14:textId="77E01221" w:rsidR="00411060" w:rsidRDefault="00411060" w:rsidP="00411060">
      <w:pPr>
        <w:rPr>
          <w:rFonts w:ascii="Segoe UI Semilight" w:hAnsi="Segoe UI Semilight" w:cs="Segoe UI Semilight"/>
          <w:sz w:val="22"/>
          <w:szCs w:val="22"/>
        </w:rPr>
      </w:pPr>
    </w:p>
    <w:p w14:paraId="19682823" w14:textId="77777777" w:rsidR="00F41D32" w:rsidRPr="007B5BC3" w:rsidRDefault="00F41D32" w:rsidP="00F41D32">
      <w:pPr>
        <w:rPr>
          <w:rFonts w:ascii="Segoe UI Semilight" w:hAnsi="Segoe UI Semilight"/>
          <w:sz w:val="22"/>
          <w:szCs w:val="22"/>
        </w:rPr>
      </w:pPr>
      <w:r w:rsidRPr="007B5BC3">
        <w:rPr>
          <w:rFonts w:ascii="Segoe UI Semilight" w:hAnsi="Segoe UI Semilight"/>
          <w:sz w:val="22"/>
          <w:szCs w:val="22"/>
        </w:rPr>
        <w:t xml:space="preserve">There are several </w:t>
      </w:r>
      <w:r>
        <w:rPr>
          <w:rFonts w:ascii="Segoe UI Semilight" w:hAnsi="Segoe UI Semilight"/>
          <w:sz w:val="22"/>
          <w:szCs w:val="22"/>
        </w:rPr>
        <w:t xml:space="preserve">Incident Response </w:t>
      </w:r>
      <w:r w:rsidRPr="007B5BC3">
        <w:rPr>
          <w:rFonts w:ascii="Segoe UI Semilight" w:hAnsi="Segoe UI Semilight"/>
          <w:sz w:val="22"/>
          <w:szCs w:val="22"/>
        </w:rPr>
        <w:t>key steps to be performed as follows:</w:t>
      </w:r>
    </w:p>
    <w:p w14:paraId="4C66E95E" w14:textId="77777777" w:rsidR="00F41D32" w:rsidRDefault="00F41D32" w:rsidP="00411060">
      <w:pPr>
        <w:rPr>
          <w:rFonts w:ascii="Segoe UI Semilight" w:eastAsia="Segoe UI Semilight" w:hAnsi="Segoe UI Semilight" w:cs="Segoe UI Semilight"/>
          <w:b/>
          <w:bCs/>
          <w:color w:val="000000" w:themeColor="text1"/>
          <w:sz w:val="22"/>
          <w:szCs w:val="22"/>
        </w:rPr>
      </w:pPr>
    </w:p>
    <w:p w14:paraId="7CD20AFF" w14:textId="4BD884AE"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Prepare</w:t>
      </w:r>
    </w:p>
    <w:p w14:paraId="74E7D7B6" w14:textId="0C940AC3"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Core Ops Team &amp; Define Roles (</w:t>
      </w:r>
      <w:r w:rsidR="004B3C83">
        <w:rPr>
          <w:rFonts w:ascii="Segoe UI Semilight" w:eastAsia="Segoe UI Semilight" w:hAnsi="Segoe UI Semilight" w:cs="Segoe UI Semilight"/>
          <w:color w:val="000000" w:themeColor="text1"/>
          <w:sz w:val="22"/>
          <w:szCs w:val="22"/>
        </w:rPr>
        <w:t xml:space="preserve">e.g., </w:t>
      </w:r>
      <w:r>
        <w:rPr>
          <w:rFonts w:ascii="Segoe UI Semilight" w:eastAsia="Segoe UI Semilight" w:hAnsi="Segoe UI Semilight" w:cs="Segoe UI Semilight"/>
          <w:color w:val="000000" w:themeColor="text1"/>
          <w:sz w:val="22"/>
          <w:szCs w:val="22"/>
        </w:rPr>
        <w:t>IT Team, CIRT</w:t>
      </w:r>
      <w:r w:rsidRPr="007B5BC3">
        <w:rPr>
          <w:rFonts w:ascii="Segoe UI Semilight" w:eastAsia="Segoe UI Semilight" w:hAnsi="Segoe UI Semilight" w:cs="Segoe UI Semilight"/>
          <w:color w:val="000000" w:themeColor="text1"/>
          <w:sz w:val="22"/>
          <w:szCs w:val="22"/>
        </w:rPr>
        <w:t>)</w:t>
      </w:r>
    </w:p>
    <w:p w14:paraId="7D4B5939" w14:textId="266D8FD1" w:rsidR="00C50EAB" w:rsidRPr="006B1DE3"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Extended Team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Exec Lead, Pro Service Lead, Legal, PR, etc.)</w:t>
      </w:r>
    </w:p>
    <w:p w14:paraId="4EAAE681" w14:textId="77777777"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Review Timeline</w:t>
      </w:r>
    </w:p>
    <w:p w14:paraId="0D59B404" w14:textId="54330883"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Perform i</w:t>
      </w:r>
      <w:r w:rsidRPr="00A3221C">
        <w:rPr>
          <w:rFonts w:ascii="Segoe UI Semilight" w:eastAsia="Segoe UI Semilight" w:hAnsi="Segoe UI Semilight" w:cs="Segoe UI Semilight"/>
          <w:color w:val="000000" w:themeColor="text1"/>
          <w:sz w:val="22"/>
          <w:szCs w:val="22"/>
        </w:rPr>
        <w:t>nterviews (</w:t>
      </w:r>
      <w:r w:rsidR="004B3C83">
        <w:rPr>
          <w:rFonts w:ascii="Segoe UI Semilight" w:eastAsia="Segoe UI Semilight" w:hAnsi="Segoe UI Semilight" w:cs="Segoe UI Semilight"/>
          <w:color w:val="000000" w:themeColor="text1"/>
          <w:sz w:val="22"/>
          <w:szCs w:val="22"/>
        </w:rPr>
        <w:t xml:space="preserve">e.g., </w:t>
      </w:r>
      <w:r w:rsidRPr="00A3221C">
        <w:rPr>
          <w:rFonts w:ascii="Segoe UI Semilight" w:eastAsia="Segoe UI Semilight" w:hAnsi="Segoe UI Semilight" w:cs="Segoe UI Semilight"/>
          <w:color w:val="000000" w:themeColor="text1"/>
          <w:sz w:val="22"/>
          <w:szCs w:val="22"/>
        </w:rPr>
        <w:t xml:space="preserve">User, </w:t>
      </w:r>
      <w:r>
        <w:rPr>
          <w:rFonts w:ascii="Segoe UI Semilight" w:eastAsia="Segoe UI Semilight" w:hAnsi="Segoe UI Semilight" w:cs="Segoe UI Semilight"/>
          <w:color w:val="000000" w:themeColor="text1"/>
          <w:sz w:val="22"/>
          <w:szCs w:val="22"/>
        </w:rPr>
        <w:t xml:space="preserve">IT </w:t>
      </w:r>
      <w:r w:rsidRPr="00A3221C">
        <w:rPr>
          <w:rFonts w:ascii="Segoe UI Semilight" w:eastAsia="Segoe UI Semilight" w:hAnsi="Segoe UI Semilight" w:cs="Segoe UI Semilight"/>
          <w:color w:val="000000" w:themeColor="text1"/>
          <w:sz w:val="22"/>
          <w:szCs w:val="22"/>
        </w:rPr>
        <w:t>Manager, Key Stakeholders</w:t>
      </w:r>
      <w:r>
        <w:rPr>
          <w:rFonts w:ascii="Segoe UI Semilight" w:eastAsia="Segoe UI Semilight" w:hAnsi="Segoe UI Semilight" w:cs="Segoe UI Semilight"/>
          <w:color w:val="000000" w:themeColor="text1"/>
          <w:sz w:val="22"/>
          <w:szCs w:val="22"/>
        </w:rPr>
        <w:t xml:space="preserve">) </w:t>
      </w:r>
    </w:p>
    <w:p w14:paraId="455BA610" w14:textId="77777777" w:rsidR="00C50EAB" w:rsidRPr="005907D1"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Document</w:t>
      </w:r>
      <w:r>
        <w:rPr>
          <w:rFonts w:ascii="Segoe UI Semilight" w:eastAsia="Segoe UI Semilight" w:hAnsi="Segoe UI Semilight" w:cs="Segoe UI Semilight"/>
          <w:color w:val="000000" w:themeColor="text1"/>
          <w:sz w:val="22"/>
          <w:szCs w:val="22"/>
        </w:rPr>
        <w:t xml:space="preserve"> Incident - </w:t>
      </w:r>
      <w:r w:rsidRPr="00283B43">
        <w:rPr>
          <w:rFonts w:ascii="Segoe UI Semilight" w:eastAsia="Segoe UI Semilight" w:hAnsi="Segoe UI Semilight" w:cs="Segoe UI Semilight"/>
          <w:i/>
          <w:iCs/>
          <w:color w:val="000000" w:themeColor="text1"/>
          <w:sz w:val="22"/>
          <w:szCs w:val="22"/>
        </w:rPr>
        <w:t xml:space="preserve">use </w:t>
      </w:r>
      <w:r>
        <w:rPr>
          <w:rFonts w:ascii="Segoe UI Semilight" w:eastAsia="Segoe UI Semilight" w:hAnsi="Segoe UI Semilight" w:cs="Segoe UI Semilight"/>
          <w:i/>
          <w:iCs/>
          <w:color w:val="000000" w:themeColor="text1"/>
          <w:sz w:val="22"/>
          <w:szCs w:val="22"/>
        </w:rPr>
        <w:t>“</w:t>
      </w:r>
      <w:r w:rsidRPr="00283B43">
        <w:rPr>
          <w:rFonts w:ascii="Segoe UI Semilight" w:eastAsia="Segoe UI Semilight" w:hAnsi="Segoe UI Semilight" w:cs="Segoe UI Semilight"/>
          <w:i/>
          <w:iCs/>
          <w:color w:val="000000" w:themeColor="text1"/>
          <w:sz w:val="22"/>
          <w:szCs w:val="22"/>
        </w:rPr>
        <w:t>Incident Notification For</w:t>
      </w:r>
      <w:r>
        <w:rPr>
          <w:rFonts w:ascii="Segoe UI Semilight" w:eastAsia="Segoe UI Semilight" w:hAnsi="Segoe UI Semilight" w:cs="Segoe UI Semilight"/>
          <w:i/>
          <w:iCs/>
          <w:color w:val="000000" w:themeColor="text1"/>
          <w:sz w:val="22"/>
          <w:szCs w:val="22"/>
        </w:rPr>
        <w:t>m”</w:t>
      </w:r>
    </w:p>
    <w:p w14:paraId="3DD02357" w14:textId="77777777" w:rsidR="004D5422" w:rsidRDefault="00411060" w:rsidP="004D5422">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Detect</w:t>
      </w:r>
    </w:p>
    <w:p w14:paraId="557E5968" w14:textId="240ED3F3" w:rsidR="0050205E" w:rsidRPr="004D5422" w:rsidRDefault="004D5422" w:rsidP="004D5422">
      <w:pPr>
        <w:pStyle w:val="ListParagraph"/>
        <w:numPr>
          <w:ilvl w:val="0"/>
          <w:numId w:val="61"/>
        </w:numPr>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Review excessive amount of web browsing traffic or downloads</w:t>
      </w:r>
    </w:p>
    <w:p w14:paraId="6B38D33B" w14:textId="09981459" w:rsidR="0050205E" w:rsidRPr="007B5BC3" w:rsidRDefault="004D5422"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Review indication of large emails being sent received</w:t>
      </w:r>
    </w:p>
    <w:p w14:paraId="7E0C6036" w14:textId="457F2F05" w:rsidR="0050205E" w:rsidRPr="007B5BC3" w:rsidRDefault="004D5422"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Check for unexplained malware, spyware or virus infections</w:t>
      </w:r>
    </w:p>
    <w:p w14:paraId="3BD3F978" w14:textId="14A1F3BA" w:rsidR="0050205E" w:rsidRPr="007B5BC3" w:rsidRDefault="004D5422"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Use of unauthorized communication methods or network protocols</w:t>
      </w:r>
    </w:p>
    <w:p w14:paraId="172070BD"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Analyze</w:t>
      </w:r>
    </w:p>
    <w:p w14:paraId="1857A786"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Check with </w:t>
      </w:r>
      <w:r w:rsidRPr="007B5BC3">
        <w:rPr>
          <w:rFonts w:ascii="Segoe UI Semilight" w:eastAsia="Segoe UI Semilight" w:hAnsi="Segoe UI Semilight" w:cs="Segoe UI Semilight"/>
          <w:color w:val="000000" w:themeColor="text1"/>
          <w:sz w:val="22"/>
          <w:szCs w:val="22"/>
        </w:rPr>
        <w:t xml:space="preserve">ISP and any other partners </w:t>
      </w:r>
      <w:r>
        <w:rPr>
          <w:rFonts w:ascii="Segoe UI Semilight" w:eastAsia="Segoe UI Semilight" w:hAnsi="Segoe UI Semilight" w:cs="Segoe UI Semilight"/>
          <w:color w:val="000000" w:themeColor="text1"/>
          <w:sz w:val="22"/>
          <w:szCs w:val="22"/>
        </w:rPr>
        <w:t xml:space="preserve">that </w:t>
      </w:r>
      <w:r w:rsidRPr="007B5BC3">
        <w:rPr>
          <w:rFonts w:ascii="Segoe UI Semilight" w:eastAsia="Segoe UI Semilight" w:hAnsi="Segoe UI Semilight" w:cs="Segoe UI Semilight"/>
          <w:color w:val="000000" w:themeColor="text1"/>
          <w:sz w:val="22"/>
          <w:szCs w:val="22"/>
        </w:rPr>
        <w:t>have been contacted regarding this event</w:t>
      </w:r>
    </w:p>
    <w:p w14:paraId="75C28715"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Determine if c</w:t>
      </w:r>
      <w:r w:rsidRPr="007B5BC3">
        <w:rPr>
          <w:rFonts w:ascii="Segoe UI Semilight" w:eastAsia="Segoe UI Semilight" w:hAnsi="Segoe UI Semilight" w:cs="Segoe UI Semilight"/>
          <w:color w:val="000000" w:themeColor="text1"/>
          <w:sz w:val="22"/>
          <w:szCs w:val="22"/>
        </w:rPr>
        <w:t>ustomers are affected by this incident</w:t>
      </w:r>
    </w:p>
    <w:p w14:paraId="44341151" w14:textId="5AF0175D"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Determine if </w:t>
      </w:r>
      <w:r w:rsidRPr="007B5BC3">
        <w:rPr>
          <w:rFonts w:ascii="Segoe UI Semilight" w:eastAsia="Segoe UI Semilight" w:hAnsi="Segoe UI Semilight" w:cs="Segoe UI Semilight"/>
          <w:color w:val="000000" w:themeColor="text1"/>
          <w:sz w:val="22"/>
          <w:szCs w:val="22"/>
        </w:rPr>
        <w:t>PII or other protected information at risk of being exposed</w:t>
      </w:r>
    </w:p>
    <w:p w14:paraId="1C893282"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p</w:t>
      </w:r>
      <w:r w:rsidRPr="007B5BC3">
        <w:rPr>
          <w:rFonts w:ascii="Segoe UI Semilight" w:eastAsia="Segoe UI Semilight" w:hAnsi="Segoe UI Semilight" w:cs="Segoe UI Semilight"/>
          <w:color w:val="000000" w:themeColor="text1"/>
          <w:sz w:val="22"/>
          <w:szCs w:val="22"/>
        </w:rPr>
        <w:t xml:space="preserve">roducts/goods/ services </w:t>
      </w:r>
      <w:r>
        <w:rPr>
          <w:rFonts w:ascii="Segoe UI Semilight" w:eastAsia="Segoe UI Semilight" w:hAnsi="Segoe UI Semilight" w:cs="Segoe UI Semilight"/>
          <w:color w:val="000000" w:themeColor="text1"/>
          <w:sz w:val="22"/>
          <w:szCs w:val="22"/>
        </w:rPr>
        <w:t xml:space="preserve">that </w:t>
      </w:r>
      <w:r w:rsidRPr="007B5BC3">
        <w:rPr>
          <w:rFonts w:ascii="Segoe UI Semilight" w:eastAsia="Segoe UI Semilight" w:hAnsi="Segoe UI Semilight" w:cs="Segoe UI Semilight"/>
          <w:color w:val="000000" w:themeColor="text1"/>
          <w:sz w:val="22"/>
          <w:szCs w:val="22"/>
        </w:rPr>
        <w:t>are affected by this attack</w:t>
      </w:r>
    </w:p>
    <w:p w14:paraId="40B8703D" w14:textId="487EC88C" w:rsidR="0050205E" w:rsidRPr="00A6193F" w:rsidRDefault="0050205E" w:rsidP="00A6193F">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Determine a</w:t>
      </w:r>
      <w:r w:rsidRPr="007B5BC3">
        <w:rPr>
          <w:rFonts w:ascii="Segoe UI Semilight" w:eastAsia="Segoe UI Semilight" w:hAnsi="Segoe UI Semilight" w:cs="Segoe UI Semilight"/>
          <w:color w:val="000000" w:themeColor="text1"/>
          <w:sz w:val="22"/>
          <w:szCs w:val="22"/>
        </w:rPr>
        <w:t>bility to control/record/measure/track any significant amounts of inventory/product/cash/revenue lost</w:t>
      </w:r>
      <w:r w:rsidR="00A6193F">
        <w:rPr>
          <w:rFonts w:ascii="Segoe UI Semilight" w:eastAsia="Segoe UI Semilight" w:hAnsi="Segoe UI Semilight" w:cs="Segoe UI Semilight"/>
          <w:color w:val="000000" w:themeColor="text1"/>
          <w:sz w:val="22"/>
          <w:szCs w:val="22"/>
        </w:rPr>
        <w:t xml:space="preserve"> – </w:t>
      </w:r>
      <w:r w:rsidR="00A6193F" w:rsidRPr="00A6193F">
        <w:rPr>
          <w:rFonts w:ascii="Segoe UI Semilight" w:eastAsia="Segoe UI Semilight" w:hAnsi="Segoe UI Semilight" w:cs="Segoe UI Semilight"/>
          <w:i/>
          <w:iCs/>
          <w:color w:val="000000" w:themeColor="text1"/>
          <w:sz w:val="22"/>
          <w:szCs w:val="22"/>
        </w:rPr>
        <w:t>(</w:t>
      </w:r>
      <w:r w:rsidRPr="00A6193F">
        <w:rPr>
          <w:rFonts w:ascii="Segoe UI Semilight" w:eastAsia="Segoe UI Semilight" w:hAnsi="Segoe UI Semilight" w:cs="Segoe UI Semilight"/>
          <w:i/>
          <w:iCs/>
          <w:color w:val="000000" w:themeColor="text1"/>
          <w:sz w:val="22"/>
          <w:szCs w:val="22"/>
        </w:rPr>
        <w:t>This incident could be exploited for criminal activity</w:t>
      </w:r>
      <w:r w:rsidR="00A6193F" w:rsidRPr="00A6193F">
        <w:rPr>
          <w:rFonts w:ascii="Segoe UI Semilight" w:eastAsia="Segoe UI Semilight" w:hAnsi="Segoe UI Semilight" w:cs="Segoe UI Semilight"/>
          <w:i/>
          <w:iCs/>
          <w:color w:val="000000" w:themeColor="text1"/>
          <w:sz w:val="22"/>
          <w:szCs w:val="22"/>
        </w:rPr>
        <w:t>)</w:t>
      </w:r>
    </w:p>
    <w:p w14:paraId="245C5256" w14:textId="77777777" w:rsidR="001A6929" w:rsidRPr="007B5BC3" w:rsidRDefault="001A6929" w:rsidP="001A6929">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Check for</w:t>
      </w:r>
      <w:r w:rsidRPr="007B5BC3">
        <w:rPr>
          <w:rFonts w:ascii="Segoe UI Semilight" w:eastAsia="Segoe UI Semilight" w:hAnsi="Segoe UI Semilight" w:cs="Segoe UI Semilight"/>
          <w:color w:val="000000" w:themeColor="text1"/>
          <w:sz w:val="22"/>
          <w:szCs w:val="22"/>
        </w:rPr>
        <w:t xml:space="preserve"> external</w:t>
      </w:r>
      <w:r>
        <w:rPr>
          <w:rFonts w:ascii="Segoe UI Semilight" w:eastAsia="Segoe UI Semilight" w:hAnsi="Segoe UI Semilight" w:cs="Segoe UI Semilight"/>
          <w:color w:val="000000" w:themeColor="text1"/>
          <w:sz w:val="22"/>
          <w:szCs w:val="22"/>
        </w:rPr>
        <w:t>/internal</w:t>
      </w:r>
      <w:r w:rsidRPr="007B5BC3">
        <w:rPr>
          <w:rFonts w:ascii="Segoe UI Semilight" w:eastAsia="Segoe UI Semilight" w:hAnsi="Segoe UI Semilight" w:cs="Segoe UI Semilight"/>
          <w:color w:val="000000" w:themeColor="text1"/>
          <w:sz w:val="22"/>
          <w:szCs w:val="22"/>
        </w:rPr>
        <w:t xml:space="preserve"> knowledge of this incident</w:t>
      </w:r>
    </w:p>
    <w:p w14:paraId="1D8AC5BE" w14:textId="31B7A6BB" w:rsidR="0050205E" w:rsidRPr="007B5BC3" w:rsidRDefault="00343FC0"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Vulnerabilities or services that have been </w:t>
      </w:r>
      <w:r w:rsidR="00B550F9">
        <w:rPr>
          <w:rFonts w:ascii="Segoe UI Semilight" w:eastAsia="Segoe UI Semilight" w:hAnsi="Segoe UI Semilight" w:cs="Segoe UI Semilight"/>
          <w:color w:val="000000" w:themeColor="text1"/>
          <w:sz w:val="22"/>
          <w:szCs w:val="22"/>
        </w:rPr>
        <w:t>exploited</w:t>
      </w:r>
    </w:p>
    <w:p w14:paraId="5651F76A"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Containment</w:t>
      </w:r>
    </w:p>
    <w:p w14:paraId="218D92C6" w14:textId="44DA5D49"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the systems that have been affected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Servers, Desktop, Laptop)</w:t>
      </w:r>
    </w:p>
    <w:p w14:paraId="4F4473AC" w14:textId="08398F3E"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user credentials compromised or at risk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LDAP, VM, Mobile)</w:t>
      </w:r>
    </w:p>
    <w:p w14:paraId="10165ABD" w14:textId="7777777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IT services being impacted</w:t>
      </w:r>
    </w:p>
    <w:p w14:paraId="44A3C28D" w14:textId="7777777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additional system(s) that are at risk of being compromised</w:t>
      </w:r>
    </w:p>
    <w:p w14:paraId="596B7669" w14:textId="7777777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malicious code on any system(s) linked to fraudulent sites</w:t>
      </w:r>
    </w:p>
    <w:p w14:paraId="0AAA7629" w14:textId="7777777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business implications of the attack</w:t>
      </w:r>
    </w:p>
    <w:p w14:paraId="4883B878" w14:textId="77777777"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any source attribution collected</w:t>
      </w:r>
    </w:p>
    <w:p w14:paraId="7E777566" w14:textId="2338E935" w:rsidR="00411060" w:rsidRPr="007B5BC3" w:rsidRDefault="00411060" w:rsidP="00411060">
      <w:pPr>
        <w:numPr>
          <w:ilvl w:val="0"/>
          <w:numId w:val="25"/>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Identify how widespread the attack has spread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View Report, View Record Details, Select Records, Copy Record Details)</w:t>
      </w:r>
    </w:p>
    <w:p w14:paraId="6F3407F9"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Eradicate</w:t>
      </w:r>
    </w:p>
    <w:p w14:paraId="634C7701" w14:textId="2F54EF03" w:rsidR="00411060" w:rsidRPr="007B5BC3" w:rsidRDefault="00B550F9" w:rsidP="00411060">
      <w:pPr>
        <w:numPr>
          <w:ilvl w:val="0"/>
          <w:numId w:val="24"/>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Request Network Configuration Updates</w:t>
      </w:r>
    </w:p>
    <w:p w14:paraId="4E60F4D1" w14:textId="59576C1F" w:rsidR="00411060" w:rsidRPr="007B5BC3" w:rsidRDefault="00411060" w:rsidP="00411060">
      <w:pPr>
        <w:numPr>
          <w:ilvl w:val="0"/>
          <w:numId w:val="24"/>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Eradicate Malware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Clean with Antivirus, Quarantine with Antivirus, Malware Removal Tool, Manual Intervention)</w:t>
      </w:r>
    </w:p>
    <w:p w14:paraId="327F6804"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lastRenderedPageBreak/>
        <w:t>Recover</w:t>
      </w:r>
    </w:p>
    <w:p w14:paraId="5CC62569" w14:textId="4BA6CB5B" w:rsidR="00411060" w:rsidRPr="007B5BC3" w:rsidRDefault="00411060" w:rsidP="00411060">
      <w:pPr>
        <w:numPr>
          <w:ilvl w:val="0"/>
          <w:numId w:val="23"/>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 xml:space="preserve">Recover </w:t>
      </w:r>
      <w:r w:rsidR="002C51F2">
        <w:rPr>
          <w:rFonts w:ascii="Segoe UI Semilight" w:eastAsia="Segoe UI Semilight" w:hAnsi="Segoe UI Semilight" w:cs="Segoe UI Semilight"/>
          <w:color w:val="000000" w:themeColor="text1"/>
          <w:sz w:val="22"/>
          <w:szCs w:val="22"/>
        </w:rPr>
        <w:t xml:space="preserve">and restore </w:t>
      </w:r>
      <w:r w:rsidRPr="007B5BC3">
        <w:rPr>
          <w:rFonts w:ascii="Segoe UI Semilight" w:eastAsia="Segoe UI Semilight" w:hAnsi="Segoe UI Semilight" w:cs="Segoe UI Semilight"/>
          <w:color w:val="000000" w:themeColor="text1"/>
          <w:sz w:val="22"/>
          <w:szCs w:val="22"/>
        </w:rPr>
        <w:t>Systems</w:t>
      </w:r>
      <w:r w:rsidR="002C51F2">
        <w:rPr>
          <w:rFonts w:ascii="Segoe UI Semilight" w:eastAsia="Segoe UI Semilight" w:hAnsi="Segoe UI Semilight" w:cs="Segoe UI Semilight"/>
          <w:color w:val="000000" w:themeColor="text1"/>
          <w:sz w:val="22"/>
          <w:szCs w:val="22"/>
        </w:rPr>
        <w:t xml:space="preserve"> and/or Data</w:t>
      </w:r>
    </w:p>
    <w:p w14:paraId="389623AF" w14:textId="2AA90CCC" w:rsidR="00411060" w:rsidRPr="007B5BC3" w:rsidRDefault="00411060" w:rsidP="00411060">
      <w:pPr>
        <w:numPr>
          <w:ilvl w:val="0"/>
          <w:numId w:val="23"/>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Reimage</w:t>
      </w:r>
      <w:r w:rsidR="002C51F2">
        <w:rPr>
          <w:rFonts w:ascii="Segoe UI Semilight" w:eastAsia="Segoe UI Semilight" w:hAnsi="Segoe UI Semilight" w:cs="Segoe UI Semilight"/>
          <w:color w:val="000000" w:themeColor="text1"/>
          <w:sz w:val="22"/>
          <w:szCs w:val="22"/>
        </w:rPr>
        <w:t xml:space="preserve"> or rebuild </w:t>
      </w:r>
    </w:p>
    <w:p w14:paraId="242480DC" w14:textId="58D44C15" w:rsidR="00411060" w:rsidRDefault="00411060" w:rsidP="00411060">
      <w:pPr>
        <w:numPr>
          <w:ilvl w:val="0"/>
          <w:numId w:val="23"/>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Remove Temporary Containment</w:t>
      </w:r>
    </w:p>
    <w:p w14:paraId="63779C4A" w14:textId="57B8D5C8" w:rsidR="002C51F2" w:rsidRPr="007B5BC3" w:rsidRDefault="006E7A05" w:rsidP="00411060">
      <w:pPr>
        <w:numPr>
          <w:ilvl w:val="0"/>
          <w:numId w:val="23"/>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network monitoring System Updates</w:t>
      </w:r>
    </w:p>
    <w:p w14:paraId="2D1DF203" w14:textId="77777777" w:rsidR="00411060" w:rsidRPr="007B5BC3" w:rsidRDefault="00411060" w:rsidP="00411060">
      <w:pPr>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b/>
          <w:bCs/>
          <w:color w:val="000000" w:themeColor="text1"/>
          <w:sz w:val="22"/>
          <w:szCs w:val="22"/>
        </w:rPr>
        <w:t>Post Incident Review</w:t>
      </w:r>
    </w:p>
    <w:p w14:paraId="3B41536C" w14:textId="77777777" w:rsidR="002C51F2" w:rsidRDefault="002C51F2" w:rsidP="002C51F2">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Perform </w:t>
      </w:r>
      <w:r w:rsidRPr="4B391652">
        <w:rPr>
          <w:rFonts w:ascii="Segoe UI Semilight" w:eastAsia="Segoe UI Semilight" w:hAnsi="Segoe UI Semilight" w:cs="Segoe UI Semilight"/>
          <w:color w:val="000000" w:themeColor="text1"/>
          <w:sz w:val="22"/>
          <w:szCs w:val="22"/>
        </w:rPr>
        <w:t>Incident Review</w:t>
      </w:r>
      <w:r>
        <w:rPr>
          <w:rFonts w:ascii="Segoe UI Semilight" w:eastAsia="Segoe UI Semilight" w:hAnsi="Segoe UI Semilight" w:cs="Segoe UI Semilight"/>
          <w:color w:val="000000" w:themeColor="text1"/>
          <w:sz w:val="22"/>
          <w:szCs w:val="22"/>
        </w:rPr>
        <w:t xml:space="preserve"> and lesson learned</w:t>
      </w:r>
    </w:p>
    <w:p w14:paraId="5DB03F0D" w14:textId="77777777" w:rsidR="002C51F2" w:rsidRDefault="002C51F2" w:rsidP="002C51F2">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Update policies and procedures if needed </w:t>
      </w:r>
    </w:p>
    <w:p w14:paraId="4D6FB242" w14:textId="77777777" w:rsidR="002C51F2" w:rsidRDefault="002C51F2" w:rsidP="002C51F2">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configuration changes</w:t>
      </w:r>
    </w:p>
    <w:p w14:paraId="51167454" w14:textId="77777777" w:rsidR="002C51F2" w:rsidRDefault="002C51F2" w:rsidP="002C51F2">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lesson learned</w:t>
      </w:r>
    </w:p>
    <w:p w14:paraId="6A246AA8" w14:textId="77777777" w:rsidR="00411060" w:rsidRPr="00411060" w:rsidRDefault="00411060" w:rsidP="00411060">
      <w:pPr>
        <w:rPr>
          <w:rFonts w:ascii="Segoe UI Semilight" w:hAnsi="Segoe UI Semilight" w:cs="Segoe UI Semilight"/>
          <w:sz w:val="22"/>
          <w:szCs w:val="22"/>
        </w:rPr>
      </w:pPr>
    </w:p>
    <w:p w14:paraId="4281E2F2" w14:textId="2A36EEF1" w:rsidR="00BF135D" w:rsidRDefault="00BF135D" w:rsidP="00BF135D">
      <w:pPr>
        <w:rPr>
          <w:rFonts w:ascii="Segoe UI Semilight" w:hAnsi="Segoe UI Semilight" w:cs="Segoe UI Semilight"/>
          <w:sz w:val="22"/>
          <w:szCs w:val="22"/>
        </w:rPr>
      </w:pPr>
    </w:p>
    <w:p w14:paraId="18795F15" w14:textId="57732507" w:rsidR="00BF135D" w:rsidRPr="00BF135D" w:rsidRDefault="00BF135D" w:rsidP="00D22BAE">
      <w:pPr>
        <w:jc w:val="center"/>
        <w:rPr>
          <w:rFonts w:ascii="Segoe UI Semilight" w:hAnsi="Segoe UI Semilight" w:cs="Segoe UI Semilight"/>
          <w:sz w:val="22"/>
          <w:szCs w:val="22"/>
        </w:rPr>
      </w:pPr>
      <w:r>
        <w:rPr>
          <w:rFonts w:ascii="Segoe UI Semilight" w:hAnsi="Segoe UI Semilight" w:cs="Segoe UI Semilight"/>
          <w:noProof/>
          <w:sz w:val="22"/>
          <w:szCs w:val="22"/>
        </w:rPr>
        <w:lastRenderedPageBreak/>
        <w:drawing>
          <wp:inline distT="0" distB="0" distL="0" distR="0" wp14:anchorId="42F940DD" wp14:editId="6258EFEC">
            <wp:extent cx="2409825" cy="8000543"/>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5104" cy="8084469"/>
                    </a:xfrm>
                    <a:prstGeom prst="rect">
                      <a:avLst/>
                    </a:prstGeom>
                    <a:noFill/>
                  </pic:spPr>
                </pic:pic>
              </a:graphicData>
            </a:graphic>
          </wp:inline>
        </w:drawing>
      </w:r>
    </w:p>
    <w:p w14:paraId="7877A2F4" w14:textId="1426FACD" w:rsidR="00D9446C" w:rsidRDefault="00D9446C" w:rsidP="007C3064">
      <w:pPr>
        <w:pStyle w:val="Heading2"/>
        <w:spacing w:before="0" w:after="0"/>
      </w:pPr>
      <w:bookmarkStart w:id="20" w:name="_Toc88584124"/>
      <w:r w:rsidRPr="00300BDC">
        <w:lastRenderedPageBreak/>
        <w:t>Virus Outbreak SOP</w:t>
      </w:r>
      <w:bookmarkEnd w:id="20"/>
    </w:p>
    <w:p w14:paraId="20F1FD3C" w14:textId="5E79E3A9" w:rsidR="0050013D" w:rsidRPr="0050013D" w:rsidRDefault="0050013D" w:rsidP="00AF7C25">
      <w:pPr>
        <w:pStyle w:val="BodyText"/>
        <w:numPr>
          <w:ilvl w:val="0"/>
          <w:numId w:val="54"/>
        </w:numPr>
        <w:spacing w:after="0"/>
        <w:jc w:val="left"/>
        <w:rPr>
          <w:sz w:val="22"/>
          <w:szCs w:val="22"/>
        </w:rPr>
      </w:pPr>
      <w:r w:rsidRPr="0050013D">
        <w:rPr>
          <w:sz w:val="22"/>
          <w:szCs w:val="22"/>
        </w:rPr>
        <w:t>Computer viruses are a subcategory of malware that got their name from the way they spread by "infecting" other files on a disk or computer. Viruses then spread to other disk drives and machines via downloads from websites, email attachments, shared drives, or physical media such as USB flash drives or—in the early days—floppy disks.</w:t>
      </w:r>
    </w:p>
    <w:p w14:paraId="40FCC2F2" w14:textId="77777777" w:rsidR="00F41D32" w:rsidRDefault="00F41D32" w:rsidP="007C3064">
      <w:pPr>
        <w:rPr>
          <w:rFonts w:ascii="Segoe UI Semilight" w:eastAsia="Segoe UI Semilight" w:hAnsi="Segoe UI Semilight" w:cs="Segoe UI Semilight"/>
          <w:b/>
          <w:bCs/>
          <w:color w:val="000000" w:themeColor="text1"/>
          <w:sz w:val="22"/>
          <w:szCs w:val="22"/>
        </w:rPr>
      </w:pPr>
    </w:p>
    <w:p w14:paraId="3BCF8F5D" w14:textId="77777777" w:rsidR="00F41D32" w:rsidRPr="007B5BC3" w:rsidRDefault="00F41D32" w:rsidP="00F41D32">
      <w:pPr>
        <w:rPr>
          <w:rFonts w:ascii="Segoe UI Semilight" w:hAnsi="Segoe UI Semilight"/>
          <w:sz w:val="22"/>
          <w:szCs w:val="22"/>
        </w:rPr>
      </w:pPr>
      <w:r w:rsidRPr="007B5BC3">
        <w:rPr>
          <w:rFonts w:ascii="Segoe UI Semilight" w:hAnsi="Segoe UI Semilight"/>
          <w:sz w:val="22"/>
          <w:szCs w:val="22"/>
        </w:rPr>
        <w:t xml:space="preserve">There are several </w:t>
      </w:r>
      <w:r>
        <w:rPr>
          <w:rFonts w:ascii="Segoe UI Semilight" w:hAnsi="Segoe UI Semilight"/>
          <w:sz w:val="22"/>
          <w:szCs w:val="22"/>
        </w:rPr>
        <w:t xml:space="preserve">Incident Response </w:t>
      </w:r>
      <w:r w:rsidRPr="007B5BC3">
        <w:rPr>
          <w:rFonts w:ascii="Segoe UI Semilight" w:hAnsi="Segoe UI Semilight"/>
          <w:sz w:val="22"/>
          <w:szCs w:val="22"/>
        </w:rPr>
        <w:t>key steps to be performed as follows:</w:t>
      </w:r>
    </w:p>
    <w:p w14:paraId="4E0CDCA7" w14:textId="77777777" w:rsidR="00F41D32" w:rsidRDefault="00F41D32" w:rsidP="007C3064">
      <w:pPr>
        <w:rPr>
          <w:rFonts w:ascii="Segoe UI Semilight" w:eastAsia="Segoe UI Semilight" w:hAnsi="Segoe UI Semilight" w:cs="Segoe UI Semilight"/>
          <w:b/>
          <w:bCs/>
          <w:color w:val="000000" w:themeColor="text1"/>
          <w:sz w:val="22"/>
          <w:szCs w:val="22"/>
        </w:rPr>
      </w:pPr>
    </w:p>
    <w:p w14:paraId="4E1D2116" w14:textId="24BBA746" w:rsidR="0050013D" w:rsidRDefault="4B391652" w:rsidP="007C3064">
      <w:p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Prepare</w:t>
      </w:r>
    </w:p>
    <w:p w14:paraId="67FE9EE2" w14:textId="09DBC140"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Core Ops Team &amp; Define Roles (</w:t>
      </w:r>
      <w:r w:rsidR="004B3C83">
        <w:rPr>
          <w:rFonts w:ascii="Segoe UI Semilight" w:eastAsia="Segoe UI Semilight" w:hAnsi="Segoe UI Semilight" w:cs="Segoe UI Semilight"/>
          <w:color w:val="000000" w:themeColor="text1"/>
          <w:sz w:val="22"/>
          <w:szCs w:val="22"/>
        </w:rPr>
        <w:t xml:space="preserve">e.g., </w:t>
      </w:r>
      <w:r>
        <w:rPr>
          <w:rFonts w:ascii="Segoe UI Semilight" w:eastAsia="Segoe UI Semilight" w:hAnsi="Segoe UI Semilight" w:cs="Segoe UI Semilight"/>
          <w:color w:val="000000" w:themeColor="text1"/>
          <w:sz w:val="22"/>
          <w:szCs w:val="22"/>
        </w:rPr>
        <w:t>IT Team, CIRT</w:t>
      </w:r>
      <w:r w:rsidRPr="007B5BC3">
        <w:rPr>
          <w:rFonts w:ascii="Segoe UI Semilight" w:eastAsia="Segoe UI Semilight" w:hAnsi="Segoe UI Semilight" w:cs="Segoe UI Semilight"/>
          <w:color w:val="000000" w:themeColor="text1"/>
          <w:sz w:val="22"/>
          <w:szCs w:val="22"/>
        </w:rPr>
        <w:t>)</w:t>
      </w:r>
    </w:p>
    <w:p w14:paraId="2E223399" w14:textId="77777777" w:rsidR="00C50EAB" w:rsidRPr="006B1DE3"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Extended Team (Exec Lead, Pro Service Lead, Legal, PR, etc.)</w:t>
      </w:r>
    </w:p>
    <w:p w14:paraId="712232D8" w14:textId="77777777"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Review Timeline</w:t>
      </w:r>
    </w:p>
    <w:p w14:paraId="4805867F" w14:textId="39709153"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Perform i</w:t>
      </w:r>
      <w:r w:rsidRPr="00A3221C">
        <w:rPr>
          <w:rFonts w:ascii="Segoe UI Semilight" w:eastAsia="Segoe UI Semilight" w:hAnsi="Segoe UI Semilight" w:cs="Segoe UI Semilight"/>
          <w:color w:val="000000" w:themeColor="text1"/>
          <w:sz w:val="22"/>
          <w:szCs w:val="22"/>
        </w:rPr>
        <w:t>nterviews (</w:t>
      </w:r>
      <w:r w:rsidR="004B3C83">
        <w:rPr>
          <w:rFonts w:ascii="Segoe UI Semilight" w:eastAsia="Segoe UI Semilight" w:hAnsi="Segoe UI Semilight" w:cs="Segoe UI Semilight"/>
          <w:color w:val="000000" w:themeColor="text1"/>
          <w:sz w:val="22"/>
          <w:szCs w:val="22"/>
        </w:rPr>
        <w:t xml:space="preserve">e.g., </w:t>
      </w:r>
      <w:r w:rsidRPr="00A3221C">
        <w:rPr>
          <w:rFonts w:ascii="Segoe UI Semilight" w:eastAsia="Segoe UI Semilight" w:hAnsi="Segoe UI Semilight" w:cs="Segoe UI Semilight"/>
          <w:color w:val="000000" w:themeColor="text1"/>
          <w:sz w:val="22"/>
          <w:szCs w:val="22"/>
        </w:rPr>
        <w:t xml:space="preserve">User, </w:t>
      </w:r>
      <w:r>
        <w:rPr>
          <w:rFonts w:ascii="Segoe UI Semilight" w:eastAsia="Segoe UI Semilight" w:hAnsi="Segoe UI Semilight" w:cs="Segoe UI Semilight"/>
          <w:color w:val="000000" w:themeColor="text1"/>
          <w:sz w:val="22"/>
          <w:szCs w:val="22"/>
        </w:rPr>
        <w:t xml:space="preserve">IT </w:t>
      </w:r>
      <w:r w:rsidRPr="00A3221C">
        <w:rPr>
          <w:rFonts w:ascii="Segoe UI Semilight" w:eastAsia="Segoe UI Semilight" w:hAnsi="Segoe UI Semilight" w:cs="Segoe UI Semilight"/>
          <w:color w:val="000000" w:themeColor="text1"/>
          <w:sz w:val="22"/>
          <w:szCs w:val="22"/>
        </w:rPr>
        <w:t>Manager, Key Stakeholders</w:t>
      </w:r>
      <w:r>
        <w:rPr>
          <w:rFonts w:ascii="Segoe UI Semilight" w:eastAsia="Segoe UI Semilight" w:hAnsi="Segoe UI Semilight" w:cs="Segoe UI Semilight"/>
          <w:color w:val="000000" w:themeColor="text1"/>
          <w:sz w:val="22"/>
          <w:szCs w:val="22"/>
        </w:rPr>
        <w:t xml:space="preserve">) </w:t>
      </w:r>
    </w:p>
    <w:p w14:paraId="1705A40F" w14:textId="77777777" w:rsidR="00C50EAB" w:rsidRPr="005907D1"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Document</w:t>
      </w:r>
      <w:r>
        <w:rPr>
          <w:rFonts w:ascii="Segoe UI Semilight" w:eastAsia="Segoe UI Semilight" w:hAnsi="Segoe UI Semilight" w:cs="Segoe UI Semilight"/>
          <w:color w:val="000000" w:themeColor="text1"/>
          <w:sz w:val="22"/>
          <w:szCs w:val="22"/>
        </w:rPr>
        <w:t xml:space="preserve"> Incident - </w:t>
      </w:r>
      <w:r w:rsidRPr="00283B43">
        <w:rPr>
          <w:rFonts w:ascii="Segoe UI Semilight" w:eastAsia="Segoe UI Semilight" w:hAnsi="Segoe UI Semilight" w:cs="Segoe UI Semilight"/>
          <w:i/>
          <w:iCs/>
          <w:color w:val="000000" w:themeColor="text1"/>
          <w:sz w:val="22"/>
          <w:szCs w:val="22"/>
        </w:rPr>
        <w:t xml:space="preserve">use </w:t>
      </w:r>
      <w:r>
        <w:rPr>
          <w:rFonts w:ascii="Segoe UI Semilight" w:eastAsia="Segoe UI Semilight" w:hAnsi="Segoe UI Semilight" w:cs="Segoe UI Semilight"/>
          <w:i/>
          <w:iCs/>
          <w:color w:val="000000" w:themeColor="text1"/>
          <w:sz w:val="22"/>
          <w:szCs w:val="22"/>
        </w:rPr>
        <w:t>“</w:t>
      </w:r>
      <w:r w:rsidRPr="00283B43">
        <w:rPr>
          <w:rFonts w:ascii="Segoe UI Semilight" w:eastAsia="Segoe UI Semilight" w:hAnsi="Segoe UI Semilight" w:cs="Segoe UI Semilight"/>
          <w:i/>
          <w:iCs/>
          <w:color w:val="000000" w:themeColor="text1"/>
          <w:sz w:val="22"/>
          <w:szCs w:val="22"/>
        </w:rPr>
        <w:t>Incident Notification For</w:t>
      </w:r>
      <w:r>
        <w:rPr>
          <w:rFonts w:ascii="Segoe UI Semilight" w:eastAsia="Segoe UI Semilight" w:hAnsi="Segoe UI Semilight" w:cs="Segoe UI Semilight"/>
          <w:i/>
          <w:iCs/>
          <w:color w:val="000000" w:themeColor="text1"/>
          <w:sz w:val="22"/>
          <w:szCs w:val="22"/>
        </w:rPr>
        <w:t>m”</w:t>
      </w:r>
    </w:p>
    <w:p w14:paraId="1BEC2E68" w14:textId="612D7FD2" w:rsidR="0050013D" w:rsidRDefault="4B391652" w:rsidP="007C3064">
      <w:p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Detect</w:t>
      </w:r>
    </w:p>
    <w:p w14:paraId="6DFD5D7A" w14:textId="4E915B83"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Define threat indicators</w:t>
      </w:r>
      <w:r w:rsidR="002C51F2">
        <w:rPr>
          <w:rFonts w:ascii="Segoe UI Semilight" w:eastAsia="Segoe UI Semilight" w:hAnsi="Segoe UI Semilight" w:cs="Segoe UI Semilight"/>
          <w:color w:val="000000" w:themeColor="text1"/>
          <w:sz w:val="22"/>
          <w:szCs w:val="22"/>
        </w:rPr>
        <w:t xml:space="preserve"> (e.g.</w:t>
      </w:r>
      <w:r w:rsidR="004B3C83">
        <w:rPr>
          <w:rFonts w:ascii="Segoe UI Semilight" w:eastAsia="Segoe UI Semilight" w:hAnsi="Segoe UI Semilight" w:cs="Segoe UI Semilight"/>
          <w:color w:val="000000" w:themeColor="text1"/>
          <w:sz w:val="22"/>
          <w:szCs w:val="22"/>
        </w:rPr>
        <w:t>,</w:t>
      </w:r>
      <w:r w:rsidR="002C51F2">
        <w:rPr>
          <w:rFonts w:ascii="Segoe UI Semilight" w:eastAsia="Segoe UI Semilight" w:hAnsi="Segoe UI Semilight" w:cs="Segoe UI Semilight"/>
          <w:color w:val="000000" w:themeColor="text1"/>
          <w:sz w:val="22"/>
          <w:szCs w:val="22"/>
        </w:rPr>
        <w:t xml:space="preserve"> Virus alerts, user notification, service degradation, spam emails)</w:t>
      </w:r>
    </w:p>
    <w:p w14:paraId="2BF80EFA"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Discover new and unusual directories on computer systems</w:t>
      </w:r>
    </w:p>
    <w:p w14:paraId="666357D2"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 xml:space="preserve">Discover </w:t>
      </w:r>
      <w:r>
        <w:rPr>
          <w:rFonts w:ascii="Segoe UI Semilight" w:eastAsia="Segoe UI Semilight" w:hAnsi="Segoe UI Semilight" w:cs="Segoe UI Semilight"/>
          <w:color w:val="000000" w:themeColor="text1"/>
          <w:sz w:val="22"/>
          <w:szCs w:val="22"/>
        </w:rPr>
        <w:t>a</w:t>
      </w:r>
      <w:r w:rsidRPr="007B5BC3">
        <w:rPr>
          <w:rFonts w:ascii="Segoe UI Semilight" w:eastAsia="Segoe UI Semilight" w:hAnsi="Segoe UI Semilight" w:cs="Segoe UI Semilight"/>
          <w:color w:val="000000" w:themeColor="text1"/>
          <w:sz w:val="22"/>
          <w:szCs w:val="22"/>
        </w:rPr>
        <w:t xml:space="preserve">ddition of registry keys to automatically start </w:t>
      </w:r>
      <w:r>
        <w:rPr>
          <w:rFonts w:ascii="Segoe UI Semilight" w:eastAsia="Segoe UI Semilight" w:hAnsi="Segoe UI Semilight" w:cs="Segoe UI Semilight"/>
          <w:color w:val="000000" w:themeColor="text1"/>
          <w:sz w:val="22"/>
          <w:szCs w:val="22"/>
        </w:rPr>
        <w:t xml:space="preserve">processes </w:t>
      </w:r>
      <w:r w:rsidRPr="007B5BC3">
        <w:rPr>
          <w:rFonts w:ascii="Segoe UI Semilight" w:eastAsia="Segoe UI Semilight" w:hAnsi="Segoe UI Semilight" w:cs="Segoe UI Semilight"/>
          <w:color w:val="000000" w:themeColor="text1"/>
          <w:sz w:val="22"/>
          <w:szCs w:val="22"/>
        </w:rPr>
        <w:t>at system boot-time</w:t>
      </w:r>
    </w:p>
    <w:p w14:paraId="0C2D0CAD"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Review a</w:t>
      </w:r>
      <w:r w:rsidRPr="007B5BC3">
        <w:rPr>
          <w:rFonts w:ascii="Segoe UI Semilight" w:eastAsia="Segoe UI Semilight" w:hAnsi="Segoe UI Semilight" w:cs="Segoe UI Semilight"/>
          <w:color w:val="000000" w:themeColor="text1"/>
          <w:sz w:val="22"/>
          <w:szCs w:val="22"/>
        </w:rPr>
        <w:t>ntivirus detection notifications</w:t>
      </w:r>
    </w:p>
    <w:p w14:paraId="7A973CC0"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Discovery</w:t>
      </w:r>
      <w:r>
        <w:rPr>
          <w:rFonts w:ascii="Segoe UI Semilight" w:eastAsia="Segoe UI Semilight" w:hAnsi="Segoe UI Semilight" w:cs="Segoe UI Semilight"/>
          <w:color w:val="000000" w:themeColor="text1"/>
          <w:sz w:val="22"/>
          <w:szCs w:val="22"/>
        </w:rPr>
        <w:t xml:space="preserve"> </w:t>
      </w:r>
      <w:r w:rsidRPr="007B5BC3">
        <w:rPr>
          <w:rFonts w:ascii="Segoe UI Semilight" w:eastAsia="Segoe UI Semilight" w:hAnsi="Segoe UI Semilight" w:cs="Segoe UI Semilight"/>
          <w:color w:val="000000" w:themeColor="text1"/>
          <w:sz w:val="22"/>
          <w:szCs w:val="22"/>
        </w:rPr>
        <w:t>new and unusual registry keys on computer systems</w:t>
      </w:r>
    </w:p>
    <w:p w14:paraId="17028A9D"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Ascertain if s</w:t>
      </w:r>
      <w:r w:rsidRPr="007B5BC3">
        <w:rPr>
          <w:rFonts w:ascii="Segoe UI Semilight" w:eastAsia="Segoe UI Semilight" w:hAnsi="Segoe UI Semilight" w:cs="Segoe UI Semilight"/>
          <w:color w:val="000000" w:themeColor="text1"/>
          <w:sz w:val="22"/>
          <w:szCs w:val="22"/>
        </w:rPr>
        <w:t xml:space="preserve">ystem </w:t>
      </w:r>
      <w:r>
        <w:rPr>
          <w:rFonts w:ascii="Segoe UI Semilight" w:eastAsia="Segoe UI Semilight" w:hAnsi="Segoe UI Semilight" w:cs="Segoe UI Semilight"/>
          <w:color w:val="000000" w:themeColor="text1"/>
          <w:sz w:val="22"/>
          <w:szCs w:val="22"/>
        </w:rPr>
        <w:t xml:space="preserve">is </w:t>
      </w:r>
      <w:r w:rsidRPr="007B5BC3">
        <w:rPr>
          <w:rFonts w:ascii="Segoe UI Semilight" w:eastAsia="Segoe UI Semilight" w:hAnsi="Segoe UI Semilight" w:cs="Segoe UI Semilight"/>
          <w:color w:val="000000" w:themeColor="text1"/>
          <w:sz w:val="22"/>
          <w:szCs w:val="22"/>
        </w:rPr>
        <w:t>being used remotely to send spam or contribute to a DDoS attack</w:t>
      </w:r>
    </w:p>
    <w:p w14:paraId="578C5C0F"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Search</w:t>
      </w:r>
      <w:r>
        <w:rPr>
          <w:rFonts w:ascii="Segoe UI Semilight" w:eastAsia="Segoe UI Semilight" w:hAnsi="Segoe UI Semilight" w:cs="Segoe UI Semilight"/>
          <w:color w:val="000000" w:themeColor="text1"/>
          <w:sz w:val="22"/>
          <w:szCs w:val="22"/>
        </w:rPr>
        <w:t xml:space="preserve"> </w:t>
      </w:r>
      <w:r w:rsidRPr="007B5BC3">
        <w:rPr>
          <w:rFonts w:ascii="Segoe UI Semilight" w:eastAsia="Segoe UI Semilight" w:hAnsi="Segoe UI Semilight" w:cs="Segoe UI Semilight"/>
          <w:color w:val="000000" w:themeColor="text1"/>
          <w:sz w:val="22"/>
          <w:szCs w:val="22"/>
        </w:rPr>
        <w:t>remote systems for keyword strings</w:t>
      </w:r>
    </w:p>
    <w:p w14:paraId="326C6B63"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u</w:t>
      </w:r>
      <w:r w:rsidRPr="007B5BC3">
        <w:rPr>
          <w:rFonts w:ascii="Segoe UI Semilight" w:eastAsia="Segoe UI Semilight" w:hAnsi="Segoe UI Semilight" w:cs="Segoe UI Semilight"/>
          <w:color w:val="000000" w:themeColor="text1"/>
          <w:sz w:val="22"/>
          <w:szCs w:val="22"/>
        </w:rPr>
        <w:t>nexplained crashing of computer systems</w:t>
      </w:r>
    </w:p>
    <w:p w14:paraId="046080F2"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u</w:t>
      </w:r>
      <w:r w:rsidRPr="007B5BC3">
        <w:rPr>
          <w:rFonts w:ascii="Segoe UI Semilight" w:eastAsia="Segoe UI Semilight" w:hAnsi="Segoe UI Semilight" w:cs="Segoe UI Semilight"/>
          <w:color w:val="000000" w:themeColor="text1"/>
          <w:sz w:val="22"/>
          <w:szCs w:val="22"/>
        </w:rPr>
        <w:t>nauthorized and unexplained installation of software</w:t>
      </w:r>
    </w:p>
    <w:p w14:paraId="053F7E70" w14:textId="77777777" w:rsidR="0050205E" w:rsidRPr="007B5BC3" w:rsidRDefault="0050205E" w:rsidP="0050205E">
      <w:pPr>
        <w:numPr>
          <w:ilvl w:val="0"/>
          <w:numId w:val="27"/>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u</w:t>
      </w:r>
      <w:r w:rsidRPr="007B5BC3">
        <w:rPr>
          <w:rFonts w:ascii="Segoe UI Semilight" w:eastAsia="Segoe UI Semilight" w:hAnsi="Segoe UI Semilight" w:cs="Segoe UI Semilight"/>
          <w:color w:val="000000" w:themeColor="text1"/>
          <w:sz w:val="22"/>
          <w:szCs w:val="22"/>
        </w:rPr>
        <w:t>nexplained computer system performance issues</w:t>
      </w:r>
    </w:p>
    <w:p w14:paraId="161518E9" w14:textId="38D7A79F" w:rsidR="0050013D" w:rsidRDefault="4B391652" w:rsidP="007C3064">
      <w:p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Analyze</w:t>
      </w:r>
    </w:p>
    <w:p w14:paraId="09C2E1D7"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Custom Factors, Public or personnel safety affected</w:t>
      </w:r>
    </w:p>
    <w:p w14:paraId="145E9EC5"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Check with </w:t>
      </w:r>
      <w:r w:rsidRPr="007B5BC3">
        <w:rPr>
          <w:rFonts w:ascii="Segoe UI Semilight" w:eastAsia="Segoe UI Semilight" w:hAnsi="Segoe UI Semilight" w:cs="Segoe UI Semilight"/>
          <w:color w:val="000000" w:themeColor="text1"/>
          <w:sz w:val="22"/>
          <w:szCs w:val="22"/>
        </w:rPr>
        <w:t xml:space="preserve">ISP and any other partners </w:t>
      </w:r>
      <w:r>
        <w:rPr>
          <w:rFonts w:ascii="Segoe UI Semilight" w:eastAsia="Segoe UI Semilight" w:hAnsi="Segoe UI Semilight" w:cs="Segoe UI Semilight"/>
          <w:color w:val="000000" w:themeColor="text1"/>
          <w:sz w:val="22"/>
          <w:szCs w:val="22"/>
        </w:rPr>
        <w:t xml:space="preserve">that </w:t>
      </w:r>
      <w:r w:rsidRPr="007B5BC3">
        <w:rPr>
          <w:rFonts w:ascii="Segoe UI Semilight" w:eastAsia="Segoe UI Semilight" w:hAnsi="Segoe UI Semilight" w:cs="Segoe UI Semilight"/>
          <w:color w:val="000000" w:themeColor="text1"/>
          <w:sz w:val="22"/>
          <w:szCs w:val="22"/>
        </w:rPr>
        <w:t>have been contacted regarding this event</w:t>
      </w:r>
    </w:p>
    <w:p w14:paraId="0CFD9EBF"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Determine if c</w:t>
      </w:r>
      <w:r w:rsidRPr="007B5BC3">
        <w:rPr>
          <w:rFonts w:ascii="Segoe UI Semilight" w:eastAsia="Segoe UI Semilight" w:hAnsi="Segoe UI Semilight" w:cs="Segoe UI Semilight"/>
          <w:color w:val="000000" w:themeColor="text1"/>
          <w:sz w:val="22"/>
          <w:szCs w:val="22"/>
        </w:rPr>
        <w:t>ustomers are affected by this incident</w:t>
      </w:r>
    </w:p>
    <w:p w14:paraId="6E7CE3F2" w14:textId="617548D8"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Determine if </w:t>
      </w:r>
      <w:r w:rsidRPr="007B5BC3">
        <w:rPr>
          <w:rFonts w:ascii="Segoe UI Semilight" w:eastAsia="Segoe UI Semilight" w:hAnsi="Segoe UI Semilight" w:cs="Segoe UI Semilight"/>
          <w:color w:val="000000" w:themeColor="text1"/>
          <w:sz w:val="22"/>
          <w:szCs w:val="22"/>
        </w:rPr>
        <w:t>PII or other protected information at risk of being exposed</w:t>
      </w:r>
    </w:p>
    <w:p w14:paraId="1AC01627"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Investigate p</w:t>
      </w:r>
      <w:r w:rsidRPr="007B5BC3">
        <w:rPr>
          <w:rFonts w:ascii="Segoe UI Semilight" w:eastAsia="Segoe UI Semilight" w:hAnsi="Segoe UI Semilight" w:cs="Segoe UI Semilight"/>
          <w:color w:val="000000" w:themeColor="text1"/>
          <w:sz w:val="22"/>
          <w:szCs w:val="22"/>
        </w:rPr>
        <w:t xml:space="preserve">roducts/goods/ services </w:t>
      </w:r>
      <w:r>
        <w:rPr>
          <w:rFonts w:ascii="Segoe UI Semilight" w:eastAsia="Segoe UI Semilight" w:hAnsi="Segoe UI Semilight" w:cs="Segoe UI Semilight"/>
          <w:color w:val="000000" w:themeColor="text1"/>
          <w:sz w:val="22"/>
          <w:szCs w:val="22"/>
        </w:rPr>
        <w:t xml:space="preserve">that </w:t>
      </w:r>
      <w:r w:rsidRPr="007B5BC3">
        <w:rPr>
          <w:rFonts w:ascii="Segoe UI Semilight" w:eastAsia="Segoe UI Semilight" w:hAnsi="Segoe UI Semilight" w:cs="Segoe UI Semilight"/>
          <w:color w:val="000000" w:themeColor="text1"/>
          <w:sz w:val="22"/>
          <w:szCs w:val="22"/>
        </w:rPr>
        <w:t>are affected by this attack</w:t>
      </w:r>
    </w:p>
    <w:p w14:paraId="43227F28" w14:textId="77777777" w:rsidR="00F6513C" w:rsidRPr="00F6513C" w:rsidRDefault="0050205E" w:rsidP="00F6513C">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Determine a</w:t>
      </w:r>
      <w:r w:rsidRPr="007B5BC3">
        <w:rPr>
          <w:rFonts w:ascii="Segoe UI Semilight" w:eastAsia="Segoe UI Semilight" w:hAnsi="Segoe UI Semilight" w:cs="Segoe UI Semilight"/>
          <w:color w:val="000000" w:themeColor="text1"/>
          <w:sz w:val="22"/>
          <w:szCs w:val="22"/>
        </w:rPr>
        <w:t>bility to control/record/measure/track any significant amounts of inventory/product/cash/revenue lost</w:t>
      </w:r>
      <w:r w:rsidR="00F6513C">
        <w:rPr>
          <w:rFonts w:ascii="Segoe UI Semilight" w:eastAsia="Segoe UI Semilight" w:hAnsi="Segoe UI Semilight" w:cs="Segoe UI Semilight"/>
          <w:color w:val="000000" w:themeColor="text1"/>
          <w:sz w:val="22"/>
          <w:szCs w:val="22"/>
        </w:rPr>
        <w:t xml:space="preserve"> – </w:t>
      </w:r>
      <w:r w:rsidR="00F6513C" w:rsidRPr="00A6193F">
        <w:rPr>
          <w:rFonts w:ascii="Segoe UI Semilight" w:eastAsia="Segoe UI Semilight" w:hAnsi="Segoe UI Semilight" w:cs="Segoe UI Semilight"/>
          <w:i/>
          <w:iCs/>
          <w:color w:val="000000" w:themeColor="text1"/>
          <w:sz w:val="22"/>
          <w:szCs w:val="22"/>
        </w:rPr>
        <w:t>(This incident could be exploited for criminal activity)</w:t>
      </w:r>
    </w:p>
    <w:p w14:paraId="04CF7EFE" w14:textId="77777777" w:rsidR="001A6929" w:rsidRPr="007B5BC3" w:rsidRDefault="001A6929" w:rsidP="001A6929">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Check for</w:t>
      </w:r>
      <w:r w:rsidRPr="007B5BC3">
        <w:rPr>
          <w:rFonts w:ascii="Segoe UI Semilight" w:eastAsia="Segoe UI Semilight" w:hAnsi="Segoe UI Semilight" w:cs="Segoe UI Semilight"/>
          <w:color w:val="000000" w:themeColor="text1"/>
          <w:sz w:val="22"/>
          <w:szCs w:val="22"/>
        </w:rPr>
        <w:t xml:space="preserve"> external</w:t>
      </w:r>
      <w:r>
        <w:rPr>
          <w:rFonts w:ascii="Segoe UI Semilight" w:eastAsia="Segoe UI Semilight" w:hAnsi="Segoe UI Semilight" w:cs="Segoe UI Semilight"/>
          <w:color w:val="000000" w:themeColor="text1"/>
          <w:sz w:val="22"/>
          <w:szCs w:val="22"/>
        </w:rPr>
        <w:t>/internal</w:t>
      </w:r>
      <w:r w:rsidRPr="007B5BC3">
        <w:rPr>
          <w:rFonts w:ascii="Segoe UI Semilight" w:eastAsia="Segoe UI Semilight" w:hAnsi="Segoe UI Semilight" w:cs="Segoe UI Semilight"/>
          <w:color w:val="000000" w:themeColor="text1"/>
          <w:sz w:val="22"/>
          <w:szCs w:val="22"/>
        </w:rPr>
        <w:t xml:space="preserve"> knowledge of this incident</w:t>
      </w:r>
    </w:p>
    <w:p w14:paraId="612E15F2" w14:textId="77777777" w:rsidR="0050205E" w:rsidRPr="007B5BC3" w:rsidRDefault="0050205E" w:rsidP="0050205E">
      <w:pPr>
        <w:numPr>
          <w:ilvl w:val="0"/>
          <w:numId w:val="26"/>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Start to determine w</w:t>
      </w:r>
      <w:r w:rsidRPr="007B5BC3">
        <w:rPr>
          <w:rFonts w:ascii="Segoe UI Semilight" w:eastAsia="Segoe UI Semilight" w:hAnsi="Segoe UI Semilight" w:cs="Segoe UI Semilight"/>
          <w:color w:val="000000" w:themeColor="text1"/>
          <w:sz w:val="22"/>
          <w:szCs w:val="22"/>
        </w:rPr>
        <w:t>orst-case business impact if unable to mitigate this attack</w:t>
      </w:r>
    </w:p>
    <w:p w14:paraId="2199C505" w14:textId="331AE89D" w:rsidR="0050013D" w:rsidRDefault="4B391652" w:rsidP="007C3064">
      <w:p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Containment</w:t>
      </w:r>
    </w:p>
    <w:p w14:paraId="2B08B892" w14:textId="2E83E3BC" w:rsidR="0050013D" w:rsidRDefault="4B391652" w:rsidP="007C3064">
      <w:pPr>
        <w:pStyle w:val="ListParagraph"/>
        <w:numPr>
          <w:ilvl w:val="0"/>
          <w:numId w:val="25"/>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the systems that have been affected (</w:t>
      </w:r>
      <w:r w:rsidR="004B3C83">
        <w:rPr>
          <w:rFonts w:ascii="Segoe UI Semilight" w:eastAsia="Segoe UI Semilight" w:hAnsi="Segoe UI Semilight" w:cs="Segoe UI Semilight"/>
          <w:color w:val="000000" w:themeColor="text1"/>
          <w:sz w:val="22"/>
          <w:szCs w:val="22"/>
        </w:rPr>
        <w:t xml:space="preserve">e.g., </w:t>
      </w:r>
      <w:r w:rsidRPr="4B391652">
        <w:rPr>
          <w:rFonts w:ascii="Segoe UI Semilight" w:eastAsia="Segoe UI Semilight" w:hAnsi="Segoe UI Semilight" w:cs="Segoe UI Semilight"/>
          <w:color w:val="000000" w:themeColor="text1"/>
          <w:sz w:val="22"/>
          <w:szCs w:val="22"/>
        </w:rPr>
        <w:t>Servers, Desktop, Laptop)</w:t>
      </w:r>
    </w:p>
    <w:p w14:paraId="31D3F5F4" w14:textId="14C4812F" w:rsidR="0050013D" w:rsidRDefault="4B391652" w:rsidP="007C3064">
      <w:pPr>
        <w:pStyle w:val="ListParagraph"/>
        <w:numPr>
          <w:ilvl w:val="0"/>
          <w:numId w:val="25"/>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user credentials compromised or at risk (</w:t>
      </w:r>
      <w:r w:rsidR="004B3C83">
        <w:rPr>
          <w:rFonts w:ascii="Segoe UI Semilight" w:eastAsia="Segoe UI Semilight" w:hAnsi="Segoe UI Semilight" w:cs="Segoe UI Semilight"/>
          <w:color w:val="000000" w:themeColor="text1"/>
          <w:sz w:val="22"/>
          <w:szCs w:val="22"/>
        </w:rPr>
        <w:t xml:space="preserve">e.g., </w:t>
      </w:r>
      <w:r w:rsidRPr="4B391652">
        <w:rPr>
          <w:rFonts w:ascii="Segoe UI Semilight" w:eastAsia="Segoe UI Semilight" w:hAnsi="Segoe UI Semilight" w:cs="Segoe UI Semilight"/>
          <w:color w:val="000000" w:themeColor="text1"/>
          <w:sz w:val="22"/>
          <w:szCs w:val="22"/>
        </w:rPr>
        <w:t>LDAP, VM, Mobile)</w:t>
      </w:r>
    </w:p>
    <w:p w14:paraId="7160F4DF" w14:textId="573911B5" w:rsidR="0050013D" w:rsidRDefault="4B391652" w:rsidP="007C3064">
      <w:pPr>
        <w:pStyle w:val="ListParagraph"/>
        <w:numPr>
          <w:ilvl w:val="0"/>
          <w:numId w:val="25"/>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IT services being impacted</w:t>
      </w:r>
    </w:p>
    <w:p w14:paraId="4AFCDCCF" w14:textId="6EDD63F3" w:rsidR="0050013D" w:rsidRDefault="4B391652" w:rsidP="007C3064">
      <w:pPr>
        <w:pStyle w:val="ListParagraph"/>
        <w:numPr>
          <w:ilvl w:val="0"/>
          <w:numId w:val="25"/>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additional system(s) that are at risk of being compromised</w:t>
      </w:r>
    </w:p>
    <w:p w14:paraId="6A525D39" w14:textId="6089281A" w:rsidR="0050013D" w:rsidRDefault="4B391652" w:rsidP="007C3064">
      <w:pPr>
        <w:pStyle w:val="ListParagraph"/>
        <w:numPr>
          <w:ilvl w:val="0"/>
          <w:numId w:val="25"/>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malicious code on any system(s) linked to fraudulent sites</w:t>
      </w:r>
    </w:p>
    <w:p w14:paraId="2230FFDA" w14:textId="3379DEB9" w:rsidR="0050013D" w:rsidRDefault="4B391652" w:rsidP="007C3064">
      <w:pPr>
        <w:pStyle w:val="ListParagraph"/>
        <w:numPr>
          <w:ilvl w:val="0"/>
          <w:numId w:val="25"/>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business implications of the attack</w:t>
      </w:r>
    </w:p>
    <w:p w14:paraId="15137A82" w14:textId="101C8EC3" w:rsidR="0050013D" w:rsidRDefault="4B391652" w:rsidP="007C3064">
      <w:pPr>
        <w:pStyle w:val="ListParagraph"/>
        <w:numPr>
          <w:ilvl w:val="0"/>
          <w:numId w:val="25"/>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lastRenderedPageBreak/>
        <w:t>Identify any source attribution collected</w:t>
      </w:r>
    </w:p>
    <w:p w14:paraId="58FE3025" w14:textId="519CB267" w:rsidR="0050013D" w:rsidRDefault="4B391652" w:rsidP="007C3064">
      <w:pPr>
        <w:pStyle w:val="ListParagraph"/>
        <w:numPr>
          <w:ilvl w:val="0"/>
          <w:numId w:val="25"/>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how widespread the attack has spread (</w:t>
      </w:r>
      <w:r w:rsidR="004B3C83">
        <w:rPr>
          <w:rFonts w:ascii="Segoe UI Semilight" w:eastAsia="Segoe UI Semilight" w:hAnsi="Segoe UI Semilight" w:cs="Segoe UI Semilight"/>
          <w:color w:val="000000" w:themeColor="text1"/>
          <w:sz w:val="22"/>
          <w:szCs w:val="22"/>
        </w:rPr>
        <w:t xml:space="preserve">e.g., </w:t>
      </w:r>
      <w:r w:rsidRPr="4B391652">
        <w:rPr>
          <w:rFonts w:ascii="Segoe UI Semilight" w:eastAsia="Segoe UI Semilight" w:hAnsi="Segoe UI Semilight" w:cs="Segoe UI Semilight"/>
          <w:color w:val="000000" w:themeColor="text1"/>
          <w:sz w:val="22"/>
          <w:szCs w:val="22"/>
        </w:rPr>
        <w:t>View Report, View Record Details, Select Records, Copy Record Details)</w:t>
      </w:r>
    </w:p>
    <w:p w14:paraId="1A53E735" w14:textId="07F1F780" w:rsidR="0050013D" w:rsidRDefault="4B391652" w:rsidP="007C3064">
      <w:p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Eradicate</w:t>
      </w:r>
    </w:p>
    <w:p w14:paraId="2C6A1A63" w14:textId="0374FA74" w:rsidR="0050013D" w:rsidRDefault="4B391652" w:rsidP="007C3064">
      <w:pPr>
        <w:pStyle w:val="ListParagraph"/>
        <w:numPr>
          <w:ilvl w:val="0"/>
          <w:numId w:val="24"/>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Prevent Spread (</w:t>
      </w:r>
      <w:r w:rsidR="004B3C83">
        <w:rPr>
          <w:rFonts w:ascii="Segoe UI Semilight" w:eastAsia="Segoe UI Semilight" w:hAnsi="Segoe UI Semilight" w:cs="Segoe UI Semilight"/>
          <w:color w:val="000000" w:themeColor="text1"/>
          <w:sz w:val="22"/>
          <w:szCs w:val="22"/>
        </w:rPr>
        <w:t xml:space="preserve">e.g., </w:t>
      </w:r>
      <w:r w:rsidRPr="4B391652">
        <w:rPr>
          <w:rFonts w:ascii="Segoe UI Semilight" w:eastAsia="Segoe UI Semilight" w:hAnsi="Segoe UI Semilight" w:cs="Segoe UI Semilight"/>
          <w:color w:val="000000" w:themeColor="text1"/>
          <w:sz w:val="22"/>
          <w:szCs w:val="22"/>
        </w:rPr>
        <w:t>Run in Sandbox, Analyze in Forensics, Block with Antivirus, Disable Services, Restrict Network)</w:t>
      </w:r>
    </w:p>
    <w:p w14:paraId="366F9071" w14:textId="6E089BF8" w:rsidR="0050013D" w:rsidRDefault="003F0D4C" w:rsidP="007C3064">
      <w:pPr>
        <w:pStyle w:val="ListParagraph"/>
        <w:numPr>
          <w:ilvl w:val="0"/>
          <w:numId w:val="24"/>
        </w:numPr>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Run in sandbox/reverse engineer malware</w:t>
      </w:r>
    </w:p>
    <w:p w14:paraId="29F2889C" w14:textId="39B8F03C" w:rsidR="0050013D" w:rsidRDefault="4B391652" w:rsidP="007C3064">
      <w:pPr>
        <w:pStyle w:val="ListParagraph"/>
        <w:numPr>
          <w:ilvl w:val="0"/>
          <w:numId w:val="24"/>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Eradicate Malware (</w:t>
      </w:r>
      <w:r w:rsidR="004B3C83">
        <w:rPr>
          <w:rFonts w:ascii="Segoe UI Semilight" w:eastAsia="Segoe UI Semilight" w:hAnsi="Segoe UI Semilight" w:cs="Segoe UI Semilight"/>
          <w:color w:val="000000" w:themeColor="text1"/>
          <w:sz w:val="22"/>
          <w:szCs w:val="22"/>
        </w:rPr>
        <w:t xml:space="preserve">e.g., </w:t>
      </w:r>
      <w:r w:rsidRPr="4B391652">
        <w:rPr>
          <w:rFonts w:ascii="Segoe UI Semilight" w:eastAsia="Segoe UI Semilight" w:hAnsi="Segoe UI Semilight" w:cs="Segoe UI Semilight"/>
          <w:color w:val="000000" w:themeColor="text1"/>
          <w:sz w:val="22"/>
          <w:szCs w:val="22"/>
        </w:rPr>
        <w:t>Clean with Antivirus, Quarantine with Antivirus, Malware Removal Tool, Manual Intervention)</w:t>
      </w:r>
    </w:p>
    <w:p w14:paraId="20CCF6C8" w14:textId="2982787B" w:rsidR="0050013D" w:rsidRDefault="4B391652" w:rsidP="007C3064">
      <w:p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Recover</w:t>
      </w:r>
    </w:p>
    <w:p w14:paraId="25B2AB41" w14:textId="3B88A6BF" w:rsidR="0050013D" w:rsidRDefault="4B391652" w:rsidP="007C3064">
      <w:pPr>
        <w:pStyle w:val="ListParagraph"/>
        <w:numPr>
          <w:ilvl w:val="0"/>
          <w:numId w:val="23"/>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Recover Systems</w:t>
      </w:r>
    </w:p>
    <w:p w14:paraId="66D24E66" w14:textId="796E39AB" w:rsidR="0050013D" w:rsidRDefault="4B391652" w:rsidP="007C3064">
      <w:pPr>
        <w:pStyle w:val="ListParagraph"/>
        <w:numPr>
          <w:ilvl w:val="0"/>
          <w:numId w:val="23"/>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Remove Temporary Containment</w:t>
      </w:r>
    </w:p>
    <w:p w14:paraId="7712D12B" w14:textId="2F656234" w:rsidR="0050013D" w:rsidRDefault="4B391652" w:rsidP="007C3064">
      <w:pPr>
        <w:pStyle w:val="ListParagraph"/>
        <w:numPr>
          <w:ilvl w:val="0"/>
          <w:numId w:val="23"/>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Recover Data</w:t>
      </w:r>
    </w:p>
    <w:p w14:paraId="595E2161" w14:textId="777C8652" w:rsidR="0050013D" w:rsidRDefault="4B391652" w:rsidP="007C3064">
      <w:pPr>
        <w:pStyle w:val="ListParagraph"/>
        <w:numPr>
          <w:ilvl w:val="0"/>
          <w:numId w:val="23"/>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Data Restore</w:t>
      </w:r>
    </w:p>
    <w:p w14:paraId="6BB47155" w14:textId="2CDED06C" w:rsidR="0050013D" w:rsidRDefault="4B391652" w:rsidP="007C3064">
      <w:p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Post Incident Review</w:t>
      </w:r>
    </w:p>
    <w:p w14:paraId="5E820F08" w14:textId="55254290" w:rsidR="0050013D" w:rsidRDefault="4B391652" w:rsidP="007C3064">
      <w:pPr>
        <w:pStyle w:val="ListParagraph"/>
        <w:numPr>
          <w:ilvl w:val="0"/>
          <w:numId w:val="22"/>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Lessons Uncovered</w:t>
      </w:r>
    </w:p>
    <w:p w14:paraId="19391926" w14:textId="34991FC0" w:rsidR="0050013D" w:rsidRDefault="4B391652" w:rsidP="007C3064">
      <w:pPr>
        <w:pStyle w:val="ListParagraph"/>
        <w:numPr>
          <w:ilvl w:val="0"/>
          <w:numId w:val="22"/>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 xml:space="preserve">Policy </w:t>
      </w:r>
      <w:r w:rsidR="00497D21">
        <w:rPr>
          <w:rFonts w:ascii="Segoe UI Semilight" w:eastAsia="Segoe UI Semilight" w:hAnsi="Segoe UI Semilight" w:cs="Segoe UI Semilight"/>
          <w:color w:val="000000" w:themeColor="text1"/>
          <w:sz w:val="22"/>
          <w:szCs w:val="22"/>
        </w:rPr>
        <w:t xml:space="preserve">and Process </w:t>
      </w:r>
      <w:r w:rsidRPr="4B391652">
        <w:rPr>
          <w:rFonts w:ascii="Segoe UI Semilight" w:eastAsia="Segoe UI Semilight" w:hAnsi="Segoe UI Semilight" w:cs="Segoe UI Semilight"/>
          <w:color w:val="000000" w:themeColor="text1"/>
          <w:sz w:val="22"/>
          <w:szCs w:val="22"/>
        </w:rPr>
        <w:t>Updates Defined</w:t>
      </w:r>
    </w:p>
    <w:p w14:paraId="68F7932C" w14:textId="7BE9CB9C" w:rsidR="0050013D" w:rsidRDefault="4B391652" w:rsidP="007C3064">
      <w:pPr>
        <w:pStyle w:val="ListParagraph"/>
        <w:numPr>
          <w:ilvl w:val="0"/>
          <w:numId w:val="22"/>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Configuration Updates Defined</w:t>
      </w:r>
    </w:p>
    <w:p w14:paraId="16F339ED" w14:textId="5FC883A4" w:rsidR="0050013D" w:rsidRDefault="4B391652" w:rsidP="007C3064">
      <w:pPr>
        <w:pStyle w:val="ListParagraph"/>
        <w:numPr>
          <w:ilvl w:val="0"/>
          <w:numId w:val="22"/>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Policies Implemented</w:t>
      </w:r>
    </w:p>
    <w:p w14:paraId="2F14CA56" w14:textId="61CCD1F7" w:rsidR="0050013D" w:rsidRDefault="4B391652" w:rsidP="007C3064">
      <w:pPr>
        <w:pStyle w:val="ListParagraph"/>
        <w:numPr>
          <w:ilvl w:val="0"/>
          <w:numId w:val="22"/>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Process Changes Implemented</w:t>
      </w:r>
    </w:p>
    <w:p w14:paraId="6502336E" w14:textId="438180B4" w:rsidR="0050013D" w:rsidRDefault="4B391652" w:rsidP="007C3064">
      <w:pPr>
        <w:pStyle w:val="ListParagraph"/>
        <w:numPr>
          <w:ilvl w:val="0"/>
          <w:numId w:val="22"/>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Configurations Applied</w:t>
      </w:r>
    </w:p>
    <w:p w14:paraId="28E73F68" w14:textId="38BECE92" w:rsidR="0050013D" w:rsidRDefault="4B391652" w:rsidP="00614B89">
      <w:pPr>
        <w:pStyle w:val="ListParagraph"/>
        <w:numPr>
          <w:ilvl w:val="0"/>
          <w:numId w:val="22"/>
        </w:numPr>
        <w:spacing w:after="160"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Response Workflow Updated</w:t>
      </w:r>
    </w:p>
    <w:p w14:paraId="79B49EB0" w14:textId="5AA75964" w:rsidR="0050013D" w:rsidRDefault="0050013D" w:rsidP="00614B89">
      <w:pPr>
        <w:pStyle w:val="BodyText"/>
        <w:jc w:val="left"/>
        <w:rPr>
          <w:rFonts w:eastAsia="Calibri"/>
          <w:szCs w:val="20"/>
        </w:rPr>
      </w:pPr>
    </w:p>
    <w:p w14:paraId="366ABAE8" w14:textId="3791179F" w:rsidR="0050013D" w:rsidRDefault="0050013D" w:rsidP="00614B89">
      <w:pPr>
        <w:pStyle w:val="BodyText"/>
        <w:jc w:val="left"/>
        <w:rPr>
          <w:sz w:val="22"/>
          <w:szCs w:val="22"/>
        </w:rPr>
      </w:pPr>
    </w:p>
    <w:p w14:paraId="1BD3A4D7" w14:textId="21679E01" w:rsidR="00116362" w:rsidRPr="00116362" w:rsidRDefault="00116362" w:rsidP="00D22BAE">
      <w:pPr>
        <w:pStyle w:val="BodyText"/>
        <w:jc w:val="center"/>
      </w:pPr>
      <w:r>
        <w:rPr>
          <w:bCs/>
          <w:noProof/>
        </w:rPr>
        <w:lastRenderedPageBreak/>
        <w:drawing>
          <wp:inline distT="0" distB="0" distL="0" distR="0" wp14:anchorId="1F25544C" wp14:editId="7895EBD4">
            <wp:extent cx="2295525" cy="8082456"/>
            <wp:effectExtent l="0" t="0" r="0" b="0"/>
            <wp:docPr id="26" name="Picture 2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 schematic&#10;&#10;Description automatically generated"/>
                    <pic:cNvPicPr/>
                  </pic:nvPicPr>
                  <pic:blipFill rotWithShape="1">
                    <a:blip r:embed="rId16" cstate="print">
                      <a:extLst>
                        <a:ext uri="{28A0092B-C50C-407E-A947-70E740481C1C}">
                          <a14:useLocalDpi xmlns:a14="http://schemas.microsoft.com/office/drawing/2010/main" val="0"/>
                        </a:ext>
                      </a:extLst>
                    </a:blip>
                    <a:srcRect r="35631" b="12670"/>
                    <a:stretch/>
                  </pic:blipFill>
                  <pic:spPr bwMode="auto">
                    <a:xfrm>
                      <a:off x="0" y="0"/>
                      <a:ext cx="2301972" cy="8105155"/>
                    </a:xfrm>
                    <a:prstGeom prst="rect">
                      <a:avLst/>
                    </a:prstGeom>
                    <a:ln>
                      <a:noFill/>
                    </a:ln>
                    <a:extLst>
                      <a:ext uri="{53640926-AAD7-44D8-BBD7-CCE9431645EC}">
                        <a14:shadowObscured xmlns:a14="http://schemas.microsoft.com/office/drawing/2010/main"/>
                      </a:ext>
                    </a:extLst>
                  </pic:spPr>
                </pic:pic>
              </a:graphicData>
            </a:graphic>
          </wp:inline>
        </w:drawing>
      </w:r>
    </w:p>
    <w:p w14:paraId="0C8D9CBB" w14:textId="7970E31F" w:rsidR="00D9446C" w:rsidRDefault="00D9446C" w:rsidP="00116362">
      <w:pPr>
        <w:pStyle w:val="Heading2"/>
      </w:pPr>
      <w:bookmarkStart w:id="21" w:name="_Toc88584125"/>
      <w:r w:rsidRPr="00300BDC">
        <w:lastRenderedPageBreak/>
        <w:t>Phishing SOP</w:t>
      </w:r>
      <w:bookmarkEnd w:id="21"/>
    </w:p>
    <w:p w14:paraId="3FFB3B98" w14:textId="30B7AE0B" w:rsidR="00AF7C25" w:rsidRPr="00AF7C25" w:rsidRDefault="00537428" w:rsidP="00AF7C25">
      <w:pPr>
        <w:pStyle w:val="ListParagraph"/>
        <w:numPr>
          <w:ilvl w:val="0"/>
          <w:numId w:val="21"/>
        </w:numPr>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w:t>
      </w:r>
      <w:r w:rsidR="00AF7C25" w:rsidRPr="00AF7C25">
        <w:rPr>
          <w:rFonts w:ascii="Segoe UI Semilight" w:eastAsia="Segoe UI Semilight" w:hAnsi="Segoe UI Semilight" w:cs="Segoe UI Semilight"/>
          <w:color w:val="000000" w:themeColor="text1"/>
          <w:sz w:val="22"/>
          <w:szCs w:val="22"/>
        </w:rPr>
        <w:t>n attempt by cybercriminals posing as legitimate institutions, usually via email, to obtain sensitive information from targeted individuals.</w:t>
      </w:r>
    </w:p>
    <w:p w14:paraId="68D429E5" w14:textId="053D7FA2" w:rsidR="001949C1" w:rsidRPr="00516636" w:rsidRDefault="001949C1" w:rsidP="00516636">
      <w:pPr>
        <w:pStyle w:val="ListParagraph"/>
        <w:widowControl w:val="0"/>
        <w:numPr>
          <w:ilvl w:val="0"/>
          <w:numId w:val="21"/>
        </w:numPr>
        <w:contextualSpacing w:val="0"/>
        <w:rPr>
          <w:rFonts w:ascii="Segoe UI Semilight" w:eastAsia="Segoe UI Semilight" w:hAnsi="Segoe UI Semilight" w:cs="Segoe UI Semilight"/>
          <w:color w:val="000000" w:themeColor="text1"/>
          <w:sz w:val="22"/>
          <w:szCs w:val="22"/>
        </w:rPr>
      </w:pPr>
      <w:r w:rsidRPr="00516636">
        <w:rPr>
          <w:rFonts w:ascii="Segoe UI Semilight" w:eastAsia="Segoe UI Semilight" w:hAnsi="Segoe UI Semilight" w:cs="Segoe UI Semilight"/>
          <w:color w:val="000000" w:themeColor="text1"/>
          <w:sz w:val="22"/>
          <w:szCs w:val="22"/>
        </w:rPr>
        <w:t>The fraudulent practice of sending emails purporting to be from reputable companies in order to induce individuals to reveal personal information, such as passwords and credit card numbers.</w:t>
      </w:r>
    </w:p>
    <w:p w14:paraId="55464314" w14:textId="20DAD312" w:rsidR="4B391652" w:rsidRDefault="4B391652" w:rsidP="4B391652">
      <w:pPr>
        <w:rPr>
          <w:rFonts w:eastAsia="Calibri"/>
          <w:szCs w:val="20"/>
        </w:rPr>
      </w:pPr>
    </w:p>
    <w:p w14:paraId="051FA0F1" w14:textId="77777777" w:rsidR="00F41D32" w:rsidRPr="007B5BC3" w:rsidRDefault="00F41D32" w:rsidP="00F41D32">
      <w:pPr>
        <w:rPr>
          <w:rFonts w:ascii="Segoe UI Semilight" w:hAnsi="Segoe UI Semilight"/>
          <w:sz w:val="22"/>
          <w:szCs w:val="22"/>
        </w:rPr>
      </w:pPr>
      <w:r w:rsidRPr="007B5BC3">
        <w:rPr>
          <w:rFonts w:ascii="Segoe UI Semilight" w:hAnsi="Segoe UI Semilight"/>
          <w:sz w:val="22"/>
          <w:szCs w:val="22"/>
        </w:rPr>
        <w:t xml:space="preserve">There are several </w:t>
      </w:r>
      <w:r>
        <w:rPr>
          <w:rFonts w:ascii="Segoe UI Semilight" w:hAnsi="Segoe UI Semilight"/>
          <w:sz w:val="22"/>
          <w:szCs w:val="22"/>
        </w:rPr>
        <w:t xml:space="preserve">Incident Response </w:t>
      </w:r>
      <w:r w:rsidRPr="007B5BC3">
        <w:rPr>
          <w:rFonts w:ascii="Segoe UI Semilight" w:hAnsi="Segoe UI Semilight"/>
          <w:sz w:val="22"/>
          <w:szCs w:val="22"/>
        </w:rPr>
        <w:t>key steps to be performed as follows:</w:t>
      </w:r>
    </w:p>
    <w:p w14:paraId="789698CA" w14:textId="77777777" w:rsidR="00F41D32" w:rsidRDefault="00F41D32" w:rsidP="00411060">
      <w:pPr>
        <w:widowControl w:val="0"/>
        <w:rPr>
          <w:rFonts w:ascii="Segoe UI Semilight" w:eastAsia="Segoe UI Semilight" w:hAnsi="Segoe UI Semilight" w:cs="Segoe UI Semilight"/>
          <w:b/>
          <w:bCs/>
          <w:color w:val="000000" w:themeColor="text1"/>
        </w:rPr>
      </w:pPr>
    </w:p>
    <w:p w14:paraId="54723C25" w14:textId="296DE929" w:rsidR="4B391652" w:rsidRDefault="4B391652" w:rsidP="00411060">
      <w:pPr>
        <w:widowControl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rPr>
        <w:t>P</w:t>
      </w:r>
      <w:r w:rsidRPr="4B391652">
        <w:rPr>
          <w:rFonts w:ascii="Segoe UI Semilight" w:eastAsia="Segoe UI Semilight" w:hAnsi="Segoe UI Semilight" w:cs="Segoe UI Semilight"/>
          <w:b/>
          <w:bCs/>
          <w:color w:val="000000" w:themeColor="text1"/>
          <w:sz w:val="22"/>
          <w:szCs w:val="22"/>
        </w:rPr>
        <w:t>repare</w:t>
      </w:r>
    </w:p>
    <w:p w14:paraId="4E7398D5" w14:textId="06E4FB34"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Core Ops Team &amp; Define Roles (</w:t>
      </w:r>
      <w:r w:rsidR="004B3C83">
        <w:rPr>
          <w:rFonts w:ascii="Segoe UI Semilight" w:eastAsia="Segoe UI Semilight" w:hAnsi="Segoe UI Semilight" w:cs="Segoe UI Semilight"/>
          <w:color w:val="000000" w:themeColor="text1"/>
          <w:sz w:val="22"/>
          <w:szCs w:val="22"/>
        </w:rPr>
        <w:t xml:space="preserve">e.g., </w:t>
      </w:r>
      <w:r>
        <w:rPr>
          <w:rFonts w:ascii="Segoe UI Semilight" w:eastAsia="Segoe UI Semilight" w:hAnsi="Segoe UI Semilight" w:cs="Segoe UI Semilight"/>
          <w:color w:val="000000" w:themeColor="text1"/>
          <w:sz w:val="22"/>
          <w:szCs w:val="22"/>
        </w:rPr>
        <w:t>IT Team, CIRT</w:t>
      </w:r>
      <w:r w:rsidRPr="007B5BC3">
        <w:rPr>
          <w:rFonts w:ascii="Segoe UI Semilight" w:eastAsia="Segoe UI Semilight" w:hAnsi="Segoe UI Semilight" w:cs="Segoe UI Semilight"/>
          <w:color w:val="000000" w:themeColor="text1"/>
          <w:sz w:val="22"/>
          <w:szCs w:val="22"/>
        </w:rPr>
        <w:t>)</w:t>
      </w:r>
    </w:p>
    <w:p w14:paraId="43BB04DC" w14:textId="19859F5C" w:rsidR="00C50EAB" w:rsidRPr="006B1DE3"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Extended Team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Exec Lead, Pro Service Lead, Legal, PR, etc.)</w:t>
      </w:r>
    </w:p>
    <w:p w14:paraId="78B651D2" w14:textId="77777777"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Review Timeline</w:t>
      </w:r>
    </w:p>
    <w:p w14:paraId="056DE6B2" w14:textId="363F3901"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Perform i</w:t>
      </w:r>
      <w:r w:rsidRPr="00A3221C">
        <w:rPr>
          <w:rFonts w:ascii="Segoe UI Semilight" w:eastAsia="Segoe UI Semilight" w:hAnsi="Segoe UI Semilight" w:cs="Segoe UI Semilight"/>
          <w:color w:val="000000" w:themeColor="text1"/>
          <w:sz w:val="22"/>
          <w:szCs w:val="22"/>
        </w:rPr>
        <w:t>nterviews (</w:t>
      </w:r>
      <w:r w:rsidR="004B3C83">
        <w:rPr>
          <w:rFonts w:ascii="Segoe UI Semilight" w:eastAsia="Segoe UI Semilight" w:hAnsi="Segoe UI Semilight" w:cs="Segoe UI Semilight"/>
          <w:color w:val="000000" w:themeColor="text1"/>
          <w:sz w:val="22"/>
          <w:szCs w:val="22"/>
        </w:rPr>
        <w:t xml:space="preserve">e.g., </w:t>
      </w:r>
      <w:r w:rsidRPr="00A3221C">
        <w:rPr>
          <w:rFonts w:ascii="Segoe UI Semilight" w:eastAsia="Segoe UI Semilight" w:hAnsi="Segoe UI Semilight" w:cs="Segoe UI Semilight"/>
          <w:color w:val="000000" w:themeColor="text1"/>
          <w:sz w:val="22"/>
          <w:szCs w:val="22"/>
        </w:rPr>
        <w:t xml:space="preserve">User, </w:t>
      </w:r>
      <w:r>
        <w:rPr>
          <w:rFonts w:ascii="Segoe UI Semilight" w:eastAsia="Segoe UI Semilight" w:hAnsi="Segoe UI Semilight" w:cs="Segoe UI Semilight"/>
          <w:color w:val="000000" w:themeColor="text1"/>
          <w:sz w:val="22"/>
          <w:szCs w:val="22"/>
        </w:rPr>
        <w:t xml:space="preserve">IT </w:t>
      </w:r>
      <w:r w:rsidRPr="00A3221C">
        <w:rPr>
          <w:rFonts w:ascii="Segoe UI Semilight" w:eastAsia="Segoe UI Semilight" w:hAnsi="Segoe UI Semilight" w:cs="Segoe UI Semilight"/>
          <w:color w:val="000000" w:themeColor="text1"/>
          <w:sz w:val="22"/>
          <w:szCs w:val="22"/>
        </w:rPr>
        <w:t>Manager, Key Stakeholders</w:t>
      </w:r>
      <w:r>
        <w:rPr>
          <w:rFonts w:ascii="Segoe UI Semilight" w:eastAsia="Segoe UI Semilight" w:hAnsi="Segoe UI Semilight" w:cs="Segoe UI Semilight"/>
          <w:color w:val="000000" w:themeColor="text1"/>
          <w:sz w:val="22"/>
          <w:szCs w:val="22"/>
        </w:rPr>
        <w:t xml:space="preserve">) </w:t>
      </w:r>
    </w:p>
    <w:p w14:paraId="6437E273" w14:textId="77777777" w:rsidR="00C50EAB" w:rsidRPr="005907D1"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Document</w:t>
      </w:r>
      <w:r>
        <w:rPr>
          <w:rFonts w:ascii="Segoe UI Semilight" w:eastAsia="Segoe UI Semilight" w:hAnsi="Segoe UI Semilight" w:cs="Segoe UI Semilight"/>
          <w:color w:val="000000" w:themeColor="text1"/>
          <w:sz w:val="22"/>
          <w:szCs w:val="22"/>
        </w:rPr>
        <w:t xml:space="preserve"> Incident - </w:t>
      </w:r>
      <w:r w:rsidRPr="00283B43">
        <w:rPr>
          <w:rFonts w:ascii="Segoe UI Semilight" w:eastAsia="Segoe UI Semilight" w:hAnsi="Segoe UI Semilight" w:cs="Segoe UI Semilight"/>
          <w:i/>
          <w:iCs/>
          <w:color w:val="000000" w:themeColor="text1"/>
          <w:sz w:val="22"/>
          <w:szCs w:val="22"/>
        </w:rPr>
        <w:t xml:space="preserve">use </w:t>
      </w:r>
      <w:r>
        <w:rPr>
          <w:rFonts w:ascii="Segoe UI Semilight" w:eastAsia="Segoe UI Semilight" w:hAnsi="Segoe UI Semilight" w:cs="Segoe UI Semilight"/>
          <w:i/>
          <w:iCs/>
          <w:color w:val="000000" w:themeColor="text1"/>
          <w:sz w:val="22"/>
          <w:szCs w:val="22"/>
        </w:rPr>
        <w:t>“</w:t>
      </w:r>
      <w:r w:rsidRPr="00283B43">
        <w:rPr>
          <w:rFonts w:ascii="Segoe UI Semilight" w:eastAsia="Segoe UI Semilight" w:hAnsi="Segoe UI Semilight" w:cs="Segoe UI Semilight"/>
          <w:i/>
          <w:iCs/>
          <w:color w:val="000000" w:themeColor="text1"/>
          <w:sz w:val="22"/>
          <w:szCs w:val="22"/>
        </w:rPr>
        <w:t>Incident Notification For</w:t>
      </w:r>
      <w:r>
        <w:rPr>
          <w:rFonts w:ascii="Segoe UI Semilight" w:eastAsia="Segoe UI Semilight" w:hAnsi="Segoe UI Semilight" w:cs="Segoe UI Semilight"/>
          <w:i/>
          <w:iCs/>
          <w:color w:val="000000" w:themeColor="text1"/>
          <w:sz w:val="22"/>
          <w:szCs w:val="22"/>
        </w:rPr>
        <w:t>m”</w:t>
      </w:r>
    </w:p>
    <w:p w14:paraId="7A4793F9" w14:textId="06F3122A" w:rsidR="4B391652" w:rsidRDefault="4B391652" w:rsidP="00411060">
      <w:pPr>
        <w:widowControl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 xml:space="preserve"> </w:t>
      </w:r>
      <w:r w:rsidRPr="4B391652">
        <w:rPr>
          <w:rFonts w:ascii="Segoe UI Semilight" w:eastAsia="Segoe UI Semilight" w:hAnsi="Segoe UI Semilight" w:cs="Segoe UI Semilight"/>
          <w:b/>
          <w:bCs/>
          <w:color w:val="000000" w:themeColor="text1"/>
          <w:sz w:val="22"/>
          <w:szCs w:val="22"/>
        </w:rPr>
        <w:t>Detect</w:t>
      </w:r>
    </w:p>
    <w:p w14:paraId="6AC3FFC3" w14:textId="12CB4A36" w:rsidR="4B391652" w:rsidRDefault="00D22009" w:rsidP="00411060">
      <w:pPr>
        <w:pStyle w:val="ListParagraph"/>
        <w:widowControl w:val="0"/>
        <w:numPr>
          <w:ilvl w:val="0"/>
          <w:numId w:val="20"/>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Identification of spoofed system</w:t>
      </w:r>
    </w:p>
    <w:p w14:paraId="6F7D67BC" w14:textId="119CA7D4" w:rsidR="4B391652" w:rsidRDefault="00537428" w:rsidP="00411060">
      <w:pPr>
        <w:pStyle w:val="ListParagraph"/>
        <w:widowControl w:val="0"/>
        <w:numPr>
          <w:ilvl w:val="0"/>
          <w:numId w:val="20"/>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Check p</w:t>
      </w:r>
      <w:r w:rsidR="4B391652" w:rsidRPr="4B391652">
        <w:rPr>
          <w:rFonts w:ascii="Segoe UI Semilight" w:eastAsia="Segoe UI Semilight" w:hAnsi="Segoe UI Semilight" w:cs="Segoe UI Semilight"/>
          <w:color w:val="000000" w:themeColor="text1"/>
          <w:sz w:val="22"/>
          <w:szCs w:val="22"/>
        </w:rPr>
        <w:t>eaked amount of inbound data</w:t>
      </w:r>
    </w:p>
    <w:p w14:paraId="5D02AA3A" w14:textId="283FD15F" w:rsidR="4B391652" w:rsidRDefault="4B391652" w:rsidP="00411060">
      <w:pPr>
        <w:pStyle w:val="ListParagraph"/>
        <w:widowControl w:val="0"/>
        <w:numPr>
          <w:ilvl w:val="0"/>
          <w:numId w:val="20"/>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Detection of unknown or unidentified packets from unknown senders</w:t>
      </w:r>
    </w:p>
    <w:p w14:paraId="109B0E81" w14:textId="327AB820" w:rsidR="4B391652" w:rsidRDefault="4B391652" w:rsidP="00411060">
      <w:pPr>
        <w:pStyle w:val="ListParagraph"/>
        <w:widowControl w:val="0"/>
        <w:numPr>
          <w:ilvl w:val="0"/>
          <w:numId w:val="20"/>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Notification from outside organizations (</w:t>
      </w:r>
      <w:r w:rsidR="004B3C83">
        <w:rPr>
          <w:rFonts w:ascii="Segoe UI Semilight" w:eastAsia="Segoe UI Semilight" w:hAnsi="Segoe UI Semilight" w:cs="Segoe UI Semilight"/>
          <w:color w:val="000000" w:themeColor="text1"/>
          <w:sz w:val="22"/>
          <w:szCs w:val="22"/>
        </w:rPr>
        <w:t xml:space="preserve">e.g., </w:t>
      </w:r>
      <w:r w:rsidRPr="4B391652">
        <w:rPr>
          <w:rFonts w:ascii="Segoe UI Semilight" w:eastAsia="Segoe UI Semilight" w:hAnsi="Segoe UI Semilight" w:cs="Segoe UI Semilight"/>
          <w:color w:val="000000" w:themeColor="text1"/>
          <w:sz w:val="22"/>
          <w:szCs w:val="22"/>
        </w:rPr>
        <w:t>ISP, business partners, 3</w:t>
      </w:r>
      <w:r w:rsidRPr="4B391652">
        <w:rPr>
          <w:rFonts w:ascii="Segoe UI Semilight" w:eastAsia="Segoe UI Semilight" w:hAnsi="Segoe UI Semilight" w:cs="Segoe UI Semilight"/>
          <w:color w:val="000000" w:themeColor="text1"/>
          <w:sz w:val="22"/>
          <w:szCs w:val="22"/>
          <w:vertAlign w:val="superscript"/>
        </w:rPr>
        <w:t>rd</w:t>
      </w:r>
      <w:r w:rsidRPr="4B391652">
        <w:rPr>
          <w:rFonts w:ascii="Segoe UI Semilight" w:eastAsia="Segoe UI Semilight" w:hAnsi="Segoe UI Semilight" w:cs="Segoe UI Semilight"/>
          <w:color w:val="000000" w:themeColor="text1"/>
          <w:sz w:val="22"/>
          <w:szCs w:val="22"/>
        </w:rPr>
        <w:t xml:space="preserve"> party)</w:t>
      </w:r>
    </w:p>
    <w:p w14:paraId="61FADEB2" w14:textId="27C52490" w:rsidR="4B391652" w:rsidRDefault="4B391652" w:rsidP="00411060">
      <w:pPr>
        <w:pStyle w:val="ListParagraph"/>
        <w:widowControl w:val="0"/>
        <w:numPr>
          <w:ilvl w:val="0"/>
          <w:numId w:val="20"/>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Define Threat Indicators</w:t>
      </w:r>
    </w:p>
    <w:p w14:paraId="54691A6A" w14:textId="498BE58E" w:rsidR="4B391652" w:rsidRDefault="00D22009" w:rsidP="00411060">
      <w:pPr>
        <w:pStyle w:val="ListParagraph"/>
        <w:widowControl w:val="0"/>
        <w:numPr>
          <w:ilvl w:val="0"/>
          <w:numId w:val="20"/>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Request Packet Capture</w:t>
      </w:r>
    </w:p>
    <w:p w14:paraId="0F7766F3" w14:textId="7F76712B" w:rsidR="4B391652" w:rsidRDefault="4B391652" w:rsidP="00411060">
      <w:pPr>
        <w:widowControl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Analyze</w:t>
      </w:r>
    </w:p>
    <w:p w14:paraId="63601A82" w14:textId="4ED5A209" w:rsidR="4B391652" w:rsidRDefault="4B391652" w:rsidP="00411060">
      <w:pPr>
        <w:pStyle w:val="ListParagraph"/>
        <w:widowControl w:val="0"/>
        <w:numPr>
          <w:ilvl w:val="0"/>
          <w:numId w:val="19"/>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Products/goods/ services are affected by this attack</w:t>
      </w:r>
    </w:p>
    <w:p w14:paraId="6F6636C8" w14:textId="1D4E3839" w:rsidR="4B391652" w:rsidRDefault="4B391652" w:rsidP="00411060">
      <w:pPr>
        <w:pStyle w:val="ListParagraph"/>
        <w:widowControl w:val="0"/>
        <w:numPr>
          <w:ilvl w:val="0"/>
          <w:numId w:val="19"/>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Define Risk Factors</w:t>
      </w:r>
    </w:p>
    <w:p w14:paraId="27479045" w14:textId="77777777" w:rsidR="001A6929" w:rsidRPr="007B5BC3" w:rsidRDefault="001A6929" w:rsidP="001A6929">
      <w:pPr>
        <w:numPr>
          <w:ilvl w:val="0"/>
          <w:numId w:val="19"/>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Check for</w:t>
      </w:r>
      <w:r w:rsidRPr="007B5BC3">
        <w:rPr>
          <w:rFonts w:ascii="Segoe UI Semilight" w:eastAsia="Segoe UI Semilight" w:hAnsi="Segoe UI Semilight" w:cs="Segoe UI Semilight"/>
          <w:color w:val="000000" w:themeColor="text1"/>
          <w:sz w:val="22"/>
          <w:szCs w:val="22"/>
        </w:rPr>
        <w:t xml:space="preserve"> external</w:t>
      </w:r>
      <w:r>
        <w:rPr>
          <w:rFonts w:ascii="Segoe UI Semilight" w:eastAsia="Segoe UI Semilight" w:hAnsi="Segoe UI Semilight" w:cs="Segoe UI Semilight"/>
          <w:color w:val="000000" w:themeColor="text1"/>
          <w:sz w:val="22"/>
          <w:szCs w:val="22"/>
        </w:rPr>
        <w:t>/internal</w:t>
      </w:r>
      <w:r w:rsidRPr="007B5BC3">
        <w:rPr>
          <w:rFonts w:ascii="Segoe UI Semilight" w:eastAsia="Segoe UI Semilight" w:hAnsi="Segoe UI Semilight" w:cs="Segoe UI Semilight"/>
          <w:color w:val="000000" w:themeColor="text1"/>
          <w:sz w:val="22"/>
          <w:szCs w:val="22"/>
        </w:rPr>
        <w:t xml:space="preserve"> knowledge of this incident</w:t>
      </w:r>
    </w:p>
    <w:p w14:paraId="2EF85D64" w14:textId="1AEF62DD" w:rsidR="4B391652" w:rsidRDefault="00537428" w:rsidP="00411060">
      <w:pPr>
        <w:pStyle w:val="ListParagraph"/>
        <w:widowControl w:val="0"/>
        <w:numPr>
          <w:ilvl w:val="0"/>
          <w:numId w:val="19"/>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Determine w</w:t>
      </w:r>
      <w:r w:rsidR="4B391652" w:rsidRPr="4B391652">
        <w:rPr>
          <w:rFonts w:ascii="Segoe UI Semilight" w:eastAsia="Segoe UI Semilight" w:hAnsi="Segoe UI Semilight" w:cs="Segoe UI Semilight"/>
          <w:color w:val="000000" w:themeColor="text1"/>
          <w:sz w:val="22"/>
          <w:szCs w:val="22"/>
        </w:rPr>
        <w:t>orst-case business impact if unable to mitigate this attack</w:t>
      </w:r>
    </w:p>
    <w:p w14:paraId="65BB015D" w14:textId="374E044A" w:rsidR="4B391652" w:rsidRDefault="4B391652" w:rsidP="00411060">
      <w:pPr>
        <w:pStyle w:val="ListParagraph"/>
        <w:widowControl w:val="0"/>
        <w:numPr>
          <w:ilvl w:val="0"/>
          <w:numId w:val="19"/>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Determine Patch Methods</w:t>
      </w:r>
    </w:p>
    <w:p w14:paraId="3D7F3069" w14:textId="4A8F5D89" w:rsidR="4B391652" w:rsidRDefault="001A6929" w:rsidP="00411060">
      <w:pPr>
        <w:pStyle w:val="ListParagraph"/>
        <w:widowControl w:val="0"/>
        <w:numPr>
          <w:ilvl w:val="0"/>
          <w:numId w:val="19"/>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Review network or asset logs for suspicious events</w:t>
      </w:r>
    </w:p>
    <w:p w14:paraId="5A690678" w14:textId="6E2A4795" w:rsidR="4B391652" w:rsidRDefault="001A6929" w:rsidP="00411060">
      <w:pPr>
        <w:pStyle w:val="ListParagraph"/>
        <w:widowControl w:val="0"/>
        <w:numPr>
          <w:ilvl w:val="0"/>
          <w:numId w:val="19"/>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Conduct additional e</w:t>
      </w:r>
      <w:r w:rsidR="4B391652" w:rsidRPr="4B391652">
        <w:rPr>
          <w:rFonts w:ascii="Segoe UI Semilight" w:eastAsia="Segoe UI Semilight" w:hAnsi="Segoe UI Semilight" w:cs="Segoe UI Semilight"/>
          <w:color w:val="000000" w:themeColor="text1"/>
          <w:sz w:val="22"/>
          <w:szCs w:val="22"/>
        </w:rPr>
        <w:t>vidence Collection</w:t>
      </w:r>
    </w:p>
    <w:p w14:paraId="4F31C961" w14:textId="5E442BC2" w:rsidR="4B391652" w:rsidRDefault="4B391652" w:rsidP="00411060">
      <w:pPr>
        <w:widowControl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 xml:space="preserve"> </w:t>
      </w:r>
      <w:r w:rsidRPr="4B391652">
        <w:rPr>
          <w:rFonts w:ascii="Segoe UI Semilight" w:eastAsia="Segoe UI Semilight" w:hAnsi="Segoe UI Semilight" w:cs="Segoe UI Semilight"/>
          <w:b/>
          <w:bCs/>
          <w:color w:val="000000" w:themeColor="text1"/>
          <w:sz w:val="22"/>
          <w:szCs w:val="22"/>
        </w:rPr>
        <w:t>Contain</w:t>
      </w:r>
    </w:p>
    <w:p w14:paraId="4C04CE0C" w14:textId="468C2CFA" w:rsidR="4B391652" w:rsidRDefault="4B391652" w:rsidP="00411060">
      <w:pPr>
        <w:pStyle w:val="ListParagraph"/>
        <w:widowControl w:val="0"/>
        <w:numPr>
          <w:ilvl w:val="0"/>
          <w:numId w:val="18"/>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Capture</w:t>
      </w:r>
      <w:r w:rsidR="00537428" w:rsidRPr="00537428">
        <w:rPr>
          <w:rFonts w:ascii="Segoe UI Semilight" w:eastAsia="Segoe UI Semilight" w:hAnsi="Segoe UI Semilight" w:cs="Segoe UI Semilight"/>
          <w:color w:val="000000" w:themeColor="text1"/>
          <w:sz w:val="22"/>
          <w:szCs w:val="22"/>
        </w:rPr>
        <w:t xml:space="preserve"> </w:t>
      </w:r>
      <w:r w:rsidR="001A6929">
        <w:rPr>
          <w:rFonts w:ascii="Segoe UI Semilight" w:eastAsia="Segoe UI Semilight" w:hAnsi="Segoe UI Semilight" w:cs="Segoe UI Semilight"/>
          <w:color w:val="000000" w:themeColor="text1"/>
          <w:sz w:val="22"/>
          <w:szCs w:val="22"/>
        </w:rPr>
        <w:t xml:space="preserve">Relevant </w:t>
      </w:r>
      <w:r w:rsidR="00537428" w:rsidRPr="4B391652">
        <w:rPr>
          <w:rFonts w:ascii="Segoe UI Semilight" w:eastAsia="Segoe UI Semilight" w:hAnsi="Segoe UI Semilight" w:cs="Segoe UI Semilight"/>
          <w:color w:val="000000" w:themeColor="text1"/>
          <w:sz w:val="22"/>
          <w:szCs w:val="22"/>
        </w:rPr>
        <w:t>Data</w:t>
      </w:r>
    </w:p>
    <w:p w14:paraId="28EEA10D" w14:textId="45FA63C9" w:rsidR="4B391652" w:rsidRDefault="4B391652" w:rsidP="00411060">
      <w:pPr>
        <w:pStyle w:val="ListParagraph"/>
        <w:widowControl w:val="0"/>
        <w:numPr>
          <w:ilvl w:val="0"/>
          <w:numId w:val="18"/>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 xml:space="preserve">Identify the system(s) that have been targeted </w:t>
      </w:r>
      <w:r w:rsidR="004B3C83">
        <w:rPr>
          <w:rFonts w:ascii="Segoe UI Semilight" w:eastAsia="Segoe UI Semilight" w:hAnsi="Segoe UI Semilight" w:cs="Segoe UI Semilight"/>
          <w:color w:val="000000" w:themeColor="text1"/>
          <w:sz w:val="22"/>
          <w:szCs w:val="22"/>
        </w:rPr>
        <w:t xml:space="preserve">(e.g., </w:t>
      </w:r>
      <w:r w:rsidRPr="4B391652">
        <w:rPr>
          <w:rFonts w:ascii="Segoe UI Semilight" w:eastAsia="Segoe UI Semilight" w:hAnsi="Segoe UI Semilight" w:cs="Segoe UI Semilight"/>
          <w:color w:val="000000" w:themeColor="text1"/>
          <w:sz w:val="22"/>
          <w:szCs w:val="22"/>
        </w:rPr>
        <w:t>Servers, Desktop, Laptop, Mobile, VM, LDAP</w:t>
      </w:r>
      <w:r w:rsidR="004B3C83">
        <w:rPr>
          <w:rFonts w:ascii="Segoe UI Semilight" w:eastAsia="Segoe UI Semilight" w:hAnsi="Segoe UI Semilight" w:cs="Segoe UI Semilight"/>
          <w:color w:val="000000" w:themeColor="text1"/>
          <w:sz w:val="22"/>
          <w:szCs w:val="22"/>
        </w:rPr>
        <w:t>)</w:t>
      </w:r>
    </w:p>
    <w:p w14:paraId="65509DFA" w14:textId="0DF656CC" w:rsidR="4B391652" w:rsidRDefault="4B391652" w:rsidP="00411060">
      <w:pPr>
        <w:pStyle w:val="ListParagraph"/>
        <w:widowControl w:val="0"/>
        <w:numPr>
          <w:ilvl w:val="0"/>
          <w:numId w:val="18"/>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the system(s) that have suffered outage or degradation of services</w:t>
      </w:r>
    </w:p>
    <w:p w14:paraId="395901D4" w14:textId="75662A27" w:rsidR="4B391652" w:rsidRDefault="4B391652" w:rsidP="00411060">
      <w:pPr>
        <w:pStyle w:val="ListParagraph"/>
        <w:widowControl w:val="0"/>
        <w:numPr>
          <w:ilvl w:val="0"/>
          <w:numId w:val="18"/>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 xml:space="preserve">Identify critical systems that are at risk </w:t>
      </w:r>
    </w:p>
    <w:p w14:paraId="4BC57258" w14:textId="614675F1" w:rsidR="4B391652" w:rsidRDefault="4B391652" w:rsidP="00411060">
      <w:pPr>
        <w:pStyle w:val="ListParagraph"/>
        <w:widowControl w:val="0"/>
        <w:numPr>
          <w:ilvl w:val="0"/>
          <w:numId w:val="18"/>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the system(s) that have suffered outage or degradation of services</w:t>
      </w:r>
    </w:p>
    <w:p w14:paraId="2CC97D7D" w14:textId="15E79F01" w:rsidR="4B391652" w:rsidRDefault="4B391652" w:rsidP="00411060">
      <w:pPr>
        <w:pStyle w:val="ListParagraph"/>
        <w:widowControl w:val="0"/>
        <w:numPr>
          <w:ilvl w:val="0"/>
          <w:numId w:val="18"/>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the IT services being impacted</w:t>
      </w:r>
    </w:p>
    <w:p w14:paraId="74C0AE8F" w14:textId="6FCD2FD2" w:rsidR="4B391652" w:rsidRDefault="4B391652" w:rsidP="00411060">
      <w:pPr>
        <w:pStyle w:val="ListParagraph"/>
        <w:widowControl w:val="0"/>
        <w:numPr>
          <w:ilvl w:val="0"/>
          <w:numId w:val="18"/>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critical choke points or bottlenecks on network that could increase the effect</w:t>
      </w:r>
    </w:p>
    <w:p w14:paraId="266ADD01" w14:textId="40219F32" w:rsidR="001A6929" w:rsidRDefault="001A6929" w:rsidP="00411060">
      <w:pPr>
        <w:pStyle w:val="ListParagraph"/>
        <w:widowControl w:val="0"/>
        <w:numPr>
          <w:ilvl w:val="0"/>
          <w:numId w:val="18"/>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Establish best plan to contain this event (</w:t>
      </w:r>
      <w:r w:rsidR="00D271FF">
        <w:rPr>
          <w:rFonts w:ascii="Segoe UI Semilight" w:eastAsia="Segoe UI Semilight" w:hAnsi="Segoe UI Semilight" w:cs="Segoe UI Semilight"/>
          <w:color w:val="000000" w:themeColor="text1"/>
          <w:sz w:val="22"/>
          <w:szCs w:val="22"/>
        </w:rPr>
        <w:t>e.g.,</w:t>
      </w:r>
      <w:r>
        <w:rPr>
          <w:rFonts w:ascii="Segoe UI Semilight" w:eastAsia="Segoe UI Semilight" w:hAnsi="Segoe UI Semilight" w:cs="Segoe UI Semilight"/>
          <w:color w:val="000000" w:themeColor="text1"/>
          <w:sz w:val="22"/>
          <w:szCs w:val="22"/>
        </w:rPr>
        <w:t xml:space="preserve"> taking assets </w:t>
      </w:r>
      <w:r w:rsidR="00D271FF">
        <w:rPr>
          <w:rFonts w:ascii="Segoe UI Semilight" w:eastAsia="Segoe UI Semilight" w:hAnsi="Segoe UI Semilight" w:cs="Segoe UI Semilight"/>
          <w:color w:val="000000" w:themeColor="text1"/>
          <w:sz w:val="22"/>
          <w:szCs w:val="22"/>
        </w:rPr>
        <w:t>offline</w:t>
      </w:r>
      <w:r>
        <w:rPr>
          <w:rFonts w:ascii="Segoe UI Semilight" w:eastAsia="Segoe UI Semilight" w:hAnsi="Segoe UI Semilight" w:cs="Segoe UI Semilight"/>
          <w:color w:val="000000" w:themeColor="text1"/>
          <w:sz w:val="22"/>
          <w:szCs w:val="22"/>
        </w:rPr>
        <w:t>, disabling services).</w:t>
      </w:r>
    </w:p>
    <w:p w14:paraId="14120A3D" w14:textId="484CC2F5" w:rsidR="4B391652" w:rsidRDefault="4B391652" w:rsidP="00411060">
      <w:pPr>
        <w:widowControl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Eradicate</w:t>
      </w:r>
    </w:p>
    <w:p w14:paraId="23D61DFC" w14:textId="7F5EB72E" w:rsidR="4B391652" w:rsidRPr="00C24535" w:rsidRDefault="4B391652" w:rsidP="00C24535">
      <w:pPr>
        <w:pStyle w:val="ListParagraph"/>
        <w:widowControl w:val="0"/>
        <w:numPr>
          <w:ilvl w:val="0"/>
          <w:numId w:val="17"/>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 xml:space="preserve">Identify the source and if their network can be </w:t>
      </w:r>
      <w:r w:rsidR="00C24535">
        <w:rPr>
          <w:rFonts w:ascii="Segoe UI Semilight" w:eastAsia="Segoe UI Semilight" w:hAnsi="Segoe UI Semilight" w:cs="Segoe UI Semilight"/>
          <w:color w:val="000000" w:themeColor="text1"/>
          <w:sz w:val="22"/>
          <w:szCs w:val="22"/>
        </w:rPr>
        <w:t>blacklisted</w:t>
      </w:r>
    </w:p>
    <w:p w14:paraId="4F49A3AE" w14:textId="471C50A6" w:rsidR="4B391652" w:rsidRDefault="4B391652" w:rsidP="00411060">
      <w:pPr>
        <w:pStyle w:val="ListParagraph"/>
        <w:widowControl w:val="0"/>
        <w:numPr>
          <w:ilvl w:val="0"/>
          <w:numId w:val="17"/>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additional traffic rerouting or egress filtering to block more traffic</w:t>
      </w:r>
    </w:p>
    <w:p w14:paraId="6C2D1102" w14:textId="5E6E4FA3" w:rsidR="4B391652" w:rsidRDefault="4B391652" w:rsidP="00411060">
      <w:pPr>
        <w:pStyle w:val="ListParagraph"/>
        <w:widowControl w:val="0"/>
        <w:numPr>
          <w:ilvl w:val="0"/>
          <w:numId w:val="17"/>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lastRenderedPageBreak/>
        <w:t>View Report, View Record Details, Select Records, Copy Record Details</w:t>
      </w:r>
    </w:p>
    <w:p w14:paraId="3208A819" w14:textId="31D2F33C" w:rsidR="4B391652" w:rsidRDefault="4B391652" w:rsidP="00411060">
      <w:pPr>
        <w:pStyle w:val="ListParagraph"/>
        <w:widowControl w:val="0"/>
        <w:numPr>
          <w:ilvl w:val="0"/>
          <w:numId w:val="17"/>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 xml:space="preserve">Identify the tools used to detect the attack </w:t>
      </w:r>
      <w:r w:rsidR="004B3C83">
        <w:rPr>
          <w:rFonts w:ascii="Segoe UI Semilight" w:eastAsia="Segoe UI Semilight" w:hAnsi="Segoe UI Semilight" w:cs="Segoe UI Semilight"/>
          <w:color w:val="000000" w:themeColor="text1"/>
          <w:sz w:val="22"/>
          <w:szCs w:val="22"/>
        </w:rPr>
        <w:t xml:space="preserve">(e.g., </w:t>
      </w:r>
      <w:r w:rsidRPr="4B391652">
        <w:rPr>
          <w:rFonts w:ascii="Segoe UI Semilight" w:eastAsia="Segoe UI Semilight" w:hAnsi="Segoe UI Semilight" w:cs="Segoe UI Semilight"/>
          <w:color w:val="000000" w:themeColor="text1"/>
          <w:sz w:val="22"/>
          <w:szCs w:val="22"/>
        </w:rPr>
        <w:t>SIEM, IDS, Firewall, Scanners, Antivirus, Network Monitoring Tools</w:t>
      </w:r>
      <w:r w:rsidR="004B3C83">
        <w:rPr>
          <w:rFonts w:ascii="Segoe UI Semilight" w:eastAsia="Segoe UI Semilight" w:hAnsi="Segoe UI Semilight" w:cs="Segoe UI Semilight"/>
          <w:color w:val="000000" w:themeColor="text1"/>
          <w:sz w:val="22"/>
          <w:szCs w:val="22"/>
        </w:rPr>
        <w:t>)</w:t>
      </w:r>
    </w:p>
    <w:p w14:paraId="4C459036" w14:textId="4EC9C6E7" w:rsidR="4B391652" w:rsidRDefault="4B391652" w:rsidP="00411060">
      <w:pPr>
        <w:widowControl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Recover</w:t>
      </w:r>
    </w:p>
    <w:p w14:paraId="05C6329C" w14:textId="07159033" w:rsidR="4B391652" w:rsidRDefault="4B391652" w:rsidP="00411060">
      <w:pPr>
        <w:pStyle w:val="ListParagraph"/>
        <w:widowControl w:val="0"/>
        <w:numPr>
          <w:ilvl w:val="0"/>
          <w:numId w:val="16"/>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Triage &amp; Confirm Incident Report</w:t>
      </w:r>
    </w:p>
    <w:p w14:paraId="4F0412C6" w14:textId="7AE22DB1" w:rsidR="4B391652" w:rsidRDefault="4B391652" w:rsidP="00411060">
      <w:pPr>
        <w:pStyle w:val="ListParagraph"/>
        <w:widowControl w:val="0"/>
        <w:numPr>
          <w:ilvl w:val="0"/>
          <w:numId w:val="16"/>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Request System Patch</w:t>
      </w:r>
    </w:p>
    <w:p w14:paraId="4687538C" w14:textId="6DC95A76" w:rsidR="4B391652" w:rsidRDefault="4B391652" w:rsidP="00411060">
      <w:pPr>
        <w:pStyle w:val="ListParagraph"/>
        <w:widowControl w:val="0"/>
        <w:numPr>
          <w:ilvl w:val="0"/>
          <w:numId w:val="16"/>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Add/Change/Remove Affected System/Site/ Network</w:t>
      </w:r>
    </w:p>
    <w:p w14:paraId="629CF785" w14:textId="216262D2" w:rsidR="4B391652" w:rsidRDefault="4B391652" w:rsidP="00411060">
      <w:pPr>
        <w:pStyle w:val="ListParagraph"/>
        <w:widowControl w:val="0"/>
        <w:numPr>
          <w:ilvl w:val="0"/>
          <w:numId w:val="16"/>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any alternate course for business operations</w:t>
      </w:r>
    </w:p>
    <w:p w14:paraId="1AC4170F" w14:textId="04CA052A" w:rsidR="4B391652" w:rsidRDefault="4B391652" w:rsidP="00411060">
      <w:pPr>
        <w:pStyle w:val="ListParagraph"/>
        <w:widowControl w:val="0"/>
        <w:numPr>
          <w:ilvl w:val="0"/>
          <w:numId w:val="16"/>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Create whitelist of Source IPs &amp; services that must be allowed into network</w:t>
      </w:r>
    </w:p>
    <w:p w14:paraId="466984D4" w14:textId="29C728E0" w:rsidR="4B391652" w:rsidRDefault="4B391652" w:rsidP="00411060">
      <w:pPr>
        <w:pStyle w:val="ListParagraph"/>
        <w:widowControl w:val="0"/>
        <w:numPr>
          <w:ilvl w:val="0"/>
          <w:numId w:val="16"/>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IDS/</w:t>
      </w:r>
      <w:r w:rsidR="004B3C83">
        <w:rPr>
          <w:rFonts w:ascii="Segoe UI Semilight" w:eastAsia="Segoe UI Semilight" w:hAnsi="Segoe UI Semilight" w:cs="Segoe UI Semilight"/>
          <w:color w:val="000000" w:themeColor="text1"/>
          <w:sz w:val="22"/>
          <w:szCs w:val="22"/>
        </w:rPr>
        <w:t>Intrusion Protection System (</w:t>
      </w:r>
      <w:r w:rsidRPr="4B391652">
        <w:rPr>
          <w:rFonts w:ascii="Segoe UI Semilight" w:eastAsia="Segoe UI Semilight" w:hAnsi="Segoe UI Semilight" w:cs="Segoe UI Semilight"/>
          <w:color w:val="000000" w:themeColor="text1"/>
          <w:sz w:val="22"/>
          <w:szCs w:val="22"/>
        </w:rPr>
        <w:t>IPS</w:t>
      </w:r>
      <w:r w:rsidR="004B3C83">
        <w:rPr>
          <w:rFonts w:ascii="Segoe UI Semilight" w:eastAsia="Segoe UI Semilight" w:hAnsi="Segoe UI Semilight" w:cs="Segoe UI Semilight"/>
          <w:color w:val="000000" w:themeColor="text1"/>
          <w:sz w:val="22"/>
          <w:szCs w:val="22"/>
        </w:rPr>
        <w:t>)</w:t>
      </w:r>
      <w:r w:rsidRPr="4B391652">
        <w:rPr>
          <w:rFonts w:ascii="Segoe UI Semilight" w:eastAsia="Segoe UI Semilight" w:hAnsi="Segoe UI Semilight" w:cs="Segoe UI Semilight"/>
          <w:color w:val="000000" w:themeColor="text1"/>
          <w:sz w:val="22"/>
          <w:szCs w:val="22"/>
        </w:rPr>
        <w:t xml:space="preserve"> &amp; Firewall Updates</w:t>
      </w:r>
    </w:p>
    <w:p w14:paraId="27AD26FC" w14:textId="09AB0E21" w:rsidR="4B391652" w:rsidRDefault="4B391652" w:rsidP="00411060">
      <w:pPr>
        <w:pStyle w:val="ListParagraph"/>
        <w:widowControl w:val="0"/>
        <w:numPr>
          <w:ilvl w:val="0"/>
          <w:numId w:val="16"/>
        </w:numPr>
        <w:contextualSpacing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 xml:space="preserve">Determine alternate network ingress and egress solutions </w:t>
      </w:r>
    </w:p>
    <w:p w14:paraId="4339D102" w14:textId="1348962D" w:rsidR="4B391652" w:rsidRDefault="4B391652" w:rsidP="00411060">
      <w:pPr>
        <w:widowControl w:val="0"/>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Post Incident Review</w:t>
      </w:r>
    </w:p>
    <w:p w14:paraId="40C69B40" w14:textId="5C534D0F" w:rsidR="4B391652" w:rsidRDefault="001A6929" w:rsidP="00411060">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Perform </w:t>
      </w:r>
      <w:r w:rsidR="4B391652" w:rsidRPr="4B391652">
        <w:rPr>
          <w:rFonts w:ascii="Segoe UI Semilight" w:eastAsia="Segoe UI Semilight" w:hAnsi="Segoe UI Semilight" w:cs="Segoe UI Semilight"/>
          <w:color w:val="000000" w:themeColor="text1"/>
          <w:sz w:val="22"/>
          <w:szCs w:val="22"/>
        </w:rPr>
        <w:t>Incident Review</w:t>
      </w:r>
      <w:r>
        <w:rPr>
          <w:rFonts w:ascii="Segoe UI Semilight" w:eastAsia="Segoe UI Semilight" w:hAnsi="Segoe UI Semilight" w:cs="Segoe UI Semilight"/>
          <w:color w:val="000000" w:themeColor="text1"/>
          <w:sz w:val="22"/>
          <w:szCs w:val="22"/>
        </w:rPr>
        <w:t xml:space="preserve"> and lesson learned</w:t>
      </w:r>
    </w:p>
    <w:p w14:paraId="1B81C95E" w14:textId="0204E9D8" w:rsidR="4B391652"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Update policies and procedures if needed </w:t>
      </w:r>
    </w:p>
    <w:p w14:paraId="53BDFD47" w14:textId="19FDA2E6" w:rsidR="4B391652" w:rsidRDefault="001A6929" w:rsidP="00411060">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configuration changes</w:t>
      </w:r>
    </w:p>
    <w:p w14:paraId="122331EB" w14:textId="0A8AF345" w:rsidR="4B391652" w:rsidRDefault="001A6929" w:rsidP="00411060">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lesson learned</w:t>
      </w:r>
    </w:p>
    <w:p w14:paraId="0489EFA2" w14:textId="3ABAD246" w:rsidR="00116362" w:rsidRPr="00116362" w:rsidRDefault="00116362" w:rsidP="00D22BAE">
      <w:pPr>
        <w:pStyle w:val="BodyText"/>
        <w:jc w:val="center"/>
      </w:pPr>
      <w:r>
        <w:rPr>
          <w:bCs/>
          <w:noProof/>
        </w:rPr>
        <w:lastRenderedPageBreak/>
        <w:drawing>
          <wp:inline distT="0" distB="0" distL="0" distR="0" wp14:anchorId="2C2198A7" wp14:editId="1EE53992">
            <wp:extent cx="2352006" cy="7962900"/>
            <wp:effectExtent l="0" t="0" r="0" b="0"/>
            <wp:docPr id="27" name="Picture 27" descr="A sheet of mus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heet of music&#10;&#10;Description automatically generated with low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70383" cy="8025116"/>
                    </a:xfrm>
                    <a:prstGeom prst="rect">
                      <a:avLst/>
                    </a:prstGeom>
                  </pic:spPr>
                </pic:pic>
              </a:graphicData>
            </a:graphic>
          </wp:inline>
        </w:drawing>
      </w:r>
    </w:p>
    <w:p w14:paraId="65FAE4B2" w14:textId="17DF144E" w:rsidR="00820EF4" w:rsidRDefault="00D9446C" w:rsidP="00116362">
      <w:pPr>
        <w:pStyle w:val="Heading2"/>
      </w:pPr>
      <w:bookmarkStart w:id="22" w:name="_Toc88584126"/>
      <w:r w:rsidRPr="0097166C">
        <w:lastRenderedPageBreak/>
        <w:t>Data Theft SOP</w:t>
      </w:r>
      <w:bookmarkEnd w:id="22"/>
    </w:p>
    <w:p w14:paraId="0EC2662D" w14:textId="42B9A1FF" w:rsidR="00F41766" w:rsidRDefault="0050013D" w:rsidP="004A3FFA">
      <w:pPr>
        <w:pStyle w:val="ListParagraph"/>
        <w:numPr>
          <w:ilvl w:val="0"/>
          <w:numId w:val="51"/>
        </w:numPr>
        <w:rPr>
          <w:rFonts w:ascii="Segoe UI Semilight" w:hAnsi="Segoe UI Semilight" w:cs="Segoe UI Semilight"/>
          <w:sz w:val="22"/>
          <w:szCs w:val="22"/>
        </w:rPr>
      </w:pPr>
      <w:r w:rsidRPr="004A3FFA">
        <w:rPr>
          <w:rFonts w:ascii="Segoe UI Semilight" w:hAnsi="Segoe UI Semilight" w:cs="Segoe UI Semilight"/>
          <w:sz w:val="22"/>
          <w:szCs w:val="22"/>
        </w:rPr>
        <w:t>Data Theft is an attack that results in the extraction and exfiltration of data from the organization.</w:t>
      </w:r>
      <w:r w:rsidR="003B5343" w:rsidRPr="004A3FFA">
        <w:rPr>
          <w:rFonts w:ascii="Segoe UI Semilight" w:hAnsi="Segoe UI Semilight" w:cs="Segoe UI Semilight"/>
          <w:sz w:val="22"/>
          <w:szCs w:val="22"/>
        </w:rPr>
        <w:t xml:space="preserve"> </w:t>
      </w:r>
    </w:p>
    <w:p w14:paraId="6688932B" w14:textId="7C0A2177" w:rsidR="00A86D9C" w:rsidRPr="00A86D9C" w:rsidRDefault="00537428" w:rsidP="00A86D9C">
      <w:pPr>
        <w:pStyle w:val="ListParagraph"/>
        <w:numPr>
          <w:ilvl w:val="0"/>
          <w:numId w:val="51"/>
        </w:numPr>
        <w:rPr>
          <w:rFonts w:ascii="Segoe UI Semilight" w:hAnsi="Segoe UI Semilight" w:cs="Segoe UI Semilight"/>
          <w:sz w:val="22"/>
          <w:szCs w:val="22"/>
        </w:rPr>
      </w:pPr>
      <w:r>
        <w:rPr>
          <w:rFonts w:ascii="Segoe UI Semilight" w:hAnsi="Segoe UI Semilight" w:cs="Segoe UI Semilight"/>
          <w:sz w:val="22"/>
          <w:szCs w:val="22"/>
        </w:rPr>
        <w:t>A</w:t>
      </w:r>
      <w:r w:rsidR="00A86D9C" w:rsidRPr="00A86D9C">
        <w:rPr>
          <w:rFonts w:ascii="Segoe UI Semilight" w:hAnsi="Segoe UI Semilight" w:cs="Segoe UI Semilight"/>
          <w:sz w:val="22"/>
          <w:szCs w:val="22"/>
        </w:rPr>
        <w:t>n incident wherein information is stolen or taken from a system without the knowledge or authorization of the system's owner.</w:t>
      </w:r>
    </w:p>
    <w:p w14:paraId="2C188373" w14:textId="77777777" w:rsidR="00F41D32" w:rsidRPr="00A86D9C" w:rsidRDefault="00F41D32" w:rsidP="00411060">
      <w:pPr>
        <w:rPr>
          <w:rFonts w:ascii="Segoe UI Semilight" w:eastAsiaTheme="minorHAnsi" w:hAnsi="Segoe UI Semilight" w:cs="Segoe UI Semilight"/>
          <w:sz w:val="22"/>
          <w:szCs w:val="22"/>
        </w:rPr>
      </w:pPr>
    </w:p>
    <w:p w14:paraId="437790AB" w14:textId="77777777" w:rsidR="00F41D32" w:rsidRPr="007B5BC3" w:rsidRDefault="00F41D32" w:rsidP="00F41D32">
      <w:pPr>
        <w:rPr>
          <w:rFonts w:ascii="Segoe UI Semilight" w:hAnsi="Segoe UI Semilight"/>
          <w:sz w:val="22"/>
          <w:szCs w:val="22"/>
        </w:rPr>
      </w:pPr>
      <w:r w:rsidRPr="007B5BC3">
        <w:rPr>
          <w:rFonts w:ascii="Segoe UI Semilight" w:hAnsi="Segoe UI Semilight"/>
          <w:sz w:val="22"/>
          <w:szCs w:val="22"/>
        </w:rPr>
        <w:t xml:space="preserve">There are several </w:t>
      </w:r>
      <w:r>
        <w:rPr>
          <w:rFonts w:ascii="Segoe UI Semilight" w:hAnsi="Segoe UI Semilight"/>
          <w:sz w:val="22"/>
          <w:szCs w:val="22"/>
        </w:rPr>
        <w:t xml:space="preserve">Incident Response </w:t>
      </w:r>
      <w:r w:rsidRPr="007B5BC3">
        <w:rPr>
          <w:rFonts w:ascii="Segoe UI Semilight" w:hAnsi="Segoe UI Semilight"/>
          <w:sz w:val="22"/>
          <w:szCs w:val="22"/>
        </w:rPr>
        <w:t>key steps to be performed as follows:</w:t>
      </w:r>
    </w:p>
    <w:p w14:paraId="5C8571B6" w14:textId="77777777" w:rsidR="00F41D32" w:rsidRDefault="00F41D32" w:rsidP="00411060">
      <w:pPr>
        <w:rPr>
          <w:rFonts w:ascii="Segoe UI Semilight" w:eastAsia="Segoe UI Semilight" w:hAnsi="Segoe UI Semilight" w:cs="Segoe UI Semilight"/>
          <w:b/>
          <w:bCs/>
          <w:color w:val="000000" w:themeColor="text1"/>
        </w:rPr>
      </w:pPr>
    </w:p>
    <w:p w14:paraId="2CD7ECFE" w14:textId="5CF5CB4F" w:rsidR="4B391652" w:rsidRDefault="4B391652" w:rsidP="00411060">
      <w:pPr>
        <w:rPr>
          <w:rFonts w:ascii="Segoe UI Semilight" w:eastAsia="Segoe UI Semilight" w:hAnsi="Segoe UI Semilight" w:cs="Segoe UI Semilight"/>
          <w:color w:val="000000" w:themeColor="text1"/>
        </w:rPr>
      </w:pPr>
      <w:r w:rsidRPr="4B391652">
        <w:rPr>
          <w:rFonts w:ascii="Segoe UI Semilight" w:eastAsia="Segoe UI Semilight" w:hAnsi="Segoe UI Semilight" w:cs="Segoe UI Semilight"/>
          <w:b/>
          <w:bCs/>
          <w:color w:val="000000" w:themeColor="text1"/>
        </w:rPr>
        <w:t>Prepare</w:t>
      </w:r>
    </w:p>
    <w:p w14:paraId="4EF740ED" w14:textId="796D29F3"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Core Ops Team &amp; Define Roles (</w:t>
      </w:r>
      <w:r w:rsidR="004B3C83">
        <w:rPr>
          <w:rFonts w:ascii="Segoe UI Semilight" w:eastAsia="Segoe UI Semilight" w:hAnsi="Segoe UI Semilight" w:cs="Segoe UI Semilight"/>
          <w:color w:val="000000" w:themeColor="text1"/>
          <w:sz w:val="22"/>
          <w:szCs w:val="22"/>
        </w:rPr>
        <w:t xml:space="preserve">e.g., </w:t>
      </w:r>
      <w:r>
        <w:rPr>
          <w:rFonts w:ascii="Segoe UI Semilight" w:eastAsia="Segoe UI Semilight" w:hAnsi="Segoe UI Semilight" w:cs="Segoe UI Semilight"/>
          <w:color w:val="000000" w:themeColor="text1"/>
          <w:sz w:val="22"/>
          <w:szCs w:val="22"/>
        </w:rPr>
        <w:t>IT Team, CIRT</w:t>
      </w:r>
      <w:r w:rsidRPr="007B5BC3">
        <w:rPr>
          <w:rFonts w:ascii="Segoe UI Semilight" w:eastAsia="Segoe UI Semilight" w:hAnsi="Segoe UI Semilight" w:cs="Segoe UI Semilight"/>
          <w:color w:val="000000" w:themeColor="text1"/>
          <w:sz w:val="22"/>
          <w:szCs w:val="22"/>
        </w:rPr>
        <w:t>)</w:t>
      </w:r>
    </w:p>
    <w:p w14:paraId="7E829431" w14:textId="6BEF4729" w:rsidR="00C50EAB" w:rsidRPr="006B1DE3"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Extended Team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Exec Lead, Pro Service Lead, Legal, PR, etc.)</w:t>
      </w:r>
    </w:p>
    <w:p w14:paraId="727C22AB" w14:textId="77777777"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Review Timeline</w:t>
      </w:r>
    </w:p>
    <w:p w14:paraId="1F4AF887" w14:textId="5589ED40"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Perform i</w:t>
      </w:r>
      <w:r w:rsidRPr="00A3221C">
        <w:rPr>
          <w:rFonts w:ascii="Segoe UI Semilight" w:eastAsia="Segoe UI Semilight" w:hAnsi="Segoe UI Semilight" w:cs="Segoe UI Semilight"/>
          <w:color w:val="000000" w:themeColor="text1"/>
          <w:sz w:val="22"/>
          <w:szCs w:val="22"/>
        </w:rPr>
        <w:t>nterviews (</w:t>
      </w:r>
      <w:r w:rsidR="004B3C83">
        <w:rPr>
          <w:rFonts w:ascii="Segoe UI Semilight" w:eastAsia="Segoe UI Semilight" w:hAnsi="Segoe UI Semilight" w:cs="Segoe UI Semilight"/>
          <w:color w:val="000000" w:themeColor="text1"/>
          <w:sz w:val="22"/>
          <w:szCs w:val="22"/>
        </w:rPr>
        <w:t xml:space="preserve">e.g., </w:t>
      </w:r>
      <w:r w:rsidRPr="00A3221C">
        <w:rPr>
          <w:rFonts w:ascii="Segoe UI Semilight" w:eastAsia="Segoe UI Semilight" w:hAnsi="Segoe UI Semilight" w:cs="Segoe UI Semilight"/>
          <w:color w:val="000000" w:themeColor="text1"/>
          <w:sz w:val="22"/>
          <w:szCs w:val="22"/>
        </w:rPr>
        <w:t xml:space="preserve">User, </w:t>
      </w:r>
      <w:r>
        <w:rPr>
          <w:rFonts w:ascii="Segoe UI Semilight" w:eastAsia="Segoe UI Semilight" w:hAnsi="Segoe UI Semilight" w:cs="Segoe UI Semilight"/>
          <w:color w:val="000000" w:themeColor="text1"/>
          <w:sz w:val="22"/>
          <w:szCs w:val="22"/>
        </w:rPr>
        <w:t xml:space="preserve">IT </w:t>
      </w:r>
      <w:r w:rsidRPr="00A3221C">
        <w:rPr>
          <w:rFonts w:ascii="Segoe UI Semilight" w:eastAsia="Segoe UI Semilight" w:hAnsi="Segoe UI Semilight" w:cs="Segoe UI Semilight"/>
          <w:color w:val="000000" w:themeColor="text1"/>
          <w:sz w:val="22"/>
          <w:szCs w:val="22"/>
        </w:rPr>
        <w:t>Manager, Key Stakeholders</w:t>
      </w:r>
      <w:r>
        <w:rPr>
          <w:rFonts w:ascii="Segoe UI Semilight" w:eastAsia="Segoe UI Semilight" w:hAnsi="Segoe UI Semilight" w:cs="Segoe UI Semilight"/>
          <w:color w:val="000000" w:themeColor="text1"/>
          <w:sz w:val="22"/>
          <w:szCs w:val="22"/>
        </w:rPr>
        <w:t xml:space="preserve">) </w:t>
      </w:r>
    </w:p>
    <w:p w14:paraId="1A2D1701" w14:textId="77777777" w:rsidR="00C50EAB" w:rsidRPr="005907D1"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Document</w:t>
      </w:r>
      <w:r>
        <w:rPr>
          <w:rFonts w:ascii="Segoe UI Semilight" w:eastAsia="Segoe UI Semilight" w:hAnsi="Segoe UI Semilight" w:cs="Segoe UI Semilight"/>
          <w:color w:val="000000" w:themeColor="text1"/>
          <w:sz w:val="22"/>
          <w:szCs w:val="22"/>
        </w:rPr>
        <w:t xml:space="preserve"> Incident - </w:t>
      </w:r>
      <w:r w:rsidRPr="00283B43">
        <w:rPr>
          <w:rFonts w:ascii="Segoe UI Semilight" w:eastAsia="Segoe UI Semilight" w:hAnsi="Segoe UI Semilight" w:cs="Segoe UI Semilight"/>
          <w:i/>
          <w:iCs/>
          <w:color w:val="000000" w:themeColor="text1"/>
          <w:sz w:val="22"/>
          <w:szCs w:val="22"/>
        </w:rPr>
        <w:t xml:space="preserve">use </w:t>
      </w:r>
      <w:r>
        <w:rPr>
          <w:rFonts w:ascii="Segoe UI Semilight" w:eastAsia="Segoe UI Semilight" w:hAnsi="Segoe UI Semilight" w:cs="Segoe UI Semilight"/>
          <w:i/>
          <w:iCs/>
          <w:color w:val="000000" w:themeColor="text1"/>
          <w:sz w:val="22"/>
          <w:szCs w:val="22"/>
        </w:rPr>
        <w:t>“</w:t>
      </w:r>
      <w:r w:rsidRPr="00283B43">
        <w:rPr>
          <w:rFonts w:ascii="Segoe UI Semilight" w:eastAsia="Segoe UI Semilight" w:hAnsi="Segoe UI Semilight" w:cs="Segoe UI Semilight"/>
          <w:i/>
          <w:iCs/>
          <w:color w:val="000000" w:themeColor="text1"/>
          <w:sz w:val="22"/>
          <w:szCs w:val="22"/>
        </w:rPr>
        <w:t>Incident Notification For</w:t>
      </w:r>
      <w:r>
        <w:rPr>
          <w:rFonts w:ascii="Segoe UI Semilight" w:eastAsia="Segoe UI Semilight" w:hAnsi="Segoe UI Semilight" w:cs="Segoe UI Semilight"/>
          <w:i/>
          <w:iCs/>
          <w:color w:val="000000" w:themeColor="text1"/>
          <w:sz w:val="22"/>
          <w:szCs w:val="22"/>
        </w:rPr>
        <w:t>m”</w:t>
      </w:r>
    </w:p>
    <w:p w14:paraId="7CCEBF3D" w14:textId="6A08D5B3" w:rsidR="4B391652" w:rsidRDefault="4B391652" w:rsidP="00411060">
      <w:pPr>
        <w:rPr>
          <w:rFonts w:ascii="Segoe UI Semilight" w:eastAsia="Segoe UI Semilight" w:hAnsi="Segoe UI Semilight" w:cs="Segoe UI Semilight"/>
          <w:color w:val="000000" w:themeColor="text1"/>
        </w:rPr>
      </w:pPr>
      <w:r w:rsidRPr="4B391652">
        <w:rPr>
          <w:rFonts w:ascii="Segoe UI Semilight" w:eastAsia="Segoe UI Semilight" w:hAnsi="Segoe UI Semilight" w:cs="Segoe UI Semilight"/>
          <w:b/>
          <w:bCs/>
          <w:color w:val="000000" w:themeColor="text1"/>
        </w:rPr>
        <w:t>Detect</w:t>
      </w:r>
    </w:p>
    <w:p w14:paraId="7FFAB07F" w14:textId="7D2209F5" w:rsidR="4B391652" w:rsidRDefault="4B391652" w:rsidP="001949C1">
      <w:pPr>
        <w:pStyle w:val="ListParagraph"/>
        <w:numPr>
          <w:ilvl w:val="0"/>
          <w:numId w:val="14"/>
        </w:numPr>
        <w:rPr>
          <w:rFonts w:ascii="Segoe UI Semilight" w:hAnsi="Segoe UI Semilight" w:cs="Segoe UI Semilight"/>
          <w:sz w:val="22"/>
          <w:szCs w:val="22"/>
        </w:rPr>
      </w:pPr>
      <w:r w:rsidRPr="001949C1">
        <w:rPr>
          <w:rFonts w:ascii="Segoe UI Semilight" w:hAnsi="Segoe UI Semilight" w:cs="Segoe UI Semilight"/>
          <w:sz w:val="22"/>
          <w:szCs w:val="22"/>
        </w:rPr>
        <w:t>Define Threat Indicators</w:t>
      </w:r>
    </w:p>
    <w:p w14:paraId="41021174" w14:textId="77777777" w:rsidR="00C24535" w:rsidRPr="001949C1" w:rsidRDefault="00C24535" w:rsidP="00C24535">
      <w:pPr>
        <w:pStyle w:val="ListParagraph"/>
        <w:numPr>
          <w:ilvl w:val="0"/>
          <w:numId w:val="14"/>
        </w:numPr>
        <w:rPr>
          <w:rFonts w:ascii="Segoe UI Semilight" w:hAnsi="Segoe UI Semilight" w:cs="Segoe UI Semilight"/>
          <w:sz w:val="22"/>
          <w:szCs w:val="22"/>
        </w:rPr>
      </w:pPr>
      <w:r w:rsidRPr="001949C1">
        <w:rPr>
          <w:rFonts w:ascii="Segoe UI Semilight" w:hAnsi="Segoe UI Semilight" w:cs="Segoe UI Semilight"/>
          <w:sz w:val="22"/>
          <w:szCs w:val="22"/>
        </w:rPr>
        <w:t>Define Escalation Path</w:t>
      </w:r>
    </w:p>
    <w:p w14:paraId="1DE4ECA0" w14:textId="2BB2D4D5" w:rsidR="00537428" w:rsidRPr="00D22BAE" w:rsidRDefault="00537428" w:rsidP="00537428">
      <w:pPr>
        <w:pStyle w:val="ListParagraph"/>
        <w:numPr>
          <w:ilvl w:val="0"/>
          <w:numId w:val="14"/>
        </w:numPr>
        <w:rPr>
          <w:rFonts w:ascii="Segoe UI Semilight" w:hAnsi="Segoe UI Semilight" w:cs="Segoe UI Semilight"/>
          <w:sz w:val="22"/>
          <w:szCs w:val="22"/>
        </w:rPr>
      </w:pPr>
      <w:r w:rsidRPr="001949C1">
        <w:rPr>
          <w:rFonts w:ascii="Segoe UI Semilight" w:hAnsi="Segoe UI Semilight" w:cs="Segoe UI Semilight"/>
          <w:sz w:val="22"/>
          <w:szCs w:val="22"/>
        </w:rPr>
        <w:t>Categorize Incident</w:t>
      </w:r>
    </w:p>
    <w:p w14:paraId="2C9FA9B1" w14:textId="069BB9F0" w:rsidR="4B391652" w:rsidRPr="001949C1" w:rsidRDefault="00537428" w:rsidP="001949C1">
      <w:pPr>
        <w:pStyle w:val="ListParagraph"/>
        <w:numPr>
          <w:ilvl w:val="0"/>
          <w:numId w:val="14"/>
        </w:numPr>
        <w:rPr>
          <w:rFonts w:ascii="Segoe UI Semilight" w:hAnsi="Segoe UI Semilight" w:cs="Segoe UI Semilight"/>
          <w:sz w:val="22"/>
          <w:szCs w:val="22"/>
        </w:rPr>
      </w:pPr>
      <w:r>
        <w:rPr>
          <w:rFonts w:ascii="Segoe UI Semilight" w:hAnsi="Segoe UI Semilight" w:cs="Segoe UI Semilight"/>
          <w:sz w:val="22"/>
          <w:szCs w:val="22"/>
        </w:rPr>
        <w:t>Check for e</w:t>
      </w:r>
      <w:r w:rsidR="4B391652" w:rsidRPr="001949C1">
        <w:rPr>
          <w:rFonts w:ascii="Segoe UI Semilight" w:hAnsi="Segoe UI Semilight" w:cs="Segoe UI Semilight"/>
          <w:sz w:val="22"/>
          <w:szCs w:val="22"/>
        </w:rPr>
        <w:t>mails returned as undeliverable due to size limitations</w:t>
      </w:r>
    </w:p>
    <w:p w14:paraId="73DCEFEF" w14:textId="1F38D567" w:rsidR="4B391652" w:rsidRPr="001949C1" w:rsidRDefault="00537428" w:rsidP="001949C1">
      <w:pPr>
        <w:pStyle w:val="ListParagraph"/>
        <w:numPr>
          <w:ilvl w:val="0"/>
          <w:numId w:val="14"/>
        </w:numPr>
        <w:rPr>
          <w:rFonts w:ascii="Segoe UI Semilight" w:hAnsi="Segoe UI Semilight" w:cs="Segoe UI Semilight"/>
          <w:sz w:val="22"/>
          <w:szCs w:val="22"/>
        </w:rPr>
      </w:pPr>
      <w:r>
        <w:rPr>
          <w:rFonts w:ascii="Segoe UI Semilight" w:hAnsi="Segoe UI Semilight" w:cs="Segoe UI Semilight"/>
          <w:sz w:val="22"/>
          <w:szCs w:val="22"/>
        </w:rPr>
        <w:t>Check for i</w:t>
      </w:r>
      <w:r w:rsidR="4B391652" w:rsidRPr="001949C1">
        <w:rPr>
          <w:rFonts w:ascii="Segoe UI Semilight" w:hAnsi="Segoe UI Semilight" w:cs="Segoe UI Semilight"/>
          <w:sz w:val="22"/>
          <w:szCs w:val="22"/>
        </w:rPr>
        <w:t>dentification or publication of proprietary information outside the organization</w:t>
      </w:r>
    </w:p>
    <w:p w14:paraId="600C2541" w14:textId="04C40055" w:rsidR="4B391652" w:rsidRPr="001949C1" w:rsidRDefault="00537428" w:rsidP="001949C1">
      <w:pPr>
        <w:pStyle w:val="ListParagraph"/>
        <w:numPr>
          <w:ilvl w:val="0"/>
          <w:numId w:val="14"/>
        </w:numPr>
        <w:rPr>
          <w:rFonts w:ascii="Segoe UI Semilight" w:hAnsi="Segoe UI Semilight" w:cs="Segoe UI Semilight"/>
          <w:sz w:val="22"/>
          <w:szCs w:val="22"/>
        </w:rPr>
      </w:pPr>
      <w:r>
        <w:rPr>
          <w:rFonts w:ascii="Segoe UI Semilight" w:hAnsi="Segoe UI Semilight" w:cs="Segoe UI Semilight"/>
          <w:sz w:val="22"/>
          <w:szCs w:val="22"/>
        </w:rPr>
        <w:t>Check for n</w:t>
      </w:r>
      <w:r w:rsidR="4B391652" w:rsidRPr="001949C1">
        <w:rPr>
          <w:rFonts w:ascii="Segoe UI Semilight" w:hAnsi="Segoe UI Semilight" w:cs="Segoe UI Semilight"/>
          <w:sz w:val="22"/>
          <w:szCs w:val="22"/>
        </w:rPr>
        <w:t xml:space="preserve">otification of extortion </w:t>
      </w:r>
      <w:r w:rsidRPr="001949C1">
        <w:rPr>
          <w:rFonts w:ascii="Segoe UI Semilight" w:hAnsi="Segoe UI Semilight" w:cs="Segoe UI Semilight"/>
          <w:sz w:val="22"/>
          <w:szCs w:val="22"/>
        </w:rPr>
        <w:t>to</w:t>
      </w:r>
      <w:r w:rsidR="4B391652" w:rsidRPr="001949C1">
        <w:rPr>
          <w:rFonts w:ascii="Segoe UI Semilight" w:hAnsi="Segoe UI Semilight" w:cs="Segoe UI Semilight"/>
          <w:sz w:val="22"/>
          <w:szCs w:val="22"/>
        </w:rPr>
        <w:t xml:space="preserve"> recover stolen data</w:t>
      </w:r>
    </w:p>
    <w:p w14:paraId="482DF505" w14:textId="6E4D7E24" w:rsidR="4B391652" w:rsidRPr="001949C1" w:rsidRDefault="00537428" w:rsidP="001949C1">
      <w:pPr>
        <w:pStyle w:val="ListParagraph"/>
        <w:numPr>
          <w:ilvl w:val="0"/>
          <w:numId w:val="14"/>
        </w:numPr>
        <w:rPr>
          <w:rFonts w:ascii="Segoe UI Semilight" w:hAnsi="Segoe UI Semilight" w:cs="Segoe UI Semilight"/>
          <w:sz w:val="22"/>
          <w:szCs w:val="22"/>
        </w:rPr>
      </w:pPr>
      <w:r>
        <w:rPr>
          <w:rFonts w:ascii="Segoe UI Semilight" w:hAnsi="Segoe UI Semilight" w:cs="Segoe UI Semilight"/>
          <w:sz w:val="22"/>
          <w:szCs w:val="22"/>
        </w:rPr>
        <w:t>Check for l</w:t>
      </w:r>
      <w:r w:rsidR="4B391652" w:rsidRPr="001949C1">
        <w:rPr>
          <w:rFonts w:ascii="Segoe UI Semilight" w:hAnsi="Segoe UI Semilight" w:cs="Segoe UI Semilight"/>
          <w:sz w:val="22"/>
          <w:szCs w:val="22"/>
        </w:rPr>
        <w:t>ocal disk or network shares that are near full capacity</w:t>
      </w:r>
    </w:p>
    <w:p w14:paraId="2D8805F5" w14:textId="2DED0CF0" w:rsidR="4B391652" w:rsidRPr="001949C1" w:rsidRDefault="00537428" w:rsidP="001949C1">
      <w:pPr>
        <w:pStyle w:val="ListParagraph"/>
        <w:numPr>
          <w:ilvl w:val="0"/>
          <w:numId w:val="14"/>
        </w:numPr>
        <w:rPr>
          <w:rFonts w:ascii="Segoe UI Semilight" w:hAnsi="Segoe UI Semilight" w:cs="Segoe UI Semilight"/>
          <w:sz w:val="22"/>
          <w:szCs w:val="22"/>
        </w:rPr>
      </w:pPr>
      <w:r>
        <w:rPr>
          <w:rFonts w:ascii="Segoe UI Semilight" w:hAnsi="Segoe UI Semilight" w:cs="Segoe UI Semilight"/>
          <w:sz w:val="22"/>
          <w:szCs w:val="22"/>
        </w:rPr>
        <w:t>Check for w</w:t>
      </w:r>
      <w:r w:rsidR="4B391652" w:rsidRPr="001949C1">
        <w:rPr>
          <w:rFonts w:ascii="Segoe UI Semilight" w:hAnsi="Segoe UI Semilight" w:cs="Segoe UI Semilight"/>
          <w:sz w:val="22"/>
          <w:szCs w:val="22"/>
        </w:rPr>
        <w:t>ork performed outside of normal business hours</w:t>
      </w:r>
    </w:p>
    <w:p w14:paraId="266FD9E9" w14:textId="7A160F5A" w:rsidR="4B391652" w:rsidRPr="001949C1" w:rsidRDefault="00487874" w:rsidP="001949C1">
      <w:pPr>
        <w:pStyle w:val="ListParagraph"/>
        <w:numPr>
          <w:ilvl w:val="0"/>
          <w:numId w:val="14"/>
        </w:numPr>
        <w:rPr>
          <w:rFonts w:ascii="Segoe UI Semilight" w:hAnsi="Segoe UI Semilight" w:cs="Segoe UI Semilight"/>
          <w:sz w:val="22"/>
          <w:szCs w:val="22"/>
        </w:rPr>
      </w:pPr>
      <w:r>
        <w:rPr>
          <w:rFonts w:ascii="Segoe UI Semilight" w:hAnsi="Segoe UI Semilight" w:cs="Segoe UI Semilight"/>
          <w:sz w:val="22"/>
          <w:szCs w:val="22"/>
        </w:rPr>
        <w:t>Check for any r</w:t>
      </w:r>
      <w:r w:rsidR="4B391652" w:rsidRPr="001949C1">
        <w:rPr>
          <w:rFonts w:ascii="Segoe UI Semilight" w:hAnsi="Segoe UI Semilight" w:cs="Segoe UI Semilight"/>
          <w:sz w:val="22"/>
          <w:szCs w:val="22"/>
        </w:rPr>
        <w:t>eporting of large emails being sent by a single user</w:t>
      </w:r>
    </w:p>
    <w:p w14:paraId="50DEEA8D" w14:textId="3B57EA6E" w:rsidR="4B391652" w:rsidRPr="001949C1" w:rsidRDefault="00487874" w:rsidP="001949C1">
      <w:pPr>
        <w:pStyle w:val="ListParagraph"/>
        <w:numPr>
          <w:ilvl w:val="0"/>
          <w:numId w:val="14"/>
        </w:numPr>
        <w:rPr>
          <w:rFonts w:ascii="Segoe UI Semilight" w:hAnsi="Segoe UI Semilight" w:cs="Segoe UI Semilight"/>
          <w:sz w:val="22"/>
          <w:szCs w:val="22"/>
        </w:rPr>
      </w:pPr>
      <w:r>
        <w:rPr>
          <w:rFonts w:ascii="Segoe UI Semilight" w:hAnsi="Segoe UI Semilight" w:cs="Segoe UI Semilight"/>
          <w:sz w:val="22"/>
          <w:szCs w:val="22"/>
        </w:rPr>
        <w:t>Check for r</w:t>
      </w:r>
      <w:r w:rsidR="4B391652" w:rsidRPr="001949C1">
        <w:rPr>
          <w:rFonts w:ascii="Segoe UI Semilight" w:hAnsi="Segoe UI Semilight" w:cs="Segoe UI Semilight"/>
          <w:sz w:val="22"/>
          <w:szCs w:val="22"/>
        </w:rPr>
        <w:t>eports of removable and/or mobile devices being used to copy data</w:t>
      </w:r>
    </w:p>
    <w:p w14:paraId="39D0A72A" w14:textId="36C945D1" w:rsidR="4B391652" w:rsidRPr="001949C1" w:rsidRDefault="00487874" w:rsidP="001949C1">
      <w:pPr>
        <w:pStyle w:val="ListParagraph"/>
        <w:numPr>
          <w:ilvl w:val="0"/>
          <w:numId w:val="14"/>
        </w:numPr>
        <w:rPr>
          <w:rFonts w:ascii="Segoe UI Semilight" w:hAnsi="Segoe UI Semilight" w:cs="Segoe UI Semilight"/>
          <w:sz w:val="22"/>
          <w:szCs w:val="22"/>
        </w:rPr>
      </w:pPr>
      <w:r>
        <w:rPr>
          <w:rFonts w:ascii="Segoe UI Semilight" w:hAnsi="Segoe UI Semilight" w:cs="Segoe UI Semilight"/>
          <w:sz w:val="22"/>
          <w:szCs w:val="22"/>
        </w:rPr>
        <w:t>Check for l</w:t>
      </w:r>
      <w:r w:rsidR="4B391652" w:rsidRPr="001949C1">
        <w:rPr>
          <w:rFonts w:ascii="Segoe UI Semilight" w:hAnsi="Segoe UI Semilight" w:cs="Segoe UI Semilight"/>
          <w:sz w:val="22"/>
          <w:szCs w:val="22"/>
        </w:rPr>
        <w:t>arge data dumps of databases, network shares or other computer systems</w:t>
      </w:r>
    </w:p>
    <w:p w14:paraId="4FD74645" w14:textId="078E0C47" w:rsidR="4B391652" w:rsidRPr="001949C1" w:rsidRDefault="001A6929" w:rsidP="001949C1">
      <w:pPr>
        <w:pStyle w:val="ListParagraph"/>
        <w:numPr>
          <w:ilvl w:val="0"/>
          <w:numId w:val="14"/>
        </w:numPr>
        <w:rPr>
          <w:rFonts w:ascii="Segoe UI Semilight" w:hAnsi="Segoe UI Semilight" w:cs="Segoe UI Semilight"/>
          <w:sz w:val="22"/>
          <w:szCs w:val="22"/>
        </w:rPr>
      </w:pPr>
      <w:r>
        <w:rPr>
          <w:rFonts w:ascii="Segoe UI Semilight" w:hAnsi="Segoe UI Semilight" w:cs="Segoe UI Semilight"/>
          <w:sz w:val="22"/>
          <w:szCs w:val="22"/>
        </w:rPr>
        <w:t xml:space="preserve">Conduct </w:t>
      </w:r>
      <w:r w:rsidR="4B391652" w:rsidRPr="001949C1">
        <w:rPr>
          <w:rFonts w:ascii="Segoe UI Semilight" w:hAnsi="Segoe UI Semilight" w:cs="Segoe UI Semilight"/>
          <w:sz w:val="22"/>
          <w:szCs w:val="22"/>
        </w:rPr>
        <w:t>Packet Capture</w:t>
      </w:r>
      <w:r>
        <w:rPr>
          <w:rFonts w:ascii="Segoe UI Semilight" w:hAnsi="Segoe UI Semilight" w:cs="Segoe UI Semilight"/>
          <w:sz w:val="22"/>
          <w:szCs w:val="22"/>
        </w:rPr>
        <w:t xml:space="preserve"> to identify suspicious activities</w:t>
      </w:r>
    </w:p>
    <w:p w14:paraId="21EC58BB" w14:textId="410DC4EE" w:rsidR="4B391652" w:rsidRDefault="4B391652" w:rsidP="00411060">
      <w:p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Analyze</w:t>
      </w:r>
    </w:p>
    <w:p w14:paraId="20BEE366" w14:textId="3F3CCB2A" w:rsidR="4B391652" w:rsidRDefault="4B391652" w:rsidP="00411060">
      <w:pPr>
        <w:pStyle w:val="ListParagraph"/>
        <w:numPr>
          <w:ilvl w:val="0"/>
          <w:numId w:val="12"/>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Define Risk Factors</w:t>
      </w:r>
    </w:p>
    <w:p w14:paraId="1E180137" w14:textId="6288442E" w:rsidR="4B391652" w:rsidRDefault="00487874" w:rsidP="00411060">
      <w:pPr>
        <w:pStyle w:val="ListParagraph"/>
        <w:numPr>
          <w:ilvl w:val="0"/>
          <w:numId w:val="12"/>
        </w:numPr>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Is p</w:t>
      </w:r>
      <w:r w:rsidR="4B391652" w:rsidRPr="4B391652">
        <w:rPr>
          <w:rFonts w:ascii="Segoe UI Semilight" w:eastAsia="Segoe UI Semilight" w:hAnsi="Segoe UI Semilight" w:cs="Segoe UI Semilight"/>
          <w:color w:val="000000" w:themeColor="text1"/>
          <w:sz w:val="22"/>
          <w:szCs w:val="22"/>
        </w:rPr>
        <w:t>ublic or personnel safety affected</w:t>
      </w:r>
    </w:p>
    <w:p w14:paraId="76FD4FC9" w14:textId="20AC9013" w:rsidR="4B391652" w:rsidRDefault="00487874" w:rsidP="00411060">
      <w:pPr>
        <w:pStyle w:val="ListParagraph"/>
        <w:numPr>
          <w:ilvl w:val="0"/>
          <w:numId w:val="12"/>
        </w:numPr>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Is s</w:t>
      </w:r>
      <w:r w:rsidR="4B391652" w:rsidRPr="4B391652">
        <w:rPr>
          <w:rFonts w:ascii="Segoe UI Semilight" w:eastAsia="Segoe UI Semilight" w:hAnsi="Segoe UI Semilight" w:cs="Segoe UI Semilight"/>
          <w:color w:val="000000" w:themeColor="text1"/>
          <w:sz w:val="22"/>
          <w:szCs w:val="22"/>
        </w:rPr>
        <w:t>tolen data damaging to business operations or brand of the organization</w:t>
      </w:r>
    </w:p>
    <w:p w14:paraId="6644B22A" w14:textId="369DBBCE" w:rsidR="4B391652" w:rsidRDefault="00487874" w:rsidP="00411060">
      <w:pPr>
        <w:pStyle w:val="ListParagraph"/>
        <w:numPr>
          <w:ilvl w:val="0"/>
          <w:numId w:val="12"/>
        </w:numPr>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Have </w:t>
      </w:r>
      <w:r w:rsidR="4B391652" w:rsidRPr="4B391652">
        <w:rPr>
          <w:rFonts w:ascii="Segoe UI Semilight" w:eastAsia="Segoe UI Semilight" w:hAnsi="Segoe UI Semilight" w:cs="Segoe UI Semilight"/>
          <w:color w:val="000000" w:themeColor="text1"/>
          <w:sz w:val="22"/>
          <w:szCs w:val="22"/>
        </w:rPr>
        <w:t>PII or other protected information been compromised</w:t>
      </w:r>
      <w:r w:rsidR="00450CCC">
        <w:rPr>
          <w:rFonts w:ascii="Segoe UI Semilight" w:eastAsia="Segoe UI Semilight" w:hAnsi="Segoe UI Semilight" w:cs="Segoe UI Semilight"/>
          <w:color w:val="000000" w:themeColor="text1"/>
          <w:sz w:val="22"/>
          <w:szCs w:val="22"/>
        </w:rPr>
        <w:t>/stolen</w:t>
      </w:r>
    </w:p>
    <w:p w14:paraId="0BBC32C6" w14:textId="5662006A" w:rsidR="4B391652" w:rsidRDefault="00487874" w:rsidP="00411060">
      <w:pPr>
        <w:pStyle w:val="ListParagraph"/>
        <w:numPr>
          <w:ilvl w:val="0"/>
          <w:numId w:val="12"/>
        </w:numPr>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H</w:t>
      </w:r>
      <w:r w:rsidRPr="4B391652">
        <w:rPr>
          <w:rFonts w:ascii="Segoe UI Semilight" w:eastAsia="Segoe UI Semilight" w:hAnsi="Segoe UI Semilight" w:cs="Segoe UI Semilight"/>
          <w:color w:val="000000" w:themeColor="text1"/>
          <w:sz w:val="22"/>
          <w:szCs w:val="22"/>
        </w:rPr>
        <w:t xml:space="preserve">ave </w:t>
      </w:r>
      <w:r w:rsidR="4B391652" w:rsidRPr="4B391652">
        <w:rPr>
          <w:rFonts w:ascii="Segoe UI Semilight" w:eastAsia="Segoe UI Semilight" w:hAnsi="Segoe UI Semilight" w:cs="Segoe UI Semilight"/>
          <w:color w:val="000000" w:themeColor="text1"/>
          <w:sz w:val="22"/>
          <w:szCs w:val="22"/>
        </w:rPr>
        <w:t xml:space="preserve">Compliance regulations been </w:t>
      </w:r>
      <w:r w:rsidR="00450CCC" w:rsidRPr="4B391652">
        <w:rPr>
          <w:rFonts w:ascii="Segoe UI Semilight" w:eastAsia="Segoe UI Semilight" w:hAnsi="Segoe UI Semilight" w:cs="Segoe UI Semilight"/>
          <w:color w:val="000000" w:themeColor="text1"/>
          <w:sz w:val="22"/>
          <w:szCs w:val="22"/>
        </w:rPr>
        <w:t>violated?</w:t>
      </w:r>
    </w:p>
    <w:p w14:paraId="76BC33F9" w14:textId="17D91A17" w:rsidR="4B391652" w:rsidRDefault="00487874" w:rsidP="00411060">
      <w:pPr>
        <w:pStyle w:val="ListParagraph"/>
        <w:numPr>
          <w:ilvl w:val="0"/>
          <w:numId w:val="12"/>
        </w:numPr>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Any c</w:t>
      </w:r>
      <w:r w:rsidR="4B391652" w:rsidRPr="4B391652">
        <w:rPr>
          <w:rFonts w:ascii="Segoe UI Semilight" w:eastAsia="Segoe UI Semilight" w:hAnsi="Segoe UI Semilight" w:cs="Segoe UI Semilight"/>
          <w:color w:val="000000" w:themeColor="text1"/>
          <w:sz w:val="22"/>
          <w:szCs w:val="22"/>
        </w:rPr>
        <w:t>ustomers affected by this incident</w:t>
      </w:r>
    </w:p>
    <w:p w14:paraId="7D80CF00" w14:textId="7988CC31" w:rsidR="4B391652" w:rsidRDefault="4B391652" w:rsidP="00411060">
      <w:pPr>
        <w:pStyle w:val="ListParagraph"/>
        <w:numPr>
          <w:ilvl w:val="0"/>
          <w:numId w:val="12"/>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Products/goods/</w:t>
      </w:r>
      <w:r w:rsidR="00450CCC">
        <w:rPr>
          <w:rFonts w:ascii="Segoe UI Semilight" w:eastAsia="Segoe UI Semilight" w:hAnsi="Segoe UI Semilight" w:cs="Segoe UI Semilight"/>
          <w:color w:val="000000" w:themeColor="text1"/>
          <w:sz w:val="22"/>
          <w:szCs w:val="22"/>
        </w:rPr>
        <w:t>s</w:t>
      </w:r>
      <w:r w:rsidRPr="4B391652">
        <w:rPr>
          <w:rFonts w:ascii="Segoe UI Semilight" w:eastAsia="Segoe UI Semilight" w:hAnsi="Segoe UI Semilight" w:cs="Segoe UI Semilight"/>
          <w:color w:val="000000" w:themeColor="text1"/>
          <w:sz w:val="22"/>
          <w:szCs w:val="22"/>
        </w:rPr>
        <w:t>ervices affected</w:t>
      </w:r>
    </w:p>
    <w:p w14:paraId="27701E02" w14:textId="3DED6146" w:rsidR="4B391652" w:rsidRDefault="00487874" w:rsidP="00411060">
      <w:pPr>
        <w:pStyle w:val="ListParagraph"/>
        <w:numPr>
          <w:ilvl w:val="0"/>
          <w:numId w:val="12"/>
        </w:numPr>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Is t</w:t>
      </w:r>
      <w:r w:rsidR="4B391652" w:rsidRPr="4B391652">
        <w:rPr>
          <w:rFonts w:ascii="Segoe UI Semilight" w:eastAsia="Segoe UI Semilight" w:hAnsi="Segoe UI Semilight" w:cs="Segoe UI Semilight"/>
          <w:color w:val="000000" w:themeColor="text1"/>
          <w:sz w:val="22"/>
          <w:szCs w:val="22"/>
        </w:rPr>
        <w:t>here indication of who performed the data theft</w:t>
      </w:r>
    </w:p>
    <w:p w14:paraId="5F39FFF7" w14:textId="56B99B63" w:rsidR="4B391652" w:rsidRDefault="00487874" w:rsidP="00411060">
      <w:pPr>
        <w:pStyle w:val="ListParagraph"/>
        <w:numPr>
          <w:ilvl w:val="0"/>
          <w:numId w:val="12"/>
        </w:numPr>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Is t</w:t>
      </w:r>
      <w:r w:rsidR="4B391652" w:rsidRPr="4B391652">
        <w:rPr>
          <w:rFonts w:ascii="Segoe UI Semilight" w:eastAsia="Segoe UI Semilight" w:hAnsi="Segoe UI Semilight" w:cs="Segoe UI Semilight"/>
          <w:color w:val="000000" w:themeColor="text1"/>
          <w:sz w:val="22"/>
          <w:szCs w:val="22"/>
        </w:rPr>
        <w:t>here is internal knowledge of this incident</w:t>
      </w:r>
    </w:p>
    <w:p w14:paraId="59C3E5DF" w14:textId="2375E872" w:rsidR="4B391652" w:rsidRDefault="4B391652" w:rsidP="00411060">
      <w:pPr>
        <w:pStyle w:val="ListParagraph"/>
        <w:numPr>
          <w:ilvl w:val="0"/>
          <w:numId w:val="12"/>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worst-case business impact if unable to mitigate t</w:t>
      </w:r>
      <w:r w:rsidR="00D271FF">
        <w:rPr>
          <w:rFonts w:ascii="Segoe UI Semilight" w:eastAsia="Segoe UI Semilight" w:hAnsi="Segoe UI Semilight" w:cs="Segoe UI Semilight"/>
          <w:color w:val="000000" w:themeColor="text1"/>
          <w:sz w:val="22"/>
          <w:szCs w:val="22"/>
        </w:rPr>
        <w:t>h</w:t>
      </w:r>
      <w:r w:rsidRPr="4B391652">
        <w:rPr>
          <w:rFonts w:ascii="Segoe UI Semilight" w:eastAsia="Segoe UI Semilight" w:hAnsi="Segoe UI Semilight" w:cs="Segoe UI Semilight"/>
          <w:color w:val="000000" w:themeColor="text1"/>
          <w:sz w:val="22"/>
          <w:szCs w:val="22"/>
        </w:rPr>
        <w:t>is attack</w:t>
      </w:r>
    </w:p>
    <w:p w14:paraId="2691E3C8" w14:textId="32287A66" w:rsidR="4B391652" w:rsidRDefault="4B391652" w:rsidP="00411060">
      <w:pPr>
        <w:pStyle w:val="ListParagraph"/>
        <w:numPr>
          <w:ilvl w:val="0"/>
          <w:numId w:val="12"/>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Business implications of the Data Theft</w:t>
      </w:r>
    </w:p>
    <w:p w14:paraId="4F32CF9F" w14:textId="05CAD50B" w:rsidR="4B391652" w:rsidRDefault="4B391652" w:rsidP="00411060">
      <w:pPr>
        <w:pStyle w:val="ListParagraph"/>
        <w:numPr>
          <w:ilvl w:val="0"/>
          <w:numId w:val="12"/>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business operations that may be affected and identify any alternate courses</w:t>
      </w:r>
    </w:p>
    <w:p w14:paraId="0CB0EB77" w14:textId="258A4A95" w:rsidR="4B391652" w:rsidRDefault="4B391652" w:rsidP="00411060">
      <w:p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Containment</w:t>
      </w:r>
    </w:p>
    <w:p w14:paraId="30C184BA" w14:textId="275F85BF" w:rsidR="4B391652" w:rsidRDefault="4B391652" w:rsidP="00411060">
      <w:pPr>
        <w:pStyle w:val="ListParagraph"/>
        <w:numPr>
          <w:ilvl w:val="0"/>
          <w:numId w:val="11"/>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the system(s) that have been affected (</w:t>
      </w:r>
      <w:r w:rsidR="004B3C83">
        <w:rPr>
          <w:rFonts w:ascii="Segoe UI Semilight" w:eastAsia="Segoe UI Semilight" w:hAnsi="Segoe UI Semilight" w:cs="Segoe UI Semilight"/>
          <w:color w:val="000000" w:themeColor="text1"/>
          <w:sz w:val="22"/>
          <w:szCs w:val="22"/>
        </w:rPr>
        <w:t xml:space="preserve">e.g., </w:t>
      </w:r>
      <w:r w:rsidRPr="4B391652">
        <w:rPr>
          <w:rFonts w:ascii="Segoe UI Semilight" w:eastAsia="Segoe UI Semilight" w:hAnsi="Segoe UI Semilight" w:cs="Segoe UI Semilight"/>
          <w:color w:val="000000" w:themeColor="text1"/>
          <w:sz w:val="22"/>
          <w:szCs w:val="22"/>
        </w:rPr>
        <w:t>Servers, Desktops, Laptops)</w:t>
      </w:r>
    </w:p>
    <w:p w14:paraId="23AA6214" w14:textId="1F1944BC" w:rsidR="4B391652" w:rsidRDefault="4B391652" w:rsidP="00411060">
      <w:pPr>
        <w:pStyle w:val="ListParagraph"/>
        <w:numPr>
          <w:ilvl w:val="0"/>
          <w:numId w:val="11"/>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 xml:space="preserve">Identify user credentials compromised or at risk, Mobile, VM, LDAP </w:t>
      </w:r>
    </w:p>
    <w:p w14:paraId="241C9479" w14:textId="386B6958" w:rsidR="4B391652" w:rsidRDefault="4B391652" w:rsidP="00411060">
      <w:pPr>
        <w:pStyle w:val="ListParagraph"/>
        <w:numPr>
          <w:ilvl w:val="0"/>
          <w:numId w:val="11"/>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lastRenderedPageBreak/>
        <w:t>Identify method used to steal data</w:t>
      </w:r>
    </w:p>
    <w:p w14:paraId="1068F0F7" w14:textId="1B489627" w:rsidR="4B391652" w:rsidRDefault="4B391652" w:rsidP="00411060">
      <w:pPr>
        <w:pStyle w:val="ListParagraph"/>
        <w:numPr>
          <w:ilvl w:val="0"/>
          <w:numId w:val="11"/>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system(s) used to steal data</w:t>
      </w:r>
    </w:p>
    <w:p w14:paraId="3A178E39" w14:textId="169AAD88" w:rsidR="4B391652" w:rsidRDefault="4B391652" w:rsidP="00411060">
      <w:pPr>
        <w:pStyle w:val="ListParagraph"/>
        <w:numPr>
          <w:ilvl w:val="0"/>
          <w:numId w:val="11"/>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any source attribution collected (</w:t>
      </w:r>
      <w:r w:rsidR="004B3C83">
        <w:rPr>
          <w:rFonts w:ascii="Segoe UI Semilight" w:eastAsia="Segoe UI Semilight" w:hAnsi="Segoe UI Semilight" w:cs="Segoe UI Semilight"/>
          <w:color w:val="000000" w:themeColor="text1"/>
          <w:sz w:val="22"/>
          <w:szCs w:val="22"/>
        </w:rPr>
        <w:t xml:space="preserve">e.g., </w:t>
      </w:r>
      <w:r w:rsidRPr="4B391652">
        <w:rPr>
          <w:rFonts w:ascii="Segoe UI Semilight" w:eastAsia="Segoe UI Semilight" w:hAnsi="Segoe UI Semilight" w:cs="Segoe UI Semilight"/>
          <w:color w:val="000000" w:themeColor="text1"/>
          <w:sz w:val="22"/>
          <w:szCs w:val="22"/>
        </w:rPr>
        <w:t>Select Database, Vulnerability Logs, System Logs, Query Database, Incident Database, Threat Database, Generate Report)</w:t>
      </w:r>
    </w:p>
    <w:p w14:paraId="0E57F93B" w14:textId="07E34E31" w:rsidR="4B391652" w:rsidRDefault="4B391652" w:rsidP="00411060">
      <w:pPr>
        <w:pStyle w:val="ListParagraph"/>
        <w:numPr>
          <w:ilvl w:val="0"/>
          <w:numId w:val="11"/>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lateral movement of compromised users throughout enterprise</w:t>
      </w:r>
    </w:p>
    <w:p w14:paraId="07139DEF" w14:textId="53AE3ADB" w:rsidR="4B391652" w:rsidRDefault="4B391652" w:rsidP="00411060">
      <w:pPr>
        <w:pStyle w:val="ListParagraph"/>
        <w:numPr>
          <w:ilvl w:val="0"/>
          <w:numId w:val="11"/>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View Report, View Record Details, Select Records, Copy Record Details</w:t>
      </w:r>
    </w:p>
    <w:p w14:paraId="141EA2C6" w14:textId="46FFF646" w:rsidR="4B391652" w:rsidRDefault="4B391652" w:rsidP="00411060">
      <w:pPr>
        <w:pStyle w:val="ListParagraph"/>
        <w:numPr>
          <w:ilvl w:val="0"/>
          <w:numId w:val="11"/>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the tools used to detect the attack, (</w:t>
      </w:r>
      <w:r w:rsidR="004B3C83">
        <w:rPr>
          <w:rFonts w:ascii="Segoe UI Semilight" w:eastAsia="Segoe UI Semilight" w:hAnsi="Segoe UI Semilight" w:cs="Segoe UI Semilight"/>
          <w:color w:val="000000" w:themeColor="text1"/>
          <w:sz w:val="22"/>
          <w:szCs w:val="22"/>
        </w:rPr>
        <w:t xml:space="preserve">e.g., </w:t>
      </w:r>
      <w:r w:rsidRPr="4B391652">
        <w:rPr>
          <w:rFonts w:ascii="Segoe UI Semilight" w:eastAsia="Segoe UI Semilight" w:hAnsi="Segoe UI Semilight" w:cs="Segoe UI Semilight"/>
          <w:color w:val="000000" w:themeColor="text1"/>
          <w:sz w:val="22"/>
          <w:szCs w:val="22"/>
        </w:rPr>
        <w:t>SIEM, IDS, Firewall, Scanners, Antivirus, Network Monitoring Tools)</w:t>
      </w:r>
    </w:p>
    <w:p w14:paraId="4DB531C8" w14:textId="19128CB8" w:rsidR="4B391652" w:rsidRDefault="4B391652" w:rsidP="00411060">
      <w:p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Eradicate</w:t>
      </w:r>
    </w:p>
    <w:p w14:paraId="24B5DA5F" w14:textId="2A187CBC" w:rsidR="4B391652" w:rsidRDefault="4B391652" w:rsidP="00411060">
      <w:pPr>
        <w:pStyle w:val="ListParagraph"/>
        <w:numPr>
          <w:ilvl w:val="0"/>
          <w:numId w:val="10"/>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Triage &amp; Confirm Incident Report</w:t>
      </w:r>
    </w:p>
    <w:p w14:paraId="793B579E" w14:textId="07C76928" w:rsidR="4B391652" w:rsidRDefault="4B391652" w:rsidP="00411060">
      <w:pPr>
        <w:pStyle w:val="ListParagraph"/>
        <w:numPr>
          <w:ilvl w:val="0"/>
          <w:numId w:val="10"/>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Request System Patch</w:t>
      </w:r>
    </w:p>
    <w:p w14:paraId="044C2270" w14:textId="4CB9DA60" w:rsidR="4B391652" w:rsidRDefault="4B391652" w:rsidP="00411060">
      <w:pPr>
        <w:pStyle w:val="ListParagraph"/>
        <w:numPr>
          <w:ilvl w:val="0"/>
          <w:numId w:val="10"/>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Add/change/remove affected system/ site/network</w:t>
      </w:r>
    </w:p>
    <w:p w14:paraId="5B454007" w14:textId="7E3BCB2E" w:rsidR="4B391652" w:rsidRDefault="4B391652" w:rsidP="00411060">
      <w:pPr>
        <w:pStyle w:val="ListParagraph"/>
        <w:numPr>
          <w:ilvl w:val="0"/>
          <w:numId w:val="10"/>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Determine method of removing data from the organization’s enterprise network</w:t>
      </w:r>
    </w:p>
    <w:p w14:paraId="0AAEA28B" w14:textId="687017E6" w:rsidR="4B391652" w:rsidRDefault="4B391652" w:rsidP="00411060">
      <w:pPr>
        <w:pStyle w:val="ListParagraph"/>
        <w:numPr>
          <w:ilvl w:val="0"/>
          <w:numId w:val="10"/>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Monitor Network for Traffic for Ongoing Theft</w:t>
      </w:r>
    </w:p>
    <w:p w14:paraId="5B36F04B" w14:textId="17511107" w:rsidR="4B391652" w:rsidRDefault="4B391652" w:rsidP="00411060">
      <w:pPr>
        <w:pStyle w:val="ListParagraph"/>
        <w:numPr>
          <w:ilvl w:val="0"/>
          <w:numId w:val="10"/>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Create alert signature for suspected data exfiltration</w:t>
      </w:r>
    </w:p>
    <w:p w14:paraId="5BE00587" w14:textId="23A839D2" w:rsidR="4B391652" w:rsidRDefault="4B391652" w:rsidP="00411060">
      <w:pPr>
        <w:pStyle w:val="ListParagraph"/>
        <w:numPr>
          <w:ilvl w:val="0"/>
          <w:numId w:val="10"/>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Prepare to temporarily scan or block all outbound data more than x MB in size</w:t>
      </w:r>
    </w:p>
    <w:p w14:paraId="3A1E9C6D" w14:textId="54D5D4F9" w:rsidR="4B391652" w:rsidRDefault="4B391652" w:rsidP="00411060">
      <w:pPr>
        <w:pStyle w:val="ListParagraph"/>
        <w:numPr>
          <w:ilvl w:val="0"/>
          <w:numId w:val="10"/>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Implement device control monitoring and control systems</w:t>
      </w:r>
    </w:p>
    <w:p w14:paraId="77ED17C5" w14:textId="63D1BA8B" w:rsidR="4B391652" w:rsidRDefault="4B391652" w:rsidP="00411060">
      <w:p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Recover</w:t>
      </w:r>
    </w:p>
    <w:p w14:paraId="2C08C49B" w14:textId="018AA003" w:rsidR="4B391652" w:rsidRDefault="4B391652" w:rsidP="00411060">
      <w:pPr>
        <w:pStyle w:val="ListParagraph"/>
        <w:numPr>
          <w:ilvl w:val="0"/>
          <w:numId w:val="9"/>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Recover Systems</w:t>
      </w:r>
    </w:p>
    <w:p w14:paraId="1D09A1B5" w14:textId="5063D0CC" w:rsidR="4B391652" w:rsidRDefault="4B391652" w:rsidP="00411060">
      <w:pPr>
        <w:pStyle w:val="ListParagraph"/>
        <w:numPr>
          <w:ilvl w:val="0"/>
          <w:numId w:val="9"/>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Reimage</w:t>
      </w:r>
    </w:p>
    <w:p w14:paraId="7CA1177A" w14:textId="6497BA49" w:rsidR="4B391652" w:rsidRDefault="004B3C83" w:rsidP="00411060">
      <w:pPr>
        <w:pStyle w:val="ListParagraph"/>
        <w:numPr>
          <w:ilvl w:val="0"/>
          <w:numId w:val="9"/>
        </w:numPr>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I</w:t>
      </w:r>
      <w:r w:rsidR="4B391652" w:rsidRPr="4B391652">
        <w:rPr>
          <w:rFonts w:ascii="Segoe UI Semilight" w:eastAsia="Segoe UI Semilight" w:hAnsi="Segoe UI Semilight" w:cs="Segoe UI Semilight"/>
          <w:color w:val="000000" w:themeColor="text1"/>
          <w:sz w:val="22"/>
          <w:szCs w:val="22"/>
        </w:rPr>
        <w:t>DS/IPS &amp; Firewall Updates</w:t>
      </w:r>
    </w:p>
    <w:p w14:paraId="59AF8A7C" w14:textId="067ABFF1" w:rsidR="4B391652" w:rsidRDefault="4B391652" w:rsidP="00411060">
      <w:pPr>
        <w:pStyle w:val="ListParagraph"/>
        <w:numPr>
          <w:ilvl w:val="0"/>
          <w:numId w:val="9"/>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Ways to Mitigate Further Removal of Data</w:t>
      </w:r>
    </w:p>
    <w:p w14:paraId="3566BF35" w14:textId="36A28740" w:rsidR="4B391652" w:rsidRDefault="4B391652" w:rsidP="00411060">
      <w:pPr>
        <w:pStyle w:val="ListParagraph"/>
        <w:numPr>
          <w:ilvl w:val="0"/>
          <w:numId w:val="9"/>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Wipe &amp; Baseline System</w:t>
      </w:r>
    </w:p>
    <w:p w14:paraId="76E28434" w14:textId="23AE73B4" w:rsidR="4B391652" w:rsidRDefault="4B391652" w:rsidP="00411060">
      <w:pPr>
        <w:pStyle w:val="ListParagraph"/>
        <w:numPr>
          <w:ilvl w:val="0"/>
          <w:numId w:val="9"/>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Scan Host with Updated Signature</w:t>
      </w:r>
    </w:p>
    <w:p w14:paraId="16D6EAE5" w14:textId="74DB3D6B" w:rsidR="4B391652" w:rsidRDefault="4B391652" w:rsidP="00411060">
      <w:pPr>
        <w:pStyle w:val="ListParagraph"/>
        <w:numPr>
          <w:ilvl w:val="0"/>
          <w:numId w:val="9"/>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Scan File Share with Updated Signature</w:t>
      </w:r>
    </w:p>
    <w:p w14:paraId="2E8E1ED4" w14:textId="4A81E199" w:rsidR="4B391652" w:rsidRDefault="4B391652" w:rsidP="00411060">
      <w:pPr>
        <w:pStyle w:val="ListParagraph"/>
        <w:numPr>
          <w:ilvl w:val="0"/>
          <w:numId w:val="9"/>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Coordinate AV Updates to be Pushed Upon Release from AV Vendor</w:t>
      </w:r>
    </w:p>
    <w:p w14:paraId="0D4E93FC" w14:textId="4EDA762E" w:rsidR="4B391652" w:rsidRDefault="4B391652" w:rsidP="00411060">
      <w:pPr>
        <w:pStyle w:val="ListParagraph"/>
        <w:numPr>
          <w:ilvl w:val="0"/>
          <w:numId w:val="9"/>
        </w:num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Remove Vulnerabilities &amp; Update Routers</w:t>
      </w:r>
    </w:p>
    <w:p w14:paraId="769EF324" w14:textId="5C300F59" w:rsidR="4B391652" w:rsidRDefault="4B391652" w:rsidP="00411060">
      <w:pPr>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Post Incident Review</w:t>
      </w:r>
    </w:p>
    <w:p w14:paraId="2E96D411"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Perform </w:t>
      </w:r>
      <w:r w:rsidRPr="4B391652">
        <w:rPr>
          <w:rFonts w:ascii="Segoe UI Semilight" w:eastAsia="Segoe UI Semilight" w:hAnsi="Segoe UI Semilight" w:cs="Segoe UI Semilight"/>
          <w:color w:val="000000" w:themeColor="text1"/>
          <w:sz w:val="22"/>
          <w:szCs w:val="22"/>
        </w:rPr>
        <w:t>Incident Review</w:t>
      </w:r>
      <w:r>
        <w:rPr>
          <w:rFonts w:ascii="Segoe UI Semilight" w:eastAsia="Segoe UI Semilight" w:hAnsi="Segoe UI Semilight" w:cs="Segoe UI Semilight"/>
          <w:color w:val="000000" w:themeColor="text1"/>
          <w:sz w:val="22"/>
          <w:szCs w:val="22"/>
        </w:rPr>
        <w:t xml:space="preserve"> and lesson learned</w:t>
      </w:r>
    </w:p>
    <w:p w14:paraId="38F9B047"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Update policies and procedures if needed </w:t>
      </w:r>
    </w:p>
    <w:p w14:paraId="5DEC6E28"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configuration changes</w:t>
      </w:r>
    </w:p>
    <w:p w14:paraId="524AD09E"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lesson learned</w:t>
      </w:r>
    </w:p>
    <w:p w14:paraId="6E98A44A" w14:textId="1BA8BD26" w:rsidR="00116362" w:rsidRPr="00116362" w:rsidRDefault="00116362" w:rsidP="00D22BAE">
      <w:pPr>
        <w:pStyle w:val="BodyText"/>
        <w:jc w:val="center"/>
      </w:pPr>
      <w:r>
        <w:rPr>
          <w:noProof/>
        </w:rPr>
        <w:lastRenderedPageBreak/>
        <w:drawing>
          <wp:inline distT="0" distB="0" distL="0" distR="0" wp14:anchorId="68414715" wp14:editId="03C1AF19">
            <wp:extent cx="1962150" cy="814069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1705" cy="8180339"/>
                    </a:xfrm>
                    <a:prstGeom prst="rect">
                      <a:avLst/>
                    </a:prstGeom>
                    <a:noFill/>
                  </pic:spPr>
                </pic:pic>
              </a:graphicData>
            </a:graphic>
          </wp:inline>
        </w:drawing>
      </w:r>
    </w:p>
    <w:p w14:paraId="6FEADB32" w14:textId="0AFE5BB5" w:rsidR="00D9446C" w:rsidRDefault="00D9446C" w:rsidP="00116362">
      <w:pPr>
        <w:pStyle w:val="Heading2"/>
      </w:pPr>
      <w:bookmarkStart w:id="23" w:name="_Toc88584127"/>
      <w:r w:rsidRPr="00300BDC">
        <w:lastRenderedPageBreak/>
        <w:t>DDoS SOP</w:t>
      </w:r>
      <w:bookmarkEnd w:id="23"/>
    </w:p>
    <w:p w14:paraId="3A4BFD15" w14:textId="77777777" w:rsidR="002A63E8" w:rsidRPr="002A63E8" w:rsidRDefault="002A63E8" w:rsidP="002A63E8">
      <w:pPr>
        <w:pStyle w:val="ListParagraph"/>
        <w:numPr>
          <w:ilvl w:val="0"/>
          <w:numId w:val="56"/>
        </w:numPr>
        <w:rPr>
          <w:rFonts w:ascii="Segoe UI Semilight" w:hAnsi="Segoe UI Semilight" w:cs="Segoe UI Semilight"/>
          <w:sz w:val="22"/>
          <w:szCs w:val="22"/>
        </w:rPr>
      </w:pPr>
      <w:r w:rsidRPr="002A63E8">
        <w:rPr>
          <w:rFonts w:ascii="Segoe UI Semilight" w:hAnsi="Segoe UI Semilight" w:cs="Segoe UI Semilight"/>
          <w:sz w:val="22"/>
          <w:szCs w:val="22"/>
        </w:rPr>
        <w:t>A distributed denial-of-service (DDoS) attack is a malicious attempt to disrupt the normal traffic of a targeted server, service or network by overwhelming the target or its surrounding infrastructure with a flood of Internet traffic.</w:t>
      </w:r>
    </w:p>
    <w:p w14:paraId="6E8C5F3F" w14:textId="26BA1375" w:rsidR="00994D0F" w:rsidRPr="002A63E8" w:rsidRDefault="002A63E8" w:rsidP="002A63E8">
      <w:pPr>
        <w:pStyle w:val="ListParagraph"/>
        <w:numPr>
          <w:ilvl w:val="0"/>
          <w:numId w:val="56"/>
        </w:numPr>
        <w:rPr>
          <w:rFonts w:ascii="Segoe UI Semilight" w:hAnsi="Segoe UI Semilight" w:cs="Segoe UI Semilight"/>
          <w:sz w:val="22"/>
          <w:szCs w:val="22"/>
        </w:rPr>
      </w:pPr>
      <w:r>
        <w:rPr>
          <w:rFonts w:ascii="Segoe UI Semilight" w:hAnsi="Segoe UI Semilight" w:cs="Segoe UI Semilight"/>
          <w:sz w:val="22"/>
          <w:szCs w:val="22"/>
        </w:rPr>
        <w:t>A</w:t>
      </w:r>
      <w:r w:rsidR="4B391652" w:rsidRPr="002A63E8">
        <w:rPr>
          <w:rFonts w:ascii="Segoe UI Semilight" w:hAnsi="Segoe UI Semilight" w:cs="Segoe UI Semilight"/>
          <w:sz w:val="22"/>
          <w:szCs w:val="22"/>
        </w:rPr>
        <w:t>n attack that prevents or impairs authorized use of networks, systems, or applications through resource exhaustion.</w:t>
      </w:r>
    </w:p>
    <w:p w14:paraId="65E2010D" w14:textId="77777777" w:rsidR="00F41D32" w:rsidRDefault="00F41D32" w:rsidP="00411060">
      <w:pPr>
        <w:spacing w:line="259" w:lineRule="auto"/>
        <w:rPr>
          <w:rFonts w:ascii="Segoe UI Semilight" w:hAnsi="Segoe UI Semilight" w:cs="Segoe UI Semilight"/>
          <w:sz w:val="22"/>
          <w:szCs w:val="22"/>
        </w:rPr>
      </w:pPr>
    </w:p>
    <w:p w14:paraId="2A4F4F2D" w14:textId="77777777" w:rsidR="00F41D32" w:rsidRPr="007B5BC3" w:rsidRDefault="00F41D32" w:rsidP="00F41D32">
      <w:pPr>
        <w:rPr>
          <w:rFonts w:ascii="Segoe UI Semilight" w:hAnsi="Segoe UI Semilight"/>
          <w:sz w:val="22"/>
          <w:szCs w:val="22"/>
        </w:rPr>
      </w:pPr>
      <w:r w:rsidRPr="007B5BC3">
        <w:rPr>
          <w:rFonts w:ascii="Segoe UI Semilight" w:hAnsi="Segoe UI Semilight"/>
          <w:sz w:val="22"/>
          <w:szCs w:val="22"/>
        </w:rPr>
        <w:t xml:space="preserve">There are several </w:t>
      </w:r>
      <w:r>
        <w:rPr>
          <w:rFonts w:ascii="Segoe UI Semilight" w:hAnsi="Segoe UI Semilight"/>
          <w:sz w:val="22"/>
          <w:szCs w:val="22"/>
        </w:rPr>
        <w:t xml:space="preserve">Incident Response </w:t>
      </w:r>
      <w:r w:rsidRPr="007B5BC3">
        <w:rPr>
          <w:rFonts w:ascii="Segoe UI Semilight" w:hAnsi="Segoe UI Semilight"/>
          <w:sz w:val="22"/>
          <w:szCs w:val="22"/>
        </w:rPr>
        <w:t>key steps to be performed as follows:</w:t>
      </w:r>
    </w:p>
    <w:p w14:paraId="102F240D" w14:textId="77777777" w:rsidR="00F41D32" w:rsidRDefault="00F41D32" w:rsidP="00411060">
      <w:pPr>
        <w:spacing w:line="259" w:lineRule="auto"/>
        <w:rPr>
          <w:rFonts w:ascii="Segoe UI Semilight" w:eastAsia="Segoe UI Semilight" w:hAnsi="Segoe UI Semilight" w:cs="Segoe UI Semilight"/>
          <w:b/>
          <w:bCs/>
          <w:color w:val="000000" w:themeColor="text1"/>
        </w:rPr>
      </w:pPr>
    </w:p>
    <w:p w14:paraId="77308FD7" w14:textId="3F9D4A10" w:rsidR="4B391652" w:rsidRDefault="4B391652" w:rsidP="00411060">
      <w:p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rPr>
        <w:t>P</w:t>
      </w:r>
      <w:r w:rsidRPr="4B391652">
        <w:rPr>
          <w:rFonts w:ascii="Segoe UI Semilight" w:eastAsia="Segoe UI Semilight" w:hAnsi="Segoe UI Semilight" w:cs="Segoe UI Semilight"/>
          <w:b/>
          <w:bCs/>
          <w:color w:val="000000" w:themeColor="text1"/>
          <w:sz w:val="22"/>
          <w:szCs w:val="22"/>
        </w:rPr>
        <w:t>repare</w:t>
      </w:r>
    </w:p>
    <w:p w14:paraId="4ED85189" w14:textId="2BD28113"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Core Ops Team &amp; Define Roles (</w:t>
      </w:r>
      <w:r w:rsidR="004B3C83">
        <w:rPr>
          <w:rFonts w:ascii="Segoe UI Semilight" w:eastAsia="Segoe UI Semilight" w:hAnsi="Segoe UI Semilight" w:cs="Segoe UI Semilight"/>
          <w:color w:val="000000" w:themeColor="text1"/>
          <w:sz w:val="22"/>
          <w:szCs w:val="22"/>
        </w:rPr>
        <w:t xml:space="preserve">e.g., </w:t>
      </w:r>
      <w:r>
        <w:rPr>
          <w:rFonts w:ascii="Segoe UI Semilight" w:eastAsia="Segoe UI Semilight" w:hAnsi="Segoe UI Semilight" w:cs="Segoe UI Semilight"/>
          <w:color w:val="000000" w:themeColor="text1"/>
          <w:sz w:val="22"/>
          <w:szCs w:val="22"/>
        </w:rPr>
        <w:t>IT Team, CIRT</w:t>
      </w:r>
      <w:r w:rsidRPr="007B5BC3">
        <w:rPr>
          <w:rFonts w:ascii="Segoe UI Semilight" w:eastAsia="Segoe UI Semilight" w:hAnsi="Segoe UI Semilight" w:cs="Segoe UI Semilight"/>
          <w:color w:val="000000" w:themeColor="text1"/>
          <w:sz w:val="22"/>
          <w:szCs w:val="22"/>
        </w:rPr>
        <w:t>)</w:t>
      </w:r>
    </w:p>
    <w:p w14:paraId="5BBCDC3E" w14:textId="45AE87B9" w:rsidR="00C50EAB" w:rsidRPr="006B1DE3"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7B5BC3">
        <w:rPr>
          <w:rFonts w:ascii="Segoe UI Semilight" w:eastAsia="Segoe UI Semilight" w:hAnsi="Segoe UI Semilight" w:cs="Segoe UI Semilight"/>
          <w:color w:val="000000" w:themeColor="text1"/>
          <w:sz w:val="22"/>
          <w:szCs w:val="22"/>
        </w:rPr>
        <w:t>Determine Extended Team (</w:t>
      </w:r>
      <w:r w:rsidR="004B3C83">
        <w:rPr>
          <w:rFonts w:ascii="Segoe UI Semilight" w:eastAsia="Segoe UI Semilight" w:hAnsi="Segoe UI Semilight" w:cs="Segoe UI Semilight"/>
          <w:color w:val="000000" w:themeColor="text1"/>
          <w:sz w:val="22"/>
          <w:szCs w:val="22"/>
        </w:rPr>
        <w:t xml:space="preserve">e.g., </w:t>
      </w:r>
      <w:r w:rsidRPr="007B5BC3">
        <w:rPr>
          <w:rFonts w:ascii="Segoe UI Semilight" w:eastAsia="Segoe UI Semilight" w:hAnsi="Segoe UI Semilight" w:cs="Segoe UI Semilight"/>
          <w:color w:val="000000" w:themeColor="text1"/>
          <w:sz w:val="22"/>
          <w:szCs w:val="22"/>
        </w:rPr>
        <w:t>Exec Lead, Pro Service Lead, Legal, PR, etc.)</w:t>
      </w:r>
    </w:p>
    <w:p w14:paraId="775A30CE" w14:textId="77777777"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Review Timeline</w:t>
      </w:r>
    </w:p>
    <w:p w14:paraId="5A0F3975" w14:textId="5399AB88" w:rsidR="00C50EAB"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Perform i</w:t>
      </w:r>
      <w:r w:rsidRPr="00A3221C">
        <w:rPr>
          <w:rFonts w:ascii="Segoe UI Semilight" w:eastAsia="Segoe UI Semilight" w:hAnsi="Segoe UI Semilight" w:cs="Segoe UI Semilight"/>
          <w:color w:val="000000" w:themeColor="text1"/>
          <w:sz w:val="22"/>
          <w:szCs w:val="22"/>
        </w:rPr>
        <w:t>nterviews (</w:t>
      </w:r>
      <w:r w:rsidR="004B3C83">
        <w:rPr>
          <w:rFonts w:ascii="Segoe UI Semilight" w:eastAsia="Segoe UI Semilight" w:hAnsi="Segoe UI Semilight" w:cs="Segoe UI Semilight"/>
          <w:color w:val="000000" w:themeColor="text1"/>
          <w:sz w:val="22"/>
          <w:szCs w:val="22"/>
        </w:rPr>
        <w:t xml:space="preserve">e.g., </w:t>
      </w:r>
      <w:r w:rsidRPr="00A3221C">
        <w:rPr>
          <w:rFonts w:ascii="Segoe UI Semilight" w:eastAsia="Segoe UI Semilight" w:hAnsi="Segoe UI Semilight" w:cs="Segoe UI Semilight"/>
          <w:color w:val="000000" w:themeColor="text1"/>
          <w:sz w:val="22"/>
          <w:szCs w:val="22"/>
        </w:rPr>
        <w:t xml:space="preserve">User, </w:t>
      </w:r>
      <w:r>
        <w:rPr>
          <w:rFonts w:ascii="Segoe UI Semilight" w:eastAsia="Segoe UI Semilight" w:hAnsi="Segoe UI Semilight" w:cs="Segoe UI Semilight"/>
          <w:color w:val="000000" w:themeColor="text1"/>
          <w:sz w:val="22"/>
          <w:szCs w:val="22"/>
        </w:rPr>
        <w:t xml:space="preserve">IT </w:t>
      </w:r>
      <w:r w:rsidRPr="00A3221C">
        <w:rPr>
          <w:rFonts w:ascii="Segoe UI Semilight" w:eastAsia="Segoe UI Semilight" w:hAnsi="Segoe UI Semilight" w:cs="Segoe UI Semilight"/>
          <w:color w:val="000000" w:themeColor="text1"/>
          <w:sz w:val="22"/>
          <w:szCs w:val="22"/>
        </w:rPr>
        <w:t>Manager, Key Stakeholders</w:t>
      </w:r>
      <w:r>
        <w:rPr>
          <w:rFonts w:ascii="Segoe UI Semilight" w:eastAsia="Segoe UI Semilight" w:hAnsi="Segoe UI Semilight" w:cs="Segoe UI Semilight"/>
          <w:color w:val="000000" w:themeColor="text1"/>
          <w:sz w:val="22"/>
          <w:szCs w:val="22"/>
        </w:rPr>
        <w:t xml:space="preserve">) </w:t>
      </w:r>
    </w:p>
    <w:p w14:paraId="151C29A1" w14:textId="77777777" w:rsidR="00C50EAB" w:rsidRPr="005907D1" w:rsidRDefault="00C50EAB" w:rsidP="00C50EAB">
      <w:pPr>
        <w:numPr>
          <w:ilvl w:val="0"/>
          <w:numId w:val="28"/>
        </w:numPr>
        <w:contextualSpacing/>
        <w:rPr>
          <w:rFonts w:ascii="Segoe UI Semilight" w:eastAsia="Segoe UI Semilight" w:hAnsi="Segoe UI Semilight" w:cs="Segoe UI Semilight"/>
          <w:color w:val="000000" w:themeColor="text1"/>
          <w:sz w:val="22"/>
          <w:szCs w:val="22"/>
        </w:rPr>
      </w:pPr>
      <w:r w:rsidRPr="00A3221C">
        <w:rPr>
          <w:rFonts w:ascii="Segoe UI Semilight" w:eastAsia="Segoe UI Semilight" w:hAnsi="Segoe UI Semilight" w:cs="Segoe UI Semilight"/>
          <w:color w:val="000000" w:themeColor="text1"/>
          <w:sz w:val="22"/>
          <w:szCs w:val="22"/>
        </w:rPr>
        <w:t>Document</w:t>
      </w:r>
      <w:r>
        <w:rPr>
          <w:rFonts w:ascii="Segoe UI Semilight" w:eastAsia="Segoe UI Semilight" w:hAnsi="Segoe UI Semilight" w:cs="Segoe UI Semilight"/>
          <w:color w:val="000000" w:themeColor="text1"/>
          <w:sz w:val="22"/>
          <w:szCs w:val="22"/>
        </w:rPr>
        <w:t xml:space="preserve"> Incident - </w:t>
      </w:r>
      <w:r w:rsidRPr="00283B43">
        <w:rPr>
          <w:rFonts w:ascii="Segoe UI Semilight" w:eastAsia="Segoe UI Semilight" w:hAnsi="Segoe UI Semilight" w:cs="Segoe UI Semilight"/>
          <w:i/>
          <w:iCs/>
          <w:color w:val="000000" w:themeColor="text1"/>
          <w:sz w:val="22"/>
          <w:szCs w:val="22"/>
        </w:rPr>
        <w:t xml:space="preserve">use </w:t>
      </w:r>
      <w:r>
        <w:rPr>
          <w:rFonts w:ascii="Segoe UI Semilight" w:eastAsia="Segoe UI Semilight" w:hAnsi="Segoe UI Semilight" w:cs="Segoe UI Semilight"/>
          <w:i/>
          <w:iCs/>
          <w:color w:val="000000" w:themeColor="text1"/>
          <w:sz w:val="22"/>
          <w:szCs w:val="22"/>
        </w:rPr>
        <w:t>“</w:t>
      </w:r>
      <w:r w:rsidRPr="00283B43">
        <w:rPr>
          <w:rFonts w:ascii="Segoe UI Semilight" w:eastAsia="Segoe UI Semilight" w:hAnsi="Segoe UI Semilight" w:cs="Segoe UI Semilight"/>
          <w:i/>
          <w:iCs/>
          <w:color w:val="000000" w:themeColor="text1"/>
          <w:sz w:val="22"/>
          <w:szCs w:val="22"/>
        </w:rPr>
        <w:t>Incident Notification For</w:t>
      </w:r>
      <w:r>
        <w:rPr>
          <w:rFonts w:ascii="Segoe UI Semilight" w:eastAsia="Segoe UI Semilight" w:hAnsi="Segoe UI Semilight" w:cs="Segoe UI Semilight"/>
          <w:i/>
          <w:iCs/>
          <w:color w:val="000000" w:themeColor="text1"/>
          <w:sz w:val="22"/>
          <w:szCs w:val="22"/>
        </w:rPr>
        <w:t>m”</w:t>
      </w:r>
    </w:p>
    <w:p w14:paraId="4F62198F" w14:textId="2A546F48" w:rsidR="4B391652" w:rsidRDefault="4B391652" w:rsidP="00411060">
      <w:pPr>
        <w:spacing w:line="242"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 xml:space="preserve"> </w:t>
      </w:r>
      <w:r w:rsidRPr="4B391652">
        <w:rPr>
          <w:rFonts w:ascii="Segoe UI Semilight" w:eastAsia="Segoe UI Semilight" w:hAnsi="Segoe UI Semilight" w:cs="Segoe UI Semilight"/>
          <w:b/>
          <w:bCs/>
          <w:color w:val="000000" w:themeColor="text1"/>
          <w:sz w:val="22"/>
          <w:szCs w:val="22"/>
        </w:rPr>
        <w:t>Detect</w:t>
      </w:r>
    </w:p>
    <w:p w14:paraId="6727A8AF" w14:textId="07AE1B02" w:rsidR="4B391652" w:rsidRDefault="4B391652" w:rsidP="00411060">
      <w:pPr>
        <w:pStyle w:val="ListParagraph"/>
        <w:numPr>
          <w:ilvl w:val="0"/>
          <w:numId w:val="6"/>
        </w:numPr>
        <w:spacing w:line="242"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 xml:space="preserve">Unknown or unexpected incoming Internet traffic </w:t>
      </w:r>
    </w:p>
    <w:p w14:paraId="455216BD" w14:textId="0E51D34F" w:rsidR="4B391652" w:rsidRDefault="4B391652" w:rsidP="00411060">
      <w:pPr>
        <w:pStyle w:val="ListParagraph"/>
        <w:numPr>
          <w:ilvl w:val="0"/>
          <w:numId w:val="6"/>
        </w:numPr>
        <w:spacing w:line="242"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Peaked amount of inbound data</w:t>
      </w:r>
    </w:p>
    <w:p w14:paraId="6558EF28" w14:textId="558B3D10" w:rsidR="4B391652" w:rsidRDefault="4B391652" w:rsidP="00411060">
      <w:pPr>
        <w:pStyle w:val="ListParagraph"/>
        <w:numPr>
          <w:ilvl w:val="0"/>
          <w:numId w:val="6"/>
        </w:numPr>
        <w:spacing w:line="242"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Detection of unknown or unidentified packets from unknown senders</w:t>
      </w:r>
    </w:p>
    <w:p w14:paraId="469D5B0F" w14:textId="36EC72A2" w:rsidR="4B391652" w:rsidRDefault="4B391652" w:rsidP="00411060">
      <w:pPr>
        <w:pStyle w:val="ListParagraph"/>
        <w:numPr>
          <w:ilvl w:val="0"/>
          <w:numId w:val="6"/>
        </w:numPr>
        <w:spacing w:line="242"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Alerting from Firewall and Intrusion Detection Systems</w:t>
      </w:r>
    </w:p>
    <w:p w14:paraId="49A9DBAC" w14:textId="49566CC1" w:rsidR="4B391652" w:rsidRDefault="4B391652" w:rsidP="00411060">
      <w:pPr>
        <w:pStyle w:val="ListParagraph"/>
        <w:numPr>
          <w:ilvl w:val="0"/>
          <w:numId w:val="6"/>
        </w:numPr>
        <w:spacing w:line="242"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Notification from outside organizations (</w:t>
      </w:r>
      <w:r w:rsidR="004B3C83">
        <w:rPr>
          <w:rFonts w:ascii="Segoe UI Semilight" w:eastAsia="Segoe UI Semilight" w:hAnsi="Segoe UI Semilight" w:cs="Segoe UI Semilight"/>
          <w:color w:val="000000" w:themeColor="text1"/>
          <w:sz w:val="22"/>
          <w:szCs w:val="22"/>
        </w:rPr>
        <w:t xml:space="preserve">e.g., </w:t>
      </w:r>
      <w:r w:rsidRPr="4B391652">
        <w:rPr>
          <w:rFonts w:ascii="Segoe UI Semilight" w:eastAsia="Segoe UI Semilight" w:hAnsi="Segoe UI Semilight" w:cs="Segoe UI Semilight"/>
          <w:color w:val="000000" w:themeColor="text1"/>
          <w:sz w:val="22"/>
          <w:szCs w:val="22"/>
        </w:rPr>
        <w:t>ISP, business partners, 3</w:t>
      </w:r>
      <w:r w:rsidRPr="4B391652">
        <w:rPr>
          <w:rFonts w:ascii="Segoe UI Semilight" w:eastAsia="Segoe UI Semilight" w:hAnsi="Segoe UI Semilight" w:cs="Segoe UI Semilight"/>
          <w:color w:val="000000" w:themeColor="text1"/>
          <w:sz w:val="22"/>
          <w:szCs w:val="22"/>
          <w:vertAlign w:val="superscript"/>
        </w:rPr>
        <w:t>rd</w:t>
      </w:r>
      <w:r w:rsidRPr="4B391652">
        <w:rPr>
          <w:rFonts w:ascii="Segoe UI Semilight" w:eastAsia="Segoe UI Semilight" w:hAnsi="Segoe UI Semilight" w:cs="Segoe UI Semilight"/>
          <w:color w:val="000000" w:themeColor="text1"/>
          <w:sz w:val="22"/>
          <w:szCs w:val="22"/>
        </w:rPr>
        <w:t xml:space="preserve"> party)</w:t>
      </w:r>
    </w:p>
    <w:p w14:paraId="5C7184F0" w14:textId="138E4534" w:rsidR="4B391652" w:rsidRDefault="4B391652" w:rsidP="00411060">
      <w:pPr>
        <w:pStyle w:val="ListParagraph"/>
        <w:numPr>
          <w:ilvl w:val="0"/>
          <w:numId w:val="6"/>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Categorize Incident</w:t>
      </w:r>
    </w:p>
    <w:p w14:paraId="1379C2F2" w14:textId="79C189CC" w:rsidR="4B391652" w:rsidRDefault="4B391652" w:rsidP="00411060">
      <w:pPr>
        <w:pStyle w:val="ListParagraph"/>
        <w:numPr>
          <w:ilvl w:val="0"/>
          <w:numId w:val="6"/>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Request Packet Capture</w:t>
      </w:r>
    </w:p>
    <w:p w14:paraId="66592D5B" w14:textId="386C14C6" w:rsidR="4B391652" w:rsidRDefault="4B391652" w:rsidP="00411060">
      <w:p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Analyze</w:t>
      </w:r>
    </w:p>
    <w:p w14:paraId="055E0B67" w14:textId="0F479C9B" w:rsidR="4B391652" w:rsidRDefault="4B391652" w:rsidP="00411060">
      <w:pPr>
        <w:pStyle w:val="ListParagraph"/>
        <w:numPr>
          <w:ilvl w:val="0"/>
          <w:numId w:val="5"/>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Public or personnel safety affected</w:t>
      </w:r>
    </w:p>
    <w:p w14:paraId="52C28320" w14:textId="549E354F" w:rsidR="4B391652" w:rsidRDefault="4B391652" w:rsidP="00411060">
      <w:pPr>
        <w:pStyle w:val="ListParagraph"/>
        <w:numPr>
          <w:ilvl w:val="0"/>
          <w:numId w:val="5"/>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Products/goods/ services are affected by this attack</w:t>
      </w:r>
    </w:p>
    <w:p w14:paraId="6B7A375D" w14:textId="091A2F2B" w:rsidR="4B391652" w:rsidRPr="00D80A39" w:rsidRDefault="4B391652" w:rsidP="00D80A39">
      <w:pPr>
        <w:pStyle w:val="ListParagraph"/>
        <w:numPr>
          <w:ilvl w:val="0"/>
          <w:numId w:val="5"/>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Ability to control/record/</w:t>
      </w:r>
      <w:r w:rsidRPr="00D80A39">
        <w:rPr>
          <w:rFonts w:ascii="Segoe UI Semilight" w:eastAsia="Segoe UI Semilight" w:hAnsi="Segoe UI Semilight" w:cs="Segoe UI Semilight"/>
          <w:color w:val="000000" w:themeColor="text1"/>
          <w:sz w:val="22"/>
          <w:szCs w:val="22"/>
        </w:rPr>
        <w:t>measure/track any significant amounts of inventory/products/cash/revenue lost</w:t>
      </w:r>
    </w:p>
    <w:p w14:paraId="7E8D7F01" w14:textId="073EBFFC" w:rsidR="4B391652" w:rsidRDefault="4B391652" w:rsidP="00411060">
      <w:pPr>
        <w:pStyle w:val="ListParagraph"/>
        <w:numPr>
          <w:ilvl w:val="0"/>
          <w:numId w:val="5"/>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This act is being launched by known entities</w:t>
      </w:r>
    </w:p>
    <w:p w14:paraId="189B8CBE" w14:textId="73B35868" w:rsidR="4B391652" w:rsidRPr="001A6929" w:rsidRDefault="4B391652" w:rsidP="001A6929">
      <w:pPr>
        <w:pStyle w:val="ListParagraph"/>
        <w:numPr>
          <w:ilvl w:val="0"/>
          <w:numId w:val="5"/>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There is internal</w:t>
      </w:r>
      <w:r w:rsidR="001A6929">
        <w:rPr>
          <w:rFonts w:ascii="Segoe UI Semilight" w:eastAsia="Segoe UI Semilight" w:hAnsi="Segoe UI Semilight" w:cs="Segoe UI Semilight"/>
          <w:color w:val="000000" w:themeColor="text1"/>
          <w:sz w:val="22"/>
          <w:szCs w:val="22"/>
        </w:rPr>
        <w:t xml:space="preserve">/external </w:t>
      </w:r>
      <w:r w:rsidRPr="4B391652">
        <w:rPr>
          <w:rFonts w:ascii="Segoe UI Semilight" w:eastAsia="Segoe UI Semilight" w:hAnsi="Segoe UI Semilight" w:cs="Segoe UI Semilight"/>
          <w:color w:val="000000" w:themeColor="text1"/>
          <w:sz w:val="22"/>
          <w:szCs w:val="22"/>
        </w:rPr>
        <w:t>knowledge of this incident</w:t>
      </w:r>
    </w:p>
    <w:p w14:paraId="5169DF1E" w14:textId="194B25B1" w:rsidR="4B391652" w:rsidRDefault="4B391652" w:rsidP="00411060">
      <w:pPr>
        <w:pStyle w:val="ListParagraph"/>
        <w:numPr>
          <w:ilvl w:val="0"/>
          <w:numId w:val="5"/>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Worst-case business impact if unable to mitigate this attack</w:t>
      </w:r>
    </w:p>
    <w:p w14:paraId="13C177AC" w14:textId="7AD12B20" w:rsidR="4B391652" w:rsidRDefault="4B391652" w:rsidP="00411060">
      <w:pPr>
        <w:pStyle w:val="ListParagraph"/>
        <w:numPr>
          <w:ilvl w:val="0"/>
          <w:numId w:val="5"/>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Collec</w:t>
      </w:r>
      <w:r w:rsidR="001A6929">
        <w:rPr>
          <w:rFonts w:ascii="Segoe UI Semilight" w:eastAsia="Segoe UI Semilight" w:hAnsi="Segoe UI Semilight" w:cs="Segoe UI Semilight"/>
          <w:color w:val="000000" w:themeColor="text1"/>
          <w:sz w:val="22"/>
          <w:szCs w:val="22"/>
        </w:rPr>
        <w:t>t logs and review</w:t>
      </w:r>
    </w:p>
    <w:p w14:paraId="1AD08181" w14:textId="054C20F9" w:rsidR="4B391652" w:rsidRDefault="4B391652" w:rsidP="00411060">
      <w:p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Containment</w:t>
      </w:r>
    </w:p>
    <w:p w14:paraId="69769438" w14:textId="5534D0DB" w:rsidR="4B391652" w:rsidRDefault="4B391652" w:rsidP="00411060">
      <w:pPr>
        <w:pStyle w:val="ListParagraph"/>
        <w:numPr>
          <w:ilvl w:val="0"/>
          <w:numId w:val="4"/>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 xml:space="preserve">Identify the system(s) that have been targeted </w:t>
      </w:r>
      <w:r w:rsidR="004B3C83">
        <w:rPr>
          <w:rFonts w:ascii="Segoe UI Semilight" w:eastAsia="Segoe UI Semilight" w:hAnsi="Segoe UI Semilight" w:cs="Segoe UI Semilight"/>
          <w:color w:val="000000" w:themeColor="text1"/>
          <w:sz w:val="22"/>
          <w:szCs w:val="22"/>
        </w:rPr>
        <w:t xml:space="preserve">(e.g., </w:t>
      </w:r>
      <w:r w:rsidRPr="4B391652">
        <w:rPr>
          <w:rFonts w:ascii="Segoe UI Semilight" w:eastAsia="Segoe UI Semilight" w:hAnsi="Segoe UI Semilight" w:cs="Segoe UI Semilight"/>
          <w:color w:val="000000" w:themeColor="text1"/>
          <w:sz w:val="22"/>
          <w:szCs w:val="22"/>
        </w:rPr>
        <w:t>Servers, Desktop, Laptop, Mobile, VM, LDAP</w:t>
      </w:r>
      <w:r w:rsidR="004B3C83">
        <w:rPr>
          <w:rFonts w:ascii="Segoe UI Semilight" w:eastAsia="Segoe UI Semilight" w:hAnsi="Segoe UI Semilight" w:cs="Segoe UI Semilight"/>
          <w:color w:val="000000" w:themeColor="text1"/>
          <w:sz w:val="22"/>
          <w:szCs w:val="22"/>
        </w:rPr>
        <w:t>)</w:t>
      </w:r>
    </w:p>
    <w:p w14:paraId="3DF3132D" w14:textId="3CEFC97E" w:rsidR="4B391652" w:rsidRDefault="4B391652" w:rsidP="00411060">
      <w:pPr>
        <w:pStyle w:val="ListParagraph"/>
        <w:numPr>
          <w:ilvl w:val="0"/>
          <w:numId w:val="4"/>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the system(s) that have suffered outage or degradation of services</w:t>
      </w:r>
    </w:p>
    <w:p w14:paraId="7671A82F" w14:textId="38DF1ECB" w:rsidR="4B391652" w:rsidRDefault="4B391652" w:rsidP="00411060">
      <w:pPr>
        <w:pStyle w:val="ListParagraph"/>
        <w:numPr>
          <w:ilvl w:val="0"/>
          <w:numId w:val="4"/>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the IT services being impacted</w:t>
      </w:r>
    </w:p>
    <w:p w14:paraId="2B58569F" w14:textId="42157949" w:rsidR="4B391652" w:rsidRDefault="4B391652" w:rsidP="00411060">
      <w:pPr>
        <w:pStyle w:val="ListParagraph"/>
        <w:numPr>
          <w:ilvl w:val="0"/>
          <w:numId w:val="4"/>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critical systems that are at risk from DoS/DDoS</w:t>
      </w:r>
    </w:p>
    <w:p w14:paraId="347A3203" w14:textId="17A4E52B" w:rsidR="4B391652" w:rsidRDefault="4B391652" w:rsidP="00411060">
      <w:pPr>
        <w:pStyle w:val="ListParagraph"/>
        <w:numPr>
          <w:ilvl w:val="0"/>
          <w:numId w:val="4"/>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the system(s) that have suffered outage or degradation of services</w:t>
      </w:r>
    </w:p>
    <w:p w14:paraId="163CE015" w14:textId="18B40105" w:rsidR="4B391652" w:rsidRDefault="4B391652" w:rsidP="00411060">
      <w:pPr>
        <w:pStyle w:val="ListParagraph"/>
        <w:numPr>
          <w:ilvl w:val="0"/>
          <w:numId w:val="4"/>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critical systems that are at risk from DoS/DDoS</w:t>
      </w:r>
    </w:p>
    <w:p w14:paraId="4C84ED61" w14:textId="13178375" w:rsidR="4B391652" w:rsidRDefault="4B391652" w:rsidP="00411060">
      <w:pPr>
        <w:pStyle w:val="ListParagraph"/>
        <w:numPr>
          <w:ilvl w:val="0"/>
          <w:numId w:val="4"/>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type of packets being utilized</w:t>
      </w:r>
    </w:p>
    <w:p w14:paraId="7D439191" w14:textId="100E6F96" w:rsidR="4B391652" w:rsidRDefault="4B391652" w:rsidP="00411060">
      <w:pPr>
        <w:pStyle w:val="ListParagraph"/>
        <w:numPr>
          <w:ilvl w:val="0"/>
          <w:numId w:val="4"/>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lastRenderedPageBreak/>
        <w:t>Identify critical choke points or bottlenecks on network that could increase the effect</w:t>
      </w:r>
    </w:p>
    <w:p w14:paraId="08AA154A" w14:textId="56967177" w:rsidR="4B391652" w:rsidRDefault="4B391652" w:rsidP="00411060">
      <w:p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Eradicate</w:t>
      </w:r>
    </w:p>
    <w:p w14:paraId="38E353C7" w14:textId="79942652" w:rsidR="4B391652" w:rsidRDefault="4B391652" w:rsidP="00411060">
      <w:pPr>
        <w:pStyle w:val="ListParagraph"/>
        <w:numPr>
          <w:ilvl w:val="0"/>
          <w:numId w:val="3"/>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the source and if their network can be Blackholed</w:t>
      </w:r>
    </w:p>
    <w:p w14:paraId="02CFC37D" w14:textId="51AA115A" w:rsidR="4B391652" w:rsidRDefault="00450CCC" w:rsidP="00411060">
      <w:pPr>
        <w:pStyle w:val="ListParagraph"/>
        <w:numPr>
          <w:ilvl w:val="0"/>
          <w:numId w:val="3"/>
        </w:numPr>
        <w:spacing w:line="259" w:lineRule="auto"/>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Request network segment or other configuration change</w:t>
      </w:r>
    </w:p>
    <w:p w14:paraId="48B8348B" w14:textId="6E4B8FCF" w:rsidR="4B391652" w:rsidRDefault="4B391652" w:rsidP="00411060">
      <w:pPr>
        <w:pStyle w:val="ListParagraph"/>
        <w:numPr>
          <w:ilvl w:val="0"/>
          <w:numId w:val="3"/>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Identify additional traffic rerouting or egress filtering to block more traffic</w:t>
      </w:r>
    </w:p>
    <w:p w14:paraId="36DCDC75" w14:textId="42303F38" w:rsidR="4B391652" w:rsidRDefault="00450CCC" w:rsidP="00411060">
      <w:pPr>
        <w:pStyle w:val="ListParagraph"/>
        <w:numPr>
          <w:ilvl w:val="0"/>
          <w:numId w:val="3"/>
        </w:numPr>
        <w:spacing w:line="259" w:lineRule="auto"/>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Create whitelist </w:t>
      </w:r>
      <w:r w:rsidR="00D271FF">
        <w:rPr>
          <w:rFonts w:ascii="Segoe UI Semilight" w:eastAsia="Segoe UI Semilight" w:hAnsi="Segoe UI Semilight" w:cs="Segoe UI Semilight"/>
          <w:color w:val="000000" w:themeColor="text1"/>
          <w:sz w:val="22"/>
          <w:szCs w:val="22"/>
        </w:rPr>
        <w:t>of source</w:t>
      </w:r>
      <w:r>
        <w:rPr>
          <w:rFonts w:ascii="Segoe UI Semilight" w:eastAsia="Segoe UI Semilight" w:hAnsi="Segoe UI Semilight" w:cs="Segoe UI Semilight"/>
          <w:color w:val="000000" w:themeColor="text1"/>
          <w:sz w:val="22"/>
          <w:szCs w:val="22"/>
        </w:rPr>
        <w:t xml:space="preserve"> IPs and services that must be allowed</w:t>
      </w:r>
    </w:p>
    <w:p w14:paraId="7361454C" w14:textId="48750A2B" w:rsidR="4B391652" w:rsidRDefault="4B391652" w:rsidP="00411060">
      <w:p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Recover</w:t>
      </w:r>
    </w:p>
    <w:p w14:paraId="5741A125" w14:textId="0FFABC83" w:rsidR="4B391652" w:rsidRDefault="4B391652" w:rsidP="00411060">
      <w:pPr>
        <w:pStyle w:val="ListParagraph"/>
        <w:numPr>
          <w:ilvl w:val="0"/>
          <w:numId w:val="2"/>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Reimage</w:t>
      </w:r>
    </w:p>
    <w:p w14:paraId="561D159A" w14:textId="63595EF6" w:rsidR="4B391652" w:rsidRDefault="4B391652" w:rsidP="00411060">
      <w:pPr>
        <w:pStyle w:val="ListParagraph"/>
        <w:numPr>
          <w:ilvl w:val="0"/>
          <w:numId w:val="2"/>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IDS/IPS &amp; Firewall Updates</w:t>
      </w:r>
    </w:p>
    <w:p w14:paraId="0D16E11A" w14:textId="4B4DF021" w:rsidR="4B391652" w:rsidRDefault="4B391652" w:rsidP="00411060">
      <w:pPr>
        <w:pStyle w:val="ListParagraph"/>
        <w:numPr>
          <w:ilvl w:val="0"/>
          <w:numId w:val="2"/>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Determine alternate network ingress and egress solutions if malware causes DoS</w:t>
      </w:r>
    </w:p>
    <w:p w14:paraId="2F8838D1" w14:textId="4284735E" w:rsidR="4B391652" w:rsidRDefault="4B391652" w:rsidP="00411060">
      <w:pPr>
        <w:pStyle w:val="ListParagraph"/>
        <w:numPr>
          <w:ilvl w:val="0"/>
          <w:numId w:val="2"/>
        </w:num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color w:val="000000" w:themeColor="text1"/>
          <w:sz w:val="22"/>
          <w:szCs w:val="22"/>
        </w:rPr>
        <w:t>Incident Remediation</w:t>
      </w:r>
    </w:p>
    <w:p w14:paraId="4A9BE125" w14:textId="6A61A509" w:rsidR="4B391652" w:rsidRDefault="4B391652" w:rsidP="00411060">
      <w:pPr>
        <w:spacing w:line="259" w:lineRule="auto"/>
        <w:rPr>
          <w:rFonts w:ascii="Segoe UI Semilight" w:eastAsia="Segoe UI Semilight" w:hAnsi="Segoe UI Semilight" w:cs="Segoe UI Semilight"/>
          <w:color w:val="000000" w:themeColor="text1"/>
          <w:sz w:val="22"/>
          <w:szCs w:val="22"/>
        </w:rPr>
      </w:pPr>
      <w:r w:rsidRPr="4B391652">
        <w:rPr>
          <w:rFonts w:ascii="Segoe UI Semilight" w:eastAsia="Segoe UI Semilight" w:hAnsi="Segoe UI Semilight" w:cs="Segoe UI Semilight"/>
          <w:b/>
          <w:bCs/>
          <w:color w:val="000000" w:themeColor="text1"/>
          <w:sz w:val="22"/>
          <w:szCs w:val="22"/>
        </w:rPr>
        <w:t>Post Incident Review</w:t>
      </w:r>
    </w:p>
    <w:p w14:paraId="1B32204E"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Perform </w:t>
      </w:r>
      <w:r w:rsidRPr="4B391652">
        <w:rPr>
          <w:rFonts w:ascii="Segoe UI Semilight" w:eastAsia="Segoe UI Semilight" w:hAnsi="Segoe UI Semilight" w:cs="Segoe UI Semilight"/>
          <w:color w:val="000000" w:themeColor="text1"/>
          <w:sz w:val="22"/>
          <w:szCs w:val="22"/>
        </w:rPr>
        <w:t>Incident Review</w:t>
      </w:r>
      <w:r>
        <w:rPr>
          <w:rFonts w:ascii="Segoe UI Semilight" w:eastAsia="Segoe UI Semilight" w:hAnsi="Segoe UI Semilight" w:cs="Segoe UI Semilight"/>
          <w:color w:val="000000" w:themeColor="text1"/>
          <w:sz w:val="22"/>
          <w:szCs w:val="22"/>
        </w:rPr>
        <w:t xml:space="preserve"> and lesson learned</w:t>
      </w:r>
    </w:p>
    <w:p w14:paraId="12A8407B"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 xml:space="preserve">Update policies and procedures if needed </w:t>
      </w:r>
    </w:p>
    <w:p w14:paraId="5BBE5DE3"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configuration changes</w:t>
      </w:r>
    </w:p>
    <w:p w14:paraId="3124B7F0" w14:textId="77777777" w:rsidR="001A6929" w:rsidRDefault="001A6929" w:rsidP="001A6929">
      <w:pPr>
        <w:pStyle w:val="ListParagraph"/>
        <w:widowControl w:val="0"/>
        <w:numPr>
          <w:ilvl w:val="0"/>
          <w:numId w:val="15"/>
        </w:numPr>
        <w:contextualSpacing w:val="0"/>
        <w:rPr>
          <w:rFonts w:ascii="Segoe UI Semilight" w:eastAsia="Segoe UI Semilight" w:hAnsi="Segoe UI Semilight" w:cs="Segoe UI Semilight"/>
          <w:color w:val="000000" w:themeColor="text1"/>
          <w:sz w:val="22"/>
          <w:szCs w:val="22"/>
        </w:rPr>
      </w:pPr>
      <w:r>
        <w:rPr>
          <w:rFonts w:ascii="Segoe UI Semilight" w:eastAsia="Segoe UI Semilight" w:hAnsi="Segoe UI Semilight" w:cs="Segoe UI Semilight"/>
          <w:color w:val="000000" w:themeColor="text1"/>
          <w:sz w:val="22"/>
          <w:szCs w:val="22"/>
        </w:rPr>
        <w:t>Apply lesson learned</w:t>
      </w:r>
    </w:p>
    <w:p w14:paraId="5F62B1B5" w14:textId="1F1CBA6B" w:rsidR="4B391652" w:rsidRDefault="4B391652" w:rsidP="4B391652">
      <w:pPr>
        <w:spacing w:after="160" w:line="259" w:lineRule="auto"/>
        <w:rPr>
          <w:rFonts w:ascii="Calibri" w:eastAsia="Calibri" w:hAnsi="Calibri" w:cs="Calibri"/>
          <w:color w:val="000000" w:themeColor="text1"/>
          <w:sz w:val="22"/>
          <w:szCs w:val="22"/>
        </w:rPr>
      </w:pPr>
      <w:r w:rsidRPr="4B391652">
        <w:rPr>
          <w:rFonts w:ascii="Calibri" w:eastAsia="Calibri" w:hAnsi="Calibri" w:cs="Calibri"/>
          <w:color w:val="000000" w:themeColor="text1"/>
          <w:sz w:val="22"/>
          <w:szCs w:val="22"/>
        </w:rPr>
        <w:t xml:space="preserve"> </w:t>
      </w:r>
    </w:p>
    <w:p w14:paraId="183DD151" w14:textId="494C8ABB" w:rsidR="4B391652" w:rsidRDefault="4B391652" w:rsidP="4B391652">
      <w:pPr>
        <w:spacing w:after="160" w:line="259" w:lineRule="auto"/>
        <w:rPr>
          <w:rFonts w:ascii="Calibri" w:eastAsia="Calibri" w:hAnsi="Calibri" w:cs="Calibri"/>
          <w:color w:val="000000" w:themeColor="text1"/>
          <w:sz w:val="22"/>
          <w:szCs w:val="22"/>
        </w:rPr>
      </w:pPr>
    </w:p>
    <w:p w14:paraId="0629542E" w14:textId="007CE40C" w:rsidR="4B391652" w:rsidRDefault="4B391652" w:rsidP="4B391652">
      <w:pPr>
        <w:spacing w:after="160" w:line="259" w:lineRule="auto"/>
        <w:rPr>
          <w:rFonts w:ascii="Calibri" w:eastAsia="Calibri" w:hAnsi="Calibri" w:cs="Calibri"/>
          <w:color w:val="000000" w:themeColor="text1"/>
          <w:sz w:val="22"/>
          <w:szCs w:val="22"/>
        </w:rPr>
      </w:pPr>
    </w:p>
    <w:p w14:paraId="56E8901C" w14:textId="7076C58B" w:rsidR="4B391652" w:rsidRDefault="4B391652" w:rsidP="4B391652">
      <w:pPr>
        <w:rPr>
          <w:rFonts w:eastAsia="Calibri"/>
          <w:szCs w:val="20"/>
        </w:rPr>
      </w:pPr>
    </w:p>
    <w:p w14:paraId="41813072" w14:textId="020879CD" w:rsidR="4B391652" w:rsidRDefault="4B391652" w:rsidP="4B391652">
      <w:pPr>
        <w:rPr>
          <w:rFonts w:eastAsia="Calibri"/>
          <w:szCs w:val="20"/>
        </w:rPr>
      </w:pPr>
    </w:p>
    <w:p w14:paraId="529BBE86" w14:textId="262F0B53" w:rsidR="4B391652" w:rsidRDefault="4B391652" w:rsidP="4B391652">
      <w:pPr>
        <w:rPr>
          <w:rFonts w:eastAsia="Calibri"/>
          <w:szCs w:val="20"/>
        </w:rPr>
      </w:pPr>
    </w:p>
    <w:p w14:paraId="6F0BC38F" w14:textId="70AAC96F" w:rsidR="4B391652" w:rsidRDefault="4B391652" w:rsidP="4B391652">
      <w:pPr>
        <w:rPr>
          <w:rFonts w:eastAsia="Calibri"/>
          <w:szCs w:val="20"/>
        </w:rPr>
      </w:pPr>
    </w:p>
    <w:p w14:paraId="1BB94061" w14:textId="7170F5E2" w:rsidR="00116362" w:rsidRPr="00C16DDA" w:rsidRDefault="00116362" w:rsidP="00D22BAE">
      <w:pPr>
        <w:pStyle w:val="BodyText"/>
        <w:jc w:val="center"/>
      </w:pPr>
      <w:r>
        <w:rPr>
          <w:noProof/>
        </w:rPr>
        <w:lastRenderedPageBreak/>
        <w:drawing>
          <wp:inline distT="0" distB="0" distL="0" distR="0" wp14:anchorId="4B0EB712" wp14:editId="4B4707F9">
            <wp:extent cx="2638425" cy="8188774"/>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2614" cy="8294886"/>
                    </a:xfrm>
                    <a:prstGeom prst="rect">
                      <a:avLst/>
                    </a:prstGeom>
                    <a:noFill/>
                  </pic:spPr>
                </pic:pic>
              </a:graphicData>
            </a:graphic>
          </wp:inline>
        </w:drawing>
      </w:r>
      <w:bookmarkEnd w:id="5"/>
      <w:bookmarkEnd w:id="6"/>
    </w:p>
    <w:sectPr w:rsidR="00116362" w:rsidRPr="00C16DDA" w:rsidSect="00760116">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60390" w14:textId="77777777" w:rsidR="007505C9" w:rsidRDefault="007505C9">
      <w:r>
        <w:separator/>
      </w:r>
    </w:p>
  </w:endnote>
  <w:endnote w:type="continuationSeparator" w:id="0">
    <w:p w14:paraId="7E41D9AC" w14:textId="77777777" w:rsidR="007505C9" w:rsidRDefault="00750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8448" w14:textId="77777777" w:rsidR="00760116" w:rsidRDefault="00760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2BD3" w14:textId="49CD7BDE" w:rsidR="003C69CF" w:rsidRPr="00760116" w:rsidRDefault="00794E97" w:rsidP="00760116">
    <w:pPr>
      <w:pBdr>
        <w:top w:val="single" w:sz="18" w:space="1" w:color="auto"/>
      </w:pBdr>
      <w:tabs>
        <w:tab w:val="center" w:pos="4680"/>
        <w:tab w:val="left" w:pos="6060"/>
        <w:tab w:val="right" w:pos="9360"/>
      </w:tabs>
      <w:spacing w:before="120"/>
      <w:jc w:val="right"/>
      <w:rPr>
        <w:rFonts w:cs="Arial"/>
      </w:rPr>
    </w:pPr>
    <w:sdt>
      <w:sdtPr>
        <w:rPr>
          <w:rFonts w:ascii="Century Gothic" w:hAnsi="Century Gothic"/>
          <w:b/>
        </w:rPr>
        <w:id w:val="-1298983068"/>
        <w:docPartObj>
          <w:docPartGallery w:val="Page Numbers (Bottom of Page)"/>
          <w:docPartUnique/>
        </w:docPartObj>
      </w:sdtPr>
      <w:sdtEndPr>
        <w:rPr>
          <w:rFonts w:ascii="Times New Roman" w:hAnsi="Times New Roman" w:cs="Arial"/>
          <w:b w:val="0"/>
          <w:noProof/>
        </w:rPr>
      </w:sdtEndPr>
      <w:sdtContent>
        <w:r w:rsidR="00760116" w:rsidRPr="00760116">
          <w:rPr>
            <w:rFonts w:cs="Arial"/>
          </w:rPr>
          <w:fldChar w:fldCharType="begin"/>
        </w:r>
        <w:r w:rsidR="00760116" w:rsidRPr="00760116">
          <w:rPr>
            <w:rFonts w:cs="Arial"/>
          </w:rPr>
          <w:instrText xml:space="preserve"> PAGE   \* MERGEFORMAT </w:instrText>
        </w:r>
        <w:r w:rsidR="00760116" w:rsidRPr="00760116">
          <w:rPr>
            <w:rFonts w:cs="Arial"/>
          </w:rPr>
          <w:fldChar w:fldCharType="separate"/>
        </w:r>
        <w:r w:rsidR="00760116" w:rsidRPr="00760116">
          <w:rPr>
            <w:rFonts w:cs="Arial"/>
          </w:rPr>
          <w:t>2</w:t>
        </w:r>
        <w:r w:rsidR="00760116" w:rsidRPr="00760116">
          <w:rPr>
            <w:rFonts w:cs="Arial"/>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7A7DB" w14:textId="77777777" w:rsidR="003C69CF" w:rsidRDefault="003C69CF">
    <w:pPr>
      <w:pStyle w:val="Footer"/>
      <w:jc w:val="center"/>
    </w:pPr>
  </w:p>
  <w:p w14:paraId="608F1D4D" w14:textId="77777777" w:rsidR="003C69CF" w:rsidRDefault="003C6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6CD11" w14:textId="77777777" w:rsidR="007505C9" w:rsidRDefault="007505C9">
      <w:r>
        <w:separator/>
      </w:r>
    </w:p>
  </w:footnote>
  <w:footnote w:type="continuationSeparator" w:id="0">
    <w:p w14:paraId="50C1F8EE" w14:textId="77777777" w:rsidR="007505C9" w:rsidRDefault="00750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9B8D4" w14:textId="292C4988" w:rsidR="00760116" w:rsidRDefault="007601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0B503" w14:textId="230DB1A3" w:rsidR="003C69CF" w:rsidRPr="00760116" w:rsidRDefault="00760116" w:rsidP="00760116">
    <w:pPr>
      <w:pBdr>
        <w:bottom w:val="single" w:sz="18" w:space="1" w:color="auto"/>
      </w:pBdr>
      <w:tabs>
        <w:tab w:val="center" w:pos="4680"/>
        <w:tab w:val="right" w:pos="9360"/>
      </w:tabs>
      <w:rPr>
        <w:rFonts w:ascii="Segoe UI" w:hAnsi="Segoe UI" w:cs="Segoe UI"/>
      </w:rPr>
    </w:pPr>
    <w:r w:rsidRPr="00760116">
      <w:rPr>
        <w:rFonts w:ascii="Segoe UI" w:hAnsi="Segoe UI" w:cs="Segoe UI"/>
        <w:highlight w:val="lightGray"/>
      </w:rPr>
      <w:t>(Name of Organization</w:t>
    </w:r>
    <w:r w:rsidRPr="00760116">
      <w:rPr>
        <w:rFonts w:ascii="Segoe UI" w:hAnsi="Segoe UI" w:cs="Segoe UI"/>
      </w:rPr>
      <w:t xml:space="preserve">) </w:t>
    </w:r>
    <w:r>
      <w:rPr>
        <w:rFonts w:ascii="Segoe UI" w:hAnsi="Segoe UI" w:cs="Segoe UI"/>
      </w:rPr>
      <w:t>Incident Response Stan</w:t>
    </w:r>
    <w:r w:rsidRPr="00760116">
      <w:rPr>
        <w:rFonts w:ascii="Segoe UI" w:hAnsi="Segoe UI" w:cs="Segoe UI"/>
      </w:rPr>
      <w:t>dard Operating 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BEED" w14:textId="64FBC11C" w:rsidR="00760116" w:rsidRDefault="00760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 w15:restartNumberingAfterBreak="0">
    <w:nsid w:val="0537351D"/>
    <w:multiLevelType w:val="hybridMultilevel"/>
    <w:tmpl w:val="CDE4490A"/>
    <w:lvl w:ilvl="0" w:tplc="84205DCA">
      <w:start w:val="1"/>
      <w:numFmt w:val="bullet"/>
      <w:lvlText w:val="·"/>
      <w:lvlJc w:val="left"/>
      <w:pPr>
        <w:ind w:left="720" w:hanging="360"/>
      </w:pPr>
      <w:rPr>
        <w:rFonts w:ascii="Symbol" w:hAnsi="Symbol" w:hint="default"/>
      </w:rPr>
    </w:lvl>
    <w:lvl w:ilvl="1" w:tplc="62EEC128">
      <w:start w:val="1"/>
      <w:numFmt w:val="bullet"/>
      <w:lvlText w:val="o"/>
      <w:lvlJc w:val="left"/>
      <w:pPr>
        <w:ind w:left="1440" w:hanging="360"/>
      </w:pPr>
      <w:rPr>
        <w:rFonts w:ascii="Courier New" w:hAnsi="Courier New" w:hint="default"/>
      </w:rPr>
    </w:lvl>
    <w:lvl w:ilvl="2" w:tplc="D3BC838E">
      <w:start w:val="1"/>
      <w:numFmt w:val="bullet"/>
      <w:lvlText w:val=""/>
      <w:lvlJc w:val="left"/>
      <w:pPr>
        <w:ind w:left="2160" w:hanging="360"/>
      </w:pPr>
      <w:rPr>
        <w:rFonts w:ascii="Wingdings" w:hAnsi="Wingdings" w:hint="default"/>
      </w:rPr>
    </w:lvl>
    <w:lvl w:ilvl="3" w:tplc="86FAB188">
      <w:start w:val="1"/>
      <w:numFmt w:val="bullet"/>
      <w:lvlText w:val=""/>
      <w:lvlJc w:val="left"/>
      <w:pPr>
        <w:ind w:left="2880" w:hanging="360"/>
      </w:pPr>
      <w:rPr>
        <w:rFonts w:ascii="Symbol" w:hAnsi="Symbol" w:hint="default"/>
      </w:rPr>
    </w:lvl>
    <w:lvl w:ilvl="4" w:tplc="540CE404">
      <w:start w:val="1"/>
      <w:numFmt w:val="bullet"/>
      <w:lvlText w:val="o"/>
      <w:lvlJc w:val="left"/>
      <w:pPr>
        <w:ind w:left="3600" w:hanging="360"/>
      </w:pPr>
      <w:rPr>
        <w:rFonts w:ascii="Courier New" w:hAnsi="Courier New" w:hint="default"/>
      </w:rPr>
    </w:lvl>
    <w:lvl w:ilvl="5" w:tplc="1E28327C">
      <w:start w:val="1"/>
      <w:numFmt w:val="bullet"/>
      <w:lvlText w:val=""/>
      <w:lvlJc w:val="left"/>
      <w:pPr>
        <w:ind w:left="4320" w:hanging="360"/>
      </w:pPr>
      <w:rPr>
        <w:rFonts w:ascii="Wingdings" w:hAnsi="Wingdings" w:hint="default"/>
      </w:rPr>
    </w:lvl>
    <w:lvl w:ilvl="6" w:tplc="3AB6BB0A">
      <w:start w:val="1"/>
      <w:numFmt w:val="bullet"/>
      <w:lvlText w:val=""/>
      <w:lvlJc w:val="left"/>
      <w:pPr>
        <w:ind w:left="5040" w:hanging="360"/>
      </w:pPr>
      <w:rPr>
        <w:rFonts w:ascii="Symbol" w:hAnsi="Symbol" w:hint="default"/>
      </w:rPr>
    </w:lvl>
    <w:lvl w:ilvl="7" w:tplc="EEEED5CC">
      <w:start w:val="1"/>
      <w:numFmt w:val="bullet"/>
      <w:lvlText w:val="o"/>
      <w:lvlJc w:val="left"/>
      <w:pPr>
        <w:ind w:left="5760" w:hanging="360"/>
      </w:pPr>
      <w:rPr>
        <w:rFonts w:ascii="Courier New" w:hAnsi="Courier New" w:hint="default"/>
      </w:rPr>
    </w:lvl>
    <w:lvl w:ilvl="8" w:tplc="90A0DE5A">
      <w:start w:val="1"/>
      <w:numFmt w:val="bullet"/>
      <w:lvlText w:val=""/>
      <w:lvlJc w:val="left"/>
      <w:pPr>
        <w:ind w:left="6480" w:hanging="360"/>
      </w:pPr>
      <w:rPr>
        <w:rFonts w:ascii="Wingdings" w:hAnsi="Wingdings" w:hint="default"/>
      </w:rPr>
    </w:lvl>
  </w:abstractNum>
  <w:abstractNum w:abstractNumId="2" w15:restartNumberingAfterBreak="0">
    <w:nsid w:val="091E61D2"/>
    <w:multiLevelType w:val="hybridMultilevel"/>
    <w:tmpl w:val="27E6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36922"/>
    <w:multiLevelType w:val="hybridMultilevel"/>
    <w:tmpl w:val="1B04D602"/>
    <w:lvl w:ilvl="0" w:tplc="CD8603B0">
      <w:start w:val="1"/>
      <w:numFmt w:val="bullet"/>
      <w:lvlText w:val="·"/>
      <w:lvlJc w:val="left"/>
      <w:pPr>
        <w:ind w:left="720" w:hanging="360"/>
      </w:pPr>
      <w:rPr>
        <w:rFonts w:ascii="Symbol" w:hAnsi="Symbol" w:hint="default"/>
      </w:rPr>
    </w:lvl>
    <w:lvl w:ilvl="1" w:tplc="EE54B5DE">
      <w:start w:val="1"/>
      <w:numFmt w:val="bullet"/>
      <w:lvlText w:val="o"/>
      <w:lvlJc w:val="left"/>
      <w:pPr>
        <w:ind w:left="1440" w:hanging="360"/>
      </w:pPr>
      <w:rPr>
        <w:rFonts w:ascii="Courier New" w:hAnsi="Courier New" w:hint="default"/>
      </w:rPr>
    </w:lvl>
    <w:lvl w:ilvl="2" w:tplc="AF001410">
      <w:start w:val="1"/>
      <w:numFmt w:val="bullet"/>
      <w:lvlText w:val=""/>
      <w:lvlJc w:val="left"/>
      <w:pPr>
        <w:ind w:left="2160" w:hanging="360"/>
      </w:pPr>
      <w:rPr>
        <w:rFonts w:ascii="Wingdings" w:hAnsi="Wingdings" w:hint="default"/>
      </w:rPr>
    </w:lvl>
    <w:lvl w:ilvl="3" w:tplc="2FFAE72C">
      <w:start w:val="1"/>
      <w:numFmt w:val="bullet"/>
      <w:lvlText w:val=""/>
      <w:lvlJc w:val="left"/>
      <w:pPr>
        <w:ind w:left="2880" w:hanging="360"/>
      </w:pPr>
      <w:rPr>
        <w:rFonts w:ascii="Symbol" w:hAnsi="Symbol" w:hint="default"/>
      </w:rPr>
    </w:lvl>
    <w:lvl w:ilvl="4" w:tplc="2A9C2810">
      <w:start w:val="1"/>
      <w:numFmt w:val="bullet"/>
      <w:lvlText w:val="o"/>
      <w:lvlJc w:val="left"/>
      <w:pPr>
        <w:ind w:left="3600" w:hanging="360"/>
      </w:pPr>
      <w:rPr>
        <w:rFonts w:ascii="Courier New" w:hAnsi="Courier New" w:hint="default"/>
      </w:rPr>
    </w:lvl>
    <w:lvl w:ilvl="5" w:tplc="684EF726">
      <w:start w:val="1"/>
      <w:numFmt w:val="bullet"/>
      <w:lvlText w:val=""/>
      <w:lvlJc w:val="left"/>
      <w:pPr>
        <w:ind w:left="4320" w:hanging="360"/>
      </w:pPr>
      <w:rPr>
        <w:rFonts w:ascii="Wingdings" w:hAnsi="Wingdings" w:hint="default"/>
      </w:rPr>
    </w:lvl>
    <w:lvl w:ilvl="6" w:tplc="01F8DACC">
      <w:start w:val="1"/>
      <w:numFmt w:val="bullet"/>
      <w:lvlText w:val=""/>
      <w:lvlJc w:val="left"/>
      <w:pPr>
        <w:ind w:left="5040" w:hanging="360"/>
      </w:pPr>
      <w:rPr>
        <w:rFonts w:ascii="Symbol" w:hAnsi="Symbol" w:hint="default"/>
      </w:rPr>
    </w:lvl>
    <w:lvl w:ilvl="7" w:tplc="66729D28">
      <w:start w:val="1"/>
      <w:numFmt w:val="bullet"/>
      <w:lvlText w:val="o"/>
      <w:lvlJc w:val="left"/>
      <w:pPr>
        <w:ind w:left="5760" w:hanging="360"/>
      </w:pPr>
      <w:rPr>
        <w:rFonts w:ascii="Courier New" w:hAnsi="Courier New" w:hint="default"/>
      </w:rPr>
    </w:lvl>
    <w:lvl w:ilvl="8" w:tplc="A31005D4">
      <w:start w:val="1"/>
      <w:numFmt w:val="bullet"/>
      <w:lvlText w:val=""/>
      <w:lvlJc w:val="left"/>
      <w:pPr>
        <w:ind w:left="6480" w:hanging="360"/>
      </w:pPr>
      <w:rPr>
        <w:rFonts w:ascii="Wingdings" w:hAnsi="Wingdings" w:hint="default"/>
      </w:rPr>
    </w:lvl>
  </w:abstractNum>
  <w:abstractNum w:abstractNumId="4"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5"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180A7C4F"/>
    <w:multiLevelType w:val="hybridMultilevel"/>
    <w:tmpl w:val="766224EE"/>
    <w:lvl w:ilvl="0" w:tplc="40F0C434">
      <w:start w:val="1"/>
      <w:numFmt w:val="bullet"/>
      <w:lvlText w:val="·"/>
      <w:lvlJc w:val="left"/>
      <w:pPr>
        <w:ind w:left="720" w:hanging="360"/>
      </w:pPr>
      <w:rPr>
        <w:rFonts w:ascii="Symbol" w:hAnsi="Symbol" w:hint="default"/>
      </w:rPr>
    </w:lvl>
    <w:lvl w:ilvl="1" w:tplc="913C2154">
      <w:start w:val="1"/>
      <w:numFmt w:val="bullet"/>
      <w:lvlText w:val="o"/>
      <w:lvlJc w:val="left"/>
      <w:pPr>
        <w:ind w:left="1440" w:hanging="360"/>
      </w:pPr>
      <w:rPr>
        <w:rFonts w:ascii="Courier New" w:hAnsi="Courier New" w:hint="default"/>
      </w:rPr>
    </w:lvl>
    <w:lvl w:ilvl="2" w:tplc="1366865A">
      <w:start w:val="1"/>
      <w:numFmt w:val="bullet"/>
      <w:lvlText w:val=""/>
      <w:lvlJc w:val="left"/>
      <w:pPr>
        <w:ind w:left="2160" w:hanging="360"/>
      </w:pPr>
      <w:rPr>
        <w:rFonts w:ascii="Wingdings" w:hAnsi="Wingdings" w:hint="default"/>
      </w:rPr>
    </w:lvl>
    <w:lvl w:ilvl="3" w:tplc="AABA542E">
      <w:start w:val="1"/>
      <w:numFmt w:val="bullet"/>
      <w:lvlText w:val=""/>
      <w:lvlJc w:val="left"/>
      <w:pPr>
        <w:ind w:left="2880" w:hanging="360"/>
      </w:pPr>
      <w:rPr>
        <w:rFonts w:ascii="Symbol" w:hAnsi="Symbol" w:hint="default"/>
      </w:rPr>
    </w:lvl>
    <w:lvl w:ilvl="4" w:tplc="DF80C536">
      <w:start w:val="1"/>
      <w:numFmt w:val="bullet"/>
      <w:lvlText w:val="o"/>
      <w:lvlJc w:val="left"/>
      <w:pPr>
        <w:ind w:left="3600" w:hanging="360"/>
      </w:pPr>
      <w:rPr>
        <w:rFonts w:ascii="Courier New" w:hAnsi="Courier New" w:hint="default"/>
      </w:rPr>
    </w:lvl>
    <w:lvl w:ilvl="5" w:tplc="363C0CDC">
      <w:start w:val="1"/>
      <w:numFmt w:val="bullet"/>
      <w:lvlText w:val=""/>
      <w:lvlJc w:val="left"/>
      <w:pPr>
        <w:ind w:left="4320" w:hanging="360"/>
      </w:pPr>
      <w:rPr>
        <w:rFonts w:ascii="Wingdings" w:hAnsi="Wingdings" w:hint="default"/>
      </w:rPr>
    </w:lvl>
    <w:lvl w:ilvl="6" w:tplc="985C9D72">
      <w:start w:val="1"/>
      <w:numFmt w:val="bullet"/>
      <w:lvlText w:val=""/>
      <w:lvlJc w:val="left"/>
      <w:pPr>
        <w:ind w:left="5040" w:hanging="360"/>
      </w:pPr>
      <w:rPr>
        <w:rFonts w:ascii="Symbol" w:hAnsi="Symbol" w:hint="default"/>
      </w:rPr>
    </w:lvl>
    <w:lvl w:ilvl="7" w:tplc="BD829704">
      <w:start w:val="1"/>
      <w:numFmt w:val="bullet"/>
      <w:lvlText w:val="o"/>
      <w:lvlJc w:val="left"/>
      <w:pPr>
        <w:ind w:left="5760" w:hanging="360"/>
      </w:pPr>
      <w:rPr>
        <w:rFonts w:ascii="Courier New" w:hAnsi="Courier New" w:hint="default"/>
      </w:rPr>
    </w:lvl>
    <w:lvl w:ilvl="8" w:tplc="D8502BCE">
      <w:start w:val="1"/>
      <w:numFmt w:val="bullet"/>
      <w:lvlText w:val=""/>
      <w:lvlJc w:val="left"/>
      <w:pPr>
        <w:ind w:left="6480" w:hanging="360"/>
      </w:pPr>
      <w:rPr>
        <w:rFonts w:ascii="Wingdings" w:hAnsi="Wingdings" w:hint="default"/>
      </w:rPr>
    </w:lvl>
  </w:abstractNum>
  <w:abstractNum w:abstractNumId="7" w15:restartNumberingAfterBreak="0">
    <w:nsid w:val="190F0146"/>
    <w:multiLevelType w:val="hybridMultilevel"/>
    <w:tmpl w:val="1E248F34"/>
    <w:lvl w:ilvl="0" w:tplc="3B1C08DC">
      <w:start w:val="1"/>
      <w:numFmt w:val="bullet"/>
      <w:lvlText w:val="·"/>
      <w:lvlJc w:val="left"/>
      <w:pPr>
        <w:ind w:left="720" w:hanging="360"/>
      </w:pPr>
      <w:rPr>
        <w:rFonts w:ascii="Symbol" w:hAnsi="Symbol" w:hint="default"/>
      </w:rPr>
    </w:lvl>
    <w:lvl w:ilvl="1" w:tplc="387EC1F8">
      <w:start w:val="1"/>
      <w:numFmt w:val="bullet"/>
      <w:lvlText w:val="o"/>
      <w:lvlJc w:val="left"/>
      <w:pPr>
        <w:ind w:left="1440" w:hanging="360"/>
      </w:pPr>
      <w:rPr>
        <w:rFonts w:ascii="Courier New" w:hAnsi="Courier New" w:hint="default"/>
      </w:rPr>
    </w:lvl>
    <w:lvl w:ilvl="2" w:tplc="C422D962">
      <w:start w:val="1"/>
      <w:numFmt w:val="bullet"/>
      <w:lvlText w:val=""/>
      <w:lvlJc w:val="left"/>
      <w:pPr>
        <w:ind w:left="2160" w:hanging="360"/>
      </w:pPr>
      <w:rPr>
        <w:rFonts w:ascii="Wingdings" w:hAnsi="Wingdings" w:hint="default"/>
      </w:rPr>
    </w:lvl>
    <w:lvl w:ilvl="3" w:tplc="36F814A4">
      <w:start w:val="1"/>
      <w:numFmt w:val="bullet"/>
      <w:lvlText w:val=""/>
      <w:lvlJc w:val="left"/>
      <w:pPr>
        <w:ind w:left="2880" w:hanging="360"/>
      </w:pPr>
      <w:rPr>
        <w:rFonts w:ascii="Symbol" w:hAnsi="Symbol" w:hint="default"/>
      </w:rPr>
    </w:lvl>
    <w:lvl w:ilvl="4" w:tplc="1B3C3E3A">
      <w:start w:val="1"/>
      <w:numFmt w:val="bullet"/>
      <w:lvlText w:val="o"/>
      <w:lvlJc w:val="left"/>
      <w:pPr>
        <w:ind w:left="3600" w:hanging="360"/>
      </w:pPr>
      <w:rPr>
        <w:rFonts w:ascii="Courier New" w:hAnsi="Courier New" w:hint="default"/>
      </w:rPr>
    </w:lvl>
    <w:lvl w:ilvl="5" w:tplc="97762F70">
      <w:start w:val="1"/>
      <w:numFmt w:val="bullet"/>
      <w:lvlText w:val=""/>
      <w:lvlJc w:val="left"/>
      <w:pPr>
        <w:ind w:left="4320" w:hanging="360"/>
      </w:pPr>
      <w:rPr>
        <w:rFonts w:ascii="Wingdings" w:hAnsi="Wingdings" w:hint="default"/>
      </w:rPr>
    </w:lvl>
    <w:lvl w:ilvl="6" w:tplc="582E74DE">
      <w:start w:val="1"/>
      <w:numFmt w:val="bullet"/>
      <w:lvlText w:val=""/>
      <w:lvlJc w:val="left"/>
      <w:pPr>
        <w:ind w:left="5040" w:hanging="360"/>
      </w:pPr>
      <w:rPr>
        <w:rFonts w:ascii="Symbol" w:hAnsi="Symbol" w:hint="default"/>
      </w:rPr>
    </w:lvl>
    <w:lvl w:ilvl="7" w:tplc="CA0824EA">
      <w:start w:val="1"/>
      <w:numFmt w:val="bullet"/>
      <w:lvlText w:val="o"/>
      <w:lvlJc w:val="left"/>
      <w:pPr>
        <w:ind w:left="5760" w:hanging="360"/>
      </w:pPr>
      <w:rPr>
        <w:rFonts w:ascii="Courier New" w:hAnsi="Courier New" w:hint="default"/>
      </w:rPr>
    </w:lvl>
    <w:lvl w:ilvl="8" w:tplc="90E88F50">
      <w:start w:val="1"/>
      <w:numFmt w:val="bullet"/>
      <w:lvlText w:val=""/>
      <w:lvlJc w:val="left"/>
      <w:pPr>
        <w:ind w:left="6480" w:hanging="360"/>
      </w:pPr>
      <w:rPr>
        <w:rFonts w:ascii="Wingdings" w:hAnsi="Wingdings" w:hint="default"/>
      </w:rPr>
    </w:lvl>
  </w:abstractNum>
  <w:abstractNum w:abstractNumId="8" w15:restartNumberingAfterBreak="0">
    <w:nsid w:val="194C2C1D"/>
    <w:multiLevelType w:val="hybridMultilevel"/>
    <w:tmpl w:val="FDD81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B11E4"/>
    <w:multiLevelType w:val="hybridMultilevel"/>
    <w:tmpl w:val="078CF3C8"/>
    <w:lvl w:ilvl="0" w:tplc="E340BA5A">
      <w:start w:val="1"/>
      <w:numFmt w:val="bullet"/>
      <w:lvlText w:val="·"/>
      <w:lvlJc w:val="left"/>
      <w:pPr>
        <w:ind w:left="720" w:hanging="360"/>
      </w:pPr>
      <w:rPr>
        <w:rFonts w:ascii="Symbol" w:hAnsi="Symbol" w:hint="default"/>
      </w:rPr>
    </w:lvl>
    <w:lvl w:ilvl="1" w:tplc="88A22A4A">
      <w:start w:val="1"/>
      <w:numFmt w:val="bullet"/>
      <w:lvlText w:val="o"/>
      <w:lvlJc w:val="left"/>
      <w:pPr>
        <w:ind w:left="1440" w:hanging="360"/>
      </w:pPr>
      <w:rPr>
        <w:rFonts w:ascii="Courier New" w:hAnsi="Courier New" w:hint="default"/>
      </w:rPr>
    </w:lvl>
    <w:lvl w:ilvl="2" w:tplc="DA9ACEC4">
      <w:start w:val="1"/>
      <w:numFmt w:val="bullet"/>
      <w:lvlText w:val=""/>
      <w:lvlJc w:val="left"/>
      <w:pPr>
        <w:ind w:left="2160" w:hanging="360"/>
      </w:pPr>
      <w:rPr>
        <w:rFonts w:ascii="Wingdings" w:hAnsi="Wingdings" w:hint="default"/>
      </w:rPr>
    </w:lvl>
    <w:lvl w:ilvl="3" w:tplc="D25A7626">
      <w:start w:val="1"/>
      <w:numFmt w:val="bullet"/>
      <w:lvlText w:val=""/>
      <w:lvlJc w:val="left"/>
      <w:pPr>
        <w:ind w:left="2880" w:hanging="360"/>
      </w:pPr>
      <w:rPr>
        <w:rFonts w:ascii="Symbol" w:hAnsi="Symbol" w:hint="default"/>
      </w:rPr>
    </w:lvl>
    <w:lvl w:ilvl="4" w:tplc="12FCB31A">
      <w:start w:val="1"/>
      <w:numFmt w:val="bullet"/>
      <w:lvlText w:val="o"/>
      <w:lvlJc w:val="left"/>
      <w:pPr>
        <w:ind w:left="3600" w:hanging="360"/>
      </w:pPr>
      <w:rPr>
        <w:rFonts w:ascii="Courier New" w:hAnsi="Courier New" w:hint="default"/>
      </w:rPr>
    </w:lvl>
    <w:lvl w:ilvl="5" w:tplc="9F3EB5B6">
      <w:start w:val="1"/>
      <w:numFmt w:val="bullet"/>
      <w:lvlText w:val=""/>
      <w:lvlJc w:val="left"/>
      <w:pPr>
        <w:ind w:left="4320" w:hanging="360"/>
      </w:pPr>
      <w:rPr>
        <w:rFonts w:ascii="Wingdings" w:hAnsi="Wingdings" w:hint="default"/>
      </w:rPr>
    </w:lvl>
    <w:lvl w:ilvl="6" w:tplc="84F42742">
      <w:start w:val="1"/>
      <w:numFmt w:val="bullet"/>
      <w:lvlText w:val=""/>
      <w:lvlJc w:val="left"/>
      <w:pPr>
        <w:ind w:left="5040" w:hanging="360"/>
      </w:pPr>
      <w:rPr>
        <w:rFonts w:ascii="Symbol" w:hAnsi="Symbol" w:hint="default"/>
      </w:rPr>
    </w:lvl>
    <w:lvl w:ilvl="7" w:tplc="5E9AB062">
      <w:start w:val="1"/>
      <w:numFmt w:val="bullet"/>
      <w:lvlText w:val="o"/>
      <w:lvlJc w:val="left"/>
      <w:pPr>
        <w:ind w:left="5760" w:hanging="360"/>
      </w:pPr>
      <w:rPr>
        <w:rFonts w:ascii="Courier New" w:hAnsi="Courier New" w:hint="default"/>
      </w:rPr>
    </w:lvl>
    <w:lvl w:ilvl="8" w:tplc="3C6AFFE8">
      <w:start w:val="1"/>
      <w:numFmt w:val="bullet"/>
      <w:lvlText w:val=""/>
      <w:lvlJc w:val="left"/>
      <w:pPr>
        <w:ind w:left="6480" w:hanging="360"/>
      </w:pPr>
      <w:rPr>
        <w:rFonts w:ascii="Wingdings" w:hAnsi="Wingdings" w:hint="default"/>
      </w:rPr>
    </w:lvl>
  </w:abstractNum>
  <w:abstractNum w:abstractNumId="10" w15:restartNumberingAfterBreak="0">
    <w:nsid w:val="199111B2"/>
    <w:multiLevelType w:val="hybridMultilevel"/>
    <w:tmpl w:val="38BCE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9C2B5E"/>
    <w:multiLevelType w:val="hybridMultilevel"/>
    <w:tmpl w:val="017E94AE"/>
    <w:lvl w:ilvl="0" w:tplc="4EB83AEA">
      <w:start w:val="1"/>
      <w:numFmt w:val="bullet"/>
      <w:lvlText w:val="·"/>
      <w:lvlJc w:val="left"/>
      <w:pPr>
        <w:ind w:left="720" w:hanging="360"/>
      </w:pPr>
      <w:rPr>
        <w:rFonts w:ascii="Symbol" w:hAnsi="Symbol" w:hint="default"/>
      </w:rPr>
    </w:lvl>
    <w:lvl w:ilvl="1" w:tplc="758AC7D0">
      <w:start w:val="1"/>
      <w:numFmt w:val="bullet"/>
      <w:lvlText w:val="o"/>
      <w:lvlJc w:val="left"/>
      <w:pPr>
        <w:ind w:left="1440" w:hanging="360"/>
      </w:pPr>
      <w:rPr>
        <w:rFonts w:ascii="Courier New" w:hAnsi="Courier New" w:hint="default"/>
      </w:rPr>
    </w:lvl>
    <w:lvl w:ilvl="2" w:tplc="F93E6180">
      <w:start w:val="1"/>
      <w:numFmt w:val="bullet"/>
      <w:lvlText w:val=""/>
      <w:lvlJc w:val="left"/>
      <w:pPr>
        <w:ind w:left="2160" w:hanging="360"/>
      </w:pPr>
      <w:rPr>
        <w:rFonts w:ascii="Wingdings" w:hAnsi="Wingdings" w:hint="default"/>
      </w:rPr>
    </w:lvl>
    <w:lvl w:ilvl="3" w:tplc="FFF4F582">
      <w:start w:val="1"/>
      <w:numFmt w:val="bullet"/>
      <w:lvlText w:val=""/>
      <w:lvlJc w:val="left"/>
      <w:pPr>
        <w:ind w:left="2880" w:hanging="360"/>
      </w:pPr>
      <w:rPr>
        <w:rFonts w:ascii="Symbol" w:hAnsi="Symbol" w:hint="default"/>
      </w:rPr>
    </w:lvl>
    <w:lvl w:ilvl="4" w:tplc="2EDC013E">
      <w:start w:val="1"/>
      <w:numFmt w:val="bullet"/>
      <w:lvlText w:val="o"/>
      <w:lvlJc w:val="left"/>
      <w:pPr>
        <w:ind w:left="3600" w:hanging="360"/>
      </w:pPr>
      <w:rPr>
        <w:rFonts w:ascii="Courier New" w:hAnsi="Courier New" w:hint="default"/>
      </w:rPr>
    </w:lvl>
    <w:lvl w:ilvl="5" w:tplc="E490FD18">
      <w:start w:val="1"/>
      <w:numFmt w:val="bullet"/>
      <w:lvlText w:val=""/>
      <w:lvlJc w:val="left"/>
      <w:pPr>
        <w:ind w:left="4320" w:hanging="360"/>
      </w:pPr>
      <w:rPr>
        <w:rFonts w:ascii="Wingdings" w:hAnsi="Wingdings" w:hint="default"/>
      </w:rPr>
    </w:lvl>
    <w:lvl w:ilvl="6" w:tplc="251288B0">
      <w:start w:val="1"/>
      <w:numFmt w:val="bullet"/>
      <w:lvlText w:val=""/>
      <w:lvlJc w:val="left"/>
      <w:pPr>
        <w:ind w:left="5040" w:hanging="360"/>
      </w:pPr>
      <w:rPr>
        <w:rFonts w:ascii="Symbol" w:hAnsi="Symbol" w:hint="default"/>
      </w:rPr>
    </w:lvl>
    <w:lvl w:ilvl="7" w:tplc="5CE082EC">
      <w:start w:val="1"/>
      <w:numFmt w:val="bullet"/>
      <w:lvlText w:val="o"/>
      <w:lvlJc w:val="left"/>
      <w:pPr>
        <w:ind w:left="5760" w:hanging="360"/>
      </w:pPr>
      <w:rPr>
        <w:rFonts w:ascii="Courier New" w:hAnsi="Courier New" w:hint="default"/>
      </w:rPr>
    </w:lvl>
    <w:lvl w:ilvl="8" w:tplc="21BA2BF0">
      <w:start w:val="1"/>
      <w:numFmt w:val="bullet"/>
      <w:lvlText w:val=""/>
      <w:lvlJc w:val="left"/>
      <w:pPr>
        <w:ind w:left="6480" w:hanging="360"/>
      </w:pPr>
      <w:rPr>
        <w:rFonts w:ascii="Wingdings" w:hAnsi="Wingdings" w:hint="default"/>
      </w:rPr>
    </w:lvl>
  </w:abstractNum>
  <w:abstractNum w:abstractNumId="12" w15:restartNumberingAfterBreak="0">
    <w:nsid w:val="1B000E4B"/>
    <w:multiLevelType w:val="hybridMultilevel"/>
    <w:tmpl w:val="0282B626"/>
    <w:lvl w:ilvl="0" w:tplc="69963682">
      <w:start w:val="1"/>
      <w:numFmt w:val="bullet"/>
      <w:lvlText w:val="·"/>
      <w:lvlJc w:val="left"/>
      <w:pPr>
        <w:ind w:left="720" w:hanging="360"/>
      </w:pPr>
      <w:rPr>
        <w:rFonts w:ascii="Symbol" w:hAnsi="Symbol" w:hint="default"/>
      </w:rPr>
    </w:lvl>
    <w:lvl w:ilvl="1" w:tplc="92B25FDE">
      <w:start w:val="1"/>
      <w:numFmt w:val="bullet"/>
      <w:lvlText w:val="o"/>
      <w:lvlJc w:val="left"/>
      <w:pPr>
        <w:ind w:left="1440" w:hanging="360"/>
      </w:pPr>
      <w:rPr>
        <w:rFonts w:ascii="Courier New" w:hAnsi="Courier New" w:hint="default"/>
      </w:rPr>
    </w:lvl>
    <w:lvl w:ilvl="2" w:tplc="5EDEC45A">
      <w:start w:val="1"/>
      <w:numFmt w:val="bullet"/>
      <w:lvlText w:val=""/>
      <w:lvlJc w:val="left"/>
      <w:pPr>
        <w:ind w:left="2160" w:hanging="360"/>
      </w:pPr>
      <w:rPr>
        <w:rFonts w:ascii="Wingdings" w:hAnsi="Wingdings" w:hint="default"/>
      </w:rPr>
    </w:lvl>
    <w:lvl w:ilvl="3" w:tplc="43F0D372">
      <w:start w:val="1"/>
      <w:numFmt w:val="bullet"/>
      <w:lvlText w:val=""/>
      <w:lvlJc w:val="left"/>
      <w:pPr>
        <w:ind w:left="2880" w:hanging="360"/>
      </w:pPr>
      <w:rPr>
        <w:rFonts w:ascii="Symbol" w:hAnsi="Symbol" w:hint="default"/>
      </w:rPr>
    </w:lvl>
    <w:lvl w:ilvl="4" w:tplc="66D0AFE2">
      <w:start w:val="1"/>
      <w:numFmt w:val="bullet"/>
      <w:lvlText w:val="o"/>
      <w:lvlJc w:val="left"/>
      <w:pPr>
        <w:ind w:left="3600" w:hanging="360"/>
      </w:pPr>
      <w:rPr>
        <w:rFonts w:ascii="Courier New" w:hAnsi="Courier New" w:hint="default"/>
      </w:rPr>
    </w:lvl>
    <w:lvl w:ilvl="5" w:tplc="E0E2C196">
      <w:start w:val="1"/>
      <w:numFmt w:val="bullet"/>
      <w:lvlText w:val=""/>
      <w:lvlJc w:val="left"/>
      <w:pPr>
        <w:ind w:left="4320" w:hanging="360"/>
      </w:pPr>
      <w:rPr>
        <w:rFonts w:ascii="Wingdings" w:hAnsi="Wingdings" w:hint="default"/>
      </w:rPr>
    </w:lvl>
    <w:lvl w:ilvl="6" w:tplc="350EB0F8">
      <w:start w:val="1"/>
      <w:numFmt w:val="bullet"/>
      <w:lvlText w:val=""/>
      <w:lvlJc w:val="left"/>
      <w:pPr>
        <w:ind w:left="5040" w:hanging="360"/>
      </w:pPr>
      <w:rPr>
        <w:rFonts w:ascii="Symbol" w:hAnsi="Symbol" w:hint="default"/>
      </w:rPr>
    </w:lvl>
    <w:lvl w:ilvl="7" w:tplc="C4C0969C">
      <w:start w:val="1"/>
      <w:numFmt w:val="bullet"/>
      <w:lvlText w:val="o"/>
      <w:lvlJc w:val="left"/>
      <w:pPr>
        <w:ind w:left="5760" w:hanging="360"/>
      </w:pPr>
      <w:rPr>
        <w:rFonts w:ascii="Courier New" w:hAnsi="Courier New" w:hint="default"/>
      </w:rPr>
    </w:lvl>
    <w:lvl w:ilvl="8" w:tplc="5BE6D926">
      <w:start w:val="1"/>
      <w:numFmt w:val="bullet"/>
      <w:lvlText w:val=""/>
      <w:lvlJc w:val="left"/>
      <w:pPr>
        <w:ind w:left="6480" w:hanging="360"/>
      </w:pPr>
      <w:rPr>
        <w:rFonts w:ascii="Wingdings" w:hAnsi="Wingdings" w:hint="default"/>
      </w:rPr>
    </w:lvl>
  </w:abstractNum>
  <w:abstractNum w:abstractNumId="13" w15:restartNumberingAfterBreak="0">
    <w:nsid w:val="1E456509"/>
    <w:multiLevelType w:val="hybridMultilevel"/>
    <w:tmpl w:val="A43E6972"/>
    <w:lvl w:ilvl="0" w:tplc="AB28B666">
      <w:start w:val="1"/>
      <w:numFmt w:val="bullet"/>
      <w:lvlText w:val="·"/>
      <w:lvlJc w:val="left"/>
      <w:pPr>
        <w:ind w:left="720" w:hanging="360"/>
      </w:pPr>
      <w:rPr>
        <w:rFonts w:ascii="Symbol" w:hAnsi="Symbol" w:hint="default"/>
      </w:rPr>
    </w:lvl>
    <w:lvl w:ilvl="1" w:tplc="0270C656">
      <w:start w:val="1"/>
      <w:numFmt w:val="bullet"/>
      <w:lvlText w:val="o"/>
      <w:lvlJc w:val="left"/>
      <w:pPr>
        <w:ind w:left="1440" w:hanging="360"/>
      </w:pPr>
      <w:rPr>
        <w:rFonts w:ascii="Courier New" w:hAnsi="Courier New" w:hint="default"/>
      </w:rPr>
    </w:lvl>
    <w:lvl w:ilvl="2" w:tplc="7AC8BB74">
      <w:start w:val="1"/>
      <w:numFmt w:val="bullet"/>
      <w:lvlText w:val=""/>
      <w:lvlJc w:val="left"/>
      <w:pPr>
        <w:ind w:left="2160" w:hanging="360"/>
      </w:pPr>
      <w:rPr>
        <w:rFonts w:ascii="Wingdings" w:hAnsi="Wingdings" w:hint="default"/>
      </w:rPr>
    </w:lvl>
    <w:lvl w:ilvl="3" w:tplc="C31C94AC">
      <w:start w:val="1"/>
      <w:numFmt w:val="bullet"/>
      <w:lvlText w:val=""/>
      <w:lvlJc w:val="left"/>
      <w:pPr>
        <w:ind w:left="2880" w:hanging="360"/>
      </w:pPr>
      <w:rPr>
        <w:rFonts w:ascii="Symbol" w:hAnsi="Symbol" w:hint="default"/>
      </w:rPr>
    </w:lvl>
    <w:lvl w:ilvl="4" w:tplc="219A7334">
      <w:start w:val="1"/>
      <w:numFmt w:val="bullet"/>
      <w:lvlText w:val="o"/>
      <w:lvlJc w:val="left"/>
      <w:pPr>
        <w:ind w:left="3600" w:hanging="360"/>
      </w:pPr>
      <w:rPr>
        <w:rFonts w:ascii="Courier New" w:hAnsi="Courier New" w:hint="default"/>
      </w:rPr>
    </w:lvl>
    <w:lvl w:ilvl="5" w:tplc="08063212">
      <w:start w:val="1"/>
      <w:numFmt w:val="bullet"/>
      <w:lvlText w:val=""/>
      <w:lvlJc w:val="left"/>
      <w:pPr>
        <w:ind w:left="4320" w:hanging="360"/>
      </w:pPr>
      <w:rPr>
        <w:rFonts w:ascii="Wingdings" w:hAnsi="Wingdings" w:hint="default"/>
      </w:rPr>
    </w:lvl>
    <w:lvl w:ilvl="6" w:tplc="485A1BB2">
      <w:start w:val="1"/>
      <w:numFmt w:val="bullet"/>
      <w:lvlText w:val=""/>
      <w:lvlJc w:val="left"/>
      <w:pPr>
        <w:ind w:left="5040" w:hanging="360"/>
      </w:pPr>
      <w:rPr>
        <w:rFonts w:ascii="Symbol" w:hAnsi="Symbol" w:hint="default"/>
      </w:rPr>
    </w:lvl>
    <w:lvl w:ilvl="7" w:tplc="0318F468">
      <w:start w:val="1"/>
      <w:numFmt w:val="bullet"/>
      <w:lvlText w:val="o"/>
      <w:lvlJc w:val="left"/>
      <w:pPr>
        <w:ind w:left="5760" w:hanging="360"/>
      </w:pPr>
      <w:rPr>
        <w:rFonts w:ascii="Courier New" w:hAnsi="Courier New" w:hint="default"/>
      </w:rPr>
    </w:lvl>
    <w:lvl w:ilvl="8" w:tplc="E6AAB180">
      <w:start w:val="1"/>
      <w:numFmt w:val="bullet"/>
      <w:lvlText w:val=""/>
      <w:lvlJc w:val="left"/>
      <w:pPr>
        <w:ind w:left="6480" w:hanging="360"/>
      </w:pPr>
      <w:rPr>
        <w:rFonts w:ascii="Wingdings" w:hAnsi="Wingdings" w:hint="default"/>
      </w:rPr>
    </w:lvl>
  </w:abstractNum>
  <w:abstractNum w:abstractNumId="14" w15:restartNumberingAfterBreak="0">
    <w:nsid w:val="1FC920C4"/>
    <w:multiLevelType w:val="hybridMultilevel"/>
    <w:tmpl w:val="77487C18"/>
    <w:lvl w:ilvl="0" w:tplc="08BA277C">
      <w:start w:val="1"/>
      <w:numFmt w:val="decimal"/>
      <w:pStyle w:val="Heading6"/>
      <w:lvlText w:val="1.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526682B"/>
    <w:multiLevelType w:val="hybridMultilevel"/>
    <w:tmpl w:val="25AECA62"/>
    <w:lvl w:ilvl="0" w:tplc="BD842AA2">
      <w:start w:val="1"/>
      <w:numFmt w:val="bullet"/>
      <w:lvlText w:val="·"/>
      <w:lvlJc w:val="left"/>
      <w:pPr>
        <w:ind w:left="720" w:hanging="360"/>
      </w:pPr>
      <w:rPr>
        <w:rFonts w:ascii="Symbol" w:hAnsi="Symbol" w:hint="default"/>
      </w:rPr>
    </w:lvl>
    <w:lvl w:ilvl="1" w:tplc="0380B3CE">
      <w:start w:val="1"/>
      <w:numFmt w:val="bullet"/>
      <w:lvlText w:val="o"/>
      <w:lvlJc w:val="left"/>
      <w:pPr>
        <w:ind w:left="1440" w:hanging="360"/>
      </w:pPr>
      <w:rPr>
        <w:rFonts w:ascii="Courier New" w:hAnsi="Courier New" w:hint="default"/>
      </w:rPr>
    </w:lvl>
    <w:lvl w:ilvl="2" w:tplc="8C5E6D2A">
      <w:start w:val="1"/>
      <w:numFmt w:val="bullet"/>
      <w:lvlText w:val=""/>
      <w:lvlJc w:val="left"/>
      <w:pPr>
        <w:ind w:left="2160" w:hanging="360"/>
      </w:pPr>
      <w:rPr>
        <w:rFonts w:ascii="Wingdings" w:hAnsi="Wingdings" w:hint="default"/>
      </w:rPr>
    </w:lvl>
    <w:lvl w:ilvl="3" w:tplc="6F0A3EAE">
      <w:start w:val="1"/>
      <w:numFmt w:val="bullet"/>
      <w:lvlText w:val=""/>
      <w:lvlJc w:val="left"/>
      <w:pPr>
        <w:ind w:left="2880" w:hanging="360"/>
      </w:pPr>
      <w:rPr>
        <w:rFonts w:ascii="Symbol" w:hAnsi="Symbol" w:hint="default"/>
      </w:rPr>
    </w:lvl>
    <w:lvl w:ilvl="4" w:tplc="190A00F2">
      <w:start w:val="1"/>
      <w:numFmt w:val="bullet"/>
      <w:lvlText w:val="o"/>
      <w:lvlJc w:val="left"/>
      <w:pPr>
        <w:ind w:left="3600" w:hanging="360"/>
      </w:pPr>
      <w:rPr>
        <w:rFonts w:ascii="Courier New" w:hAnsi="Courier New" w:hint="default"/>
      </w:rPr>
    </w:lvl>
    <w:lvl w:ilvl="5" w:tplc="A43E8644">
      <w:start w:val="1"/>
      <w:numFmt w:val="bullet"/>
      <w:lvlText w:val=""/>
      <w:lvlJc w:val="left"/>
      <w:pPr>
        <w:ind w:left="4320" w:hanging="360"/>
      </w:pPr>
      <w:rPr>
        <w:rFonts w:ascii="Wingdings" w:hAnsi="Wingdings" w:hint="default"/>
      </w:rPr>
    </w:lvl>
    <w:lvl w:ilvl="6" w:tplc="6F14B27A">
      <w:start w:val="1"/>
      <w:numFmt w:val="bullet"/>
      <w:lvlText w:val=""/>
      <w:lvlJc w:val="left"/>
      <w:pPr>
        <w:ind w:left="5040" w:hanging="360"/>
      </w:pPr>
      <w:rPr>
        <w:rFonts w:ascii="Symbol" w:hAnsi="Symbol" w:hint="default"/>
      </w:rPr>
    </w:lvl>
    <w:lvl w:ilvl="7" w:tplc="9E885ACE">
      <w:start w:val="1"/>
      <w:numFmt w:val="bullet"/>
      <w:lvlText w:val="o"/>
      <w:lvlJc w:val="left"/>
      <w:pPr>
        <w:ind w:left="5760" w:hanging="360"/>
      </w:pPr>
      <w:rPr>
        <w:rFonts w:ascii="Courier New" w:hAnsi="Courier New" w:hint="default"/>
      </w:rPr>
    </w:lvl>
    <w:lvl w:ilvl="8" w:tplc="E6EA2FD2">
      <w:start w:val="1"/>
      <w:numFmt w:val="bullet"/>
      <w:lvlText w:val=""/>
      <w:lvlJc w:val="left"/>
      <w:pPr>
        <w:ind w:left="6480" w:hanging="360"/>
      </w:pPr>
      <w:rPr>
        <w:rFonts w:ascii="Wingdings" w:hAnsi="Wingdings" w:hint="default"/>
      </w:rPr>
    </w:lvl>
  </w:abstractNum>
  <w:abstractNum w:abstractNumId="16" w15:restartNumberingAfterBreak="0">
    <w:nsid w:val="26775B38"/>
    <w:multiLevelType w:val="hybridMultilevel"/>
    <w:tmpl w:val="9E6E79BC"/>
    <w:lvl w:ilvl="0" w:tplc="874CD5F2">
      <w:start w:val="1"/>
      <w:numFmt w:val="bullet"/>
      <w:lvlText w:val="·"/>
      <w:lvlJc w:val="left"/>
      <w:pPr>
        <w:ind w:left="720" w:hanging="360"/>
      </w:pPr>
      <w:rPr>
        <w:rFonts w:ascii="Symbol" w:hAnsi="Symbol" w:hint="default"/>
      </w:rPr>
    </w:lvl>
    <w:lvl w:ilvl="1" w:tplc="5226FB94">
      <w:start w:val="1"/>
      <w:numFmt w:val="bullet"/>
      <w:lvlText w:val="o"/>
      <w:lvlJc w:val="left"/>
      <w:pPr>
        <w:ind w:left="1440" w:hanging="360"/>
      </w:pPr>
      <w:rPr>
        <w:rFonts w:ascii="Courier New" w:hAnsi="Courier New" w:hint="default"/>
      </w:rPr>
    </w:lvl>
    <w:lvl w:ilvl="2" w:tplc="E9644CD8">
      <w:start w:val="1"/>
      <w:numFmt w:val="bullet"/>
      <w:lvlText w:val=""/>
      <w:lvlJc w:val="left"/>
      <w:pPr>
        <w:ind w:left="2160" w:hanging="360"/>
      </w:pPr>
      <w:rPr>
        <w:rFonts w:ascii="Wingdings" w:hAnsi="Wingdings" w:hint="default"/>
      </w:rPr>
    </w:lvl>
    <w:lvl w:ilvl="3" w:tplc="8C8C5E50">
      <w:start w:val="1"/>
      <w:numFmt w:val="bullet"/>
      <w:lvlText w:val=""/>
      <w:lvlJc w:val="left"/>
      <w:pPr>
        <w:ind w:left="2880" w:hanging="360"/>
      </w:pPr>
      <w:rPr>
        <w:rFonts w:ascii="Symbol" w:hAnsi="Symbol" w:hint="default"/>
      </w:rPr>
    </w:lvl>
    <w:lvl w:ilvl="4" w:tplc="8A40567C">
      <w:start w:val="1"/>
      <w:numFmt w:val="bullet"/>
      <w:lvlText w:val="o"/>
      <w:lvlJc w:val="left"/>
      <w:pPr>
        <w:ind w:left="3600" w:hanging="360"/>
      </w:pPr>
      <w:rPr>
        <w:rFonts w:ascii="Courier New" w:hAnsi="Courier New" w:hint="default"/>
      </w:rPr>
    </w:lvl>
    <w:lvl w:ilvl="5" w:tplc="38441068">
      <w:start w:val="1"/>
      <w:numFmt w:val="bullet"/>
      <w:lvlText w:val=""/>
      <w:lvlJc w:val="left"/>
      <w:pPr>
        <w:ind w:left="4320" w:hanging="360"/>
      </w:pPr>
      <w:rPr>
        <w:rFonts w:ascii="Wingdings" w:hAnsi="Wingdings" w:hint="default"/>
      </w:rPr>
    </w:lvl>
    <w:lvl w:ilvl="6" w:tplc="D9343C94">
      <w:start w:val="1"/>
      <w:numFmt w:val="bullet"/>
      <w:lvlText w:val=""/>
      <w:lvlJc w:val="left"/>
      <w:pPr>
        <w:ind w:left="5040" w:hanging="360"/>
      </w:pPr>
      <w:rPr>
        <w:rFonts w:ascii="Symbol" w:hAnsi="Symbol" w:hint="default"/>
      </w:rPr>
    </w:lvl>
    <w:lvl w:ilvl="7" w:tplc="8D4AECE8">
      <w:start w:val="1"/>
      <w:numFmt w:val="bullet"/>
      <w:lvlText w:val="o"/>
      <w:lvlJc w:val="left"/>
      <w:pPr>
        <w:ind w:left="5760" w:hanging="360"/>
      </w:pPr>
      <w:rPr>
        <w:rFonts w:ascii="Courier New" w:hAnsi="Courier New" w:hint="default"/>
      </w:rPr>
    </w:lvl>
    <w:lvl w:ilvl="8" w:tplc="43F6A71E">
      <w:start w:val="1"/>
      <w:numFmt w:val="bullet"/>
      <w:lvlText w:val=""/>
      <w:lvlJc w:val="left"/>
      <w:pPr>
        <w:ind w:left="6480" w:hanging="360"/>
      </w:pPr>
      <w:rPr>
        <w:rFonts w:ascii="Wingdings" w:hAnsi="Wingdings" w:hint="default"/>
      </w:rPr>
    </w:lvl>
  </w:abstractNum>
  <w:abstractNum w:abstractNumId="17" w15:restartNumberingAfterBreak="0">
    <w:nsid w:val="27E82290"/>
    <w:multiLevelType w:val="hybridMultilevel"/>
    <w:tmpl w:val="400EC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BE3534D"/>
    <w:multiLevelType w:val="hybridMultilevel"/>
    <w:tmpl w:val="F3047056"/>
    <w:lvl w:ilvl="0" w:tplc="0AD606B8">
      <w:start w:val="1"/>
      <w:numFmt w:val="bullet"/>
      <w:lvlText w:val="·"/>
      <w:lvlJc w:val="left"/>
      <w:pPr>
        <w:ind w:left="720" w:hanging="360"/>
      </w:pPr>
      <w:rPr>
        <w:rFonts w:ascii="Symbol" w:hAnsi="Symbol" w:hint="default"/>
      </w:rPr>
    </w:lvl>
    <w:lvl w:ilvl="1" w:tplc="190C4C8C">
      <w:start w:val="1"/>
      <w:numFmt w:val="bullet"/>
      <w:lvlText w:val="o"/>
      <w:lvlJc w:val="left"/>
      <w:pPr>
        <w:ind w:left="1440" w:hanging="360"/>
      </w:pPr>
      <w:rPr>
        <w:rFonts w:ascii="Courier New" w:hAnsi="Courier New" w:hint="default"/>
      </w:rPr>
    </w:lvl>
    <w:lvl w:ilvl="2" w:tplc="0298C24C">
      <w:start w:val="1"/>
      <w:numFmt w:val="bullet"/>
      <w:lvlText w:val=""/>
      <w:lvlJc w:val="left"/>
      <w:pPr>
        <w:ind w:left="2160" w:hanging="360"/>
      </w:pPr>
      <w:rPr>
        <w:rFonts w:ascii="Wingdings" w:hAnsi="Wingdings" w:hint="default"/>
      </w:rPr>
    </w:lvl>
    <w:lvl w:ilvl="3" w:tplc="7FBA74DA">
      <w:start w:val="1"/>
      <w:numFmt w:val="bullet"/>
      <w:lvlText w:val=""/>
      <w:lvlJc w:val="left"/>
      <w:pPr>
        <w:ind w:left="2880" w:hanging="360"/>
      </w:pPr>
      <w:rPr>
        <w:rFonts w:ascii="Symbol" w:hAnsi="Symbol" w:hint="default"/>
      </w:rPr>
    </w:lvl>
    <w:lvl w:ilvl="4" w:tplc="73F62998">
      <w:start w:val="1"/>
      <w:numFmt w:val="bullet"/>
      <w:lvlText w:val="o"/>
      <w:lvlJc w:val="left"/>
      <w:pPr>
        <w:ind w:left="3600" w:hanging="360"/>
      </w:pPr>
      <w:rPr>
        <w:rFonts w:ascii="Courier New" w:hAnsi="Courier New" w:hint="default"/>
      </w:rPr>
    </w:lvl>
    <w:lvl w:ilvl="5" w:tplc="2DD256B4">
      <w:start w:val="1"/>
      <w:numFmt w:val="bullet"/>
      <w:lvlText w:val=""/>
      <w:lvlJc w:val="left"/>
      <w:pPr>
        <w:ind w:left="4320" w:hanging="360"/>
      </w:pPr>
      <w:rPr>
        <w:rFonts w:ascii="Wingdings" w:hAnsi="Wingdings" w:hint="default"/>
      </w:rPr>
    </w:lvl>
    <w:lvl w:ilvl="6" w:tplc="8EDADBA0">
      <w:start w:val="1"/>
      <w:numFmt w:val="bullet"/>
      <w:lvlText w:val=""/>
      <w:lvlJc w:val="left"/>
      <w:pPr>
        <w:ind w:left="5040" w:hanging="360"/>
      </w:pPr>
      <w:rPr>
        <w:rFonts w:ascii="Symbol" w:hAnsi="Symbol" w:hint="default"/>
      </w:rPr>
    </w:lvl>
    <w:lvl w:ilvl="7" w:tplc="44027B68">
      <w:start w:val="1"/>
      <w:numFmt w:val="bullet"/>
      <w:lvlText w:val="o"/>
      <w:lvlJc w:val="left"/>
      <w:pPr>
        <w:ind w:left="5760" w:hanging="360"/>
      </w:pPr>
      <w:rPr>
        <w:rFonts w:ascii="Courier New" w:hAnsi="Courier New" w:hint="default"/>
      </w:rPr>
    </w:lvl>
    <w:lvl w:ilvl="8" w:tplc="D5585076">
      <w:start w:val="1"/>
      <w:numFmt w:val="bullet"/>
      <w:lvlText w:val=""/>
      <w:lvlJc w:val="left"/>
      <w:pPr>
        <w:ind w:left="6480" w:hanging="360"/>
      </w:pPr>
      <w:rPr>
        <w:rFonts w:ascii="Wingdings" w:hAnsi="Wingdings" w:hint="default"/>
      </w:rPr>
    </w:lvl>
  </w:abstractNum>
  <w:abstractNum w:abstractNumId="20" w15:restartNumberingAfterBreak="0">
    <w:nsid w:val="2C61321C"/>
    <w:multiLevelType w:val="hybridMultilevel"/>
    <w:tmpl w:val="2A4E771E"/>
    <w:lvl w:ilvl="0" w:tplc="213C57C0">
      <w:start w:val="1"/>
      <w:numFmt w:val="bullet"/>
      <w:lvlText w:val="·"/>
      <w:lvlJc w:val="left"/>
      <w:pPr>
        <w:ind w:left="720" w:hanging="360"/>
      </w:pPr>
      <w:rPr>
        <w:rFonts w:ascii="Symbol" w:hAnsi="Symbol" w:hint="default"/>
      </w:rPr>
    </w:lvl>
    <w:lvl w:ilvl="1" w:tplc="C80C1470">
      <w:start w:val="1"/>
      <w:numFmt w:val="bullet"/>
      <w:lvlText w:val="o"/>
      <w:lvlJc w:val="left"/>
      <w:pPr>
        <w:ind w:left="1440" w:hanging="360"/>
      </w:pPr>
      <w:rPr>
        <w:rFonts w:ascii="Courier New" w:hAnsi="Courier New" w:hint="default"/>
      </w:rPr>
    </w:lvl>
    <w:lvl w:ilvl="2" w:tplc="6A047FE2">
      <w:start w:val="1"/>
      <w:numFmt w:val="bullet"/>
      <w:lvlText w:val=""/>
      <w:lvlJc w:val="left"/>
      <w:pPr>
        <w:ind w:left="2160" w:hanging="360"/>
      </w:pPr>
      <w:rPr>
        <w:rFonts w:ascii="Wingdings" w:hAnsi="Wingdings" w:hint="default"/>
      </w:rPr>
    </w:lvl>
    <w:lvl w:ilvl="3" w:tplc="81DC33C6">
      <w:start w:val="1"/>
      <w:numFmt w:val="bullet"/>
      <w:lvlText w:val=""/>
      <w:lvlJc w:val="left"/>
      <w:pPr>
        <w:ind w:left="2880" w:hanging="360"/>
      </w:pPr>
      <w:rPr>
        <w:rFonts w:ascii="Symbol" w:hAnsi="Symbol" w:hint="default"/>
      </w:rPr>
    </w:lvl>
    <w:lvl w:ilvl="4" w:tplc="8C4E37A4">
      <w:start w:val="1"/>
      <w:numFmt w:val="bullet"/>
      <w:lvlText w:val="o"/>
      <w:lvlJc w:val="left"/>
      <w:pPr>
        <w:ind w:left="3600" w:hanging="360"/>
      </w:pPr>
      <w:rPr>
        <w:rFonts w:ascii="Courier New" w:hAnsi="Courier New" w:hint="default"/>
      </w:rPr>
    </w:lvl>
    <w:lvl w:ilvl="5" w:tplc="D682C22E">
      <w:start w:val="1"/>
      <w:numFmt w:val="bullet"/>
      <w:lvlText w:val=""/>
      <w:lvlJc w:val="left"/>
      <w:pPr>
        <w:ind w:left="4320" w:hanging="360"/>
      </w:pPr>
      <w:rPr>
        <w:rFonts w:ascii="Wingdings" w:hAnsi="Wingdings" w:hint="default"/>
      </w:rPr>
    </w:lvl>
    <w:lvl w:ilvl="6" w:tplc="DA10110A">
      <w:start w:val="1"/>
      <w:numFmt w:val="bullet"/>
      <w:lvlText w:val=""/>
      <w:lvlJc w:val="left"/>
      <w:pPr>
        <w:ind w:left="5040" w:hanging="360"/>
      </w:pPr>
      <w:rPr>
        <w:rFonts w:ascii="Symbol" w:hAnsi="Symbol" w:hint="default"/>
      </w:rPr>
    </w:lvl>
    <w:lvl w:ilvl="7" w:tplc="FFE80372">
      <w:start w:val="1"/>
      <w:numFmt w:val="bullet"/>
      <w:lvlText w:val="o"/>
      <w:lvlJc w:val="left"/>
      <w:pPr>
        <w:ind w:left="5760" w:hanging="360"/>
      </w:pPr>
      <w:rPr>
        <w:rFonts w:ascii="Courier New" w:hAnsi="Courier New" w:hint="default"/>
      </w:rPr>
    </w:lvl>
    <w:lvl w:ilvl="8" w:tplc="85103E1C">
      <w:start w:val="1"/>
      <w:numFmt w:val="bullet"/>
      <w:lvlText w:val=""/>
      <w:lvlJc w:val="left"/>
      <w:pPr>
        <w:ind w:left="6480" w:hanging="360"/>
      </w:pPr>
      <w:rPr>
        <w:rFonts w:ascii="Wingdings" w:hAnsi="Wingdings" w:hint="default"/>
      </w:rPr>
    </w:lvl>
  </w:abstractNum>
  <w:abstractNum w:abstractNumId="21" w15:restartNumberingAfterBreak="0">
    <w:nsid w:val="2D2A6A44"/>
    <w:multiLevelType w:val="hybridMultilevel"/>
    <w:tmpl w:val="21229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C86337"/>
    <w:multiLevelType w:val="hybridMultilevel"/>
    <w:tmpl w:val="0AA6DC20"/>
    <w:lvl w:ilvl="0" w:tplc="6E9E368A">
      <w:start w:val="1"/>
      <w:numFmt w:val="bullet"/>
      <w:lvlText w:val="·"/>
      <w:lvlJc w:val="left"/>
      <w:pPr>
        <w:ind w:left="720" w:hanging="360"/>
      </w:pPr>
      <w:rPr>
        <w:rFonts w:ascii="Symbol" w:hAnsi="Symbol" w:hint="default"/>
      </w:rPr>
    </w:lvl>
    <w:lvl w:ilvl="1" w:tplc="A2C4E296">
      <w:start w:val="1"/>
      <w:numFmt w:val="bullet"/>
      <w:lvlText w:val="o"/>
      <w:lvlJc w:val="left"/>
      <w:pPr>
        <w:ind w:left="1440" w:hanging="360"/>
      </w:pPr>
      <w:rPr>
        <w:rFonts w:ascii="Courier New" w:hAnsi="Courier New" w:hint="default"/>
      </w:rPr>
    </w:lvl>
    <w:lvl w:ilvl="2" w:tplc="1EFCED44">
      <w:start w:val="1"/>
      <w:numFmt w:val="bullet"/>
      <w:lvlText w:val=""/>
      <w:lvlJc w:val="left"/>
      <w:pPr>
        <w:ind w:left="2160" w:hanging="360"/>
      </w:pPr>
      <w:rPr>
        <w:rFonts w:ascii="Wingdings" w:hAnsi="Wingdings" w:hint="default"/>
      </w:rPr>
    </w:lvl>
    <w:lvl w:ilvl="3" w:tplc="CAFCCF9E">
      <w:start w:val="1"/>
      <w:numFmt w:val="bullet"/>
      <w:lvlText w:val=""/>
      <w:lvlJc w:val="left"/>
      <w:pPr>
        <w:ind w:left="2880" w:hanging="360"/>
      </w:pPr>
      <w:rPr>
        <w:rFonts w:ascii="Symbol" w:hAnsi="Symbol" w:hint="default"/>
      </w:rPr>
    </w:lvl>
    <w:lvl w:ilvl="4" w:tplc="801C39CA">
      <w:start w:val="1"/>
      <w:numFmt w:val="bullet"/>
      <w:lvlText w:val="o"/>
      <w:lvlJc w:val="left"/>
      <w:pPr>
        <w:ind w:left="3600" w:hanging="360"/>
      </w:pPr>
      <w:rPr>
        <w:rFonts w:ascii="Courier New" w:hAnsi="Courier New" w:hint="default"/>
      </w:rPr>
    </w:lvl>
    <w:lvl w:ilvl="5" w:tplc="757A6148">
      <w:start w:val="1"/>
      <w:numFmt w:val="bullet"/>
      <w:lvlText w:val=""/>
      <w:lvlJc w:val="left"/>
      <w:pPr>
        <w:ind w:left="4320" w:hanging="360"/>
      </w:pPr>
      <w:rPr>
        <w:rFonts w:ascii="Wingdings" w:hAnsi="Wingdings" w:hint="default"/>
      </w:rPr>
    </w:lvl>
    <w:lvl w:ilvl="6" w:tplc="8BA497DC">
      <w:start w:val="1"/>
      <w:numFmt w:val="bullet"/>
      <w:lvlText w:val=""/>
      <w:lvlJc w:val="left"/>
      <w:pPr>
        <w:ind w:left="5040" w:hanging="360"/>
      </w:pPr>
      <w:rPr>
        <w:rFonts w:ascii="Symbol" w:hAnsi="Symbol" w:hint="default"/>
      </w:rPr>
    </w:lvl>
    <w:lvl w:ilvl="7" w:tplc="7F98588C">
      <w:start w:val="1"/>
      <w:numFmt w:val="bullet"/>
      <w:lvlText w:val="o"/>
      <w:lvlJc w:val="left"/>
      <w:pPr>
        <w:ind w:left="5760" w:hanging="360"/>
      </w:pPr>
      <w:rPr>
        <w:rFonts w:ascii="Courier New" w:hAnsi="Courier New" w:hint="default"/>
      </w:rPr>
    </w:lvl>
    <w:lvl w:ilvl="8" w:tplc="8C145604">
      <w:start w:val="1"/>
      <w:numFmt w:val="bullet"/>
      <w:lvlText w:val=""/>
      <w:lvlJc w:val="left"/>
      <w:pPr>
        <w:ind w:left="6480" w:hanging="360"/>
      </w:pPr>
      <w:rPr>
        <w:rFonts w:ascii="Wingdings" w:hAnsi="Wingdings" w:hint="default"/>
      </w:rPr>
    </w:lvl>
  </w:abstractNum>
  <w:abstractNum w:abstractNumId="23" w15:restartNumberingAfterBreak="0">
    <w:nsid w:val="2F370E2F"/>
    <w:multiLevelType w:val="hybridMultilevel"/>
    <w:tmpl w:val="CB54E14A"/>
    <w:lvl w:ilvl="0" w:tplc="9618823E">
      <w:start w:val="1"/>
      <w:numFmt w:val="bullet"/>
      <w:lvlText w:val="·"/>
      <w:lvlJc w:val="left"/>
      <w:pPr>
        <w:ind w:left="720" w:hanging="360"/>
      </w:pPr>
      <w:rPr>
        <w:rFonts w:ascii="Symbol" w:hAnsi="Symbol" w:hint="default"/>
      </w:rPr>
    </w:lvl>
    <w:lvl w:ilvl="1" w:tplc="E3CA5894">
      <w:start w:val="1"/>
      <w:numFmt w:val="bullet"/>
      <w:lvlText w:val="o"/>
      <w:lvlJc w:val="left"/>
      <w:pPr>
        <w:ind w:left="1440" w:hanging="360"/>
      </w:pPr>
      <w:rPr>
        <w:rFonts w:ascii="Courier New" w:hAnsi="Courier New" w:hint="default"/>
      </w:rPr>
    </w:lvl>
    <w:lvl w:ilvl="2" w:tplc="8F6803B0">
      <w:start w:val="1"/>
      <w:numFmt w:val="bullet"/>
      <w:lvlText w:val=""/>
      <w:lvlJc w:val="left"/>
      <w:pPr>
        <w:ind w:left="2160" w:hanging="360"/>
      </w:pPr>
      <w:rPr>
        <w:rFonts w:ascii="Wingdings" w:hAnsi="Wingdings" w:hint="default"/>
      </w:rPr>
    </w:lvl>
    <w:lvl w:ilvl="3" w:tplc="F3EADEDC">
      <w:start w:val="1"/>
      <w:numFmt w:val="bullet"/>
      <w:lvlText w:val=""/>
      <w:lvlJc w:val="left"/>
      <w:pPr>
        <w:ind w:left="2880" w:hanging="360"/>
      </w:pPr>
      <w:rPr>
        <w:rFonts w:ascii="Symbol" w:hAnsi="Symbol" w:hint="default"/>
      </w:rPr>
    </w:lvl>
    <w:lvl w:ilvl="4" w:tplc="4C386EF2">
      <w:start w:val="1"/>
      <w:numFmt w:val="bullet"/>
      <w:lvlText w:val="o"/>
      <w:lvlJc w:val="left"/>
      <w:pPr>
        <w:ind w:left="3600" w:hanging="360"/>
      </w:pPr>
      <w:rPr>
        <w:rFonts w:ascii="Courier New" w:hAnsi="Courier New" w:hint="default"/>
      </w:rPr>
    </w:lvl>
    <w:lvl w:ilvl="5" w:tplc="C88E7054">
      <w:start w:val="1"/>
      <w:numFmt w:val="bullet"/>
      <w:lvlText w:val=""/>
      <w:lvlJc w:val="left"/>
      <w:pPr>
        <w:ind w:left="4320" w:hanging="360"/>
      </w:pPr>
      <w:rPr>
        <w:rFonts w:ascii="Wingdings" w:hAnsi="Wingdings" w:hint="default"/>
      </w:rPr>
    </w:lvl>
    <w:lvl w:ilvl="6" w:tplc="AAF03538">
      <w:start w:val="1"/>
      <w:numFmt w:val="bullet"/>
      <w:lvlText w:val=""/>
      <w:lvlJc w:val="left"/>
      <w:pPr>
        <w:ind w:left="5040" w:hanging="360"/>
      </w:pPr>
      <w:rPr>
        <w:rFonts w:ascii="Symbol" w:hAnsi="Symbol" w:hint="default"/>
      </w:rPr>
    </w:lvl>
    <w:lvl w:ilvl="7" w:tplc="141A6F36">
      <w:start w:val="1"/>
      <w:numFmt w:val="bullet"/>
      <w:lvlText w:val="o"/>
      <w:lvlJc w:val="left"/>
      <w:pPr>
        <w:ind w:left="5760" w:hanging="360"/>
      </w:pPr>
      <w:rPr>
        <w:rFonts w:ascii="Courier New" w:hAnsi="Courier New" w:hint="default"/>
      </w:rPr>
    </w:lvl>
    <w:lvl w:ilvl="8" w:tplc="FE1AF2A6">
      <w:start w:val="1"/>
      <w:numFmt w:val="bullet"/>
      <w:lvlText w:val=""/>
      <w:lvlJc w:val="left"/>
      <w:pPr>
        <w:ind w:left="6480" w:hanging="360"/>
      </w:pPr>
      <w:rPr>
        <w:rFonts w:ascii="Wingdings" w:hAnsi="Wingdings" w:hint="default"/>
      </w:rPr>
    </w:lvl>
  </w:abstractNum>
  <w:abstractNum w:abstractNumId="24" w15:restartNumberingAfterBreak="0">
    <w:nsid w:val="30200B49"/>
    <w:multiLevelType w:val="hybridMultilevel"/>
    <w:tmpl w:val="6602B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C51CF5"/>
    <w:multiLevelType w:val="hybridMultilevel"/>
    <w:tmpl w:val="35B0F24A"/>
    <w:lvl w:ilvl="0" w:tplc="C9D6A608">
      <w:start w:val="1"/>
      <w:numFmt w:val="bullet"/>
      <w:lvlText w:val="·"/>
      <w:lvlJc w:val="left"/>
      <w:pPr>
        <w:ind w:left="720" w:hanging="360"/>
      </w:pPr>
      <w:rPr>
        <w:rFonts w:ascii="Symbol" w:hAnsi="Symbol" w:hint="default"/>
      </w:rPr>
    </w:lvl>
    <w:lvl w:ilvl="1" w:tplc="1C7E4CE0">
      <w:start w:val="1"/>
      <w:numFmt w:val="bullet"/>
      <w:lvlText w:val="o"/>
      <w:lvlJc w:val="left"/>
      <w:pPr>
        <w:ind w:left="1440" w:hanging="360"/>
      </w:pPr>
      <w:rPr>
        <w:rFonts w:ascii="Courier New" w:hAnsi="Courier New" w:hint="default"/>
      </w:rPr>
    </w:lvl>
    <w:lvl w:ilvl="2" w:tplc="B856331C">
      <w:start w:val="1"/>
      <w:numFmt w:val="bullet"/>
      <w:lvlText w:val=""/>
      <w:lvlJc w:val="left"/>
      <w:pPr>
        <w:ind w:left="2160" w:hanging="360"/>
      </w:pPr>
      <w:rPr>
        <w:rFonts w:ascii="Wingdings" w:hAnsi="Wingdings" w:hint="default"/>
      </w:rPr>
    </w:lvl>
    <w:lvl w:ilvl="3" w:tplc="156C3288">
      <w:start w:val="1"/>
      <w:numFmt w:val="bullet"/>
      <w:lvlText w:val=""/>
      <w:lvlJc w:val="left"/>
      <w:pPr>
        <w:ind w:left="2880" w:hanging="360"/>
      </w:pPr>
      <w:rPr>
        <w:rFonts w:ascii="Symbol" w:hAnsi="Symbol" w:hint="default"/>
      </w:rPr>
    </w:lvl>
    <w:lvl w:ilvl="4" w:tplc="E4AC5FC0">
      <w:start w:val="1"/>
      <w:numFmt w:val="bullet"/>
      <w:lvlText w:val="o"/>
      <w:lvlJc w:val="left"/>
      <w:pPr>
        <w:ind w:left="3600" w:hanging="360"/>
      </w:pPr>
      <w:rPr>
        <w:rFonts w:ascii="Courier New" w:hAnsi="Courier New" w:hint="default"/>
      </w:rPr>
    </w:lvl>
    <w:lvl w:ilvl="5" w:tplc="E3862078">
      <w:start w:val="1"/>
      <w:numFmt w:val="bullet"/>
      <w:lvlText w:val=""/>
      <w:lvlJc w:val="left"/>
      <w:pPr>
        <w:ind w:left="4320" w:hanging="360"/>
      </w:pPr>
      <w:rPr>
        <w:rFonts w:ascii="Wingdings" w:hAnsi="Wingdings" w:hint="default"/>
      </w:rPr>
    </w:lvl>
    <w:lvl w:ilvl="6" w:tplc="FC6EAE50">
      <w:start w:val="1"/>
      <w:numFmt w:val="bullet"/>
      <w:lvlText w:val=""/>
      <w:lvlJc w:val="left"/>
      <w:pPr>
        <w:ind w:left="5040" w:hanging="360"/>
      </w:pPr>
      <w:rPr>
        <w:rFonts w:ascii="Symbol" w:hAnsi="Symbol" w:hint="default"/>
      </w:rPr>
    </w:lvl>
    <w:lvl w:ilvl="7" w:tplc="ADB0E97C">
      <w:start w:val="1"/>
      <w:numFmt w:val="bullet"/>
      <w:lvlText w:val="o"/>
      <w:lvlJc w:val="left"/>
      <w:pPr>
        <w:ind w:left="5760" w:hanging="360"/>
      </w:pPr>
      <w:rPr>
        <w:rFonts w:ascii="Courier New" w:hAnsi="Courier New" w:hint="default"/>
      </w:rPr>
    </w:lvl>
    <w:lvl w:ilvl="8" w:tplc="EEFCD7FA">
      <w:start w:val="1"/>
      <w:numFmt w:val="bullet"/>
      <w:lvlText w:val=""/>
      <w:lvlJc w:val="left"/>
      <w:pPr>
        <w:ind w:left="6480" w:hanging="360"/>
      </w:pPr>
      <w:rPr>
        <w:rFonts w:ascii="Wingdings" w:hAnsi="Wingdings" w:hint="default"/>
      </w:rPr>
    </w:lvl>
  </w:abstractNum>
  <w:abstractNum w:abstractNumId="26"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7" w15:restartNumberingAfterBreak="0">
    <w:nsid w:val="391F2061"/>
    <w:multiLevelType w:val="hybridMultilevel"/>
    <w:tmpl w:val="70980C7E"/>
    <w:lvl w:ilvl="0" w:tplc="A650BCDE">
      <w:start w:val="1"/>
      <w:numFmt w:val="decimal"/>
      <w:pStyle w:val="Heading5"/>
      <w:lvlText w:val="1.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6AA2C74"/>
    <w:multiLevelType w:val="hybridMultilevel"/>
    <w:tmpl w:val="43D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5C5304"/>
    <w:multiLevelType w:val="hybridMultilevel"/>
    <w:tmpl w:val="2B84ACCE"/>
    <w:lvl w:ilvl="0" w:tplc="DCE8537E">
      <w:start w:val="1"/>
      <w:numFmt w:val="bullet"/>
      <w:lvlText w:val="·"/>
      <w:lvlJc w:val="left"/>
      <w:pPr>
        <w:ind w:left="720" w:hanging="360"/>
      </w:pPr>
      <w:rPr>
        <w:rFonts w:ascii="Symbol" w:hAnsi="Symbol" w:hint="default"/>
      </w:rPr>
    </w:lvl>
    <w:lvl w:ilvl="1" w:tplc="7E8AE7FE">
      <w:start w:val="1"/>
      <w:numFmt w:val="bullet"/>
      <w:lvlText w:val="o"/>
      <w:lvlJc w:val="left"/>
      <w:pPr>
        <w:ind w:left="1440" w:hanging="360"/>
      </w:pPr>
      <w:rPr>
        <w:rFonts w:ascii="Courier New" w:hAnsi="Courier New" w:hint="default"/>
      </w:rPr>
    </w:lvl>
    <w:lvl w:ilvl="2" w:tplc="84D0BE98">
      <w:start w:val="1"/>
      <w:numFmt w:val="bullet"/>
      <w:lvlText w:val=""/>
      <w:lvlJc w:val="left"/>
      <w:pPr>
        <w:ind w:left="2160" w:hanging="360"/>
      </w:pPr>
      <w:rPr>
        <w:rFonts w:ascii="Wingdings" w:hAnsi="Wingdings" w:hint="default"/>
      </w:rPr>
    </w:lvl>
    <w:lvl w:ilvl="3" w:tplc="6CA09E28">
      <w:start w:val="1"/>
      <w:numFmt w:val="bullet"/>
      <w:lvlText w:val=""/>
      <w:lvlJc w:val="left"/>
      <w:pPr>
        <w:ind w:left="2880" w:hanging="360"/>
      </w:pPr>
      <w:rPr>
        <w:rFonts w:ascii="Symbol" w:hAnsi="Symbol" w:hint="default"/>
      </w:rPr>
    </w:lvl>
    <w:lvl w:ilvl="4" w:tplc="CE5084FE">
      <w:start w:val="1"/>
      <w:numFmt w:val="bullet"/>
      <w:lvlText w:val="o"/>
      <w:lvlJc w:val="left"/>
      <w:pPr>
        <w:ind w:left="3600" w:hanging="360"/>
      </w:pPr>
      <w:rPr>
        <w:rFonts w:ascii="Courier New" w:hAnsi="Courier New" w:hint="default"/>
      </w:rPr>
    </w:lvl>
    <w:lvl w:ilvl="5" w:tplc="8692F4EE">
      <w:start w:val="1"/>
      <w:numFmt w:val="bullet"/>
      <w:lvlText w:val=""/>
      <w:lvlJc w:val="left"/>
      <w:pPr>
        <w:ind w:left="4320" w:hanging="360"/>
      </w:pPr>
      <w:rPr>
        <w:rFonts w:ascii="Wingdings" w:hAnsi="Wingdings" w:hint="default"/>
      </w:rPr>
    </w:lvl>
    <w:lvl w:ilvl="6" w:tplc="E6CA556A">
      <w:start w:val="1"/>
      <w:numFmt w:val="bullet"/>
      <w:lvlText w:val=""/>
      <w:lvlJc w:val="left"/>
      <w:pPr>
        <w:ind w:left="5040" w:hanging="360"/>
      </w:pPr>
      <w:rPr>
        <w:rFonts w:ascii="Symbol" w:hAnsi="Symbol" w:hint="default"/>
      </w:rPr>
    </w:lvl>
    <w:lvl w:ilvl="7" w:tplc="4D52B4D8">
      <w:start w:val="1"/>
      <w:numFmt w:val="bullet"/>
      <w:lvlText w:val="o"/>
      <w:lvlJc w:val="left"/>
      <w:pPr>
        <w:ind w:left="5760" w:hanging="360"/>
      </w:pPr>
      <w:rPr>
        <w:rFonts w:ascii="Courier New" w:hAnsi="Courier New" w:hint="default"/>
      </w:rPr>
    </w:lvl>
    <w:lvl w:ilvl="8" w:tplc="30241A80">
      <w:start w:val="1"/>
      <w:numFmt w:val="bullet"/>
      <w:lvlText w:val=""/>
      <w:lvlJc w:val="left"/>
      <w:pPr>
        <w:ind w:left="6480" w:hanging="360"/>
      </w:pPr>
      <w:rPr>
        <w:rFonts w:ascii="Wingdings" w:hAnsi="Wingdings" w:hint="default"/>
      </w:rPr>
    </w:lvl>
  </w:abstractNum>
  <w:abstractNum w:abstractNumId="30" w15:restartNumberingAfterBreak="0">
    <w:nsid w:val="48076FB0"/>
    <w:multiLevelType w:val="hybridMultilevel"/>
    <w:tmpl w:val="0E4E2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32" w15:restartNumberingAfterBreak="0">
    <w:nsid w:val="4C12166E"/>
    <w:multiLevelType w:val="hybridMultilevel"/>
    <w:tmpl w:val="67A23598"/>
    <w:lvl w:ilvl="0" w:tplc="7C08D770">
      <w:start w:val="1"/>
      <w:numFmt w:val="decimal"/>
      <w:pStyle w:val="Heading4"/>
      <w:lvlText w:val="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4C46691E"/>
    <w:multiLevelType w:val="hybridMultilevel"/>
    <w:tmpl w:val="D9004D92"/>
    <w:lvl w:ilvl="0" w:tplc="3946A578">
      <w:start w:val="1"/>
      <w:numFmt w:val="bullet"/>
      <w:lvlText w:val="·"/>
      <w:lvlJc w:val="left"/>
      <w:pPr>
        <w:ind w:left="720" w:hanging="360"/>
      </w:pPr>
      <w:rPr>
        <w:rFonts w:ascii="Symbol" w:hAnsi="Symbol" w:hint="default"/>
      </w:rPr>
    </w:lvl>
    <w:lvl w:ilvl="1" w:tplc="65F274C6">
      <w:start w:val="1"/>
      <w:numFmt w:val="bullet"/>
      <w:lvlText w:val="o"/>
      <w:lvlJc w:val="left"/>
      <w:pPr>
        <w:ind w:left="1440" w:hanging="360"/>
      </w:pPr>
      <w:rPr>
        <w:rFonts w:ascii="Courier New" w:hAnsi="Courier New" w:hint="default"/>
      </w:rPr>
    </w:lvl>
    <w:lvl w:ilvl="2" w:tplc="6C846510">
      <w:start w:val="1"/>
      <w:numFmt w:val="bullet"/>
      <w:lvlText w:val=""/>
      <w:lvlJc w:val="left"/>
      <w:pPr>
        <w:ind w:left="2160" w:hanging="360"/>
      </w:pPr>
      <w:rPr>
        <w:rFonts w:ascii="Wingdings" w:hAnsi="Wingdings" w:hint="default"/>
      </w:rPr>
    </w:lvl>
    <w:lvl w:ilvl="3" w:tplc="763EBAFA">
      <w:start w:val="1"/>
      <w:numFmt w:val="bullet"/>
      <w:lvlText w:val=""/>
      <w:lvlJc w:val="left"/>
      <w:pPr>
        <w:ind w:left="2880" w:hanging="360"/>
      </w:pPr>
      <w:rPr>
        <w:rFonts w:ascii="Symbol" w:hAnsi="Symbol" w:hint="default"/>
      </w:rPr>
    </w:lvl>
    <w:lvl w:ilvl="4" w:tplc="A05A36F2">
      <w:start w:val="1"/>
      <w:numFmt w:val="bullet"/>
      <w:lvlText w:val="o"/>
      <w:lvlJc w:val="left"/>
      <w:pPr>
        <w:ind w:left="3600" w:hanging="360"/>
      </w:pPr>
      <w:rPr>
        <w:rFonts w:ascii="Courier New" w:hAnsi="Courier New" w:hint="default"/>
      </w:rPr>
    </w:lvl>
    <w:lvl w:ilvl="5" w:tplc="3C40DD86">
      <w:start w:val="1"/>
      <w:numFmt w:val="bullet"/>
      <w:lvlText w:val=""/>
      <w:lvlJc w:val="left"/>
      <w:pPr>
        <w:ind w:left="4320" w:hanging="360"/>
      </w:pPr>
      <w:rPr>
        <w:rFonts w:ascii="Wingdings" w:hAnsi="Wingdings" w:hint="default"/>
      </w:rPr>
    </w:lvl>
    <w:lvl w:ilvl="6" w:tplc="135CECDE">
      <w:start w:val="1"/>
      <w:numFmt w:val="bullet"/>
      <w:lvlText w:val=""/>
      <w:lvlJc w:val="left"/>
      <w:pPr>
        <w:ind w:left="5040" w:hanging="360"/>
      </w:pPr>
      <w:rPr>
        <w:rFonts w:ascii="Symbol" w:hAnsi="Symbol" w:hint="default"/>
      </w:rPr>
    </w:lvl>
    <w:lvl w:ilvl="7" w:tplc="A746D73A">
      <w:start w:val="1"/>
      <w:numFmt w:val="bullet"/>
      <w:lvlText w:val="o"/>
      <w:lvlJc w:val="left"/>
      <w:pPr>
        <w:ind w:left="5760" w:hanging="360"/>
      </w:pPr>
      <w:rPr>
        <w:rFonts w:ascii="Courier New" w:hAnsi="Courier New" w:hint="default"/>
      </w:rPr>
    </w:lvl>
    <w:lvl w:ilvl="8" w:tplc="4FDE514C">
      <w:start w:val="1"/>
      <w:numFmt w:val="bullet"/>
      <w:lvlText w:val=""/>
      <w:lvlJc w:val="left"/>
      <w:pPr>
        <w:ind w:left="6480" w:hanging="360"/>
      </w:pPr>
      <w:rPr>
        <w:rFonts w:ascii="Wingdings" w:hAnsi="Wingdings" w:hint="default"/>
      </w:rPr>
    </w:lvl>
  </w:abstractNum>
  <w:abstractNum w:abstractNumId="34" w15:restartNumberingAfterBreak="0">
    <w:nsid w:val="4CD70703"/>
    <w:multiLevelType w:val="hybridMultilevel"/>
    <w:tmpl w:val="6822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36" w15:restartNumberingAfterBreak="0">
    <w:nsid w:val="52815398"/>
    <w:multiLevelType w:val="hybridMultilevel"/>
    <w:tmpl w:val="6DD28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38" w15:restartNumberingAfterBreak="0">
    <w:nsid w:val="57551851"/>
    <w:multiLevelType w:val="hybridMultilevel"/>
    <w:tmpl w:val="322E5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6550AA"/>
    <w:multiLevelType w:val="hybridMultilevel"/>
    <w:tmpl w:val="B2EEC80A"/>
    <w:lvl w:ilvl="0" w:tplc="C2748E20">
      <w:start w:val="1"/>
      <w:numFmt w:val="bullet"/>
      <w:lvlText w:val="·"/>
      <w:lvlJc w:val="left"/>
      <w:pPr>
        <w:ind w:left="720" w:hanging="360"/>
      </w:pPr>
      <w:rPr>
        <w:rFonts w:ascii="Symbol" w:hAnsi="Symbol" w:hint="default"/>
      </w:rPr>
    </w:lvl>
    <w:lvl w:ilvl="1" w:tplc="0E344DD6">
      <w:start w:val="1"/>
      <w:numFmt w:val="bullet"/>
      <w:lvlText w:val="o"/>
      <w:lvlJc w:val="left"/>
      <w:pPr>
        <w:ind w:left="1440" w:hanging="360"/>
      </w:pPr>
      <w:rPr>
        <w:rFonts w:ascii="Courier New" w:hAnsi="Courier New" w:hint="default"/>
      </w:rPr>
    </w:lvl>
    <w:lvl w:ilvl="2" w:tplc="737CC10E">
      <w:start w:val="1"/>
      <w:numFmt w:val="bullet"/>
      <w:lvlText w:val=""/>
      <w:lvlJc w:val="left"/>
      <w:pPr>
        <w:ind w:left="2160" w:hanging="360"/>
      </w:pPr>
      <w:rPr>
        <w:rFonts w:ascii="Wingdings" w:hAnsi="Wingdings" w:hint="default"/>
      </w:rPr>
    </w:lvl>
    <w:lvl w:ilvl="3" w:tplc="D80AAF0E">
      <w:start w:val="1"/>
      <w:numFmt w:val="bullet"/>
      <w:lvlText w:val=""/>
      <w:lvlJc w:val="left"/>
      <w:pPr>
        <w:ind w:left="2880" w:hanging="360"/>
      </w:pPr>
      <w:rPr>
        <w:rFonts w:ascii="Symbol" w:hAnsi="Symbol" w:hint="default"/>
      </w:rPr>
    </w:lvl>
    <w:lvl w:ilvl="4" w:tplc="228002F8">
      <w:start w:val="1"/>
      <w:numFmt w:val="bullet"/>
      <w:lvlText w:val="o"/>
      <w:lvlJc w:val="left"/>
      <w:pPr>
        <w:ind w:left="3600" w:hanging="360"/>
      </w:pPr>
      <w:rPr>
        <w:rFonts w:ascii="Courier New" w:hAnsi="Courier New" w:hint="default"/>
      </w:rPr>
    </w:lvl>
    <w:lvl w:ilvl="5" w:tplc="4E78CAF6">
      <w:start w:val="1"/>
      <w:numFmt w:val="bullet"/>
      <w:lvlText w:val=""/>
      <w:lvlJc w:val="left"/>
      <w:pPr>
        <w:ind w:left="4320" w:hanging="360"/>
      </w:pPr>
      <w:rPr>
        <w:rFonts w:ascii="Wingdings" w:hAnsi="Wingdings" w:hint="default"/>
      </w:rPr>
    </w:lvl>
    <w:lvl w:ilvl="6" w:tplc="D2AC9C3A">
      <w:start w:val="1"/>
      <w:numFmt w:val="bullet"/>
      <w:lvlText w:val=""/>
      <w:lvlJc w:val="left"/>
      <w:pPr>
        <w:ind w:left="5040" w:hanging="360"/>
      </w:pPr>
      <w:rPr>
        <w:rFonts w:ascii="Symbol" w:hAnsi="Symbol" w:hint="default"/>
      </w:rPr>
    </w:lvl>
    <w:lvl w:ilvl="7" w:tplc="FCA27C64">
      <w:start w:val="1"/>
      <w:numFmt w:val="bullet"/>
      <w:lvlText w:val="o"/>
      <w:lvlJc w:val="left"/>
      <w:pPr>
        <w:ind w:left="5760" w:hanging="360"/>
      </w:pPr>
      <w:rPr>
        <w:rFonts w:ascii="Courier New" w:hAnsi="Courier New" w:hint="default"/>
      </w:rPr>
    </w:lvl>
    <w:lvl w:ilvl="8" w:tplc="690678BC">
      <w:start w:val="1"/>
      <w:numFmt w:val="bullet"/>
      <w:lvlText w:val=""/>
      <w:lvlJc w:val="left"/>
      <w:pPr>
        <w:ind w:left="6480" w:hanging="360"/>
      </w:pPr>
      <w:rPr>
        <w:rFonts w:ascii="Wingdings" w:hAnsi="Wingdings" w:hint="default"/>
      </w:rPr>
    </w:lvl>
  </w:abstractNum>
  <w:abstractNum w:abstractNumId="41" w15:restartNumberingAfterBreak="0">
    <w:nsid w:val="65C46E00"/>
    <w:multiLevelType w:val="hybridMultilevel"/>
    <w:tmpl w:val="A9BE85A0"/>
    <w:lvl w:ilvl="0" w:tplc="CA720A04">
      <w:start w:val="1"/>
      <w:numFmt w:val="bullet"/>
      <w:lvlText w:val="·"/>
      <w:lvlJc w:val="left"/>
      <w:pPr>
        <w:ind w:left="720" w:hanging="360"/>
      </w:pPr>
      <w:rPr>
        <w:rFonts w:ascii="Symbol" w:hAnsi="Symbol" w:hint="default"/>
      </w:rPr>
    </w:lvl>
    <w:lvl w:ilvl="1" w:tplc="A1CC9164">
      <w:start w:val="1"/>
      <w:numFmt w:val="bullet"/>
      <w:lvlText w:val="o"/>
      <w:lvlJc w:val="left"/>
      <w:pPr>
        <w:ind w:left="1440" w:hanging="360"/>
      </w:pPr>
      <w:rPr>
        <w:rFonts w:ascii="Courier New" w:hAnsi="Courier New" w:hint="default"/>
      </w:rPr>
    </w:lvl>
    <w:lvl w:ilvl="2" w:tplc="19342030">
      <w:start w:val="1"/>
      <w:numFmt w:val="bullet"/>
      <w:lvlText w:val=""/>
      <w:lvlJc w:val="left"/>
      <w:pPr>
        <w:ind w:left="2160" w:hanging="360"/>
      </w:pPr>
      <w:rPr>
        <w:rFonts w:ascii="Wingdings" w:hAnsi="Wingdings" w:hint="default"/>
      </w:rPr>
    </w:lvl>
    <w:lvl w:ilvl="3" w:tplc="1C7E67BE">
      <w:start w:val="1"/>
      <w:numFmt w:val="bullet"/>
      <w:lvlText w:val=""/>
      <w:lvlJc w:val="left"/>
      <w:pPr>
        <w:ind w:left="2880" w:hanging="360"/>
      </w:pPr>
      <w:rPr>
        <w:rFonts w:ascii="Symbol" w:hAnsi="Symbol" w:hint="default"/>
      </w:rPr>
    </w:lvl>
    <w:lvl w:ilvl="4" w:tplc="6B8EBB8A">
      <w:start w:val="1"/>
      <w:numFmt w:val="bullet"/>
      <w:lvlText w:val="o"/>
      <w:lvlJc w:val="left"/>
      <w:pPr>
        <w:ind w:left="3600" w:hanging="360"/>
      </w:pPr>
      <w:rPr>
        <w:rFonts w:ascii="Courier New" w:hAnsi="Courier New" w:hint="default"/>
      </w:rPr>
    </w:lvl>
    <w:lvl w:ilvl="5" w:tplc="4A8422D4">
      <w:start w:val="1"/>
      <w:numFmt w:val="bullet"/>
      <w:lvlText w:val=""/>
      <w:lvlJc w:val="left"/>
      <w:pPr>
        <w:ind w:left="4320" w:hanging="360"/>
      </w:pPr>
      <w:rPr>
        <w:rFonts w:ascii="Wingdings" w:hAnsi="Wingdings" w:hint="default"/>
      </w:rPr>
    </w:lvl>
    <w:lvl w:ilvl="6" w:tplc="7AA69D12">
      <w:start w:val="1"/>
      <w:numFmt w:val="bullet"/>
      <w:lvlText w:val=""/>
      <w:lvlJc w:val="left"/>
      <w:pPr>
        <w:ind w:left="5040" w:hanging="360"/>
      </w:pPr>
      <w:rPr>
        <w:rFonts w:ascii="Symbol" w:hAnsi="Symbol" w:hint="default"/>
      </w:rPr>
    </w:lvl>
    <w:lvl w:ilvl="7" w:tplc="5ADC3174">
      <w:start w:val="1"/>
      <w:numFmt w:val="bullet"/>
      <w:lvlText w:val="o"/>
      <w:lvlJc w:val="left"/>
      <w:pPr>
        <w:ind w:left="5760" w:hanging="360"/>
      </w:pPr>
      <w:rPr>
        <w:rFonts w:ascii="Courier New" w:hAnsi="Courier New" w:hint="default"/>
      </w:rPr>
    </w:lvl>
    <w:lvl w:ilvl="8" w:tplc="87D8022C">
      <w:start w:val="1"/>
      <w:numFmt w:val="bullet"/>
      <w:lvlText w:val=""/>
      <w:lvlJc w:val="left"/>
      <w:pPr>
        <w:ind w:left="6480" w:hanging="360"/>
      </w:pPr>
      <w:rPr>
        <w:rFonts w:ascii="Wingdings" w:hAnsi="Wingdings" w:hint="default"/>
      </w:rPr>
    </w:lvl>
  </w:abstractNum>
  <w:abstractNum w:abstractNumId="42" w15:restartNumberingAfterBreak="0">
    <w:nsid w:val="660763DE"/>
    <w:multiLevelType w:val="hybridMultilevel"/>
    <w:tmpl w:val="F12A60AA"/>
    <w:lvl w:ilvl="0" w:tplc="C7B4BD4C">
      <w:start w:val="1"/>
      <w:numFmt w:val="bullet"/>
      <w:lvlText w:val="·"/>
      <w:lvlJc w:val="left"/>
      <w:pPr>
        <w:ind w:left="720" w:hanging="360"/>
      </w:pPr>
      <w:rPr>
        <w:rFonts w:ascii="Symbol" w:hAnsi="Symbol" w:hint="default"/>
      </w:rPr>
    </w:lvl>
    <w:lvl w:ilvl="1" w:tplc="C4C67BC2">
      <w:start w:val="1"/>
      <w:numFmt w:val="bullet"/>
      <w:lvlText w:val="o"/>
      <w:lvlJc w:val="left"/>
      <w:pPr>
        <w:ind w:left="1440" w:hanging="360"/>
      </w:pPr>
      <w:rPr>
        <w:rFonts w:ascii="Courier New" w:hAnsi="Courier New" w:hint="default"/>
      </w:rPr>
    </w:lvl>
    <w:lvl w:ilvl="2" w:tplc="2D9E698A">
      <w:start w:val="1"/>
      <w:numFmt w:val="bullet"/>
      <w:lvlText w:val=""/>
      <w:lvlJc w:val="left"/>
      <w:pPr>
        <w:ind w:left="2160" w:hanging="360"/>
      </w:pPr>
      <w:rPr>
        <w:rFonts w:ascii="Wingdings" w:hAnsi="Wingdings" w:hint="default"/>
      </w:rPr>
    </w:lvl>
    <w:lvl w:ilvl="3" w:tplc="73DE8CA0">
      <w:start w:val="1"/>
      <w:numFmt w:val="bullet"/>
      <w:lvlText w:val=""/>
      <w:lvlJc w:val="left"/>
      <w:pPr>
        <w:ind w:left="2880" w:hanging="360"/>
      </w:pPr>
      <w:rPr>
        <w:rFonts w:ascii="Symbol" w:hAnsi="Symbol" w:hint="default"/>
      </w:rPr>
    </w:lvl>
    <w:lvl w:ilvl="4" w:tplc="5E30C39E">
      <w:start w:val="1"/>
      <w:numFmt w:val="bullet"/>
      <w:lvlText w:val="o"/>
      <w:lvlJc w:val="left"/>
      <w:pPr>
        <w:ind w:left="3600" w:hanging="360"/>
      </w:pPr>
      <w:rPr>
        <w:rFonts w:ascii="Courier New" w:hAnsi="Courier New" w:hint="default"/>
      </w:rPr>
    </w:lvl>
    <w:lvl w:ilvl="5" w:tplc="05A4AAA0">
      <w:start w:val="1"/>
      <w:numFmt w:val="bullet"/>
      <w:lvlText w:val=""/>
      <w:lvlJc w:val="left"/>
      <w:pPr>
        <w:ind w:left="4320" w:hanging="360"/>
      </w:pPr>
      <w:rPr>
        <w:rFonts w:ascii="Wingdings" w:hAnsi="Wingdings" w:hint="default"/>
      </w:rPr>
    </w:lvl>
    <w:lvl w:ilvl="6" w:tplc="5C2EC7DC">
      <w:start w:val="1"/>
      <w:numFmt w:val="bullet"/>
      <w:lvlText w:val=""/>
      <w:lvlJc w:val="left"/>
      <w:pPr>
        <w:ind w:left="5040" w:hanging="360"/>
      </w:pPr>
      <w:rPr>
        <w:rFonts w:ascii="Symbol" w:hAnsi="Symbol" w:hint="default"/>
      </w:rPr>
    </w:lvl>
    <w:lvl w:ilvl="7" w:tplc="B5B20C2C">
      <w:start w:val="1"/>
      <w:numFmt w:val="bullet"/>
      <w:lvlText w:val="o"/>
      <w:lvlJc w:val="left"/>
      <w:pPr>
        <w:ind w:left="5760" w:hanging="360"/>
      </w:pPr>
      <w:rPr>
        <w:rFonts w:ascii="Courier New" w:hAnsi="Courier New" w:hint="default"/>
      </w:rPr>
    </w:lvl>
    <w:lvl w:ilvl="8" w:tplc="5502AC62">
      <w:start w:val="1"/>
      <w:numFmt w:val="bullet"/>
      <w:lvlText w:val=""/>
      <w:lvlJc w:val="left"/>
      <w:pPr>
        <w:ind w:left="6480" w:hanging="360"/>
      </w:pPr>
      <w:rPr>
        <w:rFonts w:ascii="Wingdings" w:hAnsi="Wingdings" w:hint="default"/>
      </w:rPr>
    </w:lvl>
  </w:abstractNum>
  <w:abstractNum w:abstractNumId="43"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45" w15:restartNumberingAfterBreak="0">
    <w:nsid w:val="69E70377"/>
    <w:multiLevelType w:val="hybridMultilevel"/>
    <w:tmpl w:val="3F9A6142"/>
    <w:lvl w:ilvl="0" w:tplc="A314ABC4">
      <w:start w:val="1"/>
      <w:numFmt w:val="bullet"/>
      <w:lvlText w:val="·"/>
      <w:lvlJc w:val="left"/>
      <w:pPr>
        <w:ind w:left="720" w:hanging="360"/>
      </w:pPr>
      <w:rPr>
        <w:rFonts w:ascii="Symbol" w:hAnsi="Symbol" w:hint="default"/>
      </w:rPr>
    </w:lvl>
    <w:lvl w:ilvl="1" w:tplc="07189712">
      <w:start w:val="1"/>
      <w:numFmt w:val="bullet"/>
      <w:lvlText w:val="o"/>
      <w:lvlJc w:val="left"/>
      <w:pPr>
        <w:ind w:left="1440" w:hanging="360"/>
      </w:pPr>
      <w:rPr>
        <w:rFonts w:ascii="Courier New" w:hAnsi="Courier New" w:hint="default"/>
      </w:rPr>
    </w:lvl>
    <w:lvl w:ilvl="2" w:tplc="0F685A20">
      <w:start w:val="1"/>
      <w:numFmt w:val="bullet"/>
      <w:lvlText w:val=""/>
      <w:lvlJc w:val="left"/>
      <w:pPr>
        <w:ind w:left="2160" w:hanging="360"/>
      </w:pPr>
      <w:rPr>
        <w:rFonts w:ascii="Wingdings" w:hAnsi="Wingdings" w:hint="default"/>
      </w:rPr>
    </w:lvl>
    <w:lvl w:ilvl="3" w:tplc="0DAAB8F2">
      <w:start w:val="1"/>
      <w:numFmt w:val="bullet"/>
      <w:lvlText w:val=""/>
      <w:lvlJc w:val="left"/>
      <w:pPr>
        <w:ind w:left="2880" w:hanging="360"/>
      </w:pPr>
      <w:rPr>
        <w:rFonts w:ascii="Symbol" w:hAnsi="Symbol" w:hint="default"/>
      </w:rPr>
    </w:lvl>
    <w:lvl w:ilvl="4" w:tplc="8DB6F5CE">
      <w:start w:val="1"/>
      <w:numFmt w:val="bullet"/>
      <w:lvlText w:val="o"/>
      <w:lvlJc w:val="left"/>
      <w:pPr>
        <w:ind w:left="3600" w:hanging="360"/>
      </w:pPr>
      <w:rPr>
        <w:rFonts w:ascii="Courier New" w:hAnsi="Courier New" w:hint="default"/>
      </w:rPr>
    </w:lvl>
    <w:lvl w:ilvl="5" w:tplc="725A7B34">
      <w:start w:val="1"/>
      <w:numFmt w:val="bullet"/>
      <w:lvlText w:val=""/>
      <w:lvlJc w:val="left"/>
      <w:pPr>
        <w:ind w:left="4320" w:hanging="360"/>
      </w:pPr>
      <w:rPr>
        <w:rFonts w:ascii="Wingdings" w:hAnsi="Wingdings" w:hint="default"/>
      </w:rPr>
    </w:lvl>
    <w:lvl w:ilvl="6" w:tplc="EE98D54A">
      <w:start w:val="1"/>
      <w:numFmt w:val="bullet"/>
      <w:lvlText w:val=""/>
      <w:lvlJc w:val="left"/>
      <w:pPr>
        <w:ind w:left="5040" w:hanging="360"/>
      </w:pPr>
      <w:rPr>
        <w:rFonts w:ascii="Symbol" w:hAnsi="Symbol" w:hint="default"/>
      </w:rPr>
    </w:lvl>
    <w:lvl w:ilvl="7" w:tplc="2B4C63E4">
      <w:start w:val="1"/>
      <w:numFmt w:val="bullet"/>
      <w:lvlText w:val="o"/>
      <w:lvlJc w:val="left"/>
      <w:pPr>
        <w:ind w:left="5760" w:hanging="360"/>
      </w:pPr>
      <w:rPr>
        <w:rFonts w:ascii="Courier New" w:hAnsi="Courier New" w:hint="default"/>
      </w:rPr>
    </w:lvl>
    <w:lvl w:ilvl="8" w:tplc="9F02AA88">
      <w:start w:val="1"/>
      <w:numFmt w:val="bullet"/>
      <w:lvlText w:val=""/>
      <w:lvlJc w:val="left"/>
      <w:pPr>
        <w:ind w:left="6480" w:hanging="360"/>
      </w:pPr>
      <w:rPr>
        <w:rFonts w:ascii="Wingdings" w:hAnsi="Wingdings" w:hint="default"/>
      </w:rPr>
    </w:lvl>
  </w:abstractNum>
  <w:abstractNum w:abstractNumId="46" w15:restartNumberingAfterBreak="0">
    <w:nsid w:val="69FB111E"/>
    <w:multiLevelType w:val="hybridMultilevel"/>
    <w:tmpl w:val="9DA0B324"/>
    <w:lvl w:ilvl="0" w:tplc="F4028F8C">
      <w:start w:val="1"/>
      <w:numFmt w:val="bullet"/>
      <w:lvlText w:val="·"/>
      <w:lvlJc w:val="left"/>
      <w:pPr>
        <w:ind w:left="720" w:hanging="360"/>
      </w:pPr>
      <w:rPr>
        <w:rFonts w:ascii="Symbol" w:hAnsi="Symbol" w:hint="default"/>
      </w:rPr>
    </w:lvl>
    <w:lvl w:ilvl="1" w:tplc="9B6AC27E">
      <w:start w:val="1"/>
      <w:numFmt w:val="bullet"/>
      <w:lvlText w:val="o"/>
      <w:lvlJc w:val="left"/>
      <w:pPr>
        <w:ind w:left="1440" w:hanging="360"/>
      </w:pPr>
      <w:rPr>
        <w:rFonts w:ascii="Courier New" w:hAnsi="Courier New" w:hint="default"/>
      </w:rPr>
    </w:lvl>
    <w:lvl w:ilvl="2" w:tplc="E640E836">
      <w:start w:val="1"/>
      <w:numFmt w:val="bullet"/>
      <w:lvlText w:val=""/>
      <w:lvlJc w:val="left"/>
      <w:pPr>
        <w:ind w:left="2160" w:hanging="360"/>
      </w:pPr>
      <w:rPr>
        <w:rFonts w:ascii="Wingdings" w:hAnsi="Wingdings" w:hint="default"/>
      </w:rPr>
    </w:lvl>
    <w:lvl w:ilvl="3" w:tplc="048CE242">
      <w:start w:val="1"/>
      <w:numFmt w:val="bullet"/>
      <w:lvlText w:val=""/>
      <w:lvlJc w:val="left"/>
      <w:pPr>
        <w:ind w:left="2880" w:hanging="360"/>
      </w:pPr>
      <w:rPr>
        <w:rFonts w:ascii="Symbol" w:hAnsi="Symbol" w:hint="default"/>
      </w:rPr>
    </w:lvl>
    <w:lvl w:ilvl="4" w:tplc="BB72A68E">
      <w:start w:val="1"/>
      <w:numFmt w:val="bullet"/>
      <w:lvlText w:val="o"/>
      <w:lvlJc w:val="left"/>
      <w:pPr>
        <w:ind w:left="3600" w:hanging="360"/>
      </w:pPr>
      <w:rPr>
        <w:rFonts w:ascii="Courier New" w:hAnsi="Courier New" w:hint="default"/>
      </w:rPr>
    </w:lvl>
    <w:lvl w:ilvl="5" w:tplc="44A6E572">
      <w:start w:val="1"/>
      <w:numFmt w:val="bullet"/>
      <w:lvlText w:val=""/>
      <w:lvlJc w:val="left"/>
      <w:pPr>
        <w:ind w:left="4320" w:hanging="360"/>
      </w:pPr>
      <w:rPr>
        <w:rFonts w:ascii="Wingdings" w:hAnsi="Wingdings" w:hint="default"/>
      </w:rPr>
    </w:lvl>
    <w:lvl w:ilvl="6" w:tplc="DFC8B4F0">
      <w:start w:val="1"/>
      <w:numFmt w:val="bullet"/>
      <w:lvlText w:val=""/>
      <w:lvlJc w:val="left"/>
      <w:pPr>
        <w:ind w:left="5040" w:hanging="360"/>
      </w:pPr>
      <w:rPr>
        <w:rFonts w:ascii="Symbol" w:hAnsi="Symbol" w:hint="default"/>
      </w:rPr>
    </w:lvl>
    <w:lvl w:ilvl="7" w:tplc="CDF60436">
      <w:start w:val="1"/>
      <w:numFmt w:val="bullet"/>
      <w:lvlText w:val="o"/>
      <w:lvlJc w:val="left"/>
      <w:pPr>
        <w:ind w:left="5760" w:hanging="360"/>
      </w:pPr>
      <w:rPr>
        <w:rFonts w:ascii="Courier New" w:hAnsi="Courier New" w:hint="default"/>
      </w:rPr>
    </w:lvl>
    <w:lvl w:ilvl="8" w:tplc="0220DEEA">
      <w:start w:val="1"/>
      <w:numFmt w:val="bullet"/>
      <w:lvlText w:val=""/>
      <w:lvlJc w:val="left"/>
      <w:pPr>
        <w:ind w:left="6480" w:hanging="360"/>
      </w:pPr>
      <w:rPr>
        <w:rFonts w:ascii="Wingdings" w:hAnsi="Wingdings" w:hint="default"/>
      </w:rPr>
    </w:lvl>
  </w:abstractNum>
  <w:abstractNum w:abstractNumId="47" w15:restartNumberingAfterBreak="0">
    <w:nsid w:val="6CBF20E1"/>
    <w:multiLevelType w:val="hybridMultilevel"/>
    <w:tmpl w:val="39445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D1928C3"/>
    <w:multiLevelType w:val="hybridMultilevel"/>
    <w:tmpl w:val="112417DA"/>
    <w:lvl w:ilvl="0" w:tplc="59EC0550">
      <w:start w:val="1"/>
      <w:numFmt w:val="bullet"/>
      <w:lvlText w:val="·"/>
      <w:lvlJc w:val="left"/>
      <w:pPr>
        <w:ind w:left="720" w:hanging="360"/>
      </w:pPr>
      <w:rPr>
        <w:rFonts w:ascii="Symbol" w:hAnsi="Symbol" w:hint="default"/>
      </w:rPr>
    </w:lvl>
    <w:lvl w:ilvl="1" w:tplc="17300072">
      <w:start w:val="1"/>
      <w:numFmt w:val="bullet"/>
      <w:lvlText w:val="o"/>
      <w:lvlJc w:val="left"/>
      <w:pPr>
        <w:ind w:left="1440" w:hanging="360"/>
      </w:pPr>
      <w:rPr>
        <w:rFonts w:ascii="Courier New" w:hAnsi="Courier New" w:hint="default"/>
      </w:rPr>
    </w:lvl>
    <w:lvl w:ilvl="2" w:tplc="6BDC4B68">
      <w:start w:val="1"/>
      <w:numFmt w:val="bullet"/>
      <w:lvlText w:val=""/>
      <w:lvlJc w:val="left"/>
      <w:pPr>
        <w:ind w:left="2160" w:hanging="360"/>
      </w:pPr>
      <w:rPr>
        <w:rFonts w:ascii="Wingdings" w:hAnsi="Wingdings" w:hint="default"/>
      </w:rPr>
    </w:lvl>
    <w:lvl w:ilvl="3" w:tplc="3942FF82">
      <w:start w:val="1"/>
      <w:numFmt w:val="bullet"/>
      <w:lvlText w:val=""/>
      <w:lvlJc w:val="left"/>
      <w:pPr>
        <w:ind w:left="2880" w:hanging="360"/>
      </w:pPr>
      <w:rPr>
        <w:rFonts w:ascii="Symbol" w:hAnsi="Symbol" w:hint="default"/>
      </w:rPr>
    </w:lvl>
    <w:lvl w:ilvl="4" w:tplc="B562E8A4">
      <w:start w:val="1"/>
      <w:numFmt w:val="bullet"/>
      <w:lvlText w:val="o"/>
      <w:lvlJc w:val="left"/>
      <w:pPr>
        <w:ind w:left="3600" w:hanging="360"/>
      </w:pPr>
      <w:rPr>
        <w:rFonts w:ascii="Courier New" w:hAnsi="Courier New" w:hint="default"/>
      </w:rPr>
    </w:lvl>
    <w:lvl w:ilvl="5" w:tplc="654C8A7C">
      <w:start w:val="1"/>
      <w:numFmt w:val="bullet"/>
      <w:lvlText w:val=""/>
      <w:lvlJc w:val="left"/>
      <w:pPr>
        <w:ind w:left="4320" w:hanging="360"/>
      </w:pPr>
      <w:rPr>
        <w:rFonts w:ascii="Wingdings" w:hAnsi="Wingdings" w:hint="default"/>
      </w:rPr>
    </w:lvl>
    <w:lvl w:ilvl="6" w:tplc="380457CC">
      <w:start w:val="1"/>
      <w:numFmt w:val="bullet"/>
      <w:lvlText w:val=""/>
      <w:lvlJc w:val="left"/>
      <w:pPr>
        <w:ind w:left="5040" w:hanging="360"/>
      </w:pPr>
      <w:rPr>
        <w:rFonts w:ascii="Symbol" w:hAnsi="Symbol" w:hint="default"/>
      </w:rPr>
    </w:lvl>
    <w:lvl w:ilvl="7" w:tplc="AB485688">
      <w:start w:val="1"/>
      <w:numFmt w:val="bullet"/>
      <w:lvlText w:val="o"/>
      <w:lvlJc w:val="left"/>
      <w:pPr>
        <w:ind w:left="5760" w:hanging="360"/>
      </w:pPr>
      <w:rPr>
        <w:rFonts w:ascii="Courier New" w:hAnsi="Courier New" w:hint="default"/>
      </w:rPr>
    </w:lvl>
    <w:lvl w:ilvl="8" w:tplc="F712388A">
      <w:start w:val="1"/>
      <w:numFmt w:val="bullet"/>
      <w:lvlText w:val=""/>
      <w:lvlJc w:val="left"/>
      <w:pPr>
        <w:ind w:left="6480" w:hanging="360"/>
      </w:pPr>
      <w:rPr>
        <w:rFonts w:ascii="Wingdings" w:hAnsi="Wingdings" w:hint="default"/>
      </w:rPr>
    </w:lvl>
  </w:abstractNum>
  <w:abstractNum w:abstractNumId="49" w15:restartNumberingAfterBreak="0">
    <w:nsid w:val="6D1D4374"/>
    <w:multiLevelType w:val="hybridMultilevel"/>
    <w:tmpl w:val="D5EC4234"/>
    <w:lvl w:ilvl="0" w:tplc="11AE9882">
      <w:start w:val="1"/>
      <w:numFmt w:val="bullet"/>
      <w:lvlText w:val="·"/>
      <w:lvlJc w:val="left"/>
      <w:pPr>
        <w:ind w:left="720" w:hanging="360"/>
      </w:pPr>
      <w:rPr>
        <w:rFonts w:ascii="Symbol" w:hAnsi="Symbol" w:hint="default"/>
      </w:rPr>
    </w:lvl>
    <w:lvl w:ilvl="1" w:tplc="607AA1A0">
      <w:start w:val="1"/>
      <w:numFmt w:val="bullet"/>
      <w:lvlText w:val="o"/>
      <w:lvlJc w:val="left"/>
      <w:pPr>
        <w:ind w:left="1440" w:hanging="360"/>
      </w:pPr>
      <w:rPr>
        <w:rFonts w:ascii="Courier New" w:hAnsi="Courier New" w:hint="default"/>
      </w:rPr>
    </w:lvl>
    <w:lvl w:ilvl="2" w:tplc="E2A6B884">
      <w:start w:val="1"/>
      <w:numFmt w:val="bullet"/>
      <w:lvlText w:val=""/>
      <w:lvlJc w:val="left"/>
      <w:pPr>
        <w:ind w:left="2160" w:hanging="360"/>
      </w:pPr>
      <w:rPr>
        <w:rFonts w:ascii="Wingdings" w:hAnsi="Wingdings" w:hint="default"/>
      </w:rPr>
    </w:lvl>
    <w:lvl w:ilvl="3" w:tplc="5816A234">
      <w:start w:val="1"/>
      <w:numFmt w:val="bullet"/>
      <w:lvlText w:val=""/>
      <w:lvlJc w:val="left"/>
      <w:pPr>
        <w:ind w:left="2880" w:hanging="360"/>
      </w:pPr>
      <w:rPr>
        <w:rFonts w:ascii="Symbol" w:hAnsi="Symbol" w:hint="default"/>
      </w:rPr>
    </w:lvl>
    <w:lvl w:ilvl="4" w:tplc="3A7636AA">
      <w:start w:val="1"/>
      <w:numFmt w:val="bullet"/>
      <w:lvlText w:val="o"/>
      <w:lvlJc w:val="left"/>
      <w:pPr>
        <w:ind w:left="3600" w:hanging="360"/>
      </w:pPr>
      <w:rPr>
        <w:rFonts w:ascii="Courier New" w:hAnsi="Courier New" w:hint="default"/>
      </w:rPr>
    </w:lvl>
    <w:lvl w:ilvl="5" w:tplc="625CBEDE">
      <w:start w:val="1"/>
      <w:numFmt w:val="bullet"/>
      <w:lvlText w:val=""/>
      <w:lvlJc w:val="left"/>
      <w:pPr>
        <w:ind w:left="4320" w:hanging="360"/>
      </w:pPr>
      <w:rPr>
        <w:rFonts w:ascii="Wingdings" w:hAnsi="Wingdings" w:hint="default"/>
      </w:rPr>
    </w:lvl>
    <w:lvl w:ilvl="6" w:tplc="E17CEC30">
      <w:start w:val="1"/>
      <w:numFmt w:val="bullet"/>
      <w:lvlText w:val=""/>
      <w:lvlJc w:val="left"/>
      <w:pPr>
        <w:ind w:left="5040" w:hanging="360"/>
      </w:pPr>
      <w:rPr>
        <w:rFonts w:ascii="Symbol" w:hAnsi="Symbol" w:hint="default"/>
      </w:rPr>
    </w:lvl>
    <w:lvl w:ilvl="7" w:tplc="8A36ADB6">
      <w:start w:val="1"/>
      <w:numFmt w:val="bullet"/>
      <w:lvlText w:val="o"/>
      <w:lvlJc w:val="left"/>
      <w:pPr>
        <w:ind w:left="5760" w:hanging="360"/>
      </w:pPr>
      <w:rPr>
        <w:rFonts w:ascii="Courier New" w:hAnsi="Courier New" w:hint="default"/>
      </w:rPr>
    </w:lvl>
    <w:lvl w:ilvl="8" w:tplc="B05C5276">
      <w:start w:val="1"/>
      <w:numFmt w:val="bullet"/>
      <w:lvlText w:val=""/>
      <w:lvlJc w:val="left"/>
      <w:pPr>
        <w:ind w:left="6480" w:hanging="360"/>
      </w:pPr>
      <w:rPr>
        <w:rFonts w:ascii="Wingdings" w:hAnsi="Wingdings" w:hint="default"/>
      </w:rPr>
    </w:lvl>
  </w:abstractNum>
  <w:abstractNum w:abstractNumId="50" w15:restartNumberingAfterBreak="0">
    <w:nsid w:val="6DE824F6"/>
    <w:multiLevelType w:val="hybridMultilevel"/>
    <w:tmpl w:val="71426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4C33645"/>
    <w:multiLevelType w:val="hybridMultilevel"/>
    <w:tmpl w:val="97AE6100"/>
    <w:lvl w:ilvl="0" w:tplc="B8949392">
      <w:start w:val="1"/>
      <w:numFmt w:val="upperRoman"/>
      <w:pStyle w:val="Heading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4E71BB0"/>
    <w:multiLevelType w:val="hybridMultilevel"/>
    <w:tmpl w:val="AA7AB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56" w15:restartNumberingAfterBreak="0">
    <w:nsid w:val="786F0E3A"/>
    <w:multiLevelType w:val="hybridMultilevel"/>
    <w:tmpl w:val="EFEA8CC8"/>
    <w:lvl w:ilvl="0" w:tplc="684ED2DA">
      <w:start w:val="1"/>
      <w:numFmt w:val="bullet"/>
      <w:lvlText w:val="·"/>
      <w:lvlJc w:val="left"/>
      <w:pPr>
        <w:ind w:left="720" w:hanging="360"/>
      </w:pPr>
      <w:rPr>
        <w:rFonts w:ascii="Symbol" w:hAnsi="Symbol" w:hint="default"/>
      </w:rPr>
    </w:lvl>
    <w:lvl w:ilvl="1" w:tplc="AFAE4760">
      <w:start w:val="1"/>
      <w:numFmt w:val="bullet"/>
      <w:lvlText w:val="o"/>
      <w:lvlJc w:val="left"/>
      <w:pPr>
        <w:ind w:left="1440" w:hanging="360"/>
      </w:pPr>
      <w:rPr>
        <w:rFonts w:ascii="Courier New" w:hAnsi="Courier New" w:hint="default"/>
      </w:rPr>
    </w:lvl>
    <w:lvl w:ilvl="2" w:tplc="ADE835F4">
      <w:start w:val="1"/>
      <w:numFmt w:val="bullet"/>
      <w:lvlText w:val=""/>
      <w:lvlJc w:val="left"/>
      <w:pPr>
        <w:ind w:left="2160" w:hanging="360"/>
      </w:pPr>
      <w:rPr>
        <w:rFonts w:ascii="Wingdings" w:hAnsi="Wingdings" w:hint="default"/>
      </w:rPr>
    </w:lvl>
    <w:lvl w:ilvl="3" w:tplc="45400282">
      <w:start w:val="1"/>
      <w:numFmt w:val="bullet"/>
      <w:lvlText w:val=""/>
      <w:lvlJc w:val="left"/>
      <w:pPr>
        <w:ind w:left="2880" w:hanging="360"/>
      </w:pPr>
      <w:rPr>
        <w:rFonts w:ascii="Symbol" w:hAnsi="Symbol" w:hint="default"/>
      </w:rPr>
    </w:lvl>
    <w:lvl w:ilvl="4" w:tplc="81727BAA">
      <w:start w:val="1"/>
      <w:numFmt w:val="bullet"/>
      <w:lvlText w:val="o"/>
      <w:lvlJc w:val="left"/>
      <w:pPr>
        <w:ind w:left="3600" w:hanging="360"/>
      </w:pPr>
      <w:rPr>
        <w:rFonts w:ascii="Courier New" w:hAnsi="Courier New" w:hint="default"/>
      </w:rPr>
    </w:lvl>
    <w:lvl w:ilvl="5" w:tplc="CE10BF9C">
      <w:start w:val="1"/>
      <w:numFmt w:val="bullet"/>
      <w:lvlText w:val=""/>
      <w:lvlJc w:val="left"/>
      <w:pPr>
        <w:ind w:left="4320" w:hanging="360"/>
      </w:pPr>
      <w:rPr>
        <w:rFonts w:ascii="Wingdings" w:hAnsi="Wingdings" w:hint="default"/>
      </w:rPr>
    </w:lvl>
    <w:lvl w:ilvl="6" w:tplc="7A16438E">
      <w:start w:val="1"/>
      <w:numFmt w:val="bullet"/>
      <w:lvlText w:val=""/>
      <w:lvlJc w:val="left"/>
      <w:pPr>
        <w:ind w:left="5040" w:hanging="360"/>
      </w:pPr>
      <w:rPr>
        <w:rFonts w:ascii="Symbol" w:hAnsi="Symbol" w:hint="default"/>
      </w:rPr>
    </w:lvl>
    <w:lvl w:ilvl="7" w:tplc="0CF42842">
      <w:start w:val="1"/>
      <w:numFmt w:val="bullet"/>
      <w:lvlText w:val="o"/>
      <w:lvlJc w:val="left"/>
      <w:pPr>
        <w:ind w:left="5760" w:hanging="360"/>
      </w:pPr>
      <w:rPr>
        <w:rFonts w:ascii="Courier New" w:hAnsi="Courier New" w:hint="default"/>
      </w:rPr>
    </w:lvl>
    <w:lvl w:ilvl="8" w:tplc="EE70EEF0">
      <w:start w:val="1"/>
      <w:numFmt w:val="bullet"/>
      <w:lvlText w:val=""/>
      <w:lvlJc w:val="left"/>
      <w:pPr>
        <w:ind w:left="6480" w:hanging="360"/>
      </w:pPr>
      <w:rPr>
        <w:rFonts w:ascii="Wingdings" w:hAnsi="Wingdings" w:hint="default"/>
      </w:rPr>
    </w:lvl>
  </w:abstractNum>
  <w:abstractNum w:abstractNumId="57" w15:restartNumberingAfterBreak="0">
    <w:nsid w:val="790E5709"/>
    <w:multiLevelType w:val="hybridMultilevel"/>
    <w:tmpl w:val="8A9E6B6E"/>
    <w:lvl w:ilvl="0" w:tplc="E4923B90">
      <w:start w:val="1"/>
      <w:numFmt w:val="bullet"/>
      <w:lvlText w:val="·"/>
      <w:lvlJc w:val="left"/>
      <w:pPr>
        <w:ind w:left="720" w:hanging="360"/>
      </w:pPr>
      <w:rPr>
        <w:rFonts w:ascii="Symbol" w:hAnsi="Symbol" w:hint="default"/>
      </w:rPr>
    </w:lvl>
    <w:lvl w:ilvl="1" w:tplc="90D84E1E">
      <w:start w:val="1"/>
      <w:numFmt w:val="bullet"/>
      <w:lvlText w:val="o"/>
      <w:lvlJc w:val="left"/>
      <w:pPr>
        <w:ind w:left="1440" w:hanging="360"/>
      </w:pPr>
      <w:rPr>
        <w:rFonts w:ascii="Courier New" w:hAnsi="Courier New" w:hint="default"/>
      </w:rPr>
    </w:lvl>
    <w:lvl w:ilvl="2" w:tplc="3AF08924">
      <w:start w:val="1"/>
      <w:numFmt w:val="bullet"/>
      <w:lvlText w:val=""/>
      <w:lvlJc w:val="left"/>
      <w:pPr>
        <w:ind w:left="2160" w:hanging="360"/>
      </w:pPr>
      <w:rPr>
        <w:rFonts w:ascii="Wingdings" w:hAnsi="Wingdings" w:hint="default"/>
      </w:rPr>
    </w:lvl>
    <w:lvl w:ilvl="3" w:tplc="AC7235DE">
      <w:start w:val="1"/>
      <w:numFmt w:val="bullet"/>
      <w:lvlText w:val=""/>
      <w:lvlJc w:val="left"/>
      <w:pPr>
        <w:ind w:left="2880" w:hanging="360"/>
      </w:pPr>
      <w:rPr>
        <w:rFonts w:ascii="Symbol" w:hAnsi="Symbol" w:hint="default"/>
      </w:rPr>
    </w:lvl>
    <w:lvl w:ilvl="4" w:tplc="DF5A15EE">
      <w:start w:val="1"/>
      <w:numFmt w:val="bullet"/>
      <w:lvlText w:val="o"/>
      <w:lvlJc w:val="left"/>
      <w:pPr>
        <w:ind w:left="3600" w:hanging="360"/>
      </w:pPr>
      <w:rPr>
        <w:rFonts w:ascii="Courier New" w:hAnsi="Courier New" w:hint="default"/>
      </w:rPr>
    </w:lvl>
    <w:lvl w:ilvl="5" w:tplc="9B9C5B1C">
      <w:start w:val="1"/>
      <w:numFmt w:val="bullet"/>
      <w:lvlText w:val=""/>
      <w:lvlJc w:val="left"/>
      <w:pPr>
        <w:ind w:left="4320" w:hanging="360"/>
      </w:pPr>
      <w:rPr>
        <w:rFonts w:ascii="Wingdings" w:hAnsi="Wingdings" w:hint="default"/>
      </w:rPr>
    </w:lvl>
    <w:lvl w:ilvl="6" w:tplc="9E021A24">
      <w:start w:val="1"/>
      <w:numFmt w:val="bullet"/>
      <w:lvlText w:val=""/>
      <w:lvlJc w:val="left"/>
      <w:pPr>
        <w:ind w:left="5040" w:hanging="360"/>
      </w:pPr>
      <w:rPr>
        <w:rFonts w:ascii="Symbol" w:hAnsi="Symbol" w:hint="default"/>
      </w:rPr>
    </w:lvl>
    <w:lvl w:ilvl="7" w:tplc="48266A56">
      <w:start w:val="1"/>
      <w:numFmt w:val="bullet"/>
      <w:lvlText w:val="o"/>
      <w:lvlJc w:val="left"/>
      <w:pPr>
        <w:ind w:left="5760" w:hanging="360"/>
      </w:pPr>
      <w:rPr>
        <w:rFonts w:ascii="Courier New" w:hAnsi="Courier New" w:hint="default"/>
      </w:rPr>
    </w:lvl>
    <w:lvl w:ilvl="8" w:tplc="FC747D0A">
      <w:start w:val="1"/>
      <w:numFmt w:val="bullet"/>
      <w:lvlText w:val=""/>
      <w:lvlJc w:val="left"/>
      <w:pPr>
        <w:ind w:left="6480" w:hanging="360"/>
      </w:pPr>
      <w:rPr>
        <w:rFonts w:ascii="Wingdings" w:hAnsi="Wingdings" w:hint="default"/>
      </w:rPr>
    </w:lvl>
  </w:abstractNum>
  <w:abstractNum w:abstractNumId="58"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59" w15:restartNumberingAfterBreak="0">
    <w:nsid w:val="7EFE3B2A"/>
    <w:multiLevelType w:val="hybridMultilevel"/>
    <w:tmpl w:val="D4AC8AE4"/>
    <w:lvl w:ilvl="0" w:tplc="CD3E817C">
      <w:start w:val="1"/>
      <w:numFmt w:val="bullet"/>
      <w:lvlText w:val="·"/>
      <w:lvlJc w:val="left"/>
      <w:pPr>
        <w:ind w:left="720" w:hanging="360"/>
      </w:pPr>
      <w:rPr>
        <w:rFonts w:ascii="Symbol" w:hAnsi="Symbol" w:hint="default"/>
      </w:rPr>
    </w:lvl>
    <w:lvl w:ilvl="1" w:tplc="FF88AAC8">
      <w:start w:val="1"/>
      <w:numFmt w:val="bullet"/>
      <w:lvlText w:val="o"/>
      <w:lvlJc w:val="left"/>
      <w:pPr>
        <w:ind w:left="1440" w:hanging="360"/>
      </w:pPr>
      <w:rPr>
        <w:rFonts w:ascii="Courier New" w:hAnsi="Courier New" w:hint="default"/>
      </w:rPr>
    </w:lvl>
    <w:lvl w:ilvl="2" w:tplc="306617AC">
      <w:start w:val="1"/>
      <w:numFmt w:val="bullet"/>
      <w:lvlText w:val=""/>
      <w:lvlJc w:val="left"/>
      <w:pPr>
        <w:ind w:left="2160" w:hanging="360"/>
      </w:pPr>
      <w:rPr>
        <w:rFonts w:ascii="Wingdings" w:hAnsi="Wingdings" w:hint="default"/>
      </w:rPr>
    </w:lvl>
    <w:lvl w:ilvl="3" w:tplc="6A444CFC">
      <w:start w:val="1"/>
      <w:numFmt w:val="bullet"/>
      <w:lvlText w:val=""/>
      <w:lvlJc w:val="left"/>
      <w:pPr>
        <w:ind w:left="2880" w:hanging="360"/>
      </w:pPr>
      <w:rPr>
        <w:rFonts w:ascii="Symbol" w:hAnsi="Symbol" w:hint="default"/>
      </w:rPr>
    </w:lvl>
    <w:lvl w:ilvl="4" w:tplc="CF84B728">
      <w:start w:val="1"/>
      <w:numFmt w:val="bullet"/>
      <w:lvlText w:val="o"/>
      <w:lvlJc w:val="left"/>
      <w:pPr>
        <w:ind w:left="3600" w:hanging="360"/>
      </w:pPr>
      <w:rPr>
        <w:rFonts w:ascii="Courier New" w:hAnsi="Courier New" w:hint="default"/>
      </w:rPr>
    </w:lvl>
    <w:lvl w:ilvl="5" w:tplc="07C44A2A">
      <w:start w:val="1"/>
      <w:numFmt w:val="bullet"/>
      <w:lvlText w:val=""/>
      <w:lvlJc w:val="left"/>
      <w:pPr>
        <w:ind w:left="4320" w:hanging="360"/>
      </w:pPr>
      <w:rPr>
        <w:rFonts w:ascii="Wingdings" w:hAnsi="Wingdings" w:hint="default"/>
      </w:rPr>
    </w:lvl>
    <w:lvl w:ilvl="6" w:tplc="8742889A">
      <w:start w:val="1"/>
      <w:numFmt w:val="bullet"/>
      <w:lvlText w:val=""/>
      <w:lvlJc w:val="left"/>
      <w:pPr>
        <w:ind w:left="5040" w:hanging="360"/>
      </w:pPr>
      <w:rPr>
        <w:rFonts w:ascii="Symbol" w:hAnsi="Symbol" w:hint="default"/>
      </w:rPr>
    </w:lvl>
    <w:lvl w:ilvl="7" w:tplc="F90AAC1C">
      <w:start w:val="1"/>
      <w:numFmt w:val="bullet"/>
      <w:lvlText w:val="o"/>
      <w:lvlJc w:val="left"/>
      <w:pPr>
        <w:ind w:left="5760" w:hanging="360"/>
      </w:pPr>
      <w:rPr>
        <w:rFonts w:ascii="Courier New" w:hAnsi="Courier New" w:hint="default"/>
      </w:rPr>
    </w:lvl>
    <w:lvl w:ilvl="8" w:tplc="242E5A5E">
      <w:start w:val="1"/>
      <w:numFmt w:val="bullet"/>
      <w:lvlText w:val=""/>
      <w:lvlJc w:val="left"/>
      <w:pPr>
        <w:ind w:left="6480" w:hanging="360"/>
      </w:pPr>
      <w:rPr>
        <w:rFonts w:ascii="Wingdings" w:hAnsi="Wingdings" w:hint="default"/>
      </w:rPr>
    </w:lvl>
  </w:abstractNum>
  <w:abstractNum w:abstractNumId="60" w15:restartNumberingAfterBreak="0">
    <w:nsid w:val="7FCA2B82"/>
    <w:multiLevelType w:val="hybridMultilevel"/>
    <w:tmpl w:val="ACEC66D8"/>
    <w:lvl w:ilvl="0" w:tplc="E1E21688">
      <w:start w:val="1"/>
      <w:numFmt w:val="bullet"/>
      <w:lvlText w:val="·"/>
      <w:lvlJc w:val="left"/>
      <w:pPr>
        <w:ind w:left="720" w:hanging="360"/>
      </w:pPr>
      <w:rPr>
        <w:rFonts w:ascii="Symbol" w:hAnsi="Symbol" w:hint="default"/>
      </w:rPr>
    </w:lvl>
    <w:lvl w:ilvl="1" w:tplc="D5BAEE66">
      <w:start w:val="1"/>
      <w:numFmt w:val="bullet"/>
      <w:lvlText w:val="o"/>
      <w:lvlJc w:val="left"/>
      <w:pPr>
        <w:ind w:left="1440" w:hanging="360"/>
      </w:pPr>
      <w:rPr>
        <w:rFonts w:ascii="Courier New" w:hAnsi="Courier New" w:hint="default"/>
      </w:rPr>
    </w:lvl>
    <w:lvl w:ilvl="2" w:tplc="5420E39A">
      <w:start w:val="1"/>
      <w:numFmt w:val="bullet"/>
      <w:lvlText w:val=""/>
      <w:lvlJc w:val="left"/>
      <w:pPr>
        <w:ind w:left="2160" w:hanging="360"/>
      </w:pPr>
      <w:rPr>
        <w:rFonts w:ascii="Wingdings" w:hAnsi="Wingdings" w:hint="default"/>
      </w:rPr>
    </w:lvl>
    <w:lvl w:ilvl="3" w:tplc="4B4E6DC6">
      <w:start w:val="1"/>
      <w:numFmt w:val="bullet"/>
      <w:lvlText w:val=""/>
      <w:lvlJc w:val="left"/>
      <w:pPr>
        <w:ind w:left="2880" w:hanging="360"/>
      </w:pPr>
      <w:rPr>
        <w:rFonts w:ascii="Symbol" w:hAnsi="Symbol" w:hint="default"/>
      </w:rPr>
    </w:lvl>
    <w:lvl w:ilvl="4" w:tplc="AE96306E">
      <w:start w:val="1"/>
      <w:numFmt w:val="bullet"/>
      <w:lvlText w:val="o"/>
      <w:lvlJc w:val="left"/>
      <w:pPr>
        <w:ind w:left="3600" w:hanging="360"/>
      </w:pPr>
      <w:rPr>
        <w:rFonts w:ascii="Courier New" w:hAnsi="Courier New" w:hint="default"/>
      </w:rPr>
    </w:lvl>
    <w:lvl w:ilvl="5" w:tplc="33FE200E">
      <w:start w:val="1"/>
      <w:numFmt w:val="bullet"/>
      <w:lvlText w:val=""/>
      <w:lvlJc w:val="left"/>
      <w:pPr>
        <w:ind w:left="4320" w:hanging="360"/>
      </w:pPr>
      <w:rPr>
        <w:rFonts w:ascii="Wingdings" w:hAnsi="Wingdings" w:hint="default"/>
      </w:rPr>
    </w:lvl>
    <w:lvl w:ilvl="6" w:tplc="1324AFDE">
      <w:start w:val="1"/>
      <w:numFmt w:val="bullet"/>
      <w:lvlText w:val=""/>
      <w:lvlJc w:val="left"/>
      <w:pPr>
        <w:ind w:left="5040" w:hanging="360"/>
      </w:pPr>
      <w:rPr>
        <w:rFonts w:ascii="Symbol" w:hAnsi="Symbol" w:hint="default"/>
      </w:rPr>
    </w:lvl>
    <w:lvl w:ilvl="7" w:tplc="683E7ED4">
      <w:start w:val="1"/>
      <w:numFmt w:val="bullet"/>
      <w:lvlText w:val="o"/>
      <w:lvlJc w:val="left"/>
      <w:pPr>
        <w:ind w:left="5760" w:hanging="360"/>
      </w:pPr>
      <w:rPr>
        <w:rFonts w:ascii="Courier New" w:hAnsi="Courier New" w:hint="default"/>
      </w:rPr>
    </w:lvl>
    <w:lvl w:ilvl="8" w:tplc="EC701586">
      <w:start w:val="1"/>
      <w:numFmt w:val="bullet"/>
      <w:lvlText w:val=""/>
      <w:lvlJc w:val="left"/>
      <w:pPr>
        <w:ind w:left="6480" w:hanging="360"/>
      </w:pPr>
      <w:rPr>
        <w:rFonts w:ascii="Wingdings" w:hAnsi="Wingdings" w:hint="default"/>
      </w:rPr>
    </w:lvl>
  </w:abstractNum>
  <w:num w:numId="1">
    <w:abstractNumId w:val="33"/>
  </w:num>
  <w:num w:numId="2">
    <w:abstractNumId w:val="16"/>
  </w:num>
  <w:num w:numId="3">
    <w:abstractNumId w:val="46"/>
  </w:num>
  <w:num w:numId="4">
    <w:abstractNumId w:val="22"/>
  </w:num>
  <w:num w:numId="5">
    <w:abstractNumId w:val="11"/>
  </w:num>
  <w:num w:numId="6">
    <w:abstractNumId w:val="49"/>
  </w:num>
  <w:num w:numId="7">
    <w:abstractNumId w:val="60"/>
  </w:num>
  <w:num w:numId="8">
    <w:abstractNumId w:val="13"/>
  </w:num>
  <w:num w:numId="9">
    <w:abstractNumId w:val="6"/>
  </w:num>
  <w:num w:numId="10">
    <w:abstractNumId w:val="42"/>
  </w:num>
  <w:num w:numId="11">
    <w:abstractNumId w:val="45"/>
  </w:num>
  <w:num w:numId="12">
    <w:abstractNumId w:val="40"/>
  </w:num>
  <w:num w:numId="13">
    <w:abstractNumId w:val="9"/>
  </w:num>
  <w:num w:numId="14">
    <w:abstractNumId w:val="56"/>
  </w:num>
  <w:num w:numId="15">
    <w:abstractNumId w:val="7"/>
  </w:num>
  <w:num w:numId="16">
    <w:abstractNumId w:val="23"/>
  </w:num>
  <w:num w:numId="17">
    <w:abstractNumId w:val="20"/>
  </w:num>
  <w:num w:numId="18">
    <w:abstractNumId w:val="12"/>
  </w:num>
  <w:num w:numId="19">
    <w:abstractNumId w:val="1"/>
  </w:num>
  <w:num w:numId="20">
    <w:abstractNumId w:val="41"/>
  </w:num>
  <w:num w:numId="21">
    <w:abstractNumId w:val="29"/>
  </w:num>
  <w:num w:numId="22">
    <w:abstractNumId w:val="59"/>
  </w:num>
  <w:num w:numId="23">
    <w:abstractNumId w:val="15"/>
  </w:num>
  <w:num w:numId="24">
    <w:abstractNumId w:val="48"/>
  </w:num>
  <w:num w:numId="25">
    <w:abstractNumId w:val="25"/>
  </w:num>
  <w:num w:numId="26">
    <w:abstractNumId w:val="3"/>
  </w:num>
  <w:num w:numId="27">
    <w:abstractNumId w:val="57"/>
  </w:num>
  <w:num w:numId="28">
    <w:abstractNumId w:val="19"/>
  </w:num>
  <w:num w:numId="29">
    <w:abstractNumId w:val="52"/>
  </w:num>
  <w:num w:numId="30">
    <w:abstractNumId w:val="5"/>
  </w:num>
  <w:num w:numId="31">
    <w:abstractNumId w:val="55"/>
  </w:num>
  <w:num w:numId="32">
    <w:abstractNumId w:val="43"/>
  </w:num>
  <w:num w:numId="33">
    <w:abstractNumId w:val="26"/>
  </w:num>
  <w:num w:numId="34">
    <w:abstractNumId w:val="31"/>
  </w:num>
  <w:num w:numId="35">
    <w:abstractNumId w:val="0"/>
  </w:num>
  <w:num w:numId="36">
    <w:abstractNumId w:val="44"/>
  </w:num>
  <w:num w:numId="37">
    <w:abstractNumId w:val="58"/>
  </w:num>
  <w:num w:numId="38">
    <w:abstractNumId w:val="54"/>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39"/>
  </w:num>
  <w:num w:numId="42">
    <w:abstractNumId w:val="4"/>
  </w:num>
  <w:num w:numId="43">
    <w:abstractNumId w:val="18"/>
  </w:num>
  <w:num w:numId="44">
    <w:abstractNumId w:val="51"/>
  </w:num>
  <w:num w:numId="45">
    <w:abstractNumId w:val="32"/>
  </w:num>
  <w:num w:numId="46">
    <w:abstractNumId w:val="27"/>
  </w:num>
  <w:num w:numId="47">
    <w:abstractNumId w:val="14"/>
  </w:num>
  <w:num w:numId="48">
    <w:abstractNumId w:val="21"/>
  </w:num>
  <w:num w:numId="49">
    <w:abstractNumId w:val="24"/>
  </w:num>
  <w:num w:numId="50">
    <w:abstractNumId w:val="17"/>
  </w:num>
  <w:num w:numId="51">
    <w:abstractNumId w:val="47"/>
  </w:num>
  <w:num w:numId="52">
    <w:abstractNumId w:val="2"/>
  </w:num>
  <w:num w:numId="53">
    <w:abstractNumId w:val="28"/>
  </w:num>
  <w:num w:numId="54">
    <w:abstractNumId w:val="30"/>
  </w:num>
  <w:num w:numId="55">
    <w:abstractNumId w:val="38"/>
  </w:num>
  <w:num w:numId="56">
    <w:abstractNumId w:val="8"/>
  </w:num>
  <w:num w:numId="57">
    <w:abstractNumId w:val="10"/>
  </w:num>
  <w:num w:numId="58">
    <w:abstractNumId w:val="36"/>
  </w:num>
  <w:num w:numId="59">
    <w:abstractNumId w:val="50"/>
  </w:num>
  <w:num w:numId="60">
    <w:abstractNumId w:val="34"/>
  </w:num>
  <w:num w:numId="61">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1130B"/>
    <w:rsid w:val="000266E4"/>
    <w:rsid w:val="00056CA0"/>
    <w:rsid w:val="00063D0D"/>
    <w:rsid w:val="00067216"/>
    <w:rsid w:val="0007670A"/>
    <w:rsid w:val="00087F01"/>
    <w:rsid w:val="000A58C8"/>
    <w:rsid w:val="000A5BAC"/>
    <w:rsid w:val="000B0742"/>
    <w:rsid w:val="000B0A3B"/>
    <w:rsid w:val="000E1FEC"/>
    <w:rsid w:val="000F070B"/>
    <w:rsid w:val="000F0B8E"/>
    <w:rsid w:val="00102254"/>
    <w:rsid w:val="00116362"/>
    <w:rsid w:val="00140BEE"/>
    <w:rsid w:val="00145269"/>
    <w:rsid w:val="0014668D"/>
    <w:rsid w:val="0016790F"/>
    <w:rsid w:val="00191EB1"/>
    <w:rsid w:val="001948F4"/>
    <w:rsid w:val="001949C1"/>
    <w:rsid w:val="001A6929"/>
    <w:rsid w:val="001B24F5"/>
    <w:rsid w:val="001E1E05"/>
    <w:rsid w:val="001E31E5"/>
    <w:rsid w:val="001F5CEE"/>
    <w:rsid w:val="00201053"/>
    <w:rsid w:val="002033C6"/>
    <w:rsid w:val="00204FD0"/>
    <w:rsid w:val="002116E1"/>
    <w:rsid w:val="0022569A"/>
    <w:rsid w:val="00247245"/>
    <w:rsid w:val="00261CD4"/>
    <w:rsid w:val="00274A87"/>
    <w:rsid w:val="00283B43"/>
    <w:rsid w:val="002A5585"/>
    <w:rsid w:val="002A63E8"/>
    <w:rsid w:val="002B0B2B"/>
    <w:rsid w:val="002B138E"/>
    <w:rsid w:val="002C51F2"/>
    <w:rsid w:val="002D0379"/>
    <w:rsid w:val="00300BDC"/>
    <w:rsid w:val="00306D88"/>
    <w:rsid w:val="00316807"/>
    <w:rsid w:val="003207EB"/>
    <w:rsid w:val="00343FC0"/>
    <w:rsid w:val="00363150"/>
    <w:rsid w:val="00365544"/>
    <w:rsid w:val="003666D2"/>
    <w:rsid w:val="00370CD4"/>
    <w:rsid w:val="00374563"/>
    <w:rsid w:val="003B2355"/>
    <w:rsid w:val="003B435F"/>
    <w:rsid w:val="003B5343"/>
    <w:rsid w:val="003C69CF"/>
    <w:rsid w:val="003C763B"/>
    <w:rsid w:val="003F02EC"/>
    <w:rsid w:val="003F0D4C"/>
    <w:rsid w:val="00405D0C"/>
    <w:rsid w:val="00411060"/>
    <w:rsid w:val="00427A2F"/>
    <w:rsid w:val="00431107"/>
    <w:rsid w:val="00443C96"/>
    <w:rsid w:val="00450CCC"/>
    <w:rsid w:val="0048059D"/>
    <w:rsid w:val="00486EDD"/>
    <w:rsid w:val="00487874"/>
    <w:rsid w:val="00497D21"/>
    <w:rsid w:val="004A3FFA"/>
    <w:rsid w:val="004A5FD8"/>
    <w:rsid w:val="004B1A6E"/>
    <w:rsid w:val="004B3C83"/>
    <w:rsid w:val="004D5422"/>
    <w:rsid w:val="004E22DA"/>
    <w:rsid w:val="004F475A"/>
    <w:rsid w:val="004F5FD2"/>
    <w:rsid w:val="0050013D"/>
    <w:rsid w:val="0050205E"/>
    <w:rsid w:val="00511A19"/>
    <w:rsid w:val="00516636"/>
    <w:rsid w:val="00537428"/>
    <w:rsid w:val="00547044"/>
    <w:rsid w:val="005715B4"/>
    <w:rsid w:val="005907D1"/>
    <w:rsid w:val="00593A1D"/>
    <w:rsid w:val="00595B7D"/>
    <w:rsid w:val="005A357F"/>
    <w:rsid w:val="005C7FF1"/>
    <w:rsid w:val="005D43B7"/>
    <w:rsid w:val="005D6E19"/>
    <w:rsid w:val="005E14C4"/>
    <w:rsid w:val="005E6701"/>
    <w:rsid w:val="005F0D3E"/>
    <w:rsid w:val="00601CDC"/>
    <w:rsid w:val="00612513"/>
    <w:rsid w:val="00614B89"/>
    <w:rsid w:val="0062535D"/>
    <w:rsid w:val="006303CE"/>
    <w:rsid w:val="00635839"/>
    <w:rsid w:val="00673660"/>
    <w:rsid w:val="006815CB"/>
    <w:rsid w:val="006928DE"/>
    <w:rsid w:val="006A407F"/>
    <w:rsid w:val="006A7E3E"/>
    <w:rsid w:val="006B066A"/>
    <w:rsid w:val="006B1DE3"/>
    <w:rsid w:val="006B6B39"/>
    <w:rsid w:val="006D1224"/>
    <w:rsid w:val="006D6B02"/>
    <w:rsid w:val="006D7E9E"/>
    <w:rsid w:val="006E4D90"/>
    <w:rsid w:val="006E7A05"/>
    <w:rsid w:val="006F1774"/>
    <w:rsid w:val="00710A77"/>
    <w:rsid w:val="007174D9"/>
    <w:rsid w:val="00731B45"/>
    <w:rsid w:val="00742D21"/>
    <w:rsid w:val="00743167"/>
    <w:rsid w:val="007505C9"/>
    <w:rsid w:val="00752DEE"/>
    <w:rsid w:val="00760116"/>
    <w:rsid w:val="00794E97"/>
    <w:rsid w:val="007A19D6"/>
    <w:rsid w:val="007B01B6"/>
    <w:rsid w:val="007B5BC3"/>
    <w:rsid w:val="007C0DCD"/>
    <w:rsid w:val="007C3064"/>
    <w:rsid w:val="007E6D41"/>
    <w:rsid w:val="00807143"/>
    <w:rsid w:val="00820EF4"/>
    <w:rsid w:val="00822BE1"/>
    <w:rsid w:val="0082722D"/>
    <w:rsid w:val="008330C4"/>
    <w:rsid w:val="00835EDD"/>
    <w:rsid w:val="008424A6"/>
    <w:rsid w:val="008507B4"/>
    <w:rsid w:val="0086573E"/>
    <w:rsid w:val="008753C4"/>
    <w:rsid w:val="008871BB"/>
    <w:rsid w:val="00897CC8"/>
    <w:rsid w:val="008A0B2B"/>
    <w:rsid w:val="008B1B19"/>
    <w:rsid w:val="008D5504"/>
    <w:rsid w:val="008E3DE5"/>
    <w:rsid w:val="008F614A"/>
    <w:rsid w:val="008F637E"/>
    <w:rsid w:val="00905EA1"/>
    <w:rsid w:val="009169F3"/>
    <w:rsid w:val="00916B32"/>
    <w:rsid w:val="00961207"/>
    <w:rsid w:val="0097166C"/>
    <w:rsid w:val="00994D0F"/>
    <w:rsid w:val="009A22D9"/>
    <w:rsid w:val="009B273F"/>
    <w:rsid w:val="009E281C"/>
    <w:rsid w:val="009E49A1"/>
    <w:rsid w:val="00A05937"/>
    <w:rsid w:val="00A30E07"/>
    <w:rsid w:val="00A3221C"/>
    <w:rsid w:val="00A36EB4"/>
    <w:rsid w:val="00A43763"/>
    <w:rsid w:val="00A45D38"/>
    <w:rsid w:val="00A6193F"/>
    <w:rsid w:val="00A67D1B"/>
    <w:rsid w:val="00A86D9C"/>
    <w:rsid w:val="00A978DD"/>
    <w:rsid w:val="00AC16AD"/>
    <w:rsid w:val="00AD2081"/>
    <w:rsid w:val="00AD27AD"/>
    <w:rsid w:val="00AE08B7"/>
    <w:rsid w:val="00AE387F"/>
    <w:rsid w:val="00AF7C25"/>
    <w:rsid w:val="00B06EBC"/>
    <w:rsid w:val="00B0711D"/>
    <w:rsid w:val="00B23840"/>
    <w:rsid w:val="00B32FA1"/>
    <w:rsid w:val="00B41145"/>
    <w:rsid w:val="00B550F9"/>
    <w:rsid w:val="00B672EE"/>
    <w:rsid w:val="00B70ABC"/>
    <w:rsid w:val="00B80D37"/>
    <w:rsid w:val="00B87BC2"/>
    <w:rsid w:val="00B9430D"/>
    <w:rsid w:val="00BA6C03"/>
    <w:rsid w:val="00BC3E7F"/>
    <w:rsid w:val="00BC69BD"/>
    <w:rsid w:val="00BF135D"/>
    <w:rsid w:val="00BF4731"/>
    <w:rsid w:val="00C16DDA"/>
    <w:rsid w:val="00C24535"/>
    <w:rsid w:val="00C347AC"/>
    <w:rsid w:val="00C4316C"/>
    <w:rsid w:val="00C50EAB"/>
    <w:rsid w:val="00C67E1A"/>
    <w:rsid w:val="00C67EC1"/>
    <w:rsid w:val="00CA6877"/>
    <w:rsid w:val="00CC0C59"/>
    <w:rsid w:val="00CF1D57"/>
    <w:rsid w:val="00D204FE"/>
    <w:rsid w:val="00D22009"/>
    <w:rsid w:val="00D22BAE"/>
    <w:rsid w:val="00D2610A"/>
    <w:rsid w:val="00D271FF"/>
    <w:rsid w:val="00D323A1"/>
    <w:rsid w:val="00D61CB3"/>
    <w:rsid w:val="00D63398"/>
    <w:rsid w:val="00D660A1"/>
    <w:rsid w:val="00D6713F"/>
    <w:rsid w:val="00D72770"/>
    <w:rsid w:val="00D73DC0"/>
    <w:rsid w:val="00D80A39"/>
    <w:rsid w:val="00D83A86"/>
    <w:rsid w:val="00D9446C"/>
    <w:rsid w:val="00E13C2C"/>
    <w:rsid w:val="00E30CBB"/>
    <w:rsid w:val="00E42C5F"/>
    <w:rsid w:val="00E44B77"/>
    <w:rsid w:val="00E61DA3"/>
    <w:rsid w:val="00E83EF3"/>
    <w:rsid w:val="00E95545"/>
    <w:rsid w:val="00EC01EF"/>
    <w:rsid w:val="00ED2C83"/>
    <w:rsid w:val="00ED3458"/>
    <w:rsid w:val="00F17C61"/>
    <w:rsid w:val="00F2586D"/>
    <w:rsid w:val="00F37C0E"/>
    <w:rsid w:val="00F407E0"/>
    <w:rsid w:val="00F41766"/>
    <w:rsid w:val="00F41D32"/>
    <w:rsid w:val="00F574BF"/>
    <w:rsid w:val="00F576FE"/>
    <w:rsid w:val="00F6513C"/>
    <w:rsid w:val="00F9233D"/>
    <w:rsid w:val="00FA7A5A"/>
    <w:rsid w:val="00FD36CE"/>
    <w:rsid w:val="4B391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9C1"/>
    <w:rPr>
      <w:rFonts w:eastAsia="Times New Roman" w:cs="Times New Roman"/>
      <w:b w:val="0"/>
      <w:kern w:val="0"/>
    </w:rPr>
  </w:style>
  <w:style w:type="paragraph" w:styleId="Heading1">
    <w:name w:val="heading 1"/>
    <w:basedOn w:val="Normal"/>
    <w:next w:val="BodyText"/>
    <w:link w:val="Heading1Char"/>
    <w:qFormat/>
    <w:rsid w:val="00B32FA1"/>
    <w:pPr>
      <w:keepNext/>
      <w:keepLines/>
      <w:numPr>
        <w:numId w:val="29"/>
      </w:numPr>
      <w:pBdr>
        <w:bottom w:val="single" w:sz="4" w:space="1" w:color="auto"/>
      </w:pBdr>
      <w:spacing w:before="480" w:after="480"/>
      <w:ind w:left="634" w:hanging="634"/>
      <w:outlineLvl w:val="0"/>
    </w:pPr>
    <w:rPr>
      <w:rFonts w:ascii="Segoe UI Semilight" w:eastAsia="Arial" w:hAnsi="Segoe UI Semilight" w:cs="Segoe UI Semilight"/>
      <w:b/>
      <w:bCs/>
      <w:color w:val="58595B"/>
      <w:sz w:val="32"/>
      <w:szCs w:val="32"/>
    </w:rPr>
  </w:style>
  <w:style w:type="paragraph" w:styleId="Heading2">
    <w:name w:val="heading 2"/>
    <w:basedOn w:val="Normal"/>
    <w:next w:val="BodyText"/>
    <w:link w:val="Heading2Char"/>
    <w:qFormat/>
    <w:rsid w:val="005F0D3E"/>
    <w:pPr>
      <w:keepNext/>
      <w:keepLines/>
      <w:spacing w:before="240" w:after="120"/>
      <w:outlineLvl w:val="1"/>
    </w:pPr>
    <w:rPr>
      <w:rFonts w:ascii="Segoe UI Semilight" w:eastAsia="Arial" w:hAnsi="Segoe UI Semilight" w:cstheme="majorBidi"/>
      <w:bCs/>
      <w:color w:val="00456B"/>
      <w:sz w:val="32"/>
      <w:szCs w:val="26"/>
    </w:rPr>
  </w:style>
  <w:style w:type="paragraph" w:styleId="Heading3">
    <w:name w:val="heading 3"/>
    <w:basedOn w:val="Normal"/>
    <w:next w:val="BodyText"/>
    <w:link w:val="Heading3Char"/>
    <w:qFormat/>
    <w:rsid w:val="00612513"/>
    <w:pPr>
      <w:keepNext/>
      <w:keepLines/>
      <w:spacing w:before="360" w:after="240" w:line="259" w:lineRule="auto"/>
      <w:outlineLvl w:val="2"/>
    </w:pPr>
    <w:rPr>
      <w:rFonts w:ascii="Segoe UI Semilight" w:eastAsiaTheme="majorEastAsia" w:hAnsi="Segoe UI Semilight" w:cs="Segoe UI Semilight"/>
      <w:b/>
      <w:bCs/>
      <w:color w:val="1F4E79" w:themeColor="accent5" w:themeShade="80"/>
      <w:szCs w:val="20"/>
    </w:rPr>
  </w:style>
  <w:style w:type="paragraph" w:styleId="Heading4">
    <w:name w:val="heading 4"/>
    <w:basedOn w:val="Heading3"/>
    <w:next w:val="BodyText"/>
    <w:link w:val="Heading4Char"/>
    <w:uiPriority w:val="9"/>
    <w:unhideWhenUsed/>
    <w:qFormat/>
    <w:rsid w:val="00486EDD"/>
    <w:pPr>
      <w:numPr>
        <w:numId w:val="45"/>
      </w:numPr>
      <w:ind w:hanging="720"/>
      <w:outlineLvl w:val="3"/>
    </w:pPr>
    <w:rPr>
      <w:rFonts w:eastAsia="Arial"/>
      <w:lang w:val="en-GB" w:eastAsia="en-GB"/>
    </w:rPr>
  </w:style>
  <w:style w:type="paragraph" w:styleId="Heading5">
    <w:name w:val="heading 5"/>
    <w:basedOn w:val="Heading4"/>
    <w:next w:val="Normal"/>
    <w:link w:val="Heading5Char"/>
    <w:uiPriority w:val="9"/>
    <w:unhideWhenUsed/>
    <w:qFormat/>
    <w:rsid w:val="00486EDD"/>
    <w:pPr>
      <w:numPr>
        <w:numId w:val="46"/>
      </w:numPr>
      <w:ind w:hanging="720"/>
      <w:outlineLvl w:val="4"/>
    </w:pPr>
    <w:rPr>
      <w:rFonts w:eastAsiaTheme="majorEastAsia"/>
    </w:rPr>
  </w:style>
  <w:style w:type="paragraph" w:styleId="Heading6">
    <w:name w:val="heading 6"/>
    <w:basedOn w:val="Heading5"/>
    <w:next w:val="Normal"/>
    <w:link w:val="Heading6Char"/>
    <w:uiPriority w:val="9"/>
    <w:unhideWhenUsed/>
    <w:qFormat/>
    <w:rsid w:val="00204FD0"/>
    <w:pPr>
      <w:numPr>
        <w:numId w:val="47"/>
      </w:numPr>
      <w:ind w:hanging="720"/>
      <w:outlineLvl w:val="5"/>
    </w:p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Heading2"/>
    <w:next w:val="BodyText"/>
    <w:link w:val="Heading9Char"/>
    <w:uiPriority w:val="9"/>
    <w:unhideWhenUsed/>
    <w:qFormat/>
    <w:rsid w:val="00204FD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eastAsiaTheme="minorHAnsi" w:hAnsi="Segoe UI Semilight" w:cstheme="minorBidi"/>
      <w:sz w:val="20"/>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eastAsiaTheme="minorHAnsi" w:hAnsiTheme="minorHAnsi" w:cstheme="minorBidi"/>
      <w:sz w:val="22"/>
      <w:szCs w:val="22"/>
    </w:rPr>
  </w:style>
  <w:style w:type="paragraph" w:customStyle="1" w:styleId="BL2">
    <w:name w:val="BL2"/>
    <w:basedOn w:val="Normal"/>
    <w:qFormat/>
    <w:rsid w:val="00822BE1"/>
    <w:pPr>
      <w:numPr>
        <w:ilvl w:val="1"/>
        <w:numId w:val="31"/>
      </w:numPr>
      <w:spacing w:before="120"/>
    </w:pPr>
    <w:rPr>
      <w:rFonts w:ascii="Segoe UI Semilight" w:eastAsiaTheme="minorHAnsi" w:hAnsi="Segoe UI Semilight" w:cs="Segoe UI Semilight"/>
      <w:sz w:val="20"/>
    </w:rPr>
  </w:style>
  <w:style w:type="paragraph" w:customStyle="1" w:styleId="BL2BodyText">
    <w:name w:val="BL2 Body Text"/>
    <w:basedOn w:val="Normal"/>
    <w:qFormat/>
    <w:rsid w:val="00822BE1"/>
    <w:pPr>
      <w:numPr>
        <w:ilvl w:val="1"/>
      </w:numPr>
      <w:spacing w:before="120" w:after="120"/>
      <w:ind w:left="1080"/>
    </w:pPr>
    <w:rPr>
      <w:rFonts w:ascii="Segoe UI Semilight" w:hAnsi="Segoe UI Semilight" w:cs="Segoe UI Semilight"/>
      <w:sz w:val="20"/>
      <w:szCs w:val="20"/>
    </w:rPr>
  </w:style>
  <w:style w:type="paragraph" w:styleId="ListParagraph">
    <w:name w:val="List Paragraph"/>
    <w:basedOn w:val="Normal"/>
    <w:link w:val="ListParagraphChar"/>
    <w:uiPriority w:val="34"/>
    <w:qFormat/>
    <w:rsid w:val="00822BE1"/>
    <w:pPr>
      <w:ind w:left="720"/>
      <w:contextualSpacing/>
    </w:pPr>
    <w:rPr>
      <w:rFonts w:ascii="Arial" w:eastAsiaTheme="minorHAnsi" w:hAnsi="Arial" w:cstheme="minorBidi"/>
      <w:sz w:val="20"/>
    </w:r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40"/>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32"/>
      </w:numPr>
      <w:spacing w:before="120"/>
    </w:pPr>
    <w:rPr>
      <w:rFonts w:ascii="Segoe UI Semilight" w:eastAsiaTheme="minorHAnsi" w:hAnsi="Segoe UI Semilight" w:cs="Segoe UI Semilight"/>
      <w:sz w:val="20"/>
    </w:rPr>
  </w:style>
  <w:style w:type="paragraph" w:customStyle="1" w:styleId="BL3BodyText">
    <w:name w:val="BL3 Body Text"/>
    <w:basedOn w:val="Normal"/>
    <w:qFormat/>
    <w:rsid w:val="00822BE1"/>
    <w:pPr>
      <w:numPr>
        <w:ilvl w:val="2"/>
      </w:numPr>
      <w:spacing w:before="120" w:after="120"/>
      <w:ind w:left="1440"/>
    </w:pPr>
    <w:rPr>
      <w:rFonts w:ascii="Segoe UI Semilight" w:hAnsi="Segoe UI Semilight" w:cs="Segoe UI Semilight"/>
      <w:sz w:val="20"/>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rPr>
      <w:rFonts w:ascii="Arial" w:eastAsiaTheme="minorHAnsi" w:hAnsi="Arial" w:cstheme="minorBidi"/>
      <w:sz w:val="20"/>
    </w:r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rPr>
      <w:rFonts w:ascii="Arial" w:eastAsiaTheme="minorHAnsi" w:hAnsi="Arial" w:cstheme="minorBidi"/>
      <w:sz w:val="20"/>
    </w:r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rPr>
      <w:rFonts w:ascii="Arial" w:eastAsiaTheme="minorHAnsi" w:hAnsi="Arial" w:cstheme="minorBidi"/>
      <w:sz w:val="20"/>
    </w:r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rPr>
      <w:rFonts w:ascii="Arial" w:eastAsiaTheme="minorHAnsi" w:hAnsi="Arial" w:cstheme="minorBidi"/>
      <w:sz w:val="20"/>
    </w:r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rPr>
      <w:rFonts w:ascii="Arial" w:eastAsiaTheme="minorHAnsi" w:hAnsi="Arial" w:cstheme="minorBidi"/>
      <w:sz w:val="20"/>
    </w:r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rPr>
      <w:rFonts w:ascii="Arial" w:eastAsiaTheme="minorHAnsi" w:hAnsi="Arial" w:cstheme="minorBidi"/>
      <w:sz w:val="20"/>
    </w:r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eastAsiaTheme="minorHAnsi" w:hAnsi="Segoe UI Semilight" w:cs="Segoe UI Semilight"/>
      <w:noProof/>
      <w:sz w:val="20"/>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rPr>
      <w:rFonts w:ascii="Arial" w:eastAsiaTheme="minorHAnsi" w:hAnsi="Arial" w:cstheme="minorBidi"/>
      <w:sz w:val="20"/>
    </w:rPr>
  </w:style>
  <w:style w:type="character" w:customStyle="1" w:styleId="Heading4Char">
    <w:name w:val="Heading 4 Char"/>
    <w:basedOn w:val="DefaultParagraphFont"/>
    <w:link w:val="Heading4"/>
    <w:uiPriority w:val="9"/>
    <w:rsid w:val="00486EDD"/>
    <w:rPr>
      <w:rFonts w:ascii="Segoe UI Semilight" w:eastAsia="Arial" w:hAnsi="Segoe UI Semilight" w:cs="Segoe UI Semilight"/>
      <w:bCs/>
      <w:color w:val="1F4E79" w:themeColor="accent5" w:themeShade="80"/>
      <w:kern w:val="0"/>
      <w:szCs w:val="20"/>
      <w:lang w:val="en-GB" w:eastAsia="en-GB"/>
    </w:rPr>
  </w:style>
  <w:style w:type="character" w:customStyle="1" w:styleId="Heading3Char">
    <w:name w:val="Heading 3 Char"/>
    <w:basedOn w:val="DefaultParagraphFont"/>
    <w:link w:val="Heading3"/>
    <w:rsid w:val="00612513"/>
    <w:rPr>
      <w:rFonts w:ascii="Segoe UI Semilight" w:eastAsiaTheme="majorEastAsia" w:hAnsi="Segoe UI Semilight" w:cs="Segoe UI Semilight"/>
      <w:bCs/>
      <w:color w:val="1F4E79" w:themeColor="accent5" w:themeShade="80"/>
      <w:kern w:val="0"/>
      <w:szCs w:val="20"/>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eastAsiaTheme="minorHAnsi" w:hAnsi="Segoe UI Semilight" w:cs="Arial"/>
      <w:b/>
      <w:bCs/>
      <w:sz w:val="18"/>
      <w:szCs w:val="18"/>
    </w:rPr>
  </w:style>
  <w:style w:type="paragraph" w:customStyle="1" w:styleId="BoxedBullet">
    <w:name w:val="Boxed_Bullet"/>
    <w:basedOn w:val="Boxed"/>
    <w:rsid w:val="00822BE1"/>
    <w:pPr>
      <w:numPr>
        <w:numId w:val="38"/>
      </w:numPr>
      <w:spacing w:after="0"/>
    </w:pPr>
    <w:rPr>
      <w:b w:val="0"/>
    </w:rPr>
  </w:style>
  <w:style w:type="paragraph" w:customStyle="1" w:styleId="Bullet">
    <w:name w:val="Bullet"/>
    <w:basedOn w:val="Normal"/>
    <w:link w:val="BulletChar"/>
    <w:qFormat/>
    <w:rsid w:val="00822BE1"/>
    <w:pPr>
      <w:numPr>
        <w:numId w:val="30"/>
      </w:numPr>
      <w:spacing w:before="120" w:after="120"/>
      <w:jc w:val="both"/>
    </w:pPr>
    <w:rPr>
      <w:rFonts w:ascii="Segoe UI Semilight" w:eastAsiaTheme="minorHAnsi" w:hAnsi="Segoe UI Semilight" w:cs="Segoe UI Semilight"/>
      <w:sz w:val="20"/>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41"/>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42"/>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42"/>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eastAsiaTheme="minorHAnsi" w:hAnsi="Trebuchet MS" w:cs="Arial"/>
      <w:sz w:val="20"/>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rFonts w:ascii="Arial" w:eastAsiaTheme="minorHAnsi" w:hAnsi="Arial" w:cstheme="minorBidi"/>
      <w:sz w:val="20"/>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rFonts w:ascii="Arial" w:eastAsiaTheme="minorHAnsi" w:hAnsi="Arial" w:cstheme="minorBidi"/>
      <w:color w:val="595959" w:themeColor="text1" w:themeTint="A6"/>
      <w:sz w:val="20"/>
      <w:szCs w:val="20"/>
    </w:rPr>
  </w:style>
  <w:style w:type="paragraph" w:customStyle="1" w:styleId="CoverSpacing">
    <w:name w:val="Cover Spacing"/>
    <w:basedOn w:val="Normal"/>
    <w:rsid w:val="00822BE1"/>
    <w:pPr>
      <w:jc w:val="right"/>
    </w:pPr>
    <w:rPr>
      <w:rFonts w:ascii="Arial" w:eastAsiaTheme="minorHAnsi" w:hAnsi="Arial"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eastAsiaTheme="minorHAnsi" w:hAnsi="Franklin Gothic Book" w:cstheme="minorBidi"/>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eastAsiaTheme="minorHAnsi" w:hAnsiTheme="minorBidi" w:cs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rFonts w:ascii="Arial" w:eastAsiaTheme="minorHAnsi" w:hAnsi="Arial" w:cstheme="minorBidi"/>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5F0D3E"/>
    <w:rPr>
      <w:rFonts w:ascii="Segoe UI Semilight" w:eastAsia="Arial" w:hAnsi="Segoe UI Semilight" w:cstheme="majorBidi"/>
      <w:b w:val="0"/>
      <w:bCs/>
      <w:color w:val="00456B"/>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rPr>
      <w:rFonts w:ascii="Arial" w:eastAsiaTheme="minorHAnsi" w:hAnsi="Arial" w:cstheme="minorBidi"/>
      <w:sz w:val="20"/>
    </w:r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eastAsiaTheme="minorHAnsi" w:hAnsi="Century Gothic" w:cstheme="minorBidi"/>
      <w:b/>
      <w:sz w:val="20"/>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eastAsiaTheme="minorHAnsi" w:hAnsi="Segoe UI Semilight" w:cstheme="minorBidi"/>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rPr>
      <w:rFonts w:ascii="Arial" w:eastAsiaTheme="minorHAnsi" w:hAnsi="Arial" w:cstheme="minorBidi"/>
      <w:sz w:val="20"/>
    </w:r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rFonts w:ascii="Arial" w:eastAsiaTheme="minorHAnsi" w:hAnsi="Arial" w:cstheme="minorBidi"/>
      <w:spacing w:val="20"/>
      <w:sz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B32FA1"/>
    <w:rPr>
      <w:rFonts w:ascii="Segoe UI Semilight" w:eastAsia="Arial" w:hAnsi="Segoe UI Semilight" w:cs="Segoe UI Semilight"/>
      <w:bCs/>
      <w:color w:val="58595B"/>
      <w:kern w:val="0"/>
      <w:sz w:val="32"/>
      <w:szCs w:val="32"/>
    </w:rPr>
  </w:style>
  <w:style w:type="character" w:customStyle="1" w:styleId="Heading5Char">
    <w:name w:val="Heading 5 Char"/>
    <w:basedOn w:val="DefaultParagraphFont"/>
    <w:link w:val="Heading5"/>
    <w:uiPriority w:val="9"/>
    <w:rsid w:val="00486EDD"/>
    <w:rPr>
      <w:rFonts w:ascii="Segoe UI Semilight" w:eastAsiaTheme="majorEastAsia" w:hAnsi="Segoe UI Semilight" w:cs="Segoe UI Semilight"/>
      <w:bCs/>
      <w:color w:val="1F4E79" w:themeColor="accent5" w:themeShade="80"/>
      <w:kern w:val="0"/>
      <w:szCs w:val="20"/>
      <w:lang w:val="en-GB" w:eastAsia="en-GB"/>
    </w:rPr>
  </w:style>
  <w:style w:type="character" w:customStyle="1" w:styleId="Heading6Char">
    <w:name w:val="Heading 6 Char"/>
    <w:basedOn w:val="DefaultParagraphFont"/>
    <w:link w:val="Heading6"/>
    <w:uiPriority w:val="9"/>
    <w:rsid w:val="00204FD0"/>
    <w:rPr>
      <w:rFonts w:ascii="Segoe UI Semilight" w:eastAsiaTheme="majorEastAsia" w:hAnsi="Segoe UI Semilight" w:cs="Segoe UI Semilight"/>
      <w:bCs/>
      <w:color w:val="1F4E79" w:themeColor="accent5" w:themeShade="80"/>
      <w:kern w:val="0"/>
      <w:szCs w:val="20"/>
      <w:lang w:val="en-GB" w:eastAsia="en-GB"/>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204FD0"/>
    <w:rPr>
      <w:rFonts w:ascii="Segoe UI Semilight" w:eastAsia="Arial" w:hAnsi="Segoe UI Semilight" w:cstheme="majorBidi"/>
      <w:b w:val="0"/>
      <w:bCs/>
      <w:color w:val="00456A"/>
      <w:kern w:val="0"/>
      <w:sz w:val="32"/>
      <w:szCs w:val="26"/>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rFonts w:ascii="Arial" w:eastAsiaTheme="minorHAnsi" w:hAnsi="Arial" w:cstheme="minorBidi"/>
      <w:noProof/>
      <w:sz w:val="20"/>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ascii="Arial" w:eastAsiaTheme="minorHAnsi" w:hAnsi="Arial"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33"/>
      </w:numPr>
      <w:spacing w:before="120"/>
    </w:pPr>
    <w:rPr>
      <w:rFonts w:ascii="Segoe UI Semilight" w:eastAsiaTheme="minorHAnsi" w:hAnsi="Segoe UI Semilight" w:cstheme="minorBidi"/>
      <w:sz w:val="20"/>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39"/>
      </w:numPr>
      <w:spacing w:before="120"/>
    </w:pPr>
    <w:rPr>
      <w:rFonts w:ascii="Arial" w:eastAsiaTheme="minorHAnsi" w:hAnsi="Arial" w:cstheme="minorBidi"/>
      <w:sz w:val="20"/>
    </w:r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33"/>
      </w:numPr>
      <w:spacing w:before="120"/>
    </w:pPr>
    <w:rPr>
      <w:rFonts w:ascii="Segoe UI Semilight" w:eastAsiaTheme="minorHAnsi" w:hAnsi="Segoe UI Semilight" w:cstheme="minorBidi"/>
      <w:sz w:val="20"/>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33"/>
      </w:numPr>
      <w:spacing w:before="120"/>
    </w:pPr>
    <w:rPr>
      <w:rFonts w:ascii="Arial" w:eastAsiaTheme="minorHAnsi" w:hAnsi="Arial" w:cstheme="minorBidi"/>
      <w:sz w:val="20"/>
    </w:r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33"/>
      </w:numPr>
      <w:spacing w:before="120"/>
    </w:pPr>
    <w:rPr>
      <w:rFonts w:ascii="Arial" w:eastAsiaTheme="minorHAnsi" w:hAnsi="Arial" w:cstheme="minorBidi"/>
      <w:sz w:val="20"/>
    </w:r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33"/>
      </w:numPr>
      <w:spacing w:before="120"/>
    </w:pPr>
    <w:rPr>
      <w:rFonts w:ascii="Arial" w:eastAsiaTheme="minorHAnsi" w:hAnsi="Arial" w:cstheme="minorBidi"/>
      <w:sz w:val="20"/>
    </w:r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33"/>
      </w:numPr>
      <w:spacing w:before="120"/>
    </w:pPr>
    <w:rPr>
      <w:rFonts w:ascii="Arial" w:eastAsiaTheme="minorHAnsi" w:hAnsi="Arial" w:cstheme="minorBidi"/>
      <w:sz w:val="20"/>
    </w:r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33"/>
      </w:numPr>
      <w:spacing w:before="120"/>
    </w:pPr>
    <w:rPr>
      <w:rFonts w:ascii="Arial" w:eastAsiaTheme="minorHAnsi" w:hAnsi="Arial" w:cstheme="minorBidi"/>
      <w:sz w:val="20"/>
    </w:r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33"/>
      </w:numPr>
      <w:spacing w:before="120"/>
    </w:pPr>
    <w:rPr>
      <w:rFonts w:ascii="Arial" w:eastAsiaTheme="minorHAnsi" w:hAnsi="Arial" w:cstheme="minorBidi"/>
      <w:sz w:val="20"/>
    </w:r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ascii="Arial" w:hAnsi="Arial"/>
      <w:sz w:val="20"/>
    </w:rPr>
  </w:style>
  <w:style w:type="paragraph" w:customStyle="1" w:styleId="Number">
    <w:name w:val="Number"/>
    <w:basedOn w:val="Normal"/>
    <w:qFormat/>
    <w:rsid w:val="00822BE1"/>
    <w:pPr>
      <w:numPr>
        <w:numId w:val="33"/>
      </w:numPr>
      <w:spacing w:before="120"/>
    </w:pPr>
    <w:rPr>
      <w:rFonts w:ascii="Segoe UI Semilight" w:eastAsiaTheme="minorHAnsi" w:hAnsi="Segoe UI Semilight" w:cstheme="minorBidi"/>
      <w:sz w:val="20"/>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43"/>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37"/>
      </w:numPr>
      <w:spacing w:before="240" w:after="120"/>
    </w:pPr>
    <w:rPr>
      <w:rFonts w:ascii="Segoe UI Semilight" w:eastAsiaTheme="minorHAnsi" w:hAnsi="Segoe UI Semilight" w:cstheme="minorBidi"/>
      <w:sz w:val="20"/>
    </w:rPr>
  </w:style>
  <w:style w:type="paragraph" w:customStyle="1" w:styleId="OL2Text">
    <w:name w:val="OL2_Text"/>
    <w:basedOn w:val="Normal"/>
    <w:rsid w:val="00822BE1"/>
    <w:pPr>
      <w:ind w:left="1440"/>
    </w:pPr>
    <w:rPr>
      <w:rFonts w:ascii="Arial" w:eastAsiaTheme="minorHAnsi" w:hAnsi="Arial" w:cstheme="minorBidi"/>
      <w:sz w:val="20"/>
    </w:rPr>
  </w:style>
  <w:style w:type="paragraph" w:customStyle="1" w:styleId="OL3">
    <w:name w:val="OL3"/>
    <w:basedOn w:val="Normal"/>
    <w:uiPriority w:val="99"/>
    <w:rsid w:val="00822BE1"/>
    <w:pPr>
      <w:numPr>
        <w:ilvl w:val="2"/>
        <w:numId w:val="37"/>
      </w:numPr>
      <w:spacing w:before="240" w:after="120"/>
    </w:pPr>
    <w:rPr>
      <w:rFonts w:ascii="Arial" w:eastAsiaTheme="minorHAnsi" w:hAnsi="Arial" w:cstheme="minorBidi"/>
      <w:sz w:val="20"/>
    </w:rPr>
  </w:style>
  <w:style w:type="paragraph" w:customStyle="1" w:styleId="OL3Text">
    <w:name w:val="OL3_Text"/>
    <w:basedOn w:val="Normal"/>
    <w:rsid w:val="00822BE1"/>
    <w:pPr>
      <w:ind w:left="2160"/>
    </w:pPr>
    <w:rPr>
      <w:rFonts w:ascii="Arial" w:eastAsiaTheme="minorHAnsi" w:hAnsi="Arial" w:cstheme="minorBidi"/>
      <w:sz w:val="20"/>
    </w:rPr>
  </w:style>
  <w:style w:type="paragraph" w:customStyle="1" w:styleId="OL4">
    <w:name w:val="OL4"/>
    <w:basedOn w:val="Normal"/>
    <w:link w:val="OL4Char"/>
    <w:uiPriority w:val="99"/>
    <w:rsid w:val="00822BE1"/>
    <w:pPr>
      <w:numPr>
        <w:ilvl w:val="3"/>
        <w:numId w:val="37"/>
      </w:numPr>
      <w:spacing w:before="240" w:after="120"/>
    </w:pPr>
    <w:rPr>
      <w:rFonts w:ascii="Arial" w:eastAsiaTheme="minorHAnsi" w:hAnsi="Arial" w:cstheme="minorBidi"/>
      <w:sz w:val="20"/>
    </w:r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rPr>
      <w:rFonts w:ascii="Arial" w:eastAsiaTheme="minorHAnsi" w:hAnsi="Arial" w:cstheme="minorBidi"/>
      <w:sz w:val="20"/>
    </w:rPr>
  </w:style>
  <w:style w:type="paragraph" w:customStyle="1" w:styleId="OL5">
    <w:name w:val="OL5"/>
    <w:basedOn w:val="Normal"/>
    <w:uiPriority w:val="99"/>
    <w:rsid w:val="00822BE1"/>
    <w:pPr>
      <w:numPr>
        <w:ilvl w:val="4"/>
        <w:numId w:val="37"/>
      </w:numPr>
      <w:spacing w:before="240" w:after="120"/>
    </w:pPr>
    <w:rPr>
      <w:rFonts w:ascii="Arial" w:eastAsiaTheme="minorHAnsi" w:hAnsi="Arial" w:cstheme="minorBidi"/>
      <w:sz w:val="20"/>
    </w:rPr>
  </w:style>
  <w:style w:type="paragraph" w:customStyle="1" w:styleId="OL5Text">
    <w:name w:val="OL5_Text"/>
    <w:basedOn w:val="Normal"/>
    <w:rsid w:val="00822BE1"/>
    <w:pPr>
      <w:ind w:left="3600"/>
    </w:pPr>
    <w:rPr>
      <w:rFonts w:ascii="Arial" w:eastAsiaTheme="minorHAnsi" w:hAnsi="Arial" w:cstheme="minorBidi"/>
      <w:sz w:val="20"/>
    </w:rPr>
  </w:style>
  <w:style w:type="paragraph" w:customStyle="1" w:styleId="OL6">
    <w:name w:val="OL6"/>
    <w:basedOn w:val="Normal"/>
    <w:uiPriority w:val="99"/>
    <w:rsid w:val="00822BE1"/>
    <w:pPr>
      <w:numPr>
        <w:ilvl w:val="5"/>
        <w:numId w:val="37"/>
      </w:numPr>
      <w:spacing w:before="240" w:after="120"/>
    </w:pPr>
    <w:rPr>
      <w:rFonts w:ascii="Arial" w:eastAsiaTheme="minorHAnsi" w:hAnsi="Arial" w:cstheme="minorBidi"/>
      <w:sz w:val="20"/>
    </w:rPr>
  </w:style>
  <w:style w:type="paragraph" w:customStyle="1" w:styleId="OL6Text">
    <w:name w:val="OL6_Text"/>
    <w:basedOn w:val="Normal"/>
    <w:rsid w:val="00822BE1"/>
    <w:pPr>
      <w:ind w:left="4320"/>
    </w:pPr>
    <w:rPr>
      <w:rFonts w:ascii="Arial" w:eastAsiaTheme="minorHAnsi" w:hAnsi="Arial" w:cstheme="minorBidi"/>
      <w:sz w:val="20"/>
    </w:rPr>
  </w:style>
  <w:style w:type="paragraph" w:customStyle="1" w:styleId="OL7">
    <w:name w:val="OL7"/>
    <w:basedOn w:val="Normal"/>
    <w:uiPriority w:val="99"/>
    <w:rsid w:val="00822BE1"/>
    <w:pPr>
      <w:numPr>
        <w:ilvl w:val="6"/>
        <w:numId w:val="37"/>
      </w:numPr>
      <w:spacing w:before="240" w:after="120"/>
    </w:pPr>
    <w:rPr>
      <w:rFonts w:ascii="Arial" w:eastAsiaTheme="minorHAnsi" w:hAnsi="Arial" w:cstheme="minorBidi"/>
      <w:sz w:val="20"/>
    </w:rPr>
  </w:style>
  <w:style w:type="paragraph" w:customStyle="1" w:styleId="OL7Text">
    <w:name w:val="OL7_Text"/>
    <w:basedOn w:val="Normal"/>
    <w:rsid w:val="00822BE1"/>
    <w:pPr>
      <w:ind w:left="5040"/>
    </w:pPr>
    <w:rPr>
      <w:rFonts w:ascii="Arial" w:eastAsiaTheme="minorHAnsi" w:hAnsi="Arial" w:cstheme="minorBidi"/>
      <w:sz w:val="20"/>
    </w:rPr>
  </w:style>
  <w:style w:type="paragraph" w:customStyle="1" w:styleId="OL8">
    <w:name w:val="OL8"/>
    <w:basedOn w:val="Normal"/>
    <w:rsid w:val="00822BE1"/>
    <w:pPr>
      <w:numPr>
        <w:ilvl w:val="7"/>
        <w:numId w:val="37"/>
      </w:numPr>
      <w:spacing w:before="240" w:after="120"/>
    </w:pPr>
    <w:rPr>
      <w:rFonts w:ascii="Arial" w:eastAsiaTheme="minorHAnsi" w:hAnsi="Arial" w:cstheme="minorBidi"/>
      <w:sz w:val="20"/>
    </w:rPr>
  </w:style>
  <w:style w:type="paragraph" w:customStyle="1" w:styleId="OL8Text">
    <w:name w:val="OL8_Text"/>
    <w:basedOn w:val="Normal"/>
    <w:rsid w:val="00822BE1"/>
    <w:pPr>
      <w:ind w:left="5760"/>
    </w:pPr>
    <w:rPr>
      <w:rFonts w:ascii="Arial" w:eastAsiaTheme="minorHAnsi" w:hAnsi="Arial" w:cstheme="minorBidi"/>
      <w:sz w:val="20"/>
    </w:rPr>
  </w:style>
  <w:style w:type="paragraph" w:customStyle="1" w:styleId="OL9">
    <w:name w:val="OL9"/>
    <w:basedOn w:val="Normal"/>
    <w:rsid w:val="00822BE1"/>
    <w:pPr>
      <w:numPr>
        <w:ilvl w:val="8"/>
        <w:numId w:val="37"/>
      </w:numPr>
      <w:spacing w:before="240" w:after="120"/>
    </w:pPr>
    <w:rPr>
      <w:rFonts w:ascii="Arial" w:eastAsiaTheme="minorHAnsi" w:hAnsi="Arial" w:cstheme="minorBidi"/>
      <w:sz w:val="20"/>
    </w:rPr>
  </w:style>
  <w:style w:type="paragraph" w:customStyle="1" w:styleId="OL9Text">
    <w:name w:val="OL9_Text"/>
    <w:basedOn w:val="Normal"/>
    <w:rsid w:val="00822BE1"/>
    <w:pPr>
      <w:ind w:left="6480"/>
    </w:pPr>
    <w:rPr>
      <w:rFonts w:ascii="Arial" w:eastAsiaTheme="minorHAnsi" w:hAnsi="Arial" w:cstheme="minorBidi"/>
      <w:sz w:val="20"/>
    </w:rPr>
  </w:style>
  <w:style w:type="paragraph" w:customStyle="1" w:styleId="Outline">
    <w:name w:val="Outline"/>
    <w:basedOn w:val="Normal"/>
    <w:link w:val="OutlineChar"/>
    <w:uiPriority w:val="99"/>
    <w:qFormat/>
    <w:rsid w:val="00822BE1"/>
    <w:pPr>
      <w:keepNext/>
      <w:numPr>
        <w:numId w:val="37"/>
      </w:numPr>
      <w:spacing w:before="360" w:after="120"/>
    </w:pPr>
    <w:rPr>
      <w:rFonts w:ascii="Segoe UI Semilight" w:eastAsiaTheme="minorHAnsi" w:hAnsi="Segoe UI Semilight" w:cstheme="minorBidi"/>
      <w:b/>
      <w:sz w:val="20"/>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44"/>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eastAsiaTheme="minorHAnsi" w:hAnsi="Segoe UI Semilight" w:cstheme="minorBidi"/>
      <w:sz w:val="20"/>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eastAsiaTheme="minorHAnsi" w:hAnsi="Segoe UI Semilight" w:cstheme="minorBidi"/>
      <w:i/>
      <w:sz w:val="20"/>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rPr>
      <w:rFonts w:ascii="Arial" w:eastAsiaTheme="minorHAnsi" w:hAnsi="Arial" w:cstheme="minorBidi"/>
      <w:sz w:val="20"/>
    </w:rPr>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eastAsiaTheme="minorHAnsi" w:hAnsi="Trebuchet MS" w:cs="Segoe UI Semilight"/>
      <w:b/>
      <w:iCs/>
      <w:color w:val="FFFFFF" w:themeColor="background1"/>
      <w:sz w:val="20"/>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35"/>
      </w:numPr>
    </w:pPr>
  </w:style>
  <w:style w:type="paragraph" w:customStyle="1" w:styleId="TableNumber">
    <w:name w:val="TableNumber"/>
    <w:basedOn w:val="TableText0"/>
    <w:qFormat/>
    <w:rsid w:val="00822BE1"/>
    <w:pPr>
      <w:numPr>
        <w:ilvl w:val="1"/>
        <w:numId w:val="36"/>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34"/>
      </w:numPr>
    </w:pPr>
    <w:rPr>
      <w:rFonts w:ascii="Arial" w:eastAsiaTheme="minorHAnsi" w:hAnsi="Arial" w:cstheme="minorBidi"/>
      <w:sz w:val="20"/>
    </w:r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rPr>
      <w:rFonts w:ascii="Arial" w:eastAsiaTheme="minorHAnsi" w:hAnsi="Arial" w:cstheme="minorBidi"/>
      <w:sz w:val="20"/>
    </w:r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36"/>
      </w:numPr>
    </w:pPr>
    <w:rPr>
      <w:rFonts w:ascii="Arial" w:eastAsiaTheme="minorHAnsi" w:hAnsi="Arial" w:cstheme="minorBidi"/>
      <w:sz w:val="20"/>
    </w:rPr>
  </w:style>
  <w:style w:type="paragraph" w:customStyle="1" w:styleId="TNL4">
    <w:name w:val="TNL4"/>
    <w:basedOn w:val="Normal"/>
    <w:rsid w:val="00822BE1"/>
    <w:pPr>
      <w:numPr>
        <w:ilvl w:val="3"/>
        <w:numId w:val="36"/>
      </w:numPr>
    </w:pPr>
    <w:rPr>
      <w:rFonts w:ascii="Arial" w:eastAsiaTheme="minorHAnsi" w:hAnsi="Arial" w:cstheme="minorBidi"/>
      <w:sz w:val="20"/>
    </w:rPr>
  </w:style>
  <w:style w:type="paragraph" w:customStyle="1" w:styleId="TNL5">
    <w:name w:val="TNL5"/>
    <w:basedOn w:val="Normal"/>
    <w:rsid w:val="00822BE1"/>
    <w:pPr>
      <w:numPr>
        <w:ilvl w:val="4"/>
        <w:numId w:val="36"/>
      </w:numPr>
    </w:pPr>
    <w:rPr>
      <w:rFonts w:ascii="Arial" w:eastAsiaTheme="minorHAnsi" w:hAnsi="Arial" w:cstheme="minorBidi"/>
      <w:sz w:val="20"/>
    </w:rPr>
  </w:style>
  <w:style w:type="paragraph" w:customStyle="1" w:styleId="TNL6">
    <w:name w:val="TNL6"/>
    <w:basedOn w:val="Normal"/>
    <w:rsid w:val="00822BE1"/>
    <w:pPr>
      <w:numPr>
        <w:ilvl w:val="5"/>
        <w:numId w:val="36"/>
      </w:numPr>
    </w:pPr>
    <w:rPr>
      <w:rFonts w:ascii="Arial" w:eastAsiaTheme="minorHAnsi" w:hAnsi="Arial" w:cstheme="minorBidi"/>
      <w:sz w:val="20"/>
    </w:rPr>
  </w:style>
  <w:style w:type="paragraph" w:customStyle="1" w:styleId="TNL7">
    <w:name w:val="TNL7"/>
    <w:basedOn w:val="Normal"/>
    <w:rsid w:val="00822BE1"/>
    <w:pPr>
      <w:numPr>
        <w:ilvl w:val="6"/>
        <w:numId w:val="36"/>
      </w:numPr>
    </w:pPr>
    <w:rPr>
      <w:rFonts w:ascii="Arial" w:eastAsiaTheme="minorHAnsi" w:hAnsi="Arial" w:cstheme="minorBidi"/>
      <w:sz w:val="20"/>
    </w:rPr>
  </w:style>
  <w:style w:type="paragraph" w:customStyle="1" w:styleId="TNL8">
    <w:name w:val="TNL8"/>
    <w:basedOn w:val="Normal"/>
    <w:rsid w:val="00822BE1"/>
    <w:pPr>
      <w:numPr>
        <w:ilvl w:val="7"/>
        <w:numId w:val="36"/>
      </w:numPr>
    </w:pPr>
    <w:rPr>
      <w:rFonts w:ascii="Arial" w:eastAsiaTheme="minorHAnsi" w:hAnsi="Arial" w:cstheme="minorBidi"/>
      <w:sz w:val="20"/>
    </w:rPr>
  </w:style>
  <w:style w:type="paragraph" w:customStyle="1" w:styleId="TNL9">
    <w:name w:val="TNL9"/>
    <w:basedOn w:val="Normal"/>
    <w:rsid w:val="00822BE1"/>
    <w:pPr>
      <w:numPr>
        <w:ilvl w:val="8"/>
        <w:numId w:val="36"/>
      </w:numPr>
    </w:pPr>
    <w:rPr>
      <w:rFonts w:ascii="Arial" w:eastAsiaTheme="minorHAnsi" w:hAnsi="Arial" w:cstheme="minorBidi"/>
      <w:sz w:val="20"/>
    </w:rPr>
  </w:style>
  <w:style w:type="paragraph" w:styleId="TOC1">
    <w:name w:val="toc 1"/>
    <w:basedOn w:val="Normal"/>
    <w:next w:val="Normal"/>
    <w:uiPriority w:val="39"/>
    <w:rsid w:val="00B32FA1"/>
    <w:pPr>
      <w:tabs>
        <w:tab w:val="left" w:pos="360"/>
        <w:tab w:val="right" w:leader="dot" w:pos="9360"/>
      </w:tabs>
      <w:spacing w:before="240"/>
    </w:pPr>
    <w:rPr>
      <w:rFonts w:ascii="Segoe UI Semilight" w:eastAsiaTheme="minorHAnsi" w:hAnsi="Segoe UI Semilight" w:cs="Arial"/>
      <w:noProof/>
      <w:sz w:val="22"/>
      <w:szCs w:val="22"/>
    </w:rPr>
  </w:style>
  <w:style w:type="paragraph" w:styleId="TOC3">
    <w:name w:val="toc 3"/>
    <w:basedOn w:val="Normal"/>
    <w:next w:val="Normal"/>
    <w:uiPriority w:val="39"/>
    <w:rsid w:val="00B32FA1"/>
    <w:pPr>
      <w:tabs>
        <w:tab w:val="right" w:leader="dot" w:pos="9360"/>
      </w:tabs>
      <w:ind w:left="360"/>
    </w:pPr>
    <w:rPr>
      <w:rFonts w:ascii="Segoe UI Semilight" w:eastAsiaTheme="minorHAnsi" w:hAnsi="Segoe UI Semilight" w:cstheme="minorBidi"/>
      <w:noProof/>
      <w:sz w:val="22"/>
    </w:rPr>
  </w:style>
  <w:style w:type="paragraph" w:styleId="TOC2">
    <w:name w:val="toc 2"/>
    <w:basedOn w:val="TOC3"/>
    <w:next w:val="Normal"/>
    <w:uiPriority w:val="39"/>
    <w:rsid w:val="00B32FA1"/>
    <w:pPr>
      <w:spacing w:before="120"/>
    </w:pPr>
    <w:rPr>
      <w:rFonts w:cs="Arial"/>
      <w:szCs w:val="20"/>
    </w:rPr>
  </w:style>
  <w:style w:type="paragraph" w:styleId="TOC4">
    <w:name w:val="toc 4"/>
    <w:basedOn w:val="Normal"/>
    <w:next w:val="Normal"/>
    <w:autoRedefine/>
    <w:uiPriority w:val="39"/>
    <w:unhideWhenUsed/>
    <w:rsid w:val="00B32FA1"/>
    <w:pPr>
      <w:spacing w:after="100" w:line="259" w:lineRule="auto"/>
      <w:ind w:left="660"/>
    </w:pPr>
    <w:rPr>
      <w:rFonts w:ascii="Segoe UI Semilight" w:eastAsiaTheme="minorEastAsia" w:hAnsi="Segoe UI Semilight" w:cstheme="minorBidi"/>
      <w:sz w:val="22"/>
      <w:szCs w:val="22"/>
    </w:rPr>
  </w:style>
  <w:style w:type="paragraph" w:styleId="TOC5">
    <w:name w:val="toc 5"/>
    <w:basedOn w:val="Normal"/>
    <w:next w:val="Normal"/>
    <w:autoRedefine/>
    <w:uiPriority w:val="39"/>
    <w:unhideWhenUsed/>
    <w:rsid w:val="00B32FA1"/>
    <w:pPr>
      <w:spacing w:after="100" w:line="259" w:lineRule="auto"/>
      <w:ind w:left="880"/>
    </w:pPr>
    <w:rPr>
      <w:rFonts w:ascii="Segoe UI Semilight" w:eastAsiaTheme="minorEastAsia" w:hAnsi="Segoe UI Semilight" w:cstheme="minorBidi"/>
      <w:sz w:val="22"/>
      <w:szCs w:val="22"/>
    </w:rPr>
  </w:style>
  <w:style w:type="paragraph" w:styleId="TOC6">
    <w:name w:val="toc 6"/>
    <w:basedOn w:val="Normal"/>
    <w:next w:val="Normal"/>
    <w:autoRedefine/>
    <w:uiPriority w:val="39"/>
    <w:unhideWhenUsed/>
    <w:rsid w:val="00B32FA1"/>
    <w:pPr>
      <w:spacing w:after="100" w:line="259" w:lineRule="auto"/>
      <w:ind w:left="1100"/>
    </w:pPr>
    <w:rPr>
      <w:rFonts w:ascii="Segoe UI Semilight" w:eastAsiaTheme="minorEastAsia" w:hAnsi="Segoe UI Semilight" w:cstheme="minorBidi"/>
      <w:sz w:val="22"/>
      <w:szCs w:val="22"/>
    </w:rPr>
  </w:style>
  <w:style w:type="paragraph" w:styleId="TOC7">
    <w:name w:val="toc 7"/>
    <w:basedOn w:val="Normal"/>
    <w:next w:val="Normal"/>
    <w:autoRedefine/>
    <w:uiPriority w:val="39"/>
    <w:unhideWhenUsed/>
    <w:rsid w:val="00B32FA1"/>
    <w:pPr>
      <w:spacing w:after="100" w:line="259" w:lineRule="auto"/>
      <w:ind w:left="1320"/>
    </w:pPr>
    <w:rPr>
      <w:rFonts w:ascii="Segoe UI Semilight" w:eastAsiaTheme="minorEastAsia" w:hAnsi="Segoe UI Semilight" w:cstheme="minorBidi"/>
      <w:sz w:val="22"/>
      <w:szCs w:val="22"/>
    </w:rPr>
  </w:style>
  <w:style w:type="paragraph" w:styleId="TOC8">
    <w:name w:val="toc 8"/>
    <w:basedOn w:val="Normal"/>
    <w:next w:val="Normal"/>
    <w:autoRedefine/>
    <w:uiPriority w:val="39"/>
    <w:unhideWhenUsed/>
    <w:rsid w:val="00B32FA1"/>
    <w:pPr>
      <w:spacing w:after="100" w:line="259" w:lineRule="auto"/>
      <w:ind w:left="1540"/>
    </w:pPr>
    <w:rPr>
      <w:rFonts w:ascii="Segoe UI Semilight" w:eastAsiaTheme="minorEastAsia" w:hAnsi="Segoe UI Semilight" w:cstheme="minorBidi"/>
      <w:sz w:val="22"/>
      <w:szCs w:val="22"/>
    </w:rPr>
  </w:style>
  <w:style w:type="paragraph" w:styleId="TOC9">
    <w:name w:val="toc 9"/>
    <w:basedOn w:val="Normal"/>
    <w:next w:val="Normal"/>
    <w:autoRedefine/>
    <w:uiPriority w:val="39"/>
    <w:unhideWhenUsed/>
    <w:rsid w:val="00B32FA1"/>
    <w:pPr>
      <w:spacing w:after="100" w:line="259" w:lineRule="auto"/>
      <w:ind w:left="1760"/>
    </w:pPr>
    <w:rPr>
      <w:rFonts w:ascii="Segoe UI Semilight" w:eastAsiaTheme="minorEastAsia" w:hAnsi="Segoe UI Semilight" w:cstheme="minorBidi"/>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table" w:customStyle="1" w:styleId="TableGrid3">
    <w:name w:val="Table Grid3"/>
    <w:basedOn w:val="TableNormal"/>
    <w:next w:val="TableGrid"/>
    <w:uiPriority w:val="39"/>
    <w:rsid w:val="003C69CF"/>
    <w:rPr>
      <w:rFonts w:asciiTheme="minorHAnsi" w:hAnsiTheme="minorHAnsi"/>
      <w:b w:val="0"/>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16DDA"/>
    <w:pPr>
      <w:spacing w:before="100" w:beforeAutospacing="1" w:after="100" w:afterAutospacing="1"/>
    </w:pPr>
  </w:style>
  <w:style w:type="character" w:customStyle="1" w:styleId="normaltextrun">
    <w:name w:val="normaltextrun"/>
    <w:basedOn w:val="DefaultParagraphFont"/>
    <w:rsid w:val="00C16DDA"/>
  </w:style>
  <w:style w:type="character" w:customStyle="1" w:styleId="eop">
    <w:name w:val="eop"/>
    <w:basedOn w:val="DefaultParagraphFont"/>
    <w:rsid w:val="00C16DDA"/>
  </w:style>
  <w:style w:type="table" w:customStyle="1" w:styleId="TableGrid4">
    <w:name w:val="Table Grid4"/>
    <w:basedOn w:val="TableNormal"/>
    <w:next w:val="TableGrid"/>
    <w:uiPriority w:val="39"/>
    <w:rsid w:val="00B32FA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0013D"/>
    <w:rPr>
      <w:rFonts w:asciiTheme="minorHAnsi" w:hAnsiTheme="minorHAnsi"/>
      <w:b w:val="0"/>
      <w:kern w:val="0"/>
      <w:sz w:val="22"/>
      <w:szCs w:val="22"/>
    </w:rPr>
  </w:style>
  <w:style w:type="character" w:customStyle="1" w:styleId="hgkelc">
    <w:name w:val="hgkelc"/>
    <w:basedOn w:val="DefaultParagraphFont"/>
    <w:rsid w:val="00B672EE"/>
  </w:style>
  <w:style w:type="paragraph" w:styleId="Revision">
    <w:name w:val="Revision"/>
    <w:hidden/>
    <w:uiPriority w:val="99"/>
    <w:semiHidden/>
    <w:rsid w:val="00B06EBC"/>
    <w:rPr>
      <w:rFonts w:eastAsia="Times New Roman" w:cs="Times New Roman"/>
      <w:b w:val="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33947">
      <w:bodyDiv w:val="1"/>
      <w:marLeft w:val="0"/>
      <w:marRight w:val="0"/>
      <w:marTop w:val="0"/>
      <w:marBottom w:val="0"/>
      <w:divBdr>
        <w:top w:val="none" w:sz="0" w:space="0" w:color="auto"/>
        <w:left w:val="none" w:sz="0" w:space="0" w:color="auto"/>
        <w:bottom w:val="none" w:sz="0" w:space="0" w:color="auto"/>
        <w:right w:val="none" w:sz="0" w:space="0" w:color="auto"/>
      </w:divBdr>
    </w:div>
    <w:div w:id="223496088">
      <w:bodyDiv w:val="1"/>
      <w:marLeft w:val="0"/>
      <w:marRight w:val="0"/>
      <w:marTop w:val="0"/>
      <w:marBottom w:val="0"/>
      <w:divBdr>
        <w:top w:val="none" w:sz="0" w:space="0" w:color="auto"/>
        <w:left w:val="none" w:sz="0" w:space="0" w:color="auto"/>
        <w:bottom w:val="none" w:sz="0" w:space="0" w:color="auto"/>
        <w:right w:val="none" w:sz="0" w:space="0" w:color="auto"/>
      </w:divBdr>
    </w:div>
    <w:div w:id="264731036">
      <w:bodyDiv w:val="1"/>
      <w:marLeft w:val="0"/>
      <w:marRight w:val="0"/>
      <w:marTop w:val="0"/>
      <w:marBottom w:val="0"/>
      <w:divBdr>
        <w:top w:val="none" w:sz="0" w:space="0" w:color="auto"/>
        <w:left w:val="none" w:sz="0" w:space="0" w:color="auto"/>
        <w:bottom w:val="none" w:sz="0" w:space="0" w:color="auto"/>
        <w:right w:val="none" w:sz="0" w:space="0" w:color="auto"/>
      </w:divBdr>
    </w:div>
    <w:div w:id="305625755">
      <w:bodyDiv w:val="1"/>
      <w:marLeft w:val="0"/>
      <w:marRight w:val="0"/>
      <w:marTop w:val="0"/>
      <w:marBottom w:val="0"/>
      <w:divBdr>
        <w:top w:val="none" w:sz="0" w:space="0" w:color="auto"/>
        <w:left w:val="none" w:sz="0" w:space="0" w:color="auto"/>
        <w:bottom w:val="none" w:sz="0" w:space="0" w:color="auto"/>
        <w:right w:val="none" w:sz="0" w:space="0" w:color="auto"/>
      </w:divBdr>
    </w:div>
    <w:div w:id="353458779">
      <w:bodyDiv w:val="1"/>
      <w:marLeft w:val="0"/>
      <w:marRight w:val="0"/>
      <w:marTop w:val="0"/>
      <w:marBottom w:val="0"/>
      <w:divBdr>
        <w:top w:val="none" w:sz="0" w:space="0" w:color="auto"/>
        <w:left w:val="none" w:sz="0" w:space="0" w:color="auto"/>
        <w:bottom w:val="none" w:sz="0" w:space="0" w:color="auto"/>
        <w:right w:val="none" w:sz="0" w:space="0" w:color="auto"/>
      </w:divBdr>
    </w:div>
    <w:div w:id="664630985">
      <w:bodyDiv w:val="1"/>
      <w:marLeft w:val="0"/>
      <w:marRight w:val="0"/>
      <w:marTop w:val="0"/>
      <w:marBottom w:val="0"/>
      <w:divBdr>
        <w:top w:val="none" w:sz="0" w:space="0" w:color="auto"/>
        <w:left w:val="none" w:sz="0" w:space="0" w:color="auto"/>
        <w:bottom w:val="none" w:sz="0" w:space="0" w:color="auto"/>
        <w:right w:val="none" w:sz="0" w:space="0" w:color="auto"/>
      </w:divBdr>
    </w:div>
    <w:div w:id="777600627">
      <w:bodyDiv w:val="1"/>
      <w:marLeft w:val="0"/>
      <w:marRight w:val="0"/>
      <w:marTop w:val="0"/>
      <w:marBottom w:val="0"/>
      <w:divBdr>
        <w:top w:val="none" w:sz="0" w:space="0" w:color="auto"/>
        <w:left w:val="none" w:sz="0" w:space="0" w:color="auto"/>
        <w:bottom w:val="none" w:sz="0" w:space="0" w:color="auto"/>
        <w:right w:val="none" w:sz="0" w:space="0" w:color="auto"/>
      </w:divBdr>
    </w:div>
    <w:div w:id="983268813">
      <w:bodyDiv w:val="1"/>
      <w:marLeft w:val="0"/>
      <w:marRight w:val="0"/>
      <w:marTop w:val="0"/>
      <w:marBottom w:val="0"/>
      <w:divBdr>
        <w:top w:val="none" w:sz="0" w:space="0" w:color="auto"/>
        <w:left w:val="none" w:sz="0" w:space="0" w:color="auto"/>
        <w:bottom w:val="none" w:sz="0" w:space="0" w:color="auto"/>
        <w:right w:val="none" w:sz="0" w:space="0" w:color="auto"/>
      </w:divBdr>
    </w:div>
    <w:div w:id="1402215100">
      <w:bodyDiv w:val="1"/>
      <w:marLeft w:val="0"/>
      <w:marRight w:val="0"/>
      <w:marTop w:val="0"/>
      <w:marBottom w:val="0"/>
      <w:divBdr>
        <w:top w:val="none" w:sz="0" w:space="0" w:color="auto"/>
        <w:left w:val="none" w:sz="0" w:space="0" w:color="auto"/>
        <w:bottom w:val="none" w:sz="0" w:space="0" w:color="auto"/>
        <w:right w:val="none" w:sz="0" w:space="0" w:color="auto"/>
      </w:divBdr>
    </w:div>
    <w:div w:id="1623920631">
      <w:bodyDiv w:val="1"/>
      <w:marLeft w:val="0"/>
      <w:marRight w:val="0"/>
      <w:marTop w:val="0"/>
      <w:marBottom w:val="0"/>
      <w:divBdr>
        <w:top w:val="none" w:sz="0" w:space="0" w:color="auto"/>
        <w:left w:val="none" w:sz="0" w:space="0" w:color="auto"/>
        <w:bottom w:val="none" w:sz="0" w:space="0" w:color="auto"/>
        <w:right w:val="none" w:sz="0" w:space="0" w:color="auto"/>
      </w:divBdr>
    </w:div>
    <w:div w:id="1659261494">
      <w:bodyDiv w:val="1"/>
      <w:marLeft w:val="0"/>
      <w:marRight w:val="0"/>
      <w:marTop w:val="0"/>
      <w:marBottom w:val="0"/>
      <w:divBdr>
        <w:top w:val="none" w:sz="0" w:space="0" w:color="auto"/>
        <w:left w:val="none" w:sz="0" w:space="0" w:color="auto"/>
        <w:bottom w:val="none" w:sz="0" w:space="0" w:color="auto"/>
        <w:right w:val="none" w:sz="0" w:space="0" w:color="auto"/>
      </w:divBdr>
    </w:div>
    <w:div w:id="1731923495">
      <w:bodyDiv w:val="1"/>
      <w:marLeft w:val="0"/>
      <w:marRight w:val="0"/>
      <w:marTop w:val="0"/>
      <w:marBottom w:val="0"/>
      <w:divBdr>
        <w:top w:val="none" w:sz="0" w:space="0" w:color="auto"/>
        <w:left w:val="none" w:sz="0" w:space="0" w:color="auto"/>
        <w:bottom w:val="none" w:sz="0" w:space="0" w:color="auto"/>
        <w:right w:val="none" w:sz="0" w:space="0" w:color="auto"/>
      </w:divBdr>
    </w:div>
    <w:div w:id="188174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gi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gi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C2E39-F24A-418F-8C8C-74805AF79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1518A8-A0D7-469B-A030-D86BAA1C16B9}">
  <ds:schemaRefs>
    <ds:schemaRef ds:uri="http://schemas.microsoft.com/sharepoint/v3/contenttype/forms"/>
  </ds:schemaRefs>
</ds:datastoreItem>
</file>

<file path=customXml/itemProps3.xml><?xml version="1.0" encoding="utf-8"?>
<ds:datastoreItem xmlns:ds="http://schemas.openxmlformats.org/officeDocument/2006/customXml" ds:itemID="{9450BB11-75AC-42E6-8E30-3E034AC643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09CD6E-21BC-4B89-A176-01ADBDF81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4864</Words>
  <Characters>27730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3</cp:revision>
  <dcterms:created xsi:type="dcterms:W3CDTF">2021-12-10T19:17:00Z</dcterms:created>
  <dcterms:modified xsi:type="dcterms:W3CDTF">2021-12-10T19:59:00Z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