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E2F35" w14:textId="7DF191AC" w:rsidR="00F727B3" w:rsidRPr="00263D47" w:rsidRDefault="00F727B3" w:rsidP="00F727B3">
      <w:pPr>
        <w:pStyle w:val="CoverTitle"/>
        <w:pBdr>
          <w:bottom w:val="none" w:sz="0" w:space="0" w:color="auto"/>
        </w:pBdr>
        <w:ind w:left="0"/>
        <w:jc w:val="center"/>
        <w:rPr>
          <w:color w:val="FFFFFF" w:themeColor="background1"/>
          <w:sz w:val="42"/>
          <w:szCs w:val="42"/>
        </w:rPr>
      </w:pPr>
      <w:bookmarkStart w:id="0" w:name="_Hlk49416763"/>
      <w:r w:rsidRPr="00263D47">
        <w:rPr>
          <w:b/>
          <w:bCs/>
          <w:noProof/>
          <w:color w:val="FFFFFF" w:themeColor="background1"/>
          <w:sz w:val="42"/>
          <w:szCs w:val="42"/>
          <w:highlight w:val="lightGray"/>
        </w:rPr>
        <w:drawing>
          <wp:anchor distT="0" distB="0" distL="114300" distR="114300" simplePos="0" relativeHeight="251659264" behindDoc="1" locked="0" layoutInCell="1" allowOverlap="1" wp14:anchorId="61311A9A" wp14:editId="33D66E9F">
            <wp:simplePos x="0" y="0"/>
            <wp:positionH relativeFrom="page">
              <wp:posOffset>635</wp:posOffset>
            </wp:positionH>
            <wp:positionV relativeFrom="page">
              <wp:posOffset>0</wp:posOffset>
            </wp:positionV>
            <wp:extent cx="7772400" cy="10058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263D47">
        <w:rPr>
          <w:b/>
          <w:bCs/>
          <w:color w:val="FFFFFF" w:themeColor="background1"/>
          <w:sz w:val="42"/>
          <w:szCs w:val="42"/>
          <w:highlight w:val="lightGray"/>
        </w:rPr>
        <w:t>Name of Jurisdiction</w:t>
      </w:r>
    </w:p>
    <w:p w14:paraId="5B05C0A5" w14:textId="77777777" w:rsidR="00F727B3" w:rsidRPr="00263D47" w:rsidRDefault="00F727B3" w:rsidP="00F727B3">
      <w:pPr>
        <w:pStyle w:val="CoverDate"/>
        <w:ind w:left="0"/>
        <w:jc w:val="center"/>
        <w:rPr>
          <w:rFonts w:ascii="Century Gothic" w:hAnsi="Century Gothic"/>
          <w:color w:val="FFFFFF" w:themeColor="background1"/>
        </w:rPr>
      </w:pPr>
    </w:p>
    <w:p w14:paraId="06BC6339" w14:textId="77777777" w:rsidR="00F727B3" w:rsidRPr="00263D47" w:rsidRDefault="00672275" w:rsidP="00F727B3">
      <w:pPr>
        <w:pStyle w:val="CoverDate"/>
        <w:ind w:left="0"/>
        <w:jc w:val="center"/>
        <w:rPr>
          <w:rFonts w:ascii="Century Gothic" w:hAnsi="Century Gothic"/>
          <w:b/>
          <w:color w:val="FFFFFF" w:themeColor="background1"/>
          <w:sz w:val="80"/>
          <w:szCs w:val="80"/>
        </w:rPr>
      </w:pPr>
      <w:r w:rsidRPr="00263D47">
        <w:rPr>
          <w:rFonts w:ascii="Century Gothic" w:hAnsi="Century Gothic"/>
          <w:b/>
          <w:color w:val="FFFFFF" w:themeColor="background1"/>
          <w:sz w:val="80"/>
          <w:szCs w:val="80"/>
        </w:rPr>
        <w:t>DEPARTMENTAL</w:t>
      </w:r>
      <w:r w:rsidRPr="00263D47">
        <w:rPr>
          <w:rFonts w:ascii="Century Gothic" w:hAnsi="Century Gothic"/>
          <w:b/>
          <w:color w:val="FFFFFF" w:themeColor="background1"/>
          <w:sz w:val="80"/>
          <w:szCs w:val="80"/>
        </w:rPr>
        <w:br/>
      </w:r>
      <w:r w:rsidR="00F727B3" w:rsidRPr="00263D47">
        <w:rPr>
          <w:rFonts w:ascii="Century Gothic" w:hAnsi="Century Gothic"/>
          <w:b/>
          <w:color w:val="FFFFFF" w:themeColor="background1"/>
          <w:sz w:val="80"/>
          <w:szCs w:val="80"/>
        </w:rPr>
        <w:t>EOC</w:t>
      </w:r>
      <w:r w:rsidRPr="00263D47">
        <w:rPr>
          <w:rFonts w:ascii="Century Gothic" w:hAnsi="Century Gothic"/>
          <w:b/>
          <w:color w:val="FFFFFF" w:themeColor="background1"/>
          <w:sz w:val="80"/>
          <w:szCs w:val="80"/>
        </w:rPr>
        <w:t xml:space="preserve"> </w:t>
      </w:r>
      <w:r w:rsidR="00F727B3" w:rsidRPr="00263D47">
        <w:rPr>
          <w:rFonts w:ascii="Century Gothic" w:hAnsi="Century Gothic"/>
          <w:b/>
          <w:color w:val="FFFFFF" w:themeColor="background1"/>
          <w:sz w:val="80"/>
          <w:szCs w:val="80"/>
        </w:rPr>
        <w:t>HANDBOOK</w:t>
      </w:r>
    </w:p>
    <w:p w14:paraId="04372DB2" w14:textId="77777777" w:rsidR="00672275" w:rsidRPr="00263D47" w:rsidRDefault="00672275" w:rsidP="00F727B3">
      <w:pPr>
        <w:pStyle w:val="CoverDate"/>
        <w:spacing w:before="360"/>
        <w:ind w:left="0"/>
        <w:jc w:val="center"/>
        <w:rPr>
          <w:rFonts w:ascii="Century Gothic" w:hAnsi="Century Gothic"/>
          <w:color w:val="FFFFFF" w:themeColor="background1"/>
          <w:sz w:val="36"/>
          <w:szCs w:val="36"/>
          <w:highlight w:val="lightGray"/>
        </w:rPr>
      </w:pPr>
    </w:p>
    <w:p w14:paraId="53E0AAAE" w14:textId="3E74A538" w:rsidR="00F727B3" w:rsidRPr="00263D47" w:rsidRDefault="00E31892" w:rsidP="00F727B3">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970BFB" w:rsidRPr="00263D47">
        <w:rPr>
          <w:rFonts w:ascii="Century Gothic" w:hAnsi="Century Gothic"/>
          <w:color w:val="FFFFFF" w:themeColor="background1"/>
          <w:sz w:val="36"/>
          <w:szCs w:val="36"/>
          <w:highlight w:val="lightGray"/>
        </w:rPr>
        <w:t xml:space="preserve">ember </w:t>
      </w:r>
      <w:r w:rsidR="0086433B" w:rsidRPr="00263D47">
        <w:rPr>
          <w:rFonts w:ascii="Century Gothic" w:hAnsi="Century Gothic"/>
          <w:color w:val="FFFFFF" w:themeColor="background1"/>
          <w:sz w:val="36"/>
          <w:szCs w:val="36"/>
          <w:highlight w:val="lightGray"/>
        </w:rPr>
        <w:t>2020</w:t>
      </w:r>
    </w:p>
    <w:bookmarkEnd w:id="0"/>
    <w:p w14:paraId="6D00A4B5" w14:textId="77777777" w:rsidR="002E7E27" w:rsidRPr="00263D47" w:rsidRDefault="002E7E27" w:rsidP="00804BA0">
      <w:pPr>
        <w:sectPr w:rsidR="002E7E27" w:rsidRPr="00263D47"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CBBA93E" w14:textId="77777777" w:rsidR="004C3ADC" w:rsidRPr="00263D47" w:rsidRDefault="004C3ADC" w:rsidP="006D55E6">
      <w:pPr>
        <w:pStyle w:val="FakeHeading1"/>
      </w:pPr>
      <w:bookmarkStart w:id="1" w:name="_Toc57126051"/>
      <w:bookmarkStart w:id="2" w:name="_Toc48562414"/>
      <w:bookmarkStart w:id="3" w:name="_Hlk33690492"/>
      <w:r w:rsidRPr="00263D47">
        <w:lastRenderedPageBreak/>
        <w:t>Approval and Implementation</w:t>
      </w:r>
      <w:bookmarkEnd w:id="1"/>
    </w:p>
    <w:p w14:paraId="5658822B" w14:textId="77777777" w:rsidR="000157D4" w:rsidRPr="00263D47" w:rsidRDefault="000157D4" w:rsidP="000157D4">
      <w:pPr>
        <w:pStyle w:val="BodyText"/>
      </w:pPr>
      <w:r w:rsidRPr="00263D47">
        <w:t xml:space="preserve">The </w:t>
      </w:r>
      <w:r w:rsidRPr="00263D47">
        <w:rPr>
          <w:highlight w:val="lightGray"/>
        </w:rPr>
        <w:t>(Name of Jurisdiction)</w:t>
      </w:r>
      <w:r w:rsidRPr="00263D47">
        <w:t xml:space="preserve"> </w:t>
      </w:r>
      <w:r w:rsidR="0002148F" w:rsidRPr="00263D47">
        <w:t>Departmental EOC</w:t>
      </w:r>
      <w:r w:rsidRPr="00263D47">
        <w:t xml:space="preserve"> Handbook is designed to provide operational guidance for the </w:t>
      </w:r>
      <w:r w:rsidRPr="00263D47">
        <w:rPr>
          <w:highlight w:val="lightGray"/>
        </w:rPr>
        <w:t>(Name of Jurisdiction)</w:t>
      </w:r>
      <w:r w:rsidRPr="00263D47">
        <w:t xml:space="preserve"> Emergency Operations Center (EOC) by defining the overarching approach to </w:t>
      </w:r>
      <w:r w:rsidRPr="00263D47">
        <w:rPr>
          <w:highlight w:val="lightGray"/>
        </w:rPr>
        <w:t>(Name of Jurisdiction)</w:t>
      </w:r>
      <w:r w:rsidRPr="00263D47">
        <w:t>’s EOC operations a</w:t>
      </w:r>
      <w:r w:rsidR="003F3DF8" w:rsidRPr="00263D47">
        <w:t>long</w:t>
      </w:r>
      <w:r w:rsidRPr="00263D47">
        <w:t xml:space="preserve"> position-</w:t>
      </w:r>
      <w:r w:rsidR="003F3DF8" w:rsidRPr="00263D47">
        <w:t>specific and department-</w:t>
      </w:r>
      <w:r w:rsidRPr="00263D47">
        <w:t xml:space="preserve">specific guidance. </w:t>
      </w:r>
      <w:r w:rsidR="00FA6C1C" w:rsidRPr="00263D47">
        <w:t>General</w:t>
      </w:r>
      <w:r w:rsidR="003F3DF8" w:rsidRPr="00263D47">
        <w:t>,</w:t>
      </w:r>
      <w:r w:rsidR="00FA6C1C" w:rsidRPr="00263D47">
        <w:t xml:space="preserve"> p</w:t>
      </w:r>
      <w:r w:rsidRPr="00263D47">
        <w:t>osition-specific</w:t>
      </w:r>
      <w:r w:rsidR="00973BE1" w:rsidRPr="00263D47">
        <w:t>,</w:t>
      </w:r>
      <w:r w:rsidRPr="00263D47">
        <w:t xml:space="preserve"> </w:t>
      </w:r>
      <w:r w:rsidR="003F3DF8" w:rsidRPr="00263D47">
        <w:t xml:space="preserve">and department-specific </w:t>
      </w:r>
      <w:r w:rsidRPr="00263D47">
        <w:t xml:space="preserve">guidance includes general tasks, activation, operations, </w:t>
      </w:r>
      <w:r w:rsidR="009F6295" w:rsidRPr="00263D47">
        <w:t xml:space="preserve">shift change, </w:t>
      </w:r>
      <w:r w:rsidRPr="00263D47">
        <w:t>and demobilization checklists. Checklists will be used during operation and will continue to be refined based on subject matter expertise and lessons learned during real-world events</w:t>
      </w:r>
      <w:r w:rsidR="003F3DF8" w:rsidRPr="00263D47">
        <w:t xml:space="preserve"> and exercises</w:t>
      </w:r>
      <w:r w:rsidRPr="00263D47">
        <w:t xml:space="preserve">. Handling instructions for this document are defined on page </w:t>
      </w:r>
      <w:r w:rsidR="009A5CA1" w:rsidRPr="00263D47">
        <w:t>vii</w:t>
      </w:r>
      <w:r w:rsidRPr="00263D47">
        <w:t>.</w:t>
      </w:r>
    </w:p>
    <w:p w14:paraId="1C8692E0" w14:textId="77777777" w:rsidR="000157D4" w:rsidRPr="00263D47" w:rsidRDefault="000157D4" w:rsidP="000157D4">
      <w:pPr>
        <w:pStyle w:val="BodyText"/>
      </w:pPr>
      <w:r w:rsidRPr="00263D47">
        <w:t>Th</w:t>
      </w:r>
      <w:r w:rsidR="00B62EE0" w:rsidRPr="00263D47">
        <w:t>e</w:t>
      </w:r>
      <w:r w:rsidRPr="00263D47">
        <w:t xml:space="preserve"> </w:t>
      </w:r>
      <w:r w:rsidRPr="00263D47">
        <w:rPr>
          <w:highlight w:val="lightGray"/>
        </w:rPr>
        <w:t>(Name of Jurisdiction)</w:t>
      </w:r>
      <w:r w:rsidRPr="00263D47">
        <w:t xml:space="preserve"> </w:t>
      </w:r>
      <w:r w:rsidR="0002148F" w:rsidRPr="00263D47">
        <w:t>Departmental EOC</w:t>
      </w:r>
      <w:r w:rsidRPr="00263D47">
        <w:t xml:space="preserve"> Handbook supersede</w:t>
      </w:r>
      <w:r w:rsidR="00D77511" w:rsidRPr="00263D47">
        <w:t>s</w:t>
      </w:r>
      <w:r w:rsidRPr="00263D47">
        <w:t xml:space="preserve"> all previous EOC handbooks and manuals for </w:t>
      </w:r>
      <w:r w:rsidRPr="00263D47">
        <w:rPr>
          <w:highlight w:val="lightGray"/>
        </w:rPr>
        <w:t>(Name of Jurisdiction)</w:t>
      </w:r>
      <w:r w:rsidRPr="00263D47">
        <w:t xml:space="preserve"> and implements the handbook as the primary operational guidance for the </w:t>
      </w:r>
      <w:r w:rsidRPr="00263D47">
        <w:rPr>
          <w:highlight w:val="lightGray"/>
        </w:rPr>
        <w:t>(Name of Jurisdiction)</w:t>
      </w:r>
      <w:r w:rsidRPr="00263D47">
        <w:t xml:space="preserve"> EOC. In turn, this handbook does not supersede or replace the </w:t>
      </w:r>
      <w:r w:rsidRPr="00263D47">
        <w:rPr>
          <w:rStyle w:val="Shaded"/>
          <w:shd w:val="clear" w:color="auto" w:fill="D9D9D9" w:themeFill="background1" w:themeFillShade="D9"/>
        </w:rPr>
        <w:t>(Name of Jurisdiction)</w:t>
      </w:r>
      <w:r w:rsidRPr="00263D47">
        <w:t xml:space="preserve"> Emergency Operations Plan (EOP) and its annexes or other procedures already in place in </w:t>
      </w:r>
      <w:r w:rsidRPr="00263D47">
        <w:rPr>
          <w:rStyle w:val="Shaded"/>
          <w:shd w:val="clear" w:color="auto" w:fill="D9D9D9" w:themeFill="background1" w:themeFillShade="D9"/>
        </w:rPr>
        <w:t>(Name of Jurisdiction)</w:t>
      </w:r>
      <w:r w:rsidRPr="00263D47">
        <w:t xml:space="preserve">. Instead, it supplements </w:t>
      </w:r>
      <w:r w:rsidR="000070BD" w:rsidRPr="00263D47">
        <w:t>them</w:t>
      </w:r>
      <w:r w:rsidRPr="00263D47">
        <w:t xml:space="preserve"> with a temporary </w:t>
      </w:r>
      <w:r w:rsidR="00D77511" w:rsidRPr="00263D47">
        <w:t>Departmental EOC</w:t>
      </w:r>
      <w:r w:rsidR="009F6295" w:rsidRPr="00263D47">
        <w:t xml:space="preserve"> </w:t>
      </w:r>
      <w:r w:rsidRPr="00263D47">
        <w:t xml:space="preserve">structure, which provides for the immediate management of response operations and the early transition to recovery operations. </w:t>
      </w:r>
    </w:p>
    <w:p w14:paraId="71BD5A63" w14:textId="77777777" w:rsidR="000157D4" w:rsidRPr="00263D47" w:rsidRDefault="000157D4" w:rsidP="000157D4">
      <w:pPr>
        <w:pStyle w:val="BodyText"/>
      </w:pPr>
      <w:r w:rsidRPr="00263D47">
        <w:t xml:space="preserve">This </w:t>
      </w:r>
      <w:r w:rsidR="0002148F" w:rsidRPr="00263D47">
        <w:t>Departmental EOC</w:t>
      </w:r>
      <w:r w:rsidRPr="00263D47">
        <w:t xml:space="preserve"> </w:t>
      </w:r>
      <w:r w:rsidR="00B62EE0" w:rsidRPr="00263D47">
        <w:t>H</w:t>
      </w:r>
      <w:r w:rsidRPr="00263D47">
        <w:t xml:space="preserve">andbook is approved and implemented on </w:t>
      </w:r>
      <w:r w:rsidRPr="00263D47">
        <w:rPr>
          <w:highlight w:val="lightGray"/>
        </w:rPr>
        <w:t>(insert day)</w:t>
      </w:r>
      <w:r w:rsidRPr="00263D47">
        <w:t xml:space="preserve"> day of </w:t>
      </w:r>
      <w:r w:rsidRPr="00263D47">
        <w:rPr>
          <w:highlight w:val="lightGray"/>
        </w:rPr>
        <w:t>(month)</w:t>
      </w:r>
      <w:r w:rsidRPr="00263D47">
        <w:t xml:space="preserve">, </w:t>
      </w:r>
      <w:r w:rsidRPr="00263D47">
        <w:rPr>
          <w:highlight w:val="lightGray"/>
        </w:rPr>
        <w:t>(year)</w:t>
      </w:r>
      <w:r w:rsidRPr="00263D47">
        <w:t>.</w:t>
      </w:r>
    </w:p>
    <w:p w14:paraId="08417EF4" w14:textId="77777777" w:rsidR="000157D4" w:rsidRPr="00263D47" w:rsidRDefault="000157D4" w:rsidP="000157D4">
      <w:pPr>
        <w:pStyle w:val="BodyText"/>
      </w:pPr>
    </w:p>
    <w:p w14:paraId="53B01B33" w14:textId="77777777" w:rsidR="000157D4" w:rsidRPr="00263D47" w:rsidRDefault="000157D4" w:rsidP="000157D4">
      <w:pPr>
        <w:pStyle w:val="BodyText"/>
      </w:pPr>
      <w:r w:rsidRPr="00263D47">
        <w:tab/>
      </w:r>
      <w:r w:rsidRPr="00263D47">
        <w:rPr>
          <w:highlight w:val="lightGray"/>
        </w:rPr>
        <w:t>(Signature)</w:t>
      </w:r>
      <w:r w:rsidRPr="00263D47">
        <w:br/>
        <w:t>_____________________________________________________</w:t>
      </w:r>
      <w:r w:rsidRPr="00263D47">
        <w:tab/>
      </w:r>
    </w:p>
    <w:p w14:paraId="26105516" w14:textId="77777777" w:rsidR="000157D4" w:rsidRPr="00263D47" w:rsidRDefault="000157D4" w:rsidP="000157D4">
      <w:pPr>
        <w:pStyle w:val="BodyText"/>
      </w:pPr>
      <w:r w:rsidRPr="00263D47">
        <w:rPr>
          <w:highlight w:val="lightGray"/>
        </w:rPr>
        <w:t>(Name)</w:t>
      </w:r>
      <w:r w:rsidRPr="00263D47">
        <w:t xml:space="preserve"> </w:t>
      </w:r>
    </w:p>
    <w:p w14:paraId="5B9CF380" w14:textId="77777777" w:rsidR="000157D4" w:rsidRPr="00263D47" w:rsidRDefault="000157D4" w:rsidP="000157D4">
      <w:pPr>
        <w:pStyle w:val="BodyText"/>
      </w:pPr>
    </w:p>
    <w:p w14:paraId="2F364C6B" w14:textId="77777777" w:rsidR="000157D4" w:rsidRPr="00263D47" w:rsidRDefault="000157D4" w:rsidP="000157D4">
      <w:pPr>
        <w:pStyle w:val="BodyText"/>
      </w:pPr>
      <w:r w:rsidRPr="00263D47">
        <w:t>_____________________________________________________</w:t>
      </w:r>
      <w:r w:rsidRPr="00263D47">
        <w:tab/>
      </w:r>
    </w:p>
    <w:p w14:paraId="511E7352" w14:textId="533BA172" w:rsidR="000157D4" w:rsidRPr="00263D47" w:rsidRDefault="000157D4" w:rsidP="000157D4">
      <w:pPr>
        <w:pStyle w:val="BodyText"/>
        <w:jc w:val="left"/>
      </w:pPr>
      <w:r w:rsidRPr="00263D47">
        <w:rPr>
          <w:highlight w:val="lightGray"/>
        </w:rPr>
        <w:t>(Senior Official Title), (Name of Jurisdiction)</w:t>
      </w:r>
    </w:p>
    <w:p w14:paraId="183AF173" w14:textId="77777777" w:rsidR="00E54D69" w:rsidRPr="00263D47" w:rsidRDefault="00E54D69">
      <w:pPr>
        <w:rPr>
          <w:rFonts w:ascii="Segoe UI Semilight" w:eastAsiaTheme="majorEastAsia" w:hAnsi="Segoe UI Semilight" w:cstheme="majorBidi"/>
          <w:b/>
          <w:bCs/>
          <w:color w:val="58595B"/>
          <w:sz w:val="38"/>
          <w:szCs w:val="28"/>
        </w:rPr>
      </w:pPr>
      <w:r w:rsidRPr="00263D47">
        <w:rPr>
          <w:rFonts w:eastAsiaTheme="majorEastAsia" w:cstheme="majorBidi"/>
          <w:b/>
          <w:bCs/>
          <w:color w:val="58595B"/>
          <w:sz w:val="3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900"/>
        <w:gridCol w:w="4230"/>
      </w:tblGrid>
      <w:tr w:rsidR="00067350" w:rsidRPr="00263D47" w14:paraId="57A4AA72" w14:textId="77777777" w:rsidTr="00067350">
        <w:tc>
          <w:tcPr>
            <w:tcW w:w="4230" w:type="dxa"/>
            <w:tcBorders>
              <w:bottom w:val="single" w:sz="4" w:space="0" w:color="auto"/>
            </w:tcBorders>
          </w:tcPr>
          <w:p w14:paraId="748341B7" w14:textId="3E7E22EE" w:rsidR="00067350" w:rsidRPr="00263D47" w:rsidRDefault="00067350" w:rsidP="00067350">
            <w:pPr>
              <w:pStyle w:val="BodyText"/>
              <w:jc w:val="left"/>
            </w:pPr>
            <w:r w:rsidRPr="00263D47">
              <w:lastRenderedPageBreak/>
              <w:tab/>
            </w:r>
            <w:r w:rsidRPr="00263D47">
              <w:rPr>
                <w:highlight w:val="lightGray"/>
              </w:rPr>
              <w:t>(Signature)</w:t>
            </w:r>
          </w:p>
        </w:tc>
        <w:tc>
          <w:tcPr>
            <w:tcW w:w="900" w:type="dxa"/>
          </w:tcPr>
          <w:p w14:paraId="46633B95" w14:textId="77777777" w:rsidR="00067350" w:rsidRPr="00263D47" w:rsidRDefault="00067350" w:rsidP="00067350">
            <w:pPr>
              <w:pStyle w:val="BodyText"/>
              <w:jc w:val="left"/>
            </w:pPr>
          </w:p>
        </w:tc>
        <w:tc>
          <w:tcPr>
            <w:tcW w:w="4230" w:type="dxa"/>
            <w:tcBorders>
              <w:bottom w:val="single" w:sz="4" w:space="0" w:color="auto"/>
            </w:tcBorders>
          </w:tcPr>
          <w:p w14:paraId="6A7CFA8C" w14:textId="69283417" w:rsidR="00067350" w:rsidRPr="00263D47" w:rsidRDefault="00067350" w:rsidP="00067350">
            <w:pPr>
              <w:pStyle w:val="BodyText"/>
              <w:jc w:val="left"/>
            </w:pPr>
            <w:r w:rsidRPr="00263D47">
              <w:tab/>
            </w:r>
            <w:r w:rsidRPr="00263D47">
              <w:rPr>
                <w:highlight w:val="lightGray"/>
              </w:rPr>
              <w:t>(Signature)</w:t>
            </w:r>
          </w:p>
        </w:tc>
      </w:tr>
      <w:tr w:rsidR="00067350" w:rsidRPr="00263D47" w14:paraId="1D10FF3D" w14:textId="77777777" w:rsidTr="00067350">
        <w:tc>
          <w:tcPr>
            <w:tcW w:w="4230" w:type="dxa"/>
            <w:tcBorders>
              <w:top w:val="single" w:sz="4" w:space="0" w:color="auto"/>
            </w:tcBorders>
          </w:tcPr>
          <w:p w14:paraId="632BAC3B" w14:textId="4023D1B6" w:rsidR="00067350" w:rsidRPr="00263D47" w:rsidRDefault="00067350" w:rsidP="00067350">
            <w:pPr>
              <w:pStyle w:val="BodyText"/>
              <w:jc w:val="left"/>
            </w:pPr>
            <w:r w:rsidRPr="00263D47">
              <w:rPr>
                <w:highlight w:val="lightGray"/>
              </w:rPr>
              <w:t>(Name)</w:t>
            </w:r>
          </w:p>
        </w:tc>
        <w:tc>
          <w:tcPr>
            <w:tcW w:w="900" w:type="dxa"/>
          </w:tcPr>
          <w:p w14:paraId="3D672D83" w14:textId="77777777" w:rsidR="00067350" w:rsidRPr="00263D47" w:rsidRDefault="00067350" w:rsidP="00067350">
            <w:pPr>
              <w:pStyle w:val="BodyText"/>
              <w:jc w:val="left"/>
              <w:rPr>
                <w:highlight w:val="lightGray"/>
              </w:rPr>
            </w:pPr>
          </w:p>
        </w:tc>
        <w:tc>
          <w:tcPr>
            <w:tcW w:w="4230" w:type="dxa"/>
            <w:tcBorders>
              <w:top w:val="single" w:sz="4" w:space="0" w:color="auto"/>
            </w:tcBorders>
          </w:tcPr>
          <w:p w14:paraId="1D7B44F4" w14:textId="67F1AC2D" w:rsidR="00067350" w:rsidRPr="00263D47" w:rsidRDefault="00067350" w:rsidP="00067350">
            <w:pPr>
              <w:pStyle w:val="BodyText"/>
              <w:jc w:val="left"/>
            </w:pPr>
            <w:r w:rsidRPr="00263D47">
              <w:rPr>
                <w:highlight w:val="lightGray"/>
              </w:rPr>
              <w:t>(Name)</w:t>
            </w:r>
          </w:p>
        </w:tc>
      </w:tr>
      <w:tr w:rsidR="00067350" w:rsidRPr="00263D47" w14:paraId="4B654773" w14:textId="77777777" w:rsidTr="00067350">
        <w:tc>
          <w:tcPr>
            <w:tcW w:w="4230" w:type="dxa"/>
            <w:tcBorders>
              <w:bottom w:val="single" w:sz="4" w:space="0" w:color="auto"/>
            </w:tcBorders>
          </w:tcPr>
          <w:p w14:paraId="301C7C49" w14:textId="77777777" w:rsidR="00067350" w:rsidRPr="00263D47" w:rsidRDefault="00067350" w:rsidP="00067350">
            <w:pPr>
              <w:pStyle w:val="BodyText"/>
              <w:jc w:val="left"/>
            </w:pPr>
          </w:p>
        </w:tc>
        <w:tc>
          <w:tcPr>
            <w:tcW w:w="900" w:type="dxa"/>
          </w:tcPr>
          <w:p w14:paraId="3E72A59B" w14:textId="77777777" w:rsidR="00067350" w:rsidRPr="00263D47" w:rsidRDefault="00067350" w:rsidP="00067350">
            <w:pPr>
              <w:pStyle w:val="BodyText"/>
              <w:jc w:val="left"/>
            </w:pPr>
          </w:p>
        </w:tc>
        <w:tc>
          <w:tcPr>
            <w:tcW w:w="4230" w:type="dxa"/>
            <w:tcBorders>
              <w:bottom w:val="single" w:sz="4" w:space="0" w:color="auto"/>
            </w:tcBorders>
          </w:tcPr>
          <w:p w14:paraId="4FD8CE0A" w14:textId="3A49DB66" w:rsidR="00067350" w:rsidRPr="00263D47" w:rsidRDefault="00067350" w:rsidP="00067350">
            <w:pPr>
              <w:pStyle w:val="BodyText"/>
              <w:jc w:val="left"/>
            </w:pPr>
          </w:p>
        </w:tc>
      </w:tr>
      <w:tr w:rsidR="00067350" w:rsidRPr="00263D47" w14:paraId="485CF1D9" w14:textId="77777777" w:rsidTr="00067350">
        <w:tc>
          <w:tcPr>
            <w:tcW w:w="4230" w:type="dxa"/>
            <w:tcBorders>
              <w:top w:val="single" w:sz="4" w:space="0" w:color="auto"/>
            </w:tcBorders>
          </w:tcPr>
          <w:p w14:paraId="0772DD40" w14:textId="6579470C" w:rsidR="00067350" w:rsidRPr="00263D47" w:rsidRDefault="00067350" w:rsidP="00067350">
            <w:pPr>
              <w:pStyle w:val="BodyText"/>
              <w:jc w:val="left"/>
            </w:pPr>
            <w:r w:rsidRPr="00263D47">
              <w:rPr>
                <w:highlight w:val="lightGray"/>
              </w:rPr>
              <w:t>(</w:t>
            </w:r>
            <w:r w:rsidR="00F45E86" w:rsidRPr="00263D47">
              <w:rPr>
                <w:highlight w:val="lightGray"/>
              </w:rPr>
              <w:t>City</w:t>
            </w:r>
            <w:r w:rsidRPr="00263D47">
              <w:rPr>
                <w:highlight w:val="lightGray"/>
              </w:rPr>
              <w:t xml:space="preserve"> Manager), (Name of Jurisdiction)</w:t>
            </w:r>
          </w:p>
        </w:tc>
        <w:tc>
          <w:tcPr>
            <w:tcW w:w="900" w:type="dxa"/>
          </w:tcPr>
          <w:p w14:paraId="18F7749C" w14:textId="77777777" w:rsidR="00067350" w:rsidRPr="00263D47" w:rsidRDefault="00067350" w:rsidP="00067350">
            <w:pPr>
              <w:pStyle w:val="BodyText"/>
              <w:jc w:val="left"/>
              <w:rPr>
                <w:highlight w:val="lightGray"/>
              </w:rPr>
            </w:pPr>
          </w:p>
        </w:tc>
        <w:tc>
          <w:tcPr>
            <w:tcW w:w="4230" w:type="dxa"/>
            <w:tcBorders>
              <w:top w:val="single" w:sz="4" w:space="0" w:color="auto"/>
            </w:tcBorders>
          </w:tcPr>
          <w:p w14:paraId="5C9E84E3" w14:textId="3609D904" w:rsidR="00067350" w:rsidRPr="00263D47" w:rsidRDefault="00067350" w:rsidP="00067350">
            <w:pPr>
              <w:pStyle w:val="BodyText"/>
              <w:jc w:val="left"/>
            </w:pPr>
            <w:r w:rsidRPr="00263D47">
              <w:rPr>
                <w:highlight w:val="lightGray"/>
              </w:rPr>
              <w:t>(</w:t>
            </w:r>
            <w:r w:rsidR="00F45E86" w:rsidRPr="00263D47">
              <w:rPr>
                <w:highlight w:val="lightGray"/>
              </w:rPr>
              <w:t>Emergency</w:t>
            </w:r>
            <w:r w:rsidR="00783DAA" w:rsidRPr="00263D47">
              <w:rPr>
                <w:highlight w:val="lightGray"/>
              </w:rPr>
              <w:t xml:space="preserve"> Manager</w:t>
            </w:r>
            <w:r w:rsidRPr="00263D47">
              <w:rPr>
                <w:highlight w:val="lightGray"/>
              </w:rPr>
              <w:t>), (Name of Jurisdiction)</w:t>
            </w:r>
          </w:p>
        </w:tc>
      </w:tr>
      <w:tr w:rsidR="00067350" w:rsidRPr="00263D47" w14:paraId="2F142C7D" w14:textId="77777777" w:rsidTr="00067350">
        <w:tc>
          <w:tcPr>
            <w:tcW w:w="4230" w:type="dxa"/>
          </w:tcPr>
          <w:p w14:paraId="30B6F590" w14:textId="77777777" w:rsidR="00067350" w:rsidRPr="00263D47" w:rsidRDefault="00067350" w:rsidP="00067350">
            <w:pPr>
              <w:pStyle w:val="BodyText"/>
              <w:jc w:val="left"/>
            </w:pPr>
          </w:p>
        </w:tc>
        <w:tc>
          <w:tcPr>
            <w:tcW w:w="900" w:type="dxa"/>
          </w:tcPr>
          <w:p w14:paraId="29A0B524" w14:textId="77777777" w:rsidR="00067350" w:rsidRPr="00263D47" w:rsidRDefault="00067350" w:rsidP="00067350">
            <w:pPr>
              <w:pStyle w:val="BodyText"/>
              <w:jc w:val="left"/>
            </w:pPr>
          </w:p>
        </w:tc>
        <w:tc>
          <w:tcPr>
            <w:tcW w:w="4230" w:type="dxa"/>
          </w:tcPr>
          <w:p w14:paraId="75F76615" w14:textId="68413BD1" w:rsidR="00067350" w:rsidRPr="00263D47" w:rsidRDefault="00067350" w:rsidP="00067350">
            <w:pPr>
              <w:pStyle w:val="BodyText"/>
              <w:jc w:val="left"/>
            </w:pPr>
          </w:p>
        </w:tc>
      </w:tr>
      <w:tr w:rsidR="00067350" w:rsidRPr="00263D47" w14:paraId="69AF5CC7" w14:textId="77777777" w:rsidTr="004E5590">
        <w:tc>
          <w:tcPr>
            <w:tcW w:w="4230" w:type="dxa"/>
            <w:tcBorders>
              <w:bottom w:val="single" w:sz="4" w:space="0" w:color="auto"/>
            </w:tcBorders>
          </w:tcPr>
          <w:p w14:paraId="33FB90CD" w14:textId="7F09424A" w:rsidR="00067350" w:rsidRPr="00263D47" w:rsidRDefault="00067350" w:rsidP="00067350">
            <w:pPr>
              <w:pStyle w:val="BodyText"/>
              <w:jc w:val="left"/>
            </w:pPr>
            <w:r w:rsidRPr="00263D47">
              <w:tab/>
            </w:r>
            <w:r w:rsidRPr="00263D47">
              <w:rPr>
                <w:highlight w:val="lightGray"/>
              </w:rPr>
              <w:t>(Signature)</w:t>
            </w:r>
          </w:p>
        </w:tc>
        <w:tc>
          <w:tcPr>
            <w:tcW w:w="900" w:type="dxa"/>
          </w:tcPr>
          <w:p w14:paraId="043E5E48" w14:textId="77777777" w:rsidR="00067350" w:rsidRPr="00263D47" w:rsidRDefault="00067350" w:rsidP="00067350">
            <w:pPr>
              <w:pStyle w:val="BodyText"/>
              <w:jc w:val="left"/>
            </w:pPr>
          </w:p>
        </w:tc>
        <w:tc>
          <w:tcPr>
            <w:tcW w:w="4230" w:type="dxa"/>
            <w:tcBorders>
              <w:bottom w:val="single" w:sz="4" w:space="0" w:color="auto"/>
            </w:tcBorders>
          </w:tcPr>
          <w:p w14:paraId="54EED6B2" w14:textId="214105B3" w:rsidR="00067350" w:rsidRPr="00263D47" w:rsidRDefault="00067350" w:rsidP="00067350">
            <w:pPr>
              <w:pStyle w:val="BodyText"/>
              <w:jc w:val="left"/>
            </w:pPr>
            <w:r w:rsidRPr="00263D47">
              <w:tab/>
            </w:r>
            <w:r w:rsidRPr="00263D47">
              <w:rPr>
                <w:highlight w:val="lightGray"/>
              </w:rPr>
              <w:t>(Signature)</w:t>
            </w:r>
          </w:p>
        </w:tc>
      </w:tr>
      <w:tr w:rsidR="00067350" w:rsidRPr="00263D47" w14:paraId="0306DBD2" w14:textId="77777777" w:rsidTr="004E5590">
        <w:tc>
          <w:tcPr>
            <w:tcW w:w="4230" w:type="dxa"/>
            <w:tcBorders>
              <w:top w:val="single" w:sz="4" w:space="0" w:color="auto"/>
            </w:tcBorders>
          </w:tcPr>
          <w:p w14:paraId="078730A3" w14:textId="56845E65" w:rsidR="00067350" w:rsidRPr="00263D47" w:rsidRDefault="00067350" w:rsidP="00067350">
            <w:pPr>
              <w:pStyle w:val="BodyText"/>
              <w:jc w:val="left"/>
            </w:pPr>
            <w:r w:rsidRPr="00263D47">
              <w:rPr>
                <w:highlight w:val="lightGray"/>
              </w:rPr>
              <w:t>(Name)</w:t>
            </w:r>
          </w:p>
        </w:tc>
        <w:tc>
          <w:tcPr>
            <w:tcW w:w="900" w:type="dxa"/>
          </w:tcPr>
          <w:p w14:paraId="725FA699" w14:textId="77777777" w:rsidR="00067350" w:rsidRPr="00263D47" w:rsidRDefault="00067350" w:rsidP="00067350">
            <w:pPr>
              <w:pStyle w:val="BodyText"/>
              <w:jc w:val="left"/>
            </w:pPr>
          </w:p>
        </w:tc>
        <w:tc>
          <w:tcPr>
            <w:tcW w:w="4230" w:type="dxa"/>
            <w:tcBorders>
              <w:top w:val="single" w:sz="4" w:space="0" w:color="auto"/>
            </w:tcBorders>
          </w:tcPr>
          <w:p w14:paraId="686197BB" w14:textId="2F2635A3" w:rsidR="00067350" w:rsidRPr="00263D47" w:rsidRDefault="00067350" w:rsidP="00067350">
            <w:pPr>
              <w:pStyle w:val="BodyText"/>
              <w:jc w:val="left"/>
            </w:pPr>
            <w:r w:rsidRPr="00263D47">
              <w:rPr>
                <w:highlight w:val="lightGray"/>
              </w:rPr>
              <w:t>(Name)</w:t>
            </w:r>
          </w:p>
        </w:tc>
      </w:tr>
      <w:tr w:rsidR="00067350" w:rsidRPr="00263D47" w14:paraId="0EE1D1E5" w14:textId="77777777" w:rsidTr="004E5590">
        <w:tc>
          <w:tcPr>
            <w:tcW w:w="4230" w:type="dxa"/>
            <w:tcBorders>
              <w:bottom w:val="single" w:sz="4" w:space="0" w:color="auto"/>
            </w:tcBorders>
          </w:tcPr>
          <w:p w14:paraId="392BB692" w14:textId="77777777" w:rsidR="00067350" w:rsidRPr="00263D47" w:rsidRDefault="00067350" w:rsidP="00067350">
            <w:pPr>
              <w:pStyle w:val="BodyText"/>
              <w:jc w:val="left"/>
            </w:pPr>
          </w:p>
        </w:tc>
        <w:tc>
          <w:tcPr>
            <w:tcW w:w="900" w:type="dxa"/>
          </w:tcPr>
          <w:p w14:paraId="0E9D9BE9" w14:textId="77777777" w:rsidR="00067350" w:rsidRPr="00263D47" w:rsidRDefault="00067350" w:rsidP="00067350">
            <w:pPr>
              <w:pStyle w:val="BodyText"/>
              <w:jc w:val="left"/>
            </w:pPr>
          </w:p>
        </w:tc>
        <w:tc>
          <w:tcPr>
            <w:tcW w:w="4230" w:type="dxa"/>
            <w:tcBorders>
              <w:bottom w:val="single" w:sz="4" w:space="0" w:color="auto"/>
            </w:tcBorders>
          </w:tcPr>
          <w:p w14:paraId="5D07CA1E" w14:textId="5A872B86" w:rsidR="00067350" w:rsidRPr="00263D47" w:rsidRDefault="00067350" w:rsidP="00067350">
            <w:pPr>
              <w:pStyle w:val="BodyText"/>
              <w:jc w:val="left"/>
            </w:pPr>
          </w:p>
        </w:tc>
      </w:tr>
      <w:tr w:rsidR="00067350" w:rsidRPr="00263D47" w14:paraId="3B5D57F2" w14:textId="77777777" w:rsidTr="004E5590">
        <w:tc>
          <w:tcPr>
            <w:tcW w:w="4230" w:type="dxa"/>
            <w:tcBorders>
              <w:top w:val="single" w:sz="4" w:space="0" w:color="auto"/>
            </w:tcBorders>
          </w:tcPr>
          <w:p w14:paraId="083DEE60" w14:textId="6FFC4B98" w:rsidR="00067350" w:rsidRPr="00263D47" w:rsidRDefault="00067350" w:rsidP="00067350">
            <w:pPr>
              <w:pStyle w:val="BodyText"/>
              <w:jc w:val="left"/>
            </w:pPr>
            <w:r w:rsidRPr="00263D47">
              <w:rPr>
                <w:highlight w:val="lightGray"/>
              </w:rPr>
              <w:t>(Department of Public Works), (Name of Jurisdiction)</w:t>
            </w:r>
          </w:p>
        </w:tc>
        <w:tc>
          <w:tcPr>
            <w:tcW w:w="900" w:type="dxa"/>
          </w:tcPr>
          <w:p w14:paraId="050E4650" w14:textId="77777777" w:rsidR="00067350" w:rsidRPr="00263D47" w:rsidRDefault="00067350" w:rsidP="00067350">
            <w:pPr>
              <w:pStyle w:val="BodyText"/>
              <w:jc w:val="left"/>
            </w:pPr>
          </w:p>
        </w:tc>
        <w:tc>
          <w:tcPr>
            <w:tcW w:w="4230" w:type="dxa"/>
            <w:tcBorders>
              <w:top w:val="single" w:sz="4" w:space="0" w:color="auto"/>
            </w:tcBorders>
          </w:tcPr>
          <w:p w14:paraId="4AEE847C" w14:textId="30E3F488" w:rsidR="00067350" w:rsidRPr="00263D47" w:rsidRDefault="00067350" w:rsidP="00067350">
            <w:pPr>
              <w:pStyle w:val="BodyText"/>
              <w:jc w:val="left"/>
            </w:pPr>
            <w:r w:rsidRPr="00263D47">
              <w:rPr>
                <w:highlight w:val="lightGray"/>
              </w:rPr>
              <w:t>(Department of Parks and Recreation), (Name of Jurisdiction)</w:t>
            </w:r>
          </w:p>
        </w:tc>
      </w:tr>
      <w:tr w:rsidR="00067350" w:rsidRPr="00263D47" w14:paraId="37D4C46E" w14:textId="77777777" w:rsidTr="00067350">
        <w:tc>
          <w:tcPr>
            <w:tcW w:w="4230" w:type="dxa"/>
          </w:tcPr>
          <w:p w14:paraId="0703C306" w14:textId="77777777" w:rsidR="00067350" w:rsidRPr="00263D47" w:rsidRDefault="00067350" w:rsidP="00067350">
            <w:pPr>
              <w:pStyle w:val="BodyText"/>
              <w:jc w:val="left"/>
            </w:pPr>
          </w:p>
        </w:tc>
        <w:tc>
          <w:tcPr>
            <w:tcW w:w="900" w:type="dxa"/>
          </w:tcPr>
          <w:p w14:paraId="56A6E220" w14:textId="77777777" w:rsidR="00067350" w:rsidRPr="00263D47" w:rsidRDefault="00067350" w:rsidP="00067350">
            <w:pPr>
              <w:pStyle w:val="BodyText"/>
              <w:jc w:val="left"/>
            </w:pPr>
          </w:p>
        </w:tc>
        <w:tc>
          <w:tcPr>
            <w:tcW w:w="4230" w:type="dxa"/>
          </w:tcPr>
          <w:p w14:paraId="365D6412" w14:textId="0FAC0E22" w:rsidR="00067350" w:rsidRPr="00263D47" w:rsidRDefault="00067350" w:rsidP="00067350">
            <w:pPr>
              <w:pStyle w:val="BodyText"/>
              <w:jc w:val="left"/>
            </w:pPr>
          </w:p>
        </w:tc>
      </w:tr>
      <w:tr w:rsidR="00067350" w:rsidRPr="00263D47" w14:paraId="6A6389DC" w14:textId="77777777" w:rsidTr="004E5590">
        <w:tc>
          <w:tcPr>
            <w:tcW w:w="4230" w:type="dxa"/>
            <w:tcBorders>
              <w:bottom w:val="single" w:sz="4" w:space="0" w:color="auto"/>
            </w:tcBorders>
          </w:tcPr>
          <w:p w14:paraId="78808B25" w14:textId="4D5639F4" w:rsidR="00067350" w:rsidRPr="00263D47" w:rsidRDefault="00067350" w:rsidP="00067350">
            <w:pPr>
              <w:pStyle w:val="BodyText"/>
              <w:jc w:val="left"/>
            </w:pPr>
            <w:r w:rsidRPr="00263D47">
              <w:tab/>
            </w:r>
            <w:r w:rsidRPr="00263D47">
              <w:rPr>
                <w:highlight w:val="lightGray"/>
              </w:rPr>
              <w:t>(Signature)</w:t>
            </w:r>
          </w:p>
        </w:tc>
        <w:tc>
          <w:tcPr>
            <w:tcW w:w="900" w:type="dxa"/>
          </w:tcPr>
          <w:p w14:paraId="6DDB07E3" w14:textId="77777777" w:rsidR="00067350" w:rsidRPr="00263D47" w:rsidRDefault="00067350" w:rsidP="00067350">
            <w:pPr>
              <w:pStyle w:val="BodyText"/>
              <w:jc w:val="left"/>
            </w:pPr>
          </w:p>
        </w:tc>
        <w:tc>
          <w:tcPr>
            <w:tcW w:w="4230" w:type="dxa"/>
            <w:tcBorders>
              <w:bottom w:val="single" w:sz="4" w:space="0" w:color="auto"/>
            </w:tcBorders>
          </w:tcPr>
          <w:p w14:paraId="76670CD0" w14:textId="7FFA2266" w:rsidR="00067350" w:rsidRPr="00263D47" w:rsidRDefault="00067350" w:rsidP="00067350">
            <w:pPr>
              <w:pStyle w:val="BodyText"/>
              <w:jc w:val="left"/>
            </w:pPr>
            <w:r w:rsidRPr="00263D47">
              <w:tab/>
            </w:r>
            <w:r w:rsidRPr="00263D47">
              <w:rPr>
                <w:highlight w:val="lightGray"/>
              </w:rPr>
              <w:t>(Signature)</w:t>
            </w:r>
          </w:p>
        </w:tc>
      </w:tr>
      <w:tr w:rsidR="00067350" w:rsidRPr="00263D47" w14:paraId="0D5B3200" w14:textId="77777777" w:rsidTr="004E5590">
        <w:tc>
          <w:tcPr>
            <w:tcW w:w="4230" w:type="dxa"/>
            <w:tcBorders>
              <w:top w:val="single" w:sz="4" w:space="0" w:color="auto"/>
            </w:tcBorders>
          </w:tcPr>
          <w:p w14:paraId="07ACB855" w14:textId="3A069E50" w:rsidR="00067350" w:rsidRPr="00263D47" w:rsidRDefault="00067350" w:rsidP="00067350">
            <w:pPr>
              <w:pStyle w:val="BodyText"/>
              <w:jc w:val="left"/>
            </w:pPr>
            <w:r w:rsidRPr="00263D47">
              <w:rPr>
                <w:highlight w:val="lightGray"/>
              </w:rPr>
              <w:t>(Name)</w:t>
            </w:r>
          </w:p>
        </w:tc>
        <w:tc>
          <w:tcPr>
            <w:tcW w:w="900" w:type="dxa"/>
          </w:tcPr>
          <w:p w14:paraId="22725641" w14:textId="77777777" w:rsidR="00067350" w:rsidRPr="00263D47" w:rsidRDefault="00067350" w:rsidP="00067350">
            <w:pPr>
              <w:pStyle w:val="BodyText"/>
              <w:jc w:val="left"/>
            </w:pPr>
          </w:p>
        </w:tc>
        <w:tc>
          <w:tcPr>
            <w:tcW w:w="4230" w:type="dxa"/>
            <w:tcBorders>
              <w:top w:val="single" w:sz="4" w:space="0" w:color="auto"/>
            </w:tcBorders>
          </w:tcPr>
          <w:p w14:paraId="08284E94" w14:textId="2AF43543" w:rsidR="00067350" w:rsidRPr="00263D47" w:rsidRDefault="00067350" w:rsidP="00067350">
            <w:pPr>
              <w:pStyle w:val="BodyText"/>
              <w:jc w:val="left"/>
            </w:pPr>
            <w:r w:rsidRPr="00263D47">
              <w:rPr>
                <w:highlight w:val="lightGray"/>
              </w:rPr>
              <w:t>(Name)</w:t>
            </w:r>
          </w:p>
        </w:tc>
      </w:tr>
      <w:tr w:rsidR="00067350" w:rsidRPr="00263D47" w14:paraId="6559D1B1" w14:textId="77777777" w:rsidTr="004E5590">
        <w:tc>
          <w:tcPr>
            <w:tcW w:w="4230" w:type="dxa"/>
            <w:tcBorders>
              <w:bottom w:val="single" w:sz="4" w:space="0" w:color="auto"/>
            </w:tcBorders>
          </w:tcPr>
          <w:p w14:paraId="7E99E03F" w14:textId="77777777" w:rsidR="00067350" w:rsidRPr="00263D47" w:rsidRDefault="00067350" w:rsidP="00067350">
            <w:pPr>
              <w:pStyle w:val="BodyText"/>
              <w:jc w:val="left"/>
            </w:pPr>
          </w:p>
        </w:tc>
        <w:tc>
          <w:tcPr>
            <w:tcW w:w="900" w:type="dxa"/>
          </w:tcPr>
          <w:p w14:paraId="69125690" w14:textId="77777777" w:rsidR="00067350" w:rsidRPr="00263D47" w:rsidRDefault="00067350" w:rsidP="00067350">
            <w:pPr>
              <w:pStyle w:val="BodyText"/>
              <w:jc w:val="left"/>
            </w:pPr>
          </w:p>
        </w:tc>
        <w:tc>
          <w:tcPr>
            <w:tcW w:w="4230" w:type="dxa"/>
            <w:tcBorders>
              <w:bottom w:val="single" w:sz="4" w:space="0" w:color="auto"/>
            </w:tcBorders>
          </w:tcPr>
          <w:p w14:paraId="703CBE34" w14:textId="1763C1E6" w:rsidR="00067350" w:rsidRPr="00263D47" w:rsidRDefault="00067350" w:rsidP="00067350">
            <w:pPr>
              <w:pStyle w:val="BodyText"/>
              <w:jc w:val="left"/>
            </w:pPr>
          </w:p>
        </w:tc>
      </w:tr>
      <w:tr w:rsidR="00067350" w:rsidRPr="00263D47" w14:paraId="7BB9FC94" w14:textId="77777777" w:rsidTr="004E5590">
        <w:tc>
          <w:tcPr>
            <w:tcW w:w="4230" w:type="dxa"/>
            <w:tcBorders>
              <w:top w:val="single" w:sz="4" w:space="0" w:color="auto"/>
            </w:tcBorders>
          </w:tcPr>
          <w:p w14:paraId="41CE566E" w14:textId="0CA5917F" w:rsidR="00067350" w:rsidRPr="00263D47" w:rsidRDefault="00067350" w:rsidP="00067350">
            <w:pPr>
              <w:pStyle w:val="BodyText"/>
              <w:jc w:val="left"/>
            </w:pPr>
            <w:r w:rsidRPr="00263D47">
              <w:rPr>
                <w:highlight w:val="lightGray"/>
              </w:rPr>
              <w:t>(</w:t>
            </w:r>
            <w:r w:rsidR="004E5590" w:rsidRPr="00263D47">
              <w:rPr>
                <w:highlight w:val="lightGray"/>
              </w:rPr>
              <w:t>Local School District</w:t>
            </w:r>
            <w:r w:rsidRPr="00263D47">
              <w:rPr>
                <w:highlight w:val="lightGray"/>
              </w:rPr>
              <w:t>), (Name of Jurisdiction)</w:t>
            </w:r>
          </w:p>
        </w:tc>
        <w:tc>
          <w:tcPr>
            <w:tcW w:w="900" w:type="dxa"/>
          </w:tcPr>
          <w:p w14:paraId="4BB141F1" w14:textId="77777777" w:rsidR="00067350" w:rsidRPr="00263D47" w:rsidRDefault="00067350" w:rsidP="00067350">
            <w:pPr>
              <w:pStyle w:val="BodyText"/>
              <w:jc w:val="left"/>
            </w:pPr>
          </w:p>
        </w:tc>
        <w:tc>
          <w:tcPr>
            <w:tcW w:w="4230" w:type="dxa"/>
            <w:tcBorders>
              <w:top w:val="single" w:sz="4" w:space="0" w:color="auto"/>
            </w:tcBorders>
          </w:tcPr>
          <w:p w14:paraId="23D69FB7" w14:textId="4197B06B" w:rsidR="00067350" w:rsidRPr="00263D47" w:rsidRDefault="00067350" w:rsidP="00067350">
            <w:pPr>
              <w:pStyle w:val="BodyText"/>
              <w:jc w:val="left"/>
            </w:pPr>
            <w:r w:rsidRPr="00263D47">
              <w:rPr>
                <w:highlight w:val="lightGray"/>
              </w:rPr>
              <w:t>(</w:t>
            </w:r>
            <w:r w:rsidR="004E5590" w:rsidRPr="00263D47">
              <w:rPr>
                <w:highlight w:val="lightGray"/>
              </w:rPr>
              <w:t>Department of Public Health</w:t>
            </w:r>
            <w:r w:rsidRPr="00263D47">
              <w:rPr>
                <w:highlight w:val="lightGray"/>
              </w:rPr>
              <w:t>), (Name of Jurisdiction)</w:t>
            </w:r>
          </w:p>
        </w:tc>
      </w:tr>
      <w:tr w:rsidR="00067350" w:rsidRPr="00263D47" w14:paraId="6E0037BB" w14:textId="77777777" w:rsidTr="00067350">
        <w:tc>
          <w:tcPr>
            <w:tcW w:w="4230" w:type="dxa"/>
          </w:tcPr>
          <w:p w14:paraId="291BB673" w14:textId="77777777" w:rsidR="00067350" w:rsidRPr="00263D47" w:rsidRDefault="00067350" w:rsidP="00067350">
            <w:pPr>
              <w:pStyle w:val="BodyText"/>
              <w:jc w:val="left"/>
            </w:pPr>
          </w:p>
        </w:tc>
        <w:tc>
          <w:tcPr>
            <w:tcW w:w="900" w:type="dxa"/>
          </w:tcPr>
          <w:p w14:paraId="0E226AB0" w14:textId="77777777" w:rsidR="00067350" w:rsidRPr="00263D47" w:rsidRDefault="00067350" w:rsidP="00067350">
            <w:pPr>
              <w:pStyle w:val="BodyText"/>
              <w:jc w:val="left"/>
            </w:pPr>
          </w:p>
        </w:tc>
        <w:tc>
          <w:tcPr>
            <w:tcW w:w="4230" w:type="dxa"/>
          </w:tcPr>
          <w:p w14:paraId="273316D9" w14:textId="6A3BAB2A" w:rsidR="00067350" w:rsidRPr="00263D47" w:rsidRDefault="00067350" w:rsidP="00067350">
            <w:pPr>
              <w:pStyle w:val="BodyText"/>
              <w:jc w:val="left"/>
            </w:pPr>
          </w:p>
        </w:tc>
      </w:tr>
      <w:tr w:rsidR="00067350" w:rsidRPr="00263D47" w14:paraId="686CE7C2" w14:textId="77777777" w:rsidTr="004E5590">
        <w:tc>
          <w:tcPr>
            <w:tcW w:w="4230" w:type="dxa"/>
            <w:tcBorders>
              <w:bottom w:val="single" w:sz="4" w:space="0" w:color="auto"/>
            </w:tcBorders>
          </w:tcPr>
          <w:p w14:paraId="3247E144" w14:textId="348C3785" w:rsidR="00067350" w:rsidRPr="00263D47" w:rsidRDefault="00067350" w:rsidP="00067350">
            <w:pPr>
              <w:pStyle w:val="BodyText"/>
              <w:jc w:val="left"/>
            </w:pPr>
            <w:r w:rsidRPr="00263D47">
              <w:tab/>
            </w:r>
            <w:r w:rsidRPr="00263D47">
              <w:rPr>
                <w:highlight w:val="lightGray"/>
              </w:rPr>
              <w:t>(Signature)</w:t>
            </w:r>
          </w:p>
        </w:tc>
        <w:tc>
          <w:tcPr>
            <w:tcW w:w="900" w:type="dxa"/>
          </w:tcPr>
          <w:p w14:paraId="0A99BAB2" w14:textId="77777777" w:rsidR="00067350" w:rsidRPr="00263D47" w:rsidRDefault="00067350" w:rsidP="00067350">
            <w:pPr>
              <w:pStyle w:val="BodyText"/>
              <w:jc w:val="left"/>
            </w:pPr>
          </w:p>
        </w:tc>
        <w:tc>
          <w:tcPr>
            <w:tcW w:w="4230" w:type="dxa"/>
            <w:tcBorders>
              <w:bottom w:val="single" w:sz="4" w:space="0" w:color="auto"/>
            </w:tcBorders>
          </w:tcPr>
          <w:p w14:paraId="469BF759" w14:textId="023ABDFD" w:rsidR="00067350" w:rsidRPr="00263D47" w:rsidRDefault="00067350" w:rsidP="00067350">
            <w:pPr>
              <w:pStyle w:val="BodyText"/>
              <w:jc w:val="left"/>
            </w:pPr>
            <w:r w:rsidRPr="00263D47">
              <w:tab/>
            </w:r>
            <w:r w:rsidRPr="00263D47">
              <w:rPr>
                <w:highlight w:val="lightGray"/>
              </w:rPr>
              <w:t>(Signature)</w:t>
            </w:r>
          </w:p>
        </w:tc>
      </w:tr>
      <w:tr w:rsidR="00067350" w:rsidRPr="00263D47" w14:paraId="2374BA22" w14:textId="77777777" w:rsidTr="004E5590">
        <w:tc>
          <w:tcPr>
            <w:tcW w:w="4230" w:type="dxa"/>
            <w:tcBorders>
              <w:top w:val="single" w:sz="4" w:space="0" w:color="auto"/>
            </w:tcBorders>
          </w:tcPr>
          <w:p w14:paraId="578AFB07" w14:textId="22975021" w:rsidR="00067350" w:rsidRPr="00263D47" w:rsidRDefault="00067350" w:rsidP="00067350">
            <w:pPr>
              <w:pStyle w:val="BodyText"/>
              <w:jc w:val="left"/>
            </w:pPr>
            <w:r w:rsidRPr="00263D47">
              <w:rPr>
                <w:highlight w:val="lightGray"/>
              </w:rPr>
              <w:t>(Name)</w:t>
            </w:r>
          </w:p>
        </w:tc>
        <w:tc>
          <w:tcPr>
            <w:tcW w:w="900" w:type="dxa"/>
          </w:tcPr>
          <w:p w14:paraId="09CD147D" w14:textId="77777777" w:rsidR="00067350" w:rsidRPr="00263D47" w:rsidRDefault="00067350" w:rsidP="00067350">
            <w:pPr>
              <w:pStyle w:val="BodyText"/>
              <w:jc w:val="left"/>
            </w:pPr>
          </w:p>
        </w:tc>
        <w:tc>
          <w:tcPr>
            <w:tcW w:w="4230" w:type="dxa"/>
            <w:tcBorders>
              <w:top w:val="single" w:sz="4" w:space="0" w:color="auto"/>
            </w:tcBorders>
          </w:tcPr>
          <w:p w14:paraId="1B97A3D4" w14:textId="21E9C4D4" w:rsidR="00067350" w:rsidRPr="00263D47" w:rsidRDefault="00067350" w:rsidP="00067350">
            <w:pPr>
              <w:pStyle w:val="BodyText"/>
              <w:jc w:val="left"/>
            </w:pPr>
            <w:r w:rsidRPr="00263D47">
              <w:rPr>
                <w:highlight w:val="lightGray"/>
              </w:rPr>
              <w:t>(Name)</w:t>
            </w:r>
          </w:p>
        </w:tc>
      </w:tr>
      <w:tr w:rsidR="00067350" w:rsidRPr="00263D47" w14:paraId="1E7233ED" w14:textId="77777777" w:rsidTr="004E5590">
        <w:tc>
          <w:tcPr>
            <w:tcW w:w="4230" w:type="dxa"/>
            <w:tcBorders>
              <w:bottom w:val="single" w:sz="4" w:space="0" w:color="auto"/>
            </w:tcBorders>
          </w:tcPr>
          <w:p w14:paraId="49B1F260" w14:textId="77777777" w:rsidR="00067350" w:rsidRPr="00263D47" w:rsidRDefault="00067350" w:rsidP="00067350">
            <w:pPr>
              <w:pStyle w:val="BodyText"/>
              <w:jc w:val="left"/>
            </w:pPr>
          </w:p>
        </w:tc>
        <w:tc>
          <w:tcPr>
            <w:tcW w:w="900" w:type="dxa"/>
          </w:tcPr>
          <w:p w14:paraId="4AAC316E" w14:textId="77777777" w:rsidR="00067350" w:rsidRPr="00263D47" w:rsidRDefault="00067350" w:rsidP="00067350">
            <w:pPr>
              <w:pStyle w:val="BodyText"/>
              <w:jc w:val="left"/>
            </w:pPr>
          </w:p>
        </w:tc>
        <w:tc>
          <w:tcPr>
            <w:tcW w:w="4230" w:type="dxa"/>
            <w:tcBorders>
              <w:bottom w:val="single" w:sz="4" w:space="0" w:color="auto"/>
            </w:tcBorders>
          </w:tcPr>
          <w:p w14:paraId="4AF119A9" w14:textId="77777777" w:rsidR="00067350" w:rsidRPr="00263D47" w:rsidRDefault="00067350" w:rsidP="00067350">
            <w:pPr>
              <w:pStyle w:val="BodyText"/>
              <w:jc w:val="left"/>
            </w:pPr>
          </w:p>
        </w:tc>
      </w:tr>
      <w:tr w:rsidR="00067350" w:rsidRPr="00263D47" w14:paraId="2A75103E" w14:textId="77777777" w:rsidTr="004E5590">
        <w:tc>
          <w:tcPr>
            <w:tcW w:w="4230" w:type="dxa"/>
            <w:tcBorders>
              <w:top w:val="single" w:sz="4" w:space="0" w:color="auto"/>
            </w:tcBorders>
          </w:tcPr>
          <w:p w14:paraId="50CC58C5" w14:textId="7BBFA6AF" w:rsidR="00067350" w:rsidRPr="00263D47" w:rsidRDefault="00067350" w:rsidP="00067350">
            <w:pPr>
              <w:pStyle w:val="BodyText"/>
              <w:jc w:val="left"/>
            </w:pPr>
            <w:r w:rsidRPr="00263D47">
              <w:rPr>
                <w:highlight w:val="lightGray"/>
              </w:rPr>
              <w:t>(</w:t>
            </w:r>
            <w:r w:rsidR="004E5590" w:rsidRPr="00263D47">
              <w:rPr>
                <w:highlight w:val="lightGray"/>
              </w:rPr>
              <w:t>Department of Neighborhood Services</w:t>
            </w:r>
            <w:r w:rsidRPr="00263D47">
              <w:rPr>
                <w:highlight w:val="lightGray"/>
              </w:rPr>
              <w:t>), (Name of Jurisdiction)</w:t>
            </w:r>
          </w:p>
        </w:tc>
        <w:tc>
          <w:tcPr>
            <w:tcW w:w="900" w:type="dxa"/>
          </w:tcPr>
          <w:p w14:paraId="4A76675D" w14:textId="77777777" w:rsidR="00067350" w:rsidRPr="00263D47" w:rsidRDefault="00067350" w:rsidP="00067350">
            <w:pPr>
              <w:pStyle w:val="BodyText"/>
              <w:jc w:val="left"/>
            </w:pPr>
          </w:p>
        </w:tc>
        <w:tc>
          <w:tcPr>
            <w:tcW w:w="4230" w:type="dxa"/>
            <w:tcBorders>
              <w:top w:val="single" w:sz="4" w:space="0" w:color="auto"/>
            </w:tcBorders>
          </w:tcPr>
          <w:p w14:paraId="3B6846E8" w14:textId="4CBBA21A" w:rsidR="00067350" w:rsidRPr="00263D47" w:rsidRDefault="00067350" w:rsidP="00067350">
            <w:pPr>
              <w:pStyle w:val="BodyText"/>
              <w:jc w:val="left"/>
            </w:pPr>
            <w:r w:rsidRPr="00263D47">
              <w:rPr>
                <w:highlight w:val="lightGray"/>
              </w:rPr>
              <w:t>(</w:t>
            </w:r>
            <w:r w:rsidR="004E5590" w:rsidRPr="00263D47">
              <w:rPr>
                <w:highlight w:val="lightGray"/>
              </w:rPr>
              <w:t>Department of Human Resources</w:t>
            </w:r>
            <w:r w:rsidRPr="00263D47">
              <w:rPr>
                <w:highlight w:val="lightGray"/>
              </w:rPr>
              <w:t>), (Name of Jurisdiction)</w:t>
            </w:r>
          </w:p>
        </w:tc>
      </w:tr>
      <w:tr w:rsidR="00067350" w:rsidRPr="00263D47" w14:paraId="7EFF429F" w14:textId="77777777" w:rsidTr="00067350">
        <w:tc>
          <w:tcPr>
            <w:tcW w:w="4230" w:type="dxa"/>
          </w:tcPr>
          <w:p w14:paraId="5497B014" w14:textId="77777777" w:rsidR="00067350" w:rsidRPr="00263D47" w:rsidRDefault="00067350" w:rsidP="00067350">
            <w:pPr>
              <w:pStyle w:val="BodyText"/>
              <w:jc w:val="left"/>
            </w:pPr>
          </w:p>
        </w:tc>
        <w:tc>
          <w:tcPr>
            <w:tcW w:w="900" w:type="dxa"/>
          </w:tcPr>
          <w:p w14:paraId="5A4AD252" w14:textId="77777777" w:rsidR="00067350" w:rsidRPr="00263D47" w:rsidRDefault="00067350" w:rsidP="00067350">
            <w:pPr>
              <w:pStyle w:val="BodyText"/>
              <w:jc w:val="left"/>
            </w:pPr>
          </w:p>
        </w:tc>
        <w:tc>
          <w:tcPr>
            <w:tcW w:w="4230" w:type="dxa"/>
          </w:tcPr>
          <w:p w14:paraId="03737294" w14:textId="77777777" w:rsidR="00067350" w:rsidRPr="00263D47" w:rsidRDefault="00067350" w:rsidP="00067350">
            <w:pPr>
              <w:pStyle w:val="BodyText"/>
              <w:jc w:val="left"/>
            </w:pPr>
          </w:p>
        </w:tc>
      </w:tr>
      <w:tr w:rsidR="00067350" w:rsidRPr="00263D47" w14:paraId="62745368" w14:textId="77777777" w:rsidTr="004E5590">
        <w:tc>
          <w:tcPr>
            <w:tcW w:w="4230" w:type="dxa"/>
            <w:tcBorders>
              <w:bottom w:val="single" w:sz="4" w:space="0" w:color="auto"/>
            </w:tcBorders>
          </w:tcPr>
          <w:p w14:paraId="39E9459D" w14:textId="410BB1D3" w:rsidR="00067350" w:rsidRPr="00263D47" w:rsidRDefault="00067350" w:rsidP="00067350">
            <w:pPr>
              <w:pStyle w:val="BodyText"/>
              <w:jc w:val="left"/>
            </w:pPr>
            <w:r w:rsidRPr="00263D47">
              <w:tab/>
            </w:r>
            <w:r w:rsidRPr="00263D47">
              <w:rPr>
                <w:highlight w:val="lightGray"/>
              </w:rPr>
              <w:t>(Signature)</w:t>
            </w:r>
          </w:p>
        </w:tc>
        <w:tc>
          <w:tcPr>
            <w:tcW w:w="900" w:type="dxa"/>
          </w:tcPr>
          <w:p w14:paraId="45207638" w14:textId="77777777" w:rsidR="00067350" w:rsidRPr="00263D47" w:rsidRDefault="00067350" w:rsidP="00067350">
            <w:pPr>
              <w:pStyle w:val="BodyText"/>
              <w:jc w:val="left"/>
            </w:pPr>
          </w:p>
        </w:tc>
        <w:tc>
          <w:tcPr>
            <w:tcW w:w="4230" w:type="dxa"/>
            <w:tcBorders>
              <w:bottom w:val="single" w:sz="4" w:space="0" w:color="auto"/>
            </w:tcBorders>
          </w:tcPr>
          <w:p w14:paraId="0964288D" w14:textId="78B1B035" w:rsidR="00067350" w:rsidRPr="00263D47" w:rsidRDefault="00067350" w:rsidP="00067350">
            <w:pPr>
              <w:pStyle w:val="BodyText"/>
              <w:jc w:val="left"/>
            </w:pPr>
            <w:r w:rsidRPr="00263D47">
              <w:tab/>
            </w:r>
            <w:r w:rsidRPr="00263D47">
              <w:rPr>
                <w:highlight w:val="lightGray"/>
              </w:rPr>
              <w:t>(Signature)</w:t>
            </w:r>
          </w:p>
        </w:tc>
      </w:tr>
      <w:tr w:rsidR="00067350" w:rsidRPr="00263D47" w14:paraId="545C5FD2" w14:textId="77777777" w:rsidTr="004E5590">
        <w:tc>
          <w:tcPr>
            <w:tcW w:w="4230" w:type="dxa"/>
            <w:tcBorders>
              <w:top w:val="single" w:sz="4" w:space="0" w:color="auto"/>
            </w:tcBorders>
          </w:tcPr>
          <w:p w14:paraId="312ABCF7" w14:textId="53C1E92C" w:rsidR="00067350" w:rsidRPr="00263D47" w:rsidRDefault="00067350" w:rsidP="00067350">
            <w:pPr>
              <w:pStyle w:val="BodyText"/>
              <w:jc w:val="left"/>
            </w:pPr>
            <w:r w:rsidRPr="00263D47">
              <w:rPr>
                <w:highlight w:val="lightGray"/>
              </w:rPr>
              <w:t>(Name)</w:t>
            </w:r>
          </w:p>
        </w:tc>
        <w:tc>
          <w:tcPr>
            <w:tcW w:w="900" w:type="dxa"/>
          </w:tcPr>
          <w:p w14:paraId="4FA0115E" w14:textId="77777777" w:rsidR="00067350" w:rsidRPr="00263D47" w:rsidRDefault="00067350" w:rsidP="00067350">
            <w:pPr>
              <w:pStyle w:val="BodyText"/>
              <w:jc w:val="left"/>
            </w:pPr>
          </w:p>
        </w:tc>
        <w:tc>
          <w:tcPr>
            <w:tcW w:w="4230" w:type="dxa"/>
            <w:tcBorders>
              <w:top w:val="single" w:sz="4" w:space="0" w:color="auto"/>
            </w:tcBorders>
          </w:tcPr>
          <w:p w14:paraId="4AC7217C" w14:textId="511B2A01" w:rsidR="00067350" w:rsidRPr="00263D47" w:rsidRDefault="00067350" w:rsidP="00067350">
            <w:pPr>
              <w:pStyle w:val="BodyText"/>
              <w:jc w:val="left"/>
            </w:pPr>
            <w:r w:rsidRPr="00263D47">
              <w:rPr>
                <w:highlight w:val="lightGray"/>
              </w:rPr>
              <w:t>(Name)</w:t>
            </w:r>
          </w:p>
        </w:tc>
      </w:tr>
      <w:tr w:rsidR="00067350" w:rsidRPr="00263D47" w14:paraId="09D12F04" w14:textId="77777777" w:rsidTr="004E5590">
        <w:tc>
          <w:tcPr>
            <w:tcW w:w="4230" w:type="dxa"/>
            <w:tcBorders>
              <w:bottom w:val="single" w:sz="4" w:space="0" w:color="auto"/>
            </w:tcBorders>
          </w:tcPr>
          <w:p w14:paraId="0CD70DB7" w14:textId="77777777" w:rsidR="00067350" w:rsidRPr="00263D47" w:rsidRDefault="00067350" w:rsidP="00067350">
            <w:pPr>
              <w:pStyle w:val="BodyText"/>
              <w:jc w:val="left"/>
            </w:pPr>
          </w:p>
        </w:tc>
        <w:tc>
          <w:tcPr>
            <w:tcW w:w="900" w:type="dxa"/>
          </w:tcPr>
          <w:p w14:paraId="3135CAB9" w14:textId="77777777" w:rsidR="00067350" w:rsidRPr="00263D47" w:rsidRDefault="00067350" w:rsidP="00067350">
            <w:pPr>
              <w:pStyle w:val="BodyText"/>
              <w:jc w:val="left"/>
            </w:pPr>
          </w:p>
        </w:tc>
        <w:tc>
          <w:tcPr>
            <w:tcW w:w="4230" w:type="dxa"/>
            <w:tcBorders>
              <w:bottom w:val="single" w:sz="4" w:space="0" w:color="auto"/>
            </w:tcBorders>
          </w:tcPr>
          <w:p w14:paraId="77AED93F" w14:textId="77777777" w:rsidR="00067350" w:rsidRPr="00263D47" w:rsidRDefault="00067350" w:rsidP="00067350">
            <w:pPr>
              <w:pStyle w:val="BodyText"/>
              <w:jc w:val="left"/>
            </w:pPr>
          </w:p>
        </w:tc>
      </w:tr>
      <w:tr w:rsidR="00067350" w:rsidRPr="00263D47" w14:paraId="1435DF5C" w14:textId="77777777" w:rsidTr="004E5590">
        <w:tc>
          <w:tcPr>
            <w:tcW w:w="4230" w:type="dxa"/>
            <w:tcBorders>
              <w:top w:val="single" w:sz="4" w:space="0" w:color="auto"/>
            </w:tcBorders>
          </w:tcPr>
          <w:p w14:paraId="533C030A" w14:textId="13ABB06A" w:rsidR="00067350" w:rsidRPr="00263D47" w:rsidRDefault="00067350" w:rsidP="00067350">
            <w:pPr>
              <w:pStyle w:val="BodyText"/>
              <w:jc w:val="left"/>
            </w:pPr>
            <w:r w:rsidRPr="00263D47">
              <w:rPr>
                <w:highlight w:val="lightGray"/>
              </w:rPr>
              <w:t>(</w:t>
            </w:r>
            <w:r w:rsidR="004E5590" w:rsidRPr="00263D47">
              <w:rPr>
                <w:highlight w:val="lightGray"/>
              </w:rPr>
              <w:t>Local Law Enforcement</w:t>
            </w:r>
            <w:r w:rsidRPr="00263D47">
              <w:rPr>
                <w:highlight w:val="lightGray"/>
              </w:rPr>
              <w:t>), (Name of Jurisdiction)</w:t>
            </w:r>
          </w:p>
        </w:tc>
        <w:tc>
          <w:tcPr>
            <w:tcW w:w="900" w:type="dxa"/>
          </w:tcPr>
          <w:p w14:paraId="404D84B4" w14:textId="77777777" w:rsidR="00067350" w:rsidRPr="00263D47" w:rsidRDefault="00067350" w:rsidP="00067350">
            <w:pPr>
              <w:pStyle w:val="BodyText"/>
              <w:jc w:val="left"/>
            </w:pPr>
          </w:p>
        </w:tc>
        <w:tc>
          <w:tcPr>
            <w:tcW w:w="4230" w:type="dxa"/>
            <w:tcBorders>
              <w:top w:val="single" w:sz="4" w:space="0" w:color="auto"/>
            </w:tcBorders>
          </w:tcPr>
          <w:p w14:paraId="78E8C0B5" w14:textId="6E417C91" w:rsidR="00067350" w:rsidRPr="00263D47" w:rsidRDefault="00067350" w:rsidP="00067350">
            <w:pPr>
              <w:pStyle w:val="BodyText"/>
              <w:jc w:val="left"/>
            </w:pPr>
            <w:r w:rsidRPr="00263D47">
              <w:rPr>
                <w:highlight w:val="lightGray"/>
              </w:rPr>
              <w:t>(</w:t>
            </w:r>
            <w:r w:rsidR="004E5590" w:rsidRPr="00263D47">
              <w:rPr>
                <w:highlight w:val="lightGray"/>
              </w:rPr>
              <w:t>Fire Department</w:t>
            </w:r>
            <w:r w:rsidRPr="00263D47">
              <w:rPr>
                <w:highlight w:val="lightGray"/>
              </w:rPr>
              <w:t>), (Name of Jurisdiction)</w:t>
            </w:r>
          </w:p>
        </w:tc>
      </w:tr>
      <w:tr w:rsidR="00067350" w:rsidRPr="00263D47" w14:paraId="5AD47E4D" w14:textId="77777777" w:rsidTr="00067350">
        <w:tc>
          <w:tcPr>
            <w:tcW w:w="4230" w:type="dxa"/>
          </w:tcPr>
          <w:p w14:paraId="15975459" w14:textId="77777777" w:rsidR="00067350" w:rsidRPr="00263D47" w:rsidRDefault="00067350" w:rsidP="00067350">
            <w:pPr>
              <w:pStyle w:val="BodyText"/>
              <w:jc w:val="left"/>
            </w:pPr>
          </w:p>
        </w:tc>
        <w:tc>
          <w:tcPr>
            <w:tcW w:w="900" w:type="dxa"/>
          </w:tcPr>
          <w:p w14:paraId="698BA5DC" w14:textId="77777777" w:rsidR="00067350" w:rsidRPr="00263D47" w:rsidRDefault="00067350" w:rsidP="00067350">
            <w:pPr>
              <w:pStyle w:val="BodyText"/>
              <w:jc w:val="left"/>
            </w:pPr>
          </w:p>
        </w:tc>
        <w:tc>
          <w:tcPr>
            <w:tcW w:w="4230" w:type="dxa"/>
          </w:tcPr>
          <w:p w14:paraId="2D66C65C" w14:textId="77777777" w:rsidR="00067350" w:rsidRPr="00263D47" w:rsidRDefault="00067350" w:rsidP="00067350">
            <w:pPr>
              <w:pStyle w:val="BodyText"/>
              <w:jc w:val="left"/>
            </w:pPr>
          </w:p>
        </w:tc>
      </w:tr>
      <w:tr w:rsidR="00783DAA" w:rsidRPr="00263D47" w14:paraId="549E6FF0" w14:textId="77777777" w:rsidTr="00783DAA">
        <w:tc>
          <w:tcPr>
            <w:tcW w:w="4230" w:type="dxa"/>
            <w:tcBorders>
              <w:bottom w:val="single" w:sz="4" w:space="0" w:color="auto"/>
            </w:tcBorders>
          </w:tcPr>
          <w:p w14:paraId="6022923A" w14:textId="21611608" w:rsidR="00783DAA" w:rsidRPr="00263D47" w:rsidRDefault="00783DAA" w:rsidP="00783DAA">
            <w:pPr>
              <w:pStyle w:val="BodyText"/>
              <w:jc w:val="left"/>
            </w:pPr>
            <w:r w:rsidRPr="00263D47">
              <w:tab/>
            </w:r>
            <w:r w:rsidRPr="00263D47">
              <w:rPr>
                <w:highlight w:val="lightGray"/>
              </w:rPr>
              <w:t>(Signature)</w:t>
            </w:r>
          </w:p>
        </w:tc>
        <w:tc>
          <w:tcPr>
            <w:tcW w:w="900" w:type="dxa"/>
          </w:tcPr>
          <w:p w14:paraId="2950ACD0" w14:textId="77777777" w:rsidR="00783DAA" w:rsidRPr="00263D47" w:rsidRDefault="00783DAA" w:rsidP="00783DAA">
            <w:pPr>
              <w:pStyle w:val="BodyText"/>
              <w:jc w:val="left"/>
            </w:pPr>
          </w:p>
        </w:tc>
        <w:tc>
          <w:tcPr>
            <w:tcW w:w="4230" w:type="dxa"/>
            <w:tcBorders>
              <w:bottom w:val="single" w:sz="4" w:space="0" w:color="auto"/>
            </w:tcBorders>
          </w:tcPr>
          <w:p w14:paraId="17027710" w14:textId="089BB6EB" w:rsidR="00783DAA" w:rsidRPr="00263D47" w:rsidRDefault="00783DAA" w:rsidP="00783DAA">
            <w:pPr>
              <w:pStyle w:val="BodyText"/>
              <w:jc w:val="left"/>
            </w:pPr>
            <w:r w:rsidRPr="00263D47">
              <w:tab/>
            </w:r>
            <w:r w:rsidRPr="00263D47">
              <w:rPr>
                <w:highlight w:val="lightGray"/>
              </w:rPr>
              <w:t>(Signature)</w:t>
            </w:r>
          </w:p>
        </w:tc>
      </w:tr>
      <w:tr w:rsidR="00783DAA" w:rsidRPr="00263D47" w14:paraId="4015098B" w14:textId="77777777" w:rsidTr="00783DAA">
        <w:tc>
          <w:tcPr>
            <w:tcW w:w="4230" w:type="dxa"/>
            <w:tcBorders>
              <w:top w:val="single" w:sz="4" w:space="0" w:color="auto"/>
            </w:tcBorders>
          </w:tcPr>
          <w:p w14:paraId="1A8C7146" w14:textId="4E033B68" w:rsidR="00783DAA" w:rsidRPr="00263D47" w:rsidRDefault="00783DAA" w:rsidP="00783DAA">
            <w:pPr>
              <w:pStyle w:val="BodyText"/>
              <w:jc w:val="left"/>
            </w:pPr>
            <w:r w:rsidRPr="00263D47">
              <w:rPr>
                <w:highlight w:val="lightGray"/>
              </w:rPr>
              <w:t>(Name)</w:t>
            </w:r>
          </w:p>
        </w:tc>
        <w:tc>
          <w:tcPr>
            <w:tcW w:w="900" w:type="dxa"/>
          </w:tcPr>
          <w:p w14:paraId="18E25848" w14:textId="77777777" w:rsidR="00783DAA" w:rsidRPr="00263D47" w:rsidRDefault="00783DAA" w:rsidP="00783DAA">
            <w:pPr>
              <w:pStyle w:val="BodyText"/>
              <w:jc w:val="left"/>
            </w:pPr>
          </w:p>
        </w:tc>
        <w:tc>
          <w:tcPr>
            <w:tcW w:w="4230" w:type="dxa"/>
            <w:tcBorders>
              <w:top w:val="single" w:sz="4" w:space="0" w:color="auto"/>
            </w:tcBorders>
          </w:tcPr>
          <w:p w14:paraId="3E61916E" w14:textId="58C511D6" w:rsidR="00783DAA" w:rsidRPr="00263D47" w:rsidRDefault="00783DAA" w:rsidP="00783DAA">
            <w:pPr>
              <w:pStyle w:val="BodyText"/>
              <w:jc w:val="left"/>
            </w:pPr>
            <w:r w:rsidRPr="00263D47">
              <w:rPr>
                <w:highlight w:val="lightGray"/>
              </w:rPr>
              <w:t>(Name)</w:t>
            </w:r>
          </w:p>
        </w:tc>
      </w:tr>
      <w:tr w:rsidR="00783DAA" w:rsidRPr="00263D47" w14:paraId="3AF4CA9A" w14:textId="77777777" w:rsidTr="004E5590">
        <w:tc>
          <w:tcPr>
            <w:tcW w:w="4230" w:type="dxa"/>
            <w:tcBorders>
              <w:bottom w:val="single" w:sz="4" w:space="0" w:color="auto"/>
            </w:tcBorders>
          </w:tcPr>
          <w:p w14:paraId="1A9C983A" w14:textId="77777777" w:rsidR="00783DAA" w:rsidRPr="00263D47" w:rsidRDefault="00783DAA" w:rsidP="00783DAA">
            <w:pPr>
              <w:pStyle w:val="BodyText"/>
              <w:jc w:val="left"/>
            </w:pPr>
          </w:p>
        </w:tc>
        <w:tc>
          <w:tcPr>
            <w:tcW w:w="900" w:type="dxa"/>
          </w:tcPr>
          <w:p w14:paraId="0488ABC3" w14:textId="77777777" w:rsidR="00783DAA" w:rsidRPr="00263D47" w:rsidRDefault="00783DAA" w:rsidP="00783DAA">
            <w:pPr>
              <w:pStyle w:val="BodyText"/>
              <w:jc w:val="left"/>
            </w:pPr>
          </w:p>
        </w:tc>
        <w:tc>
          <w:tcPr>
            <w:tcW w:w="4230" w:type="dxa"/>
          </w:tcPr>
          <w:p w14:paraId="0A31FE48" w14:textId="77777777" w:rsidR="00783DAA" w:rsidRPr="00263D47" w:rsidRDefault="00783DAA" w:rsidP="00783DAA">
            <w:pPr>
              <w:pStyle w:val="BodyText"/>
              <w:jc w:val="left"/>
            </w:pPr>
          </w:p>
        </w:tc>
      </w:tr>
      <w:tr w:rsidR="00783DAA" w:rsidRPr="00263D47" w14:paraId="1C6FFC2E" w14:textId="77777777" w:rsidTr="004E5590">
        <w:tc>
          <w:tcPr>
            <w:tcW w:w="4230" w:type="dxa"/>
            <w:tcBorders>
              <w:top w:val="single" w:sz="4" w:space="0" w:color="auto"/>
            </w:tcBorders>
          </w:tcPr>
          <w:p w14:paraId="67F4A3B7" w14:textId="203EABAF" w:rsidR="00783DAA" w:rsidRPr="00263D47" w:rsidRDefault="00783DAA" w:rsidP="00783DAA">
            <w:pPr>
              <w:pStyle w:val="BodyText"/>
              <w:jc w:val="left"/>
            </w:pPr>
            <w:r w:rsidRPr="00263D47">
              <w:rPr>
                <w:highlight w:val="lightGray"/>
              </w:rPr>
              <w:t>(Department of Information Technology), (Name of Jurisdiction)</w:t>
            </w:r>
          </w:p>
        </w:tc>
        <w:tc>
          <w:tcPr>
            <w:tcW w:w="900" w:type="dxa"/>
          </w:tcPr>
          <w:p w14:paraId="2F39960C" w14:textId="77777777" w:rsidR="00783DAA" w:rsidRPr="00263D47" w:rsidRDefault="00783DAA" w:rsidP="00783DAA">
            <w:pPr>
              <w:pStyle w:val="BodyText"/>
              <w:jc w:val="left"/>
            </w:pPr>
          </w:p>
        </w:tc>
        <w:tc>
          <w:tcPr>
            <w:tcW w:w="4230" w:type="dxa"/>
          </w:tcPr>
          <w:p w14:paraId="4F3E19C8" w14:textId="07F95723" w:rsidR="00783DAA" w:rsidRPr="00263D47" w:rsidRDefault="00783DAA" w:rsidP="00783DAA">
            <w:pPr>
              <w:pStyle w:val="BodyText"/>
              <w:jc w:val="left"/>
            </w:pPr>
            <w:r w:rsidRPr="00263D47">
              <w:rPr>
                <w:highlight w:val="lightGray"/>
              </w:rPr>
              <w:t>(JIC Representative/PIO), (Name of Jurisdiction)</w:t>
            </w:r>
          </w:p>
        </w:tc>
      </w:tr>
      <w:tr w:rsidR="00067350" w:rsidRPr="00263D47" w14:paraId="3A275FEF" w14:textId="77777777" w:rsidTr="00067350">
        <w:tc>
          <w:tcPr>
            <w:tcW w:w="4230" w:type="dxa"/>
          </w:tcPr>
          <w:p w14:paraId="73A36099" w14:textId="77777777" w:rsidR="00067350" w:rsidRPr="00263D47" w:rsidRDefault="00067350" w:rsidP="00067350">
            <w:pPr>
              <w:pStyle w:val="BodyText"/>
              <w:jc w:val="left"/>
            </w:pPr>
          </w:p>
        </w:tc>
        <w:tc>
          <w:tcPr>
            <w:tcW w:w="900" w:type="dxa"/>
          </w:tcPr>
          <w:p w14:paraId="5DBDC5FE" w14:textId="77777777" w:rsidR="00067350" w:rsidRPr="00263D47" w:rsidRDefault="00067350" w:rsidP="00067350">
            <w:pPr>
              <w:pStyle w:val="BodyText"/>
              <w:jc w:val="left"/>
            </w:pPr>
          </w:p>
        </w:tc>
        <w:tc>
          <w:tcPr>
            <w:tcW w:w="4230" w:type="dxa"/>
          </w:tcPr>
          <w:p w14:paraId="54617737" w14:textId="77777777" w:rsidR="00067350" w:rsidRPr="00263D47" w:rsidRDefault="00067350" w:rsidP="00067350">
            <w:pPr>
              <w:pStyle w:val="BodyText"/>
              <w:jc w:val="left"/>
            </w:pPr>
          </w:p>
        </w:tc>
      </w:tr>
    </w:tbl>
    <w:p w14:paraId="71751B32" w14:textId="77777777" w:rsidR="004C3ADC" w:rsidRPr="00263D47" w:rsidRDefault="004C3ADC" w:rsidP="00067350">
      <w:pPr>
        <w:pStyle w:val="BodyText"/>
        <w:sectPr w:rsidR="004C3ADC" w:rsidRPr="00263D47"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34A131B8" w14:textId="77777777" w:rsidR="00914E9C" w:rsidRPr="00263D47" w:rsidRDefault="008D4357" w:rsidP="006D55E6">
      <w:pPr>
        <w:pStyle w:val="FakeHeading1"/>
      </w:pPr>
      <w:bookmarkStart w:id="4" w:name="_Toc57126052"/>
      <w:r w:rsidRPr="00263D47">
        <w:lastRenderedPageBreak/>
        <w:t>Record of Change</w:t>
      </w:r>
      <w:bookmarkEnd w:id="2"/>
      <w:r w:rsidR="00E54D69" w:rsidRPr="00263D47">
        <w:t>s</w:t>
      </w:r>
      <w:bookmarkEnd w:id="4"/>
    </w:p>
    <w:tbl>
      <w:tblPr>
        <w:tblStyle w:val="TableSubhead"/>
        <w:tblW w:w="9360" w:type="dxa"/>
        <w:tblLook w:val="04A0" w:firstRow="1" w:lastRow="0" w:firstColumn="1" w:lastColumn="0" w:noHBand="0" w:noVBand="1"/>
      </w:tblPr>
      <w:tblGrid>
        <w:gridCol w:w="1356"/>
        <w:gridCol w:w="1701"/>
        <w:gridCol w:w="4063"/>
        <w:gridCol w:w="2240"/>
      </w:tblGrid>
      <w:tr w:rsidR="00360122" w:rsidRPr="00263D47" w14:paraId="3140DB4A" w14:textId="77777777" w:rsidTr="00F014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6FD30B1" w14:textId="77777777" w:rsidR="00360122" w:rsidRPr="00263D47" w:rsidRDefault="00360122" w:rsidP="00360122">
            <w:pPr>
              <w:pStyle w:val="TableHeader"/>
            </w:pPr>
            <w:r w:rsidRPr="00263D47">
              <w:t>Change #</w:t>
            </w:r>
          </w:p>
        </w:tc>
        <w:tc>
          <w:tcPr>
            <w:tcW w:w="1764" w:type="dxa"/>
          </w:tcPr>
          <w:p w14:paraId="5A41CFC4" w14:textId="77777777" w:rsidR="00360122" w:rsidRPr="00263D47"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263D47">
              <w:t>Change Date</w:t>
            </w:r>
          </w:p>
        </w:tc>
        <w:tc>
          <w:tcPr>
            <w:tcW w:w="4310" w:type="dxa"/>
          </w:tcPr>
          <w:p w14:paraId="29CC6766" w14:textId="77777777" w:rsidR="00360122" w:rsidRPr="00263D47"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263D47">
              <w:t>Change Type</w:t>
            </w:r>
          </w:p>
        </w:tc>
        <w:tc>
          <w:tcPr>
            <w:tcW w:w="2340" w:type="dxa"/>
          </w:tcPr>
          <w:p w14:paraId="21A77BB0" w14:textId="77777777" w:rsidR="00360122" w:rsidRPr="00263D47"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263D47">
              <w:t>Entered By</w:t>
            </w:r>
          </w:p>
        </w:tc>
      </w:tr>
      <w:tr w:rsidR="00360122" w:rsidRPr="00263D47" w14:paraId="77C08E1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029833F" w14:textId="77777777" w:rsidR="00360122" w:rsidRPr="00263D47" w:rsidRDefault="00360122" w:rsidP="00360122">
            <w:pPr>
              <w:pStyle w:val="TableText"/>
            </w:pPr>
          </w:p>
        </w:tc>
        <w:tc>
          <w:tcPr>
            <w:tcW w:w="1764" w:type="dxa"/>
          </w:tcPr>
          <w:p w14:paraId="739CC7CC"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A9DAFD" w14:textId="77777777" w:rsidR="00360122" w:rsidRPr="00263D47"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6F42FBBE"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63D47" w14:paraId="24D3135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1175807" w14:textId="77777777" w:rsidR="00360122" w:rsidRPr="00263D47" w:rsidRDefault="00360122" w:rsidP="00360122">
            <w:pPr>
              <w:pStyle w:val="TableText"/>
            </w:pPr>
          </w:p>
        </w:tc>
        <w:tc>
          <w:tcPr>
            <w:tcW w:w="1764" w:type="dxa"/>
          </w:tcPr>
          <w:p w14:paraId="6798D863"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DB2319E"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266A90"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63D47" w14:paraId="6A41C323" w14:textId="77777777" w:rsidTr="00F01424">
        <w:trPr>
          <w:trHeight w:val="597"/>
        </w:trPr>
        <w:tc>
          <w:tcPr>
            <w:cnfStyle w:val="001000000000" w:firstRow="0" w:lastRow="0" w:firstColumn="1" w:lastColumn="0" w:oddVBand="0" w:evenVBand="0" w:oddHBand="0" w:evenHBand="0" w:firstRowFirstColumn="0" w:firstRowLastColumn="0" w:lastRowFirstColumn="0" w:lastRowLastColumn="0"/>
            <w:tcW w:w="1391" w:type="dxa"/>
          </w:tcPr>
          <w:p w14:paraId="509ADD0E" w14:textId="77777777" w:rsidR="00360122" w:rsidRPr="00263D47" w:rsidRDefault="00360122" w:rsidP="00360122">
            <w:pPr>
              <w:pStyle w:val="TableText"/>
            </w:pPr>
          </w:p>
        </w:tc>
        <w:tc>
          <w:tcPr>
            <w:tcW w:w="1764" w:type="dxa"/>
          </w:tcPr>
          <w:p w14:paraId="601F4F1B"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C2AA3AA"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7AD576F6"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63D47" w14:paraId="7E170C8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7E7F4A5" w14:textId="77777777" w:rsidR="00360122" w:rsidRPr="00263D47" w:rsidRDefault="00360122" w:rsidP="00360122">
            <w:pPr>
              <w:pStyle w:val="TableText"/>
            </w:pPr>
          </w:p>
        </w:tc>
        <w:tc>
          <w:tcPr>
            <w:tcW w:w="1764" w:type="dxa"/>
          </w:tcPr>
          <w:p w14:paraId="18A16377"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02719A16"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30E6E7"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63D47" w14:paraId="16E4DDA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5478083" w14:textId="77777777" w:rsidR="00360122" w:rsidRPr="00263D47" w:rsidRDefault="00360122" w:rsidP="00360122">
            <w:pPr>
              <w:pStyle w:val="TableText"/>
            </w:pPr>
          </w:p>
        </w:tc>
        <w:tc>
          <w:tcPr>
            <w:tcW w:w="1764" w:type="dxa"/>
          </w:tcPr>
          <w:p w14:paraId="3319FEBA"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074DF6F2"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075F6E"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263D47" w14:paraId="68BC33B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518D9BD" w14:textId="77777777" w:rsidR="00360122" w:rsidRPr="00263D47" w:rsidRDefault="00360122" w:rsidP="00360122">
            <w:pPr>
              <w:pStyle w:val="TableText"/>
            </w:pPr>
          </w:p>
        </w:tc>
        <w:tc>
          <w:tcPr>
            <w:tcW w:w="1764" w:type="dxa"/>
          </w:tcPr>
          <w:p w14:paraId="056601BA"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355CFCC9"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B5A780C" w14:textId="77777777" w:rsidR="00360122" w:rsidRPr="00263D47"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330C675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17188E4F" w14:textId="77777777" w:rsidR="004C3ADC" w:rsidRPr="00263D47" w:rsidRDefault="004C3ADC" w:rsidP="00360122">
            <w:pPr>
              <w:pStyle w:val="TableText"/>
            </w:pPr>
          </w:p>
        </w:tc>
        <w:tc>
          <w:tcPr>
            <w:tcW w:w="1764" w:type="dxa"/>
          </w:tcPr>
          <w:p w14:paraId="2418213A"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CBF6E35"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6F3D3AC"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741689E4"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DE47599" w14:textId="77777777" w:rsidR="004C3ADC" w:rsidRPr="00263D47" w:rsidRDefault="004C3ADC" w:rsidP="00360122">
            <w:pPr>
              <w:pStyle w:val="TableText"/>
            </w:pPr>
          </w:p>
        </w:tc>
        <w:tc>
          <w:tcPr>
            <w:tcW w:w="1764" w:type="dxa"/>
          </w:tcPr>
          <w:p w14:paraId="4080735B"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AD63ECE"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8342906"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05538A3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1FB4F14E" w14:textId="77777777" w:rsidR="004C3ADC" w:rsidRPr="00263D47" w:rsidRDefault="004C3ADC" w:rsidP="00360122">
            <w:pPr>
              <w:pStyle w:val="TableText"/>
            </w:pPr>
          </w:p>
        </w:tc>
        <w:tc>
          <w:tcPr>
            <w:tcW w:w="1764" w:type="dxa"/>
          </w:tcPr>
          <w:p w14:paraId="7B9A126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BFF34B"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3EE57F5B"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0E165CFA"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0EB5199" w14:textId="77777777" w:rsidR="004C3ADC" w:rsidRPr="00263D47" w:rsidRDefault="004C3ADC" w:rsidP="00360122">
            <w:pPr>
              <w:pStyle w:val="TableText"/>
            </w:pPr>
          </w:p>
        </w:tc>
        <w:tc>
          <w:tcPr>
            <w:tcW w:w="1764" w:type="dxa"/>
          </w:tcPr>
          <w:p w14:paraId="0EA65C1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F26807F"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1C41D5"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064FB767"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AF99912" w14:textId="77777777" w:rsidR="004C3ADC" w:rsidRPr="00263D47" w:rsidRDefault="004C3ADC" w:rsidP="00360122">
            <w:pPr>
              <w:pStyle w:val="TableText"/>
            </w:pPr>
          </w:p>
        </w:tc>
        <w:tc>
          <w:tcPr>
            <w:tcW w:w="1764" w:type="dxa"/>
          </w:tcPr>
          <w:p w14:paraId="24720E8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6A2F88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75242295"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0445455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B3B94E7" w14:textId="77777777" w:rsidR="004C3ADC" w:rsidRPr="00263D47" w:rsidRDefault="004C3ADC" w:rsidP="00360122">
            <w:pPr>
              <w:pStyle w:val="TableText"/>
            </w:pPr>
          </w:p>
        </w:tc>
        <w:tc>
          <w:tcPr>
            <w:tcW w:w="1764" w:type="dxa"/>
          </w:tcPr>
          <w:p w14:paraId="77CC3B61"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10EF3CB"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5ABA0D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144AF96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0813AFF" w14:textId="77777777" w:rsidR="004C3ADC" w:rsidRPr="00263D47" w:rsidRDefault="004C3ADC" w:rsidP="00360122">
            <w:pPr>
              <w:pStyle w:val="TableText"/>
            </w:pPr>
          </w:p>
        </w:tc>
        <w:tc>
          <w:tcPr>
            <w:tcW w:w="1764" w:type="dxa"/>
          </w:tcPr>
          <w:p w14:paraId="28C12B2B"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5A1E511"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7EDD8BD9"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22CB07FE"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1B4E7162" w14:textId="77777777" w:rsidR="004C3ADC" w:rsidRPr="00263D47" w:rsidRDefault="004C3ADC" w:rsidP="00360122">
            <w:pPr>
              <w:pStyle w:val="TableText"/>
            </w:pPr>
          </w:p>
        </w:tc>
        <w:tc>
          <w:tcPr>
            <w:tcW w:w="1764" w:type="dxa"/>
          </w:tcPr>
          <w:p w14:paraId="2B608057"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302844E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E712DB"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1DFAAAE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1FE6A19" w14:textId="77777777" w:rsidR="004C3ADC" w:rsidRPr="00263D47" w:rsidRDefault="004C3ADC" w:rsidP="00360122">
            <w:pPr>
              <w:pStyle w:val="TableText"/>
            </w:pPr>
          </w:p>
        </w:tc>
        <w:tc>
          <w:tcPr>
            <w:tcW w:w="1764" w:type="dxa"/>
          </w:tcPr>
          <w:p w14:paraId="78391E37"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2491BB7"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9B91F83"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4ED8D24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47A1563" w14:textId="77777777" w:rsidR="004C3ADC" w:rsidRPr="00263D47" w:rsidRDefault="004C3ADC" w:rsidP="00360122">
            <w:pPr>
              <w:pStyle w:val="TableText"/>
            </w:pPr>
          </w:p>
        </w:tc>
        <w:tc>
          <w:tcPr>
            <w:tcW w:w="1764" w:type="dxa"/>
          </w:tcPr>
          <w:p w14:paraId="4A9351C7"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0B51ED4"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F6C7533"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557D5B1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0718AC" w14:textId="77777777" w:rsidR="004C3ADC" w:rsidRPr="00263D47" w:rsidRDefault="004C3ADC" w:rsidP="00360122">
            <w:pPr>
              <w:pStyle w:val="TableText"/>
            </w:pPr>
          </w:p>
        </w:tc>
        <w:tc>
          <w:tcPr>
            <w:tcW w:w="1764" w:type="dxa"/>
          </w:tcPr>
          <w:p w14:paraId="7E4A717F"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08F10E73"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2C40841"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263D47" w14:paraId="173F61C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451D3589" w14:textId="77777777" w:rsidR="004C3ADC" w:rsidRPr="00263D47" w:rsidRDefault="004C3ADC" w:rsidP="00360122">
            <w:pPr>
              <w:pStyle w:val="TableText"/>
            </w:pPr>
          </w:p>
        </w:tc>
        <w:tc>
          <w:tcPr>
            <w:tcW w:w="1764" w:type="dxa"/>
          </w:tcPr>
          <w:p w14:paraId="0C9BA5FC"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A3B6686"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3D90270" w14:textId="77777777" w:rsidR="004C3ADC" w:rsidRPr="00263D47"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596AFA9" w14:textId="77777777" w:rsidR="001D37E1" w:rsidRPr="00263D47" w:rsidRDefault="001D37E1" w:rsidP="001D37E1">
      <w:pPr>
        <w:pStyle w:val="BodyText"/>
      </w:pPr>
    </w:p>
    <w:p w14:paraId="30DDD238" w14:textId="77777777" w:rsidR="00E54D69" w:rsidRPr="00263D47" w:rsidRDefault="00E54D69" w:rsidP="00E54D69">
      <w:pPr>
        <w:pStyle w:val="BodyText"/>
      </w:pPr>
      <w:bookmarkStart w:id="5" w:name="_Toc48562415"/>
      <w:bookmarkEnd w:id="3"/>
    </w:p>
    <w:p w14:paraId="48D67081" w14:textId="77777777" w:rsidR="006D55E6" w:rsidRPr="00263D47" w:rsidRDefault="006D55E6" w:rsidP="00E54D69">
      <w:pPr>
        <w:pStyle w:val="Blank"/>
        <w:rPr>
          <w:noProof w:val="0"/>
        </w:rPr>
      </w:pPr>
    </w:p>
    <w:p w14:paraId="65A6ED9C" w14:textId="77777777" w:rsidR="00E54D69" w:rsidRPr="00263D47" w:rsidRDefault="00E54D69" w:rsidP="00E54D69">
      <w:pPr>
        <w:pStyle w:val="Blank"/>
        <w:rPr>
          <w:noProof w:val="0"/>
        </w:rPr>
      </w:pPr>
      <w:r w:rsidRPr="00263D47">
        <w:rPr>
          <w:noProof w:val="0"/>
        </w:rPr>
        <w:t>This page intentionally left blank.</w:t>
      </w:r>
    </w:p>
    <w:p w14:paraId="4FF67753" w14:textId="77777777" w:rsidR="004C3ADC" w:rsidRPr="00263D47" w:rsidRDefault="004C3ADC">
      <w:pPr>
        <w:rPr>
          <w:rFonts w:ascii="Segoe UI Semilight" w:eastAsiaTheme="majorEastAsia" w:hAnsi="Segoe UI Semilight" w:cstheme="majorBidi"/>
          <w:b/>
          <w:bCs/>
          <w:color w:val="58595B"/>
          <w:sz w:val="38"/>
          <w:szCs w:val="28"/>
        </w:rPr>
      </w:pPr>
    </w:p>
    <w:p w14:paraId="3D4C9C72" w14:textId="77777777" w:rsidR="00E54D69" w:rsidRPr="00263D47" w:rsidRDefault="00E54D69" w:rsidP="00F65516">
      <w:pPr>
        <w:pStyle w:val="Heading1"/>
        <w:sectPr w:rsidR="00E54D69" w:rsidRPr="00263D47" w:rsidSect="00010082">
          <w:pgSz w:w="12240" w:h="15840" w:code="1"/>
          <w:pgMar w:top="1440" w:right="1440" w:bottom="1440" w:left="1440" w:header="720" w:footer="720" w:gutter="0"/>
          <w:pgNumType w:fmt="lowerRoman"/>
          <w:cols w:space="720"/>
          <w:docGrid w:linePitch="360"/>
        </w:sectPr>
      </w:pPr>
    </w:p>
    <w:p w14:paraId="3F1A8D77" w14:textId="77777777" w:rsidR="00E54D69" w:rsidRPr="00263D47" w:rsidRDefault="00E54D69" w:rsidP="006D55E6">
      <w:pPr>
        <w:pStyle w:val="FakeHeading1"/>
      </w:pPr>
      <w:bookmarkStart w:id="6" w:name="_Toc57126053"/>
      <w:bookmarkStart w:id="7" w:name="_Toc48562416"/>
      <w:bookmarkEnd w:id="5"/>
      <w:r w:rsidRPr="00263D47">
        <w:lastRenderedPageBreak/>
        <w:t>Record of Distribution</w:t>
      </w:r>
      <w:bookmarkEnd w:id="6"/>
    </w:p>
    <w:tbl>
      <w:tblPr>
        <w:tblStyle w:val="TableSubhead"/>
        <w:tblW w:w="5000" w:type="pct"/>
        <w:tblLook w:val="01E0" w:firstRow="1" w:lastRow="1" w:firstColumn="1" w:lastColumn="1" w:noHBand="0" w:noVBand="0"/>
      </w:tblPr>
      <w:tblGrid>
        <w:gridCol w:w="1007"/>
        <w:gridCol w:w="3061"/>
        <w:gridCol w:w="2699"/>
        <w:gridCol w:w="2593"/>
      </w:tblGrid>
      <w:tr w:rsidR="00E54D69" w:rsidRPr="00263D47" w14:paraId="3EF5BF4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78B1F614" w14:textId="77777777" w:rsidR="00E54D69" w:rsidRPr="00263D47" w:rsidRDefault="00E54D69" w:rsidP="006C2B8C">
            <w:pPr>
              <w:pStyle w:val="TableHeader"/>
            </w:pPr>
            <w:r w:rsidRPr="00263D47">
              <w:t>Date</w:t>
            </w:r>
          </w:p>
        </w:tc>
        <w:tc>
          <w:tcPr>
            <w:tcW w:w="1635" w:type="pct"/>
          </w:tcPr>
          <w:p w14:paraId="5E3A5407" w14:textId="77777777" w:rsidR="00E54D69" w:rsidRPr="00263D47"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263D47">
              <w:t>Office/Department</w:t>
            </w:r>
          </w:p>
        </w:tc>
        <w:tc>
          <w:tcPr>
            <w:tcW w:w="1442" w:type="pct"/>
          </w:tcPr>
          <w:p w14:paraId="7EB666A2" w14:textId="77777777" w:rsidR="00E54D69" w:rsidRPr="00263D47"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263D47">
              <w:t>Representative</w:t>
            </w:r>
          </w:p>
        </w:tc>
        <w:tc>
          <w:tcPr>
            <w:tcW w:w="1385" w:type="pct"/>
          </w:tcPr>
          <w:p w14:paraId="368C49BE" w14:textId="77777777" w:rsidR="00E54D69" w:rsidRPr="00263D47"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263D47">
              <w:t>Signature</w:t>
            </w:r>
          </w:p>
        </w:tc>
      </w:tr>
      <w:tr w:rsidR="00E54D69" w:rsidRPr="00263D47" w14:paraId="31F1C92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4B8355F" w14:textId="77777777" w:rsidR="00E54D69" w:rsidRPr="00263D47" w:rsidRDefault="00E54D69" w:rsidP="006C2B8C">
            <w:pPr>
              <w:pStyle w:val="TableText"/>
            </w:pPr>
          </w:p>
        </w:tc>
        <w:tc>
          <w:tcPr>
            <w:tcW w:w="1635" w:type="pct"/>
          </w:tcPr>
          <w:p w14:paraId="59E48641"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2EFF587C"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4F263F7"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42DD3E6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23BFCA5F" w14:textId="77777777" w:rsidR="00E54D69" w:rsidRPr="00263D47" w:rsidRDefault="00E54D69" w:rsidP="006C2B8C">
            <w:pPr>
              <w:pStyle w:val="TableText"/>
            </w:pPr>
          </w:p>
        </w:tc>
        <w:tc>
          <w:tcPr>
            <w:tcW w:w="1635" w:type="pct"/>
          </w:tcPr>
          <w:p w14:paraId="0FC35E21"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4FED3A1"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F09B7CE"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33CD37C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3CAF5307" w14:textId="77777777" w:rsidR="00E54D69" w:rsidRPr="00263D47" w:rsidRDefault="00E54D69" w:rsidP="006C2B8C">
            <w:pPr>
              <w:pStyle w:val="TableText"/>
            </w:pPr>
          </w:p>
        </w:tc>
        <w:tc>
          <w:tcPr>
            <w:tcW w:w="1635" w:type="pct"/>
          </w:tcPr>
          <w:p w14:paraId="2D10FF12"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01632FB"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6EAE67B3"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3DCB603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2E207F0" w14:textId="77777777" w:rsidR="00E54D69" w:rsidRPr="00263D47" w:rsidRDefault="00E54D69" w:rsidP="006C2B8C">
            <w:pPr>
              <w:pStyle w:val="TableText"/>
            </w:pPr>
          </w:p>
        </w:tc>
        <w:tc>
          <w:tcPr>
            <w:tcW w:w="1635" w:type="pct"/>
          </w:tcPr>
          <w:p w14:paraId="14576DF0"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9214B4E"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D52D53E"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04CB1696"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3E36529A" w14:textId="77777777" w:rsidR="00E54D69" w:rsidRPr="00263D47" w:rsidRDefault="00E54D69" w:rsidP="006C2B8C">
            <w:pPr>
              <w:pStyle w:val="TableText"/>
            </w:pPr>
          </w:p>
        </w:tc>
        <w:tc>
          <w:tcPr>
            <w:tcW w:w="1635" w:type="pct"/>
          </w:tcPr>
          <w:p w14:paraId="450BC220"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F2319D8"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0A3539A"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521C7EBB"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E2E3196" w14:textId="77777777" w:rsidR="00E54D69" w:rsidRPr="00263D47" w:rsidRDefault="00E54D69" w:rsidP="006C2B8C">
            <w:pPr>
              <w:pStyle w:val="TableText"/>
            </w:pPr>
          </w:p>
        </w:tc>
        <w:tc>
          <w:tcPr>
            <w:tcW w:w="1635" w:type="pct"/>
          </w:tcPr>
          <w:p w14:paraId="4D313111"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343077"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4343686"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16E1A16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2A36B3C9" w14:textId="77777777" w:rsidR="00E54D69" w:rsidRPr="00263D47" w:rsidRDefault="00E54D69" w:rsidP="006C2B8C">
            <w:pPr>
              <w:pStyle w:val="TableText"/>
            </w:pPr>
          </w:p>
        </w:tc>
        <w:tc>
          <w:tcPr>
            <w:tcW w:w="1635" w:type="pct"/>
          </w:tcPr>
          <w:p w14:paraId="0F9BF66C"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D493CE3"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2DB1BE63"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4131762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8FA94AF" w14:textId="77777777" w:rsidR="00E54D69" w:rsidRPr="00263D47" w:rsidRDefault="00E54D69" w:rsidP="006C2B8C">
            <w:pPr>
              <w:pStyle w:val="TableText"/>
            </w:pPr>
          </w:p>
        </w:tc>
        <w:tc>
          <w:tcPr>
            <w:tcW w:w="1635" w:type="pct"/>
          </w:tcPr>
          <w:p w14:paraId="7026DF5A"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E538179"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49AC984"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0C8AD4A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218EFF5A" w14:textId="77777777" w:rsidR="00E54D69" w:rsidRPr="00263D47" w:rsidRDefault="00E54D69" w:rsidP="006C2B8C">
            <w:pPr>
              <w:pStyle w:val="TableText"/>
            </w:pPr>
          </w:p>
        </w:tc>
        <w:tc>
          <w:tcPr>
            <w:tcW w:w="1635" w:type="pct"/>
          </w:tcPr>
          <w:p w14:paraId="05E6EE39"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74DC1F9"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D1728F3"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263D47" w14:paraId="7FAEC01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50D1DD4" w14:textId="77777777" w:rsidR="00E54D69" w:rsidRPr="00263D47" w:rsidRDefault="00E54D69" w:rsidP="006C2B8C">
            <w:pPr>
              <w:pStyle w:val="TableText"/>
            </w:pPr>
          </w:p>
        </w:tc>
        <w:tc>
          <w:tcPr>
            <w:tcW w:w="1635" w:type="pct"/>
          </w:tcPr>
          <w:p w14:paraId="233E1DF7"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21105F4E"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C24ED42" w14:textId="77777777" w:rsidR="00E54D69" w:rsidRPr="00263D47"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6E0CE8C8" w14:textId="77777777" w:rsidR="00E54D69" w:rsidRPr="00263D47" w:rsidRDefault="00E54D69" w:rsidP="00E54D69">
      <w:pPr>
        <w:ind w:left="720"/>
      </w:pPr>
    </w:p>
    <w:p w14:paraId="004B2F2E" w14:textId="77777777" w:rsidR="00E54D69" w:rsidRPr="00263D47" w:rsidRDefault="00E54D69" w:rsidP="00E54D69">
      <w:pPr>
        <w:spacing w:before="5400"/>
        <w:ind w:left="720"/>
        <w:jc w:val="center"/>
      </w:pPr>
    </w:p>
    <w:p w14:paraId="5F5DA830" w14:textId="77777777" w:rsidR="00E54D69" w:rsidRPr="00263D47" w:rsidRDefault="00E54D69" w:rsidP="00E54D69">
      <w:pPr>
        <w:pStyle w:val="Blank"/>
        <w:rPr>
          <w:noProof w:val="0"/>
        </w:rPr>
      </w:pPr>
      <w:r w:rsidRPr="00263D47">
        <w:rPr>
          <w:noProof w:val="0"/>
        </w:rPr>
        <w:t>This page intentionally left blank.</w:t>
      </w:r>
    </w:p>
    <w:p w14:paraId="270A2749" w14:textId="77777777" w:rsidR="00E54D69" w:rsidRPr="00263D47" w:rsidRDefault="00E54D69" w:rsidP="00E54D69">
      <w:pPr>
        <w:sectPr w:rsidR="00E54D69" w:rsidRPr="00263D47" w:rsidSect="00010082">
          <w:pgSz w:w="12240" w:h="15840" w:code="1"/>
          <w:pgMar w:top="1440" w:right="1440" w:bottom="1440" w:left="1440" w:header="720" w:footer="720" w:gutter="0"/>
          <w:pgNumType w:fmt="lowerRoman"/>
          <w:cols w:space="720"/>
          <w:docGrid w:linePitch="360"/>
        </w:sectPr>
      </w:pPr>
    </w:p>
    <w:p w14:paraId="4B91E852" w14:textId="77777777" w:rsidR="008D4357" w:rsidRPr="00263D47" w:rsidRDefault="008D4357" w:rsidP="000D4BCD">
      <w:pPr>
        <w:pStyle w:val="FakeHeading1"/>
      </w:pPr>
      <w:bookmarkStart w:id="8" w:name="_Toc57126054"/>
      <w:r w:rsidRPr="00263D47">
        <w:lastRenderedPageBreak/>
        <w:t>Handling Instructions</w:t>
      </w:r>
      <w:bookmarkEnd w:id="7"/>
      <w:bookmarkEnd w:id="8"/>
    </w:p>
    <w:p w14:paraId="378A7299" w14:textId="77777777" w:rsidR="00E64389" w:rsidRPr="00263D47" w:rsidRDefault="00E64389" w:rsidP="00E64389">
      <w:pPr>
        <w:pStyle w:val="BodyText"/>
      </w:pPr>
      <w:r w:rsidRPr="00263D47">
        <w:t xml:space="preserve">The </w:t>
      </w:r>
      <w:r w:rsidRPr="00263D47">
        <w:rPr>
          <w:shd w:val="clear" w:color="auto" w:fill="D9D9D9" w:themeFill="background1" w:themeFillShade="D9"/>
        </w:rPr>
        <w:t>(Name of Jurisdiction)</w:t>
      </w:r>
      <w:r w:rsidRPr="00263D47">
        <w:t xml:space="preserve"> </w:t>
      </w:r>
      <w:r w:rsidR="0002148F" w:rsidRPr="00263D47">
        <w:t>Departmental EOC</w:t>
      </w:r>
      <w:r w:rsidRPr="00263D47">
        <w:t xml:space="preserve"> Handbook is designated For Official Use Only (FOUO) and is the property of </w:t>
      </w:r>
      <w:r w:rsidRPr="00263D47">
        <w:rPr>
          <w:shd w:val="clear" w:color="auto" w:fill="D9D9D9" w:themeFill="background1" w:themeFillShade="D9"/>
        </w:rPr>
        <w:t>(Name of Jurisdiction)</w:t>
      </w:r>
      <w:r w:rsidRPr="00263D47">
        <w:t xml:space="preserve"> </w:t>
      </w:r>
      <w:r w:rsidRPr="00263D47">
        <w:rPr>
          <w:shd w:val="clear" w:color="auto" w:fill="D9D9D9" w:themeFill="background1" w:themeFillShade="D9"/>
        </w:rPr>
        <w:t>(Name of Organization)</w:t>
      </w:r>
      <w:r w:rsidRPr="00263D47">
        <w:t xml:space="preserve">. Only </w:t>
      </w:r>
      <w:r w:rsidRPr="00263D47">
        <w:rPr>
          <w:shd w:val="clear" w:color="auto" w:fill="D9D9D9" w:themeFill="background1" w:themeFillShade="D9"/>
        </w:rPr>
        <w:t>(Name of Organization)</w:t>
      </w:r>
      <w:r w:rsidRPr="00263D47">
        <w:t xml:space="preserve"> representatives may distribute the handbook to individuals with a need</w:t>
      </w:r>
      <w:r w:rsidR="00C63625" w:rsidRPr="00263D47">
        <w:t xml:space="preserve"> </w:t>
      </w:r>
      <w:r w:rsidRPr="00263D47">
        <w:t>to</w:t>
      </w:r>
      <w:r w:rsidR="00C63625" w:rsidRPr="00263D47">
        <w:t xml:space="preserve"> </w:t>
      </w:r>
      <w:r w:rsidRPr="00263D47">
        <w:t xml:space="preserve">know. Distribution by other individuals without prior authorization is prohibited. The handbook is unclassified but contains sensitive information that may be exempt from public release under the Freedom of Information Act (5 U.S.C. 552) and </w:t>
      </w:r>
      <w:r w:rsidR="003D76E0" w:rsidRPr="00263D47">
        <w:t xml:space="preserve">the </w:t>
      </w:r>
      <w:r w:rsidRPr="00263D47">
        <w:t xml:space="preserve">Texas Public Information Act (Texas Government Code Chapter 552). </w:t>
      </w:r>
    </w:p>
    <w:p w14:paraId="555B2522" w14:textId="77777777" w:rsidR="00E64389" w:rsidRPr="00263D47" w:rsidRDefault="00E64389" w:rsidP="00E64389">
      <w:pPr>
        <w:pStyle w:val="BodyText"/>
      </w:pPr>
      <w:r w:rsidRPr="00263D47">
        <w:t xml:space="preserve">The handbook and its associated sections are to be controlled, handled, distributed, and disposed of in line with </w:t>
      </w:r>
      <w:r w:rsidR="003D76E0" w:rsidRPr="00263D47">
        <w:t xml:space="preserve">the </w:t>
      </w:r>
      <w:r w:rsidRPr="00263D47">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263D47">
        <w:t xml:space="preserve"> </w:t>
      </w:r>
      <w:r w:rsidRPr="00263D47">
        <w:t>to</w:t>
      </w:r>
      <w:r w:rsidR="00C63625" w:rsidRPr="00263D47">
        <w:t xml:space="preserve"> </w:t>
      </w:r>
      <w:r w:rsidRPr="00263D47">
        <w:t>know.</w:t>
      </w:r>
    </w:p>
    <w:p w14:paraId="24AC631E" w14:textId="77777777" w:rsidR="00E64389" w:rsidRPr="00263D47" w:rsidRDefault="00E64389" w:rsidP="00E64389">
      <w:pPr>
        <w:pStyle w:val="BodyText"/>
        <w:sectPr w:rsidR="00E64389" w:rsidRPr="00263D47" w:rsidSect="00010082">
          <w:pgSz w:w="12240" w:h="15840" w:code="1"/>
          <w:pgMar w:top="1440" w:right="1440" w:bottom="1440" w:left="1440" w:header="720" w:footer="720" w:gutter="0"/>
          <w:pgNumType w:fmt="lowerRoman"/>
          <w:cols w:space="720"/>
          <w:docGrid w:linePitch="360"/>
        </w:sectPr>
      </w:pPr>
      <w:r w:rsidRPr="00263D47">
        <w:t xml:space="preserve">All questions regarding the handling of this document should be directed to </w:t>
      </w:r>
      <w:r w:rsidRPr="00263D47">
        <w:rPr>
          <w:shd w:val="clear" w:color="auto" w:fill="D9D9D9" w:themeFill="background1" w:themeFillShade="D9"/>
        </w:rPr>
        <w:t>(Name of Jurisdiction)</w:t>
      </w:r>
      <w:r w:rsidRPr="00263D47">
        <w:t xml:space="preserve"> </w:t>
      </w:r>
      <w:r w:rsidRPr="00263D47">
        <w:rPr>
          <w:shd w:val="clear" w:color="auto" w:fill="D9D9D9" w:themeFill="background1" w:themeFillShade="D9"/>
        </w:rPr>
        <w:t>(Name of Organization)</w:t>
      </w:r>
      <w:r w:rsidRPr="00263D47">
        <w:t xml:space="preserve"> </w:t>
      </w:r>
      <w:r w:rsidRPr="00263D47">
        <w:rPr>
          <w:shd w:val="clear" w:color="auto" w:fill="D9D9D9" w:themeFill="background1" w:themeFillShade="D9"/>
        </w:rPr>
        <w:t>(Name of Emergency Management Position)</w:t>
      </w:r>
      <w:r w:rsidRPr="00263D47">
        <w:t>.</w:t>
      </w:r>
    </w:p>
    <w:p w14:paraId="0463409B" w14:textId="77777777" w:rsidR="000D4BCD" w:rsidRPr="00263D47" w:rsidRDefault="000D4BCD" w:rsidP="000D4BCD">
      <w:pPr>
        <w:pStyle w:val="Blank"/>
        <w:rPr>
          <w:noProof w:val="0"/>
        </w:rPr>
        <w:sectPr w:rsidR="000D4BCD" w:rsidRPr="00263D47" w:rsidSect="00010082">
          <w:pgSz w:w="12240" w:h="15840" w:code="1"/>
          <w:pgMar w:top="1440" w:right="1440" w:bottom="1440" w:left="1440" w:header="720" w:footer="720" w:gutter="0"/>
          <w:pgNumType w:fmt="lowerRoman"/>
          <w:cols w:space="720"/>
          <w:docGrid w:linePitch="360"/>
        </w:sectPr>
      </w:pPr>
      <w:r w:rsidRPr="00263D47">
        <w:rPr>
          <w:noProof w:val="0"/>
        </w:rPr>
        <w:lastRenderedPageBreak/>
        <w:t>This page intentionally left blank.</w:t>
      </w:r>
    </w:p>
    <w:p w14:paraId="6EB23174" w14:textId="77777777" w:rsidR="00A875BC" w:rsidRPr="00263D47" w:rsidRDefault="00A875BC" w:rsidP="00A875BC">
      <w:pPr>
        <w:pStyle w:val="TOCTitle"/>
      </w:pPr>
      <w:bookmarkStart w:id="9" w:name="_Toc48562418"/>
      <w:bookmarkStart w:id="10" w:name="_Toc48562417"/>
      <w:r w:rsidRPr="00263D47">
        <w:lastRenderedPageBreak/>
        <w:t>Table of Contents</w:t>
      </w:r>
      <w:bookmarkEnd w:id="9"/>
    </w:p>
    <w:p w14:paraId="4520235B" w14:textId="77777777" w:rsidR="000A6F88" w:rsidRPr="00263D47" w:rsidRDefault="000A6F88" w:rsidP="000A6F88">
      <w:pPr>
        <w:pStyle w:val="TOC1"/>
        <w:rPr>
          <w:noProof w:val="0"/>
        </w:rPr>
      </w:pPr>
      <w:r w:rsidRPr="00263D47">
        <w:rPr>
          <w:noProof w:val="0"/>
        </w:rPr>
        <w:t>Introductory Materials</w:t>
      </w:r>
    </w:p>
    <w:p w14:paraId="4952900B" w14:textId="3A284F9F" w:rsidR="009D12BA" w:rsidRPr="00263D47" w:rsidRDefault="00185EFE">
      <w:pPr>
        <w:pStyle w:val="TOC2"/>
        <w:rPr>
          <w:rFonts w:asciiTheme="minorHAnsi" w:eastAsiaTheme="minorEastAsia" w:hAnsiTheme="minorHAnsi" w:cstheme="minorBidi"/>
          <w:b w:val="0"/>
          <w:sz w:val="22"/>
          <w:szCs w:val="22"/>
        </w:rPr>
      </w:pPr>
      <w:r w:rsidRPr="00263D47">
        <w:rPr>
          <w:noProof w:val="0"/>
          <w:sz w:val="22"/>
          <w:szCs w:val="22"/>
        </w:rPr>
        <w:fldChar w:fldCharType="begin"/>
      </w:r>
      <w:r w:rsidRPr="00263D47">
        <w:rPr>
          <w:noProof w:val="0"/>
          <w:sz w:val="22"/>
          <w:szCs w:val="22"/>
        </w:rPr>
        <w:instrText xml:space="preserve"> TOC \h \z \t "Heading 1,2,Heading 2,3,Heading 9,2,Fake Heading 1,2,Fake Heading 2,3,Section Heading,1" </w:instrText>
      </w:r>
      <w:r w:rsidRPr="00263D47">
        <w:rPr>
          <w:noProof w:val="0"/>
          <w:sz w:val="22"/>
          <w:szCs w:val="22"/>
        </w:rPr>
        <w:fldChar w:fldCharType="separate"/>
      </w:r>
      <w:hyperlink w:anchor="_Toc57126051" w:history="1">
        <w:r w:rsidR="009D12BA" w:rsidRPr="00263D47">
          <w:rPr>
            <w:rStyle w:val="Hyperlink"/>
          </w:rPr>
          <w:t>Approval and Implementation</w:t>
        </w:r>
        <w:r w:rsidR="009D12BA" w:rsidRPr="00263D47">
          <w:rPr>
            <w:webHidden/>
          </w:rPr>
          <w:tab/>
        </w:r>
        <w:r w:rsidR="009D12BA" w:rsidRPr="00263D47">
          <w:rPr>
            <w:webHidden/>
          </w:rPr>
          <w:fldChar w:fldCharType="begin"/>
        </w:r>
        <w:r w:rsidR="009D12BA" w:rsidRPr="00263D47">
          <w:rPr>
            <w:webHidden/>
          </w:rPr>
          <w:instrText xml:space="preserve"> PAGEREF _Toc57126051 \h </w:instrText>
        </w:r>
        <w:r w:rsidR="009D12BA" w:rsidRPr="00263D47">
          <w:rPr>
            <w:webHidden/>
          </w:rPr>
        </w:r>
        <w:r w:rsidR="009D12BA" w:rsidRPr="00263D47">
          <w:rPr>
            <w:webHidden/>
          </w:rPr>
          <w:fldChar w:fldCharType="separate"/>
        </w:r>
        <w:r w:rsidR="00985991">
          <w:rPr>
            <w:webHidden/>
          </w:rPr>
          <w:t>i</w:t>
        </w:r>
        <w:r w:rsidR="009D12BA" w:rsidRPr="00263D47">
          <w:rPr>
            <w:webHidden/>
          </w:rPr>
          <w:fldChar w:fldCharType="end"/>
        </w:r>
      </w:hyperlink>
    </w:p>
    <w:p w14:paraId="7F6CDAEC" w14:textId="478DB510" w:rsidR="009D12BA" w:rsidRPr="00263D47" w:rsidRDefault="00236AE6">
      <w:pPr>
        <w:pStyle w:val="TOC2"/>
        <w:rPr>
          <w:rFonts w:asciiTheme="minorHAnsi" w:eastAsiaTheme="minorEastAsia" w:hAnsiTheme="minorHAnsi" w:cstheme="minorBidi"/>
          <w:b w:val="0"/>
          <w:sz w:val="22"/>
          <w:szCs w:val="22"/>
        </w:rPr>
      </w:pPr>
      <w:hyperlink w:anchor="_Toc57126052" w:history="1">
        <w:r w:rsidR="009D12BA" w:rsidRPr="00263D47">
          <w:rPr>
            <w:rStyle w:val="Hyperlink"/>
          </w:rPr>
          <w:t>Record of Changes</w:t>
        </w:r>
        <w:r w:rsidR="009D12BA" w:rsidRPr="00263D47">
          <w:rPr>
            <w:webHidden/>
          </w:rPr>
          <w:tab/>
        </w:r>
        <w:r w:rsidR="009D12BA" w:rsidRPr="00263D47">
          <w:rPr>
            <w:webHidden/>
          </w:rPr>
          <w:fldChar w:fldCharType="begin"/>
        </w:r>
        <w:r w:rsidR="009D12BA" w:rsidRPr="00263D47">
          <w:rPr>
            <w:webHidden/>
          </w:rPr>
          <w:instrText xml:space="preserve"> PAGEREF _Toc57126052 \h </w:instrText>
        </w:r>
        <w:r w:rsidR="009D12BA" w:rsidRPr="00263D47">
          <w:rPr>
            <w:webHidden/>
          </w:rPr>
        </w:r>
        <w:r w:rsidR="009D12BA" w:rsidRPr="00263D47">
          <w:rPr>
            <w:webHidden/>
          </w:rPr>
          <w:fldChar w:fldCharType="separate"/>
        </w:r>
        <w:r w:rsidR="00985991">
          <w:rPr>
            <w:webHidden/>
          </w:rPr>
          <w:t>iii</w:t>
        </w:r>
        <w:r w:rsidR="009D12BA" w:rsidRPr="00263D47">
          <w:rPr>
            <w:webHidden/>
          </w:rPr>
          <w:fldChar w:fldCharType="end"/>
        </w:r>
      </w:hyperlink>
    </w:p>
    <w:p w14:paraId="0E178347" w14:textId="0C4C8891" w:rsidR="009D12BA" w:rsidRPr="00263D47" w:rsidRDefault="00236AE6">
      <w:pPr>
        <w:pStyle w:val="TOC2"/>
        <w:rPr>
          <w:rFonts w:asciiTheme="minorHAnsi" w:eastAsiaTheme="minorEastAsia" w:hAnsiTheme="minorHAnsi" w:cstheme="minorBidi"/>
          <w:b w:val="0"/>
          <w:sz w:val="22"/>
          <w:szCs w:val="22"/>
        </w:rPr>
      </w:pPr>
      <w:hyperlink w:anchor="_Toc57126053" w:history="1">
        <w:r w:rsidR="009D12BA" w:rsidRPr="00263D47">
          <w:rPr>
            <w:rStyle w:val="Hyperlink"/>
          </w:rPr>
          <w:t>Record of Distribution</w:t>
        </w:r>
        <w:r w:rsidR="009D12BA" w:rsidRPr="00263D47">
          <w:rPr>
            <w:webHidden/>
          </w:rPr>
          <w:tab/>
        </w:r>
        <w:r w:rsidR="009D12BA" w:rsidRPr="00263D47">
          <w:rPr>
            <w:webHidden/>
          </w:rPr>
          <w:fldChar w:fldCharType="begin"/>
        </w:r>
        <w:r w:rsidR="009D12BA" w:rsidRPr="00263D47">
          <w:rPr>
            <w:webHidden/>
          </w:rPr>
          <w:instrText xml:space="preserve"> PAGEREF _Toc57126053 \h </w:instrText>
        </w:r>
        <w:r w:rsidR="009D12BA" w:rsidRPr="00263D47">
          <w:rPr>
            <w:webHidden/>
          </w:rPr>
        </w:r>
        <w:r w:rsidR="009D12BA" w:rsidRPr="00263D47">
          <w:rPr>
            <w:webHidden/>
          </w:rPr>
          <w:fldChar w:fldCharType="separate"/>
        </w:r>
        <w:r w:rsidR="00985991">
          <w:rPr>
            <w:webHidden/>
          </w:rPr>
          <w:t>v</w:t>
        </w:r>
        <w:r w:rsidR="009D12BA" w:rsidRPr="00263D47">
          <w:rPr>
            <w:webHidden/>
          </w:rPr>
          <w:fldChar w:fldCharType="end"/>
        </w:r>
      </w:hyperlink>
    </w:p>
    <w:p w14:paraId="3713F1DE" w14:textId="32BAEF9A" w:rsidR="009D12BA" w:rsidRPr="00263D47" w:rsidRDefault="00236AE6">
      <w:pPr>
        <w:pStyle w:val="TOC2"/>
        <w:rPr>
          <w:rFonts w:asciiTheme="minorHAnsi" w:eastAsiaTheme="minorEastAsia" w:hAnsiTheme="minorHAnsi" w:cstheme="minorBidi"/>
          <w:b w:val="0"/>
          <w:sz w:val="22"/>
          <w:szCs w:val="22"/>
        </w:rPr>
      </w:pPr>
      <w:hyperlink w:anchor="_Toc57126054" w:history="1">
        <w:r w:rsidR="009D12BA" w:rsidRPr="00263D47">
          <w:rPr>
            <w:rStyle w:val="Hyperlink"/>
          </w:rPr>
          <w:t>Handling Instructions</w:t>
        </w:r>
        <w:r w:rsidR="009D12BA" w:rsidRPr="00263D47">
          <w:rPr>
            <w:webHidden/>
          </w:rPr>
          <w:tab/>
        </w:r>
        <w:r w:rsidR="009D12BA" w:rsidRPr="00263D47">
          <w:rPr>
            <w:webHidden/>
          </w:rPr>
          <w:fldChar w:fldCharType="begin"/>
        </w:r>
        <w:r w:rsidR="009D12BA" w:rsidRPr="00263D47">
          <w:rPr>
            <w:webHidden/>
          </w:rPr>
          <w:instrText xml:space="preserve"> PAGEREF _Toc57126054 \h </w:instrText>
        </w:r>
        <w:r w:rsidR="009D12BA" w:rsidRPr="00263D47">
          <w:rPr>
            <w:webHidden/>
          </w:rPr>
        </w:r>
        <w:r w:rsidR="009D12BA" w:rsidRPr="00263D47">
          <w:rPr>
            <w:webHidden/>
          </w:rPr>
          <w:fldChar w:fldCharType="separate"/>
        </w:r>
        <w:r w:rsidR="00985991">
          <w:rPr>
            <w:webHidden/>
          </w:rPr>
          <w:t>vii</w:t>
        </w:r>
        <w:r w:rsidR="009D12BA" w:rsidRPr="00263D47">
          <w:rPr>
            <w:webHidden/>
          </w:rPr>
          <w:fldChar w:fldCharType="end"/>
        </w:r>
      </w:hyperlink>
    </w:p>
    <w:p w14:paraId="13329889" w14:textId="7162D5EF" w:rsidR="009D12BA" w:rsidRPr="00263D47" w:rsidRDefault="00236AE6">
      <w:pPr>
        <w:pStyle w:val="TOC1"/>
        <w:rPr>
          <w:rFonts w:asciiTheme="minorHAnsi" w:eastAsiaTheme="minorEastAsia" w:hAnsiTheme="minorHAnsi" w:cstheme="minorBidi"/>
          <w:b w:val="0"/>
        </w:rPr>
      </w:pPr>
      <w:hyperlink w:anchor="_Toc57126055" w:history="1">
        <w:r w:rsidR="009D12BA" w:rsidRPr="00263D47">
          <w:rPr>
            <w:rStyle w:val="Hyperlink"/>
          </w:rPr>
          <w:t>EOC Operations</w:t>
        </w:r>
        <w:r w:rsidR="009D12BA" w:rsidRPr="00263D47">
          <w:rPr>
            <w:webHidden/>
          </w:rPr>
          <w:tab/>
        </w:r>
        <w:r w:rsidR="009D12BA" w:rsidRPr="00263D47">
          <w:rPr>
            <w:webHidden/>
          </w:rPr>
          <w:fldChar w:fldCharType="begin"/>
        </w:r>
        <w:r w:rsidR="009D12BA" w:rsidRPr="00263D47">
          <w:rPr>
            <w:webHidden/>
          </w:rPr>
          <w:instrText xml:space="preserve"> PAGEREF _Toc57126055 \h </w:instrText>
        </w:r>
        <w:r w:rsidR="009D12BA" w:rsidRPr="00263D47">
          <w:rPr>
            <w:webHidden/>
          </w:rPr>
        </w:r>
        <w:r w:rsidR="009D12BA" w:rsidRPr="00263D47">
          <w:rPr>
            <w:webHidden/>
          </w:rPr>
          <w:fldChar w:fldCharType="separate"/>
        </w:r>
        <w:r w:rsidR="00985991">
          <w:rPr>
            <w:webHidden/>
          </w:rPr>
          <w:t>1</w:t>
        </w:r>
        <w:r w:rsidR="009D12BA" w:rsidRPr="00263D47">
          <w:rPr>
            <w:webHidden/>
          </w:rPr>
          <w:fldChar w:fldCharType="end"/>
        </w:r>
      </w:hyperlink>
    </w:p>
    <w:p w14:paraId="17126CCE" w14:textId="233CCD35"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56" w:history="1">
        <w:r w:rsidR="009D12BA" w:rsidRPr="00263D47">
          <w:rPr>
            <w:rStyle w:val="Hyperlink"/>
          </w:rPr>
          <w:t>I.</w:t>
        </w:r>
        <w:r w:rsidR="009D12BA" w:rsidRPr="00263D47">
          <w:rPr>
            <w:rFonts w:asciiTheme="minorHAnsi" w:eastAsiaTheme="minorEastAsia" w:hAnsiTheme="minorHAnsi" w:cstheme="minorBidi"/>
            <w:b w:val="0"/>
            <w:sz w:val="22"/>
            <w:szCs w:val="22"/>
          </w:rPr>
          <w:tab/>
        </w:r>
        <w:r w:rsidR="009D12BA" w:rsidRPr="00263D47">
          <w:rPr>
            <w:rStyle w:val="Hyperlink"/>
          </w:rPr>
          <w:t>Introduction and Purpose</w:t>
        </w:r>
        <w:r w:rsidR="009D12BA" w:rsidRPr="00263D47">
          <w:rPr>
            <w:webHidden/>
          </w:rPr>
          <w:tab/>
        </w:r>
        <w:r w:rsidR="009D12BA" w:rsidRPr="00263D47">
          <w:rPr>
            <w:webHidden/>
          </w:rPr>
          <w:fldChar w:fldCharType="begin"/>
        </w:r>
        <w:r w:rsidR="009D12BA" w:rsidRPr="00263D47">
          <w:rPr>
            <w:webHidden/>
          </w:rPr>
          <w:instrText xml:space="preserve"> PAGEREF _Toc57126056 \h </w:instrText>
        </w:r>
        <w:r w:rsidR="009D12BA" w:rsidRPr="00263D47">
          <w:rPr>
            <w:webHidden/>
          </w:rPr>
        </w:r>
        <w:r w:rsidR="009D12BA" w:rsidRPr="00263D47">
          <w:rPr>
            <w:webHidden/>
          </w:rPr>
          <w:fldChar w:fldCharType="separate"/>
        </w:r>
        <w:r w:rsidR="00985991">
          <w:rPr>
            <w:webHidden/>
          </w:rPr>
          <w:t>2</w:t>
        </w:r>
        <w:r w:rsidR="009D12BA" w:rsidRPr="00263D47">
          <w:rPr>
            <w:webHidden/>
          </w:rPr>
          <w:fldChar w:fldCharType="end"/>
        </w:r>
      </w:hyperlink>
    </w:p>
    <w:p w14:paraId="38E4D4AE" w14:textId="048C0FCC" w:rsidR="009D12BA" w:rsidRPr="00263D47" w:rsidRDefault="00236AE6">
      <w:pPr>
        <w:pStyle w:val="TOC3"/>
        <w:rPr>
          <w:rFonts w:asciiTheme="minorHAnsi" w:eastAsiaTheme="minorEastAsia" w:hAnsiTheme="minorHAnsi"/>
          <w:sz w:val="22"/>
          <w:szCs w:val="22"/>
        </w:rPr>
      </w:pPr>
      <w:hyperlink w:anchor="_Toc57126057" w:history="1">
        <w:r w:rsidR="009D12BA" w:rsidRPr="00263D47">
          <w:rPr>
            <w:rStyle w:val="Hyperlink"/>
          </w:rPr>
          <w:t>Introduction</w:t>
        </w:r>
        <w:r w:rsidR="009D12BA" w:rsidRPr="00263D47">
          <w:rPr>
            <w:webHidden/>
          </w:rPr>
          <w:tab/>
        </w:r>
        <w:r w:rsidR="009D12BA" w:rsidRPr="00263D47">
          <w:rPr>
            <w:webHidden/>
          </w:rPr>
          <w:fldChar w:fldCharType="begin"/>
        </w:r>
        <w:r w:rsidR="009D12BA" w:rsidRPr="00263D47">
          <w:rPr>
            <w:webHidden/>
          </w:rPr>
          <w:instrText xml:space="preserve"> PAGEREF _Toc57126057 \h </w:instrText>
        </w:r>
        <w:r w:rsidR="009D12BA" w:rsidRPr="00263D47">
          <w:rPr>
            <w:webHidden/>
          </w:rPr>
        </w:r>
        <w:r w:rsidR="009D12BA" w:rsidRPr="00263D47">
          <w:rPr>
            <w:webHidden/>
          </w:rPr>
          <w:fldChar w:fldCharType="separate"/>
        </w:r>
        <w:r w:rsidR="00985991">
          <w:rPr>
            <w:webHidden/>
          </w:rPr>
          <w:t>2</w:t>
        </w:r>
        <w:r w:rsidR="009D12BA" w:rsidRPr="00263D47">
          <w:rPr>
            <w:webHidden/>
          </w:rPr>
          <w:fldChar w:fldCharType="end"/>
        </w:r>
      </w:hyperlink>
    </w:p>
    <w:p w14:paraId="3DBFF9BE" w14:textId="1046A29E" w:rsidR="009D12BA" w:rsidRPr="00263D47" w:rsidRDefault="00236AE6">
      <w:pPr>
        <w:pStyle w:val="TOC3"/>
        <w:rPr>
          <w:rFonts w:asciiTheme="minorHAnsi" w:eastAsiaTheme="minorEastAsia" w:hAnsiTheme="minorHAnsi"/>
          <w:sz w:val="22"/>
          <w:szCs w:val="22"/>
        </w:rPr>
      </w:pPr>
      <w:hyperlink w:anchor="_Toc57126058" w:history="1">
        <w:r w:rsidR="009D12BA" w:rsidRPr="00263D47">
          <w:rPr>
            <w:rStyle w:val="Hyperlink"/>
          </w:rPr>
          <w:t>Purpose</w:t>
        </w:r>
        <w:r w:rsidR="009D12BA" w:rsidRPr="00263D47">
          <w:rPr>
            <w:webHidden/>
          </w:rPr>
          <w:tab/>
        </w:r>
        <w:r w:rsidR="009D12BA" w:rsidRPr="00263D47">
          <w:rPr>
            <w:webHidden/>
          </w:rPr>
          <w:fldChar w:fldCharType="begin"/>
        </w:r>
        <w:r w:rsidR="009D12BA" w:rsidRPr="00263D47">
          <w:rPr>
            <w:webHidden/>
          </w:rPr>
          <w:instrText xml:space="preserve"> PAGEREF _Toc57126058 \h </w:instrText>
        </w:r>
        <w:r w:rsidR="009D12BA" w:rsidRPr="00263D47">
          <w:rPr>
            <w:webHidden/>
          </w:rPr>
        </w:r>
        <w:r w:rsidR="009D12BA" w:rsidRPr="00263D47">
          <w:rPr>
            <w:webHidden/>
          </w:rPr>
          <w:fldChar w:fldCharType="separate"/>
        </w:r>
        <w:r w:rsidR="00985991">
          <w:rPr>
            <w:webHidden/>
          </w:rPr>
          <w:t>2</w:t>
        </w:r>
        <w:r w:rsidR="009D12BA" w:rsidRPr="00263D47">
          <w:rPr>
            <w:webHidden/>
          </w:rPr>
          <w:fldChar w:fldCharType="end"/>
        </w:r>
      </w:hyperlink>
    </w:p>
    <w:p w14:paraId="08DCC265" w14:textId="26F9C8F7"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59" w:history="1">
        <w:r w:rsidR="009D12BA" w:rsidRPr="00263D47">
          <w:rPr>
            <w:rStyle w:val="Hyperlink"/>
          </w:rPr>
          <w:t>II.</w:t>
        </w:r>
        <w:r w:rsidR="009D12BA" w:rsidRPr="00263D47">
          <w:rPr>
            <w:rFonts w:asciiTheme="minorHAnsi" w:eastAsiaTheme="minorEastAsia" w:hAnsiTheme="minorHAnsi" w:cstheme="minorBidi"/>
            <w:b w:val="0"/>
            <w:sz w:val="22"/>
            <w:szCs w:val="22"/>
          </w:rPr>
          <w:tab/>
        </w:r>
        <w:r w:rsidR="009D12BA" w:rsidRPr="00263D47">
          <w:rPr>
            <w:rStyle w:val="Hyperlink"/>
          </w:rPr>
          <w:t>EOC Concept of Operations</w:t>
        </w:r>
        <w:r w:rsidR="009D12BA" w:rsidRPr="00263D47">
          <w:rPr>
            <w:webHidden/>
          </w:rPr>
          <w:tab/>
        </w:r>
        <w:r w:rsidR="009D12BA" w:rsidRPr="00263D47">
          <w:rPr>
            <w:webHidden/>
          </w:rPr>
          <w:fldChar w:fldCharType="begin"/>
        </w:r>
        <w:r w:rsidR="009D12BA" w:rsidRPr="00263D47">
          <w:rPr>
            <w:webHidden/>
          </w:rPr>
          <w:instrText xml:space="preserve"> PAGEREF _Toc57126059 \h </w:instrText>
        </w:r>
        <w:r w:rsidR="009D12BA" w:rsidRPr="00263D47">
          <w:rPr>
            <w:webHidden/>
          </w:rPr>
        </w:r>
        <w:r w:rsidR="009D12BA" w:rsidRPr="00263D47">
          <w:rPr>
            <w:webHidden/>
          </w:rPr>
          <w:fldChar w:fldCharType="separate"/>
        </w:r>
        <w:r w:rsidR="00985991">
          <w:rPr>
            <w:webHidden/>
          </w:rPr>
          <w:t>3</w:t>
        </w:r>
        <w:r w:rsidR="009D12BA" w:rsidRPr="00263D47">
          <w:rPr>
            <w:webHidden/>
          </w:rPr>
          <w:fldChar w:fldCharType="end"/>
        </w:r>
      </w:hyperlink>
    </w:p>
    <w:p w14:paraId="181A6467" w14:textId="1B222E41" w:rsidR="009D12BA" w:rsidRPr="00263D47" w:rsidRDefault="00236AE6">
      <w:pPr>
        <w:pStyle w:val="TOC3"/>
        <w:rPr>
          <w:rFonts w:asciiTheme="minorHAnsi" w:eastAsiaTheme="minorEastAsia" w:hAnsiTheme="minorHAnsi"/>
          <w:sz w:val="22"/>
          <w:szCs w:val="22"/>
        </w:rPr>
      </w:pPr>
      <w:hyperlink w:anchor="_Toc57126060" w:history="1">
        <w:r w:rsidR="009D12BA" w:rsidRPr="00263D47">
          <w:rPr>
            <w:rStyle w:val="Hyperlink"/>
          </w:rPr>
          <w:t>Overview: Emergency Response Organization, Assignments,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_Toc57126060 \h </w:instrText>
        </w:r>
        <w:r w:rsidR="009D12BA" w:rsidRPr="00263D47">
          <w:rPr>
            <w:webHidden/>
          </w:rPr>
        </w:r>
        <w:r w:rsidR="009D12BA" w:rsidRPr="00263D47">
          <w:rPr>
            <w:webHidden/>
          </w:rPr>
          <w:fldChar w:fldCharType="separate"/>
        </w:r>
        <w:r w:rsidR="00985991">
          <w:rPr>
            <w:webHidden/>
          </w:rPr>
          <w:t>3</w:t>
        </w:r>
        <w:r w:rsidR="009D12BA" w:rsidRPr="00263D47">
          <w:rPr>
            <w:webHidden/>
          </w:rPr>
          <w:fldChar w:fldCharType="end"/>
        </w:r>
      </w:hyperlink>
    </w:p>
    <w:p w14:paraId="478A7060" w14:textId="23A6C512" w:rsidR="009D12BA" w:rsidRPr="00263D47" w:rsidRDefault="00236AE6">
      <w:pPr>
        <w:pStyle w:val="TOC3"/>
        <w:rPr>
          <w:rFonts w:asciiTheme="minorHAnsi" w:eastAsiaTheme="minorEastAsia" w:hAnsiTheme="minorHAnsi"/>
          <w:sz w:val="22"/>
          <w:szCs w:val="22"/>
        </w:rPr>
      </w:pPr>
      <w:hyperlink w:anchor="_Toc57126061" w:history="1">
        <w:r w:rsidR="009D12BA" w:rsidRPr="00263D47">
          <w:rPr>
            <w:rStyle w:val="Hyperlink"/>
          </w:rPr>
          <w:t>Departmental EOC Organization Chart</w:t>
        </w:r>
        <w:r w:rsidR="009D12BA" w:rsidRPr="00263D47">
          <w:rPr>
            <w:webHidden/>
          </w:rPr>
          <w:tab/>
        </w:r>
        <w:r w:rsidR="009D12BA" w:rsidRPr="00263D47">
          <w:rPr>
            <w:webHidden/>
          </w:rPr>
          <w:fldChar w:fldCharType="begin"/>
        </w:r>
        <w:r w:rsidR="009D12BA" w:rsidRPr="00263D47">
          <w:rPr>
            <w:webHidden/>
          </w:rPr>
          <w:instrText xml:space="preserve"> PAGEREF _Toc57126061 \h </w:instrText>
        </w:r>
        <w:r w:rsidR="009D12BA" w:rsidRPr="00263D47">
          <w:rPr>
            <w:webHidden/>
          </w:rPr>
        </w:r>
        <w:r w:rsidR="009D12BA" w:rsidRPr="00263D47">
          <w:rPr>
            <w:webHidden/>
          </w:rPr>
          <w:fldChar w:fldCharType="separate"/>
        </w:r>
        <w:r w:rsidR="00985991">
          <w:rPr>
            <w:webHidden/>
          </w:rPr>
          <w:t>4</w:t>
        </w:r>
        <w:r w:rsidR="009D12BA" w:rsidRPr="00263D47">
          <w:rPr>
            <w:webHidden/>
          </w:rPr>
          <w:fldChar w:fldCharType="end"/>
        </w:r>
      </w:hyperlink>
    </w:p>
    <w:p w14:paraId="2505EC1E" w14:textId="554A16A9" w:rsidR="009D12BA" w:rsidRPr="00263D47" w:rsidRDefault="00236AE6">
      <w:pPr>
        <w:pStyle w:val="TOC3"/>
        <w:rPr>
          <w:rFonts w:asciiTheme="minorHAnsi" w:eastAsiaTheme="minorEastAsia" w:hAnsiTheme="minorHAnsi"/>
          <w:sz w:val="22"/>
          <w:szCs w:val="22"/>
        </w:rPr>
      </w:pPr>
      <w:hyperlink w:anchor="_Toc57126062" w:history="1">
        <w:r w:rsidR="009D12BA" w:rsidRPr="00263D47">
          <w:rPr>
            <w:rStyle w:val="Hyperlink"/>
          </w:rPr>
          <w:t>Departmental EOC Layout</w:t>
        </w:r>
        <w:r w:rsidR="009D12BA" w:rsidRPr="00263D47">
          <w:rPr>
            <w:webHidden/>
          </w:rPr>
          <w:tab/>
        </w:r>
        <w:r w:rsidR="009D12BA" w:rsidRPr="00263D47">
          <w:rPr>
            <w:webHidden/>
          </w:rPr>
          <w:fldChar w:fldCharType="begin"/>
        </w:r>
        <w:r w:rsidR="009D12BA" w:rsidRPr="00263D47">
          <w:rPr>
            <w:webHidden/>
          </w:rPr>
          <w:instrText xml:space="preserve"> PAGEREF _Toc57126062 \h </w:instrText>
        </w:r>
        <w:r w:rsidR="009D12BA" w:rsidRPr="00263D47">
          <w:rPr>
            <w:webHidden/>
          </w:rPr>
        </w:r>
        <w:r w:rsidR="009D12BA" w:rsidRPr="00263D47">
          <w:rPr>
            <w:webHidden/>
          </w:rPr>
          <w:fldChar w:fldCharType="separate"/>
        </w:r>
        <w:r w:rsidR="00985991">
          <w:rPr>
            <w:webHidden/>
          </w:rPr>
          <w:t>5</w:t>
        </w:r>
        <w:r w:rsidR="009D12BA" w:rsidRPr="00263D47">
          <w:rPr>
            <w:webHidden/>
          </w:rPr>
          <w:fldChar w:fldCharType="end"/>
        </w:r>
      </w:hyperlink>
    </w:p>
    <w:p w14:paraId="6F3FFB2F" w14:textId="394A2918" w:rsidR="009D12BA" w:rsidRPr="00263D47" w:rsidRDefault="00236AE6">
      <w:pPr>
        <w:pStyle w:val="TOC3"/>
        <w:rPr>
          <w:rFonts w:asciiTheme="minorHAnsi" w:eastAsiaTheme="minorEastAsia" w:hAnsiTheme="minorHAnsi"/>
          <w:sz w:val="22"/>
          <w:szCs w:val="22"/>
        </w:rPr>
      </w:pPr>
      <w:hyperlink w:anchor="_Toc57126063" w:history="1">
        <w:r w:rsidR="009D12BA" w:rsidRPr="00263D47">
          <w:rPr>
            <w:rStyle w:val="Hyperlink"/>
          </w:rPr>
          <w:t>EOC Organization and Assignment of Responsibilities</w:t>
        </w:r>
        <w:r w:rsidR="009D12BA" w:rsidRPr="00263D47">
          <w:rPr>
            <w:webHidden/>
          </w:rPr>
          <w:tab/>
        </w:r>
        <w:r w:rsidR="009D12BA" w:rsidRPr="00263D47">
          <w:rPr>
            <w:webHidden/>
          </w:rPr>
          <w:fldChar w:fldCharType="begin"/>
        </w:r>
        <w:r w:rsidR="009D12BA" w:rsidRPr="00263D47">
          <w:rPr>
            <w:webHidden/>
          </w:rPr>
          <w:instrText xml:space="preserve"> PAGEREF _Toc57126063 \h </w:instrText>
        </w:r>
        <w:r w:rsidR="009D12BA" w:rsidRPr="00263D47">
          <w:rPr>
            <w:webHidden/>
          </w:rPr>
        </w:r>
        <w:r w:rsidR="009D12BA" w:rsidRPr="00263D47">
          <w:rPr>
            <w:webHidden/>
          </w:rPr>
          <w:fldChar w:fldCharType="separate"/>
        </w:r>
        <w:r w:rsidR="00985991">
          <w:rPr>
            <w:webHidden/>
          </w:rPr>
          <w:t>6</w:t>
        </w:r>
        <w:r w:rsidR="009D12BA" w:rsidRPr="00263D47">
          <w:rPr>
            <w:webHidden/>
          </w:rPr>
          <w:fldChar w:fldCharType="end"/>
        </w:r>
      </w:hyperlink>
    </w:p>
    <w:p w14:paraId="04943470" w14:textId="33337E5F"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64" w:history="1">
        <w:r w:rsidR="009D12BA" w:rsidRPr="00263D47">
          <w:rPr>
            <w:rStyle w:val="Hyperlink"/>
          </w:rPr>
          <w:t>III.</w:t>
        </w:r>
        <w:r w:rsidR="009D12BA" w:rsidRPr="00263D47">
          <w:rPr>
            <w:rFonts w:asciiTheme="minorHAnsi" w:eastAsiaTheme="minorEastAsia" w:hAnsiTheme="minorHAnsi" w:cstheme="minorBidi"/>
            <w:b w:val="0"/>
            <w:sz w:val="22"/>
            <w:szCs w:val="22"/>
          </w:rPr>
          <w:tab/>
        </w:r>
        <w:r w:rsidR="009D12BA" w:rsidRPr="00263D47">
          <w:rPr>
            <w:rStyle w:val="Hyperlink"/>
          </w:rPr>
          <w:t>EOC General Responsibilities Checklist</w:t>
        </w:r>
        <w:r w:rsidR="009D12BA" w:rsidRPr="00263D47">
          <w:rPr>
            <w:webHidden/>
          </w:rPr>
          <w:tab/>
        </w:r>
        <w:r w:rsidR="009D12BA" w:rsidRPr="00263D47">
          <w:rPr>
            <w:webHidden/>
          </w:rPr>
          <w:fldChar w:fldCharType="begin"/>
        </w:r>
        <w:r w:rsidR="009D12BA" w:rsidRPr="00263D47">
          <w:rPr>
            <w:webHidden/>
          </w:rPr>
          <w:instrText xml:space="preserve"> PAGEREF _Toc57126064 \h </w:instrText>
        </w:r>
        <w:r w:rsidR="009D12BA" w:rsidRPr="00263D47">
          <w:rPr>
            <w:webHidden/>
          </w:rPr>
        </w:r>
        <w:r w:rsidR="009D12BA" w:rsidRPr="00263D47">
          <w:rPr>
            <w:webHidden/>
          </w:rPr>
          <w:fldChar w:fldCharType="separate"/>
        </w:r>
        <w:r w:rsidR="00985991">
          <w:rPr>
            <w:webHidden/>
          </w:rPr>
          <w:t>12</w:t>
        </w:r>
        <w:r w:rsidR="009D12BA" w:rsidRPr="00263D47">
          <w:rPr>
            <w:webHidden/>
          </w:rPr>
          <w:fldChar w:fldCharType="end"/>
        </w:r>
      </w:hyperlink>
    </w:p>
    <w:p w14:paraId="44AC51A1" w14:textId="33447362"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65" w:history="1">
        <w:r w:rsidR="009D12BA" w:rsidRPr="00263D47">
          <w:rPr>
            <w:rStyle w:val="Hyperlink"/>
          </w:rPr>
          <w:t>IV.</w:t>
        </w:r>
        <w:r w:rsidR="009D12BA" w:rsidRPr="00263D47">
          <w:rPr>
            <w:rFonts w:asciiTheme="minorHAnsi" w:eastAsiaTheme="minorEastAsia" w:hAnsiTheme="minorHAnsi" w:cstheme="minorBidi"/>
            <w:b w:val="0"/>
            <w:sz w:val="22"/>
            <w:szCs w:val="22"/>
          </w:rPr>
          <w:tab/>
        </w:r>
        <w:r w:rsidR="009D12BA" w:rsidRPr="00263D47">
          <w:rPr>
            <w:rStyle w:val="Hyperlink"/>
          </w:rPr>
          <w:t>EOC Activation Checklist</w:t>
        </w:r>
        <w:r w:rsidR="009D12BA" w:rsidRPr="00263D47">
          <w:rPr>
            <w:webHidden/>
          </w:rPr>
          <w:tab/>
        </w:r>
        <w:r w:rsidR="009D12BA" w:rsidRPr="00263D47">
          <w:rPr>
            <w:webHidden/>
          </w:rPr>
          <w:fldChar w:fldCharType="begin"/>
        </w:r>
        <w:r w:rsidR="009D12BA" w:rsidRPr="00263D47">
          <w:rPr>
            <w:webHidden/>
          </w:rPr>
          <w:instrText xml:space="preserve"> PAGEREF _Toc57126065 \h </w:instrText>
        </w:r>
        <w:r w:rsidR="009D12BA" w:rsidRPr="00263D47">
          <w:rPr>
            <w:webHidden/>
          </w:rPr>
        </w:r>
        <w:r w:rsidR="009D12BA" w:rsidRPr="00263D47">
          <w:rPr>
            <w:webHidden/>
          </w:rPr>
          <w:fldChar w:fldCharType="separate"/>
        </w:r>
        <w:r w:rsidR="00985991">
          <w:rPr>
            <w:webHidden/>
          </w:rPr>
          <w:t>15</w:t>
        </w:r>
        <w:r w:rsidR="009D12BA" w:rsidRPr="00263D47">
          <w:rPr>
            <w:webHidden/>
          </w:rPr>
          <w:fldChar w:fldCharType="end"/>
        </w:r>
      </w:hyperlink>
    </w:p>
    <w:p w14:paraId="21C45605" w14:textId="222DC44F"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66" w:history="1">
        <w:r w:rsidR="009D12BA" w:rsidRPr="00263D47">
          <w:rPr>
            <w:rStyle w:val="Hyperlink"/>
          </w:rPr>
          <w:t>V.</w:t>
        </w:r>
        <w:r w:rsidR="009D12BA" w:rsidRPr="00263D47">
          <w:rPr>
            <w:rFonts w:asciiTheme="minorHAnsi" w:eastAsiaTheme="minorEastAsia" w:hAnsiTheme="minorHAnsi" w:cstheme="minorBidi"/>
            <w:b w:val="0"/>
            <w:sz w:val="22"/>
            <w:szCs w:val="22"/>
          </w:rPr>
          <w:tab/>
        </w:r>
        <w:r w:rsidR="009D12BA" w:rsidRPr="00263D47">
          <w:rPr>
            <w:rStyle w:val="Hyperlink"/>
          </w:rPr>
          <w:t>EOC Demobilization Checklist</w:t>
        </w:r>
        <w:r w:rsidR="009D12BA" w:rsidRPr="00263D47">
          <w:rPr>
            <w:webHidden/>
          </w:rPr>
          <w:tab/>
        </w:r>
        <w:r w:rsidR="009D12BA" w:rsidRPr="00263D47">
          <w:rPr>
            <w:webHidden/>
          </w:rPr>
          <w:fldChar w:fldCharType="begin"/>
        </w:r>
        <w:r w:rsidR="009D12BA" w:rsidRPr="00263D47">
          <w:rPr>
            <w:webHidden/>
          </w:rPr>
          <w:instrText xml:space="preserve"> PAGEREF _Toc57126066 \h </w:instrText>
        </w:r>
        <w:r w:rsidR="009D12BA" w:rsidRPr="00263D47">
          <w:rPr>
            <w:webHidden/>
          </w:rPr>
        </w:r>
        <w:r w:rsidR="009D12BA" w:rsidRPr="00263D47">
          <w:rPr>
            <w:webHidden/>
          </w:rPr>
          <w:fldChar w:fldCharType="separate"/>
        </w:r>
        <w:r w:rsidR="00985991">
          <w:rPr>
            <w:webHidden/>
          </w:rPr>
          <w:t>17</w:t>
        </w:r>
        <w:r w:rsidR="009D12BA" w:rsidRPr="00263D47">
          <w:rPr>
            <w:webHidden/>
          </w:rPr>
          <w:fldChar w:fldCharType="end"/>
        </w:r>
      </w:hyperlink>
    </w:p>
    <w:p w14:paraId="0424D111" w14:textId="76FF2945" w:rsidR="009D12BA" w:rsidRPr="00263D47" w:rsidRDefault="00236AE6">
      <w:pPr>
        <w:pStyle w:val="TOC1"/>
        <w:rPr>
          <w:rFonts w:asciiTheme="minorHAnsi" w:eastAsiaTheme="minorEastAsia" w:hAnsiTheme="minorHAnsi" w:cstheme="minorBidi"/>
          <w:b w:val="0"/>
        </w:rPr>
      </w:pPr>
      <w:hyperlink w:anchor="_Toc57126067" w:history="1">
        <w:r w:rsidR="009D12BA" w:rsidRPr="00263D47">
          <w:rPr>
            <w:rStyle w:val="Hyperlink"/>
          </w:rPr>
          <w:t>Joint Information Center, Emergency Manager, Department Representatives, and Support Staff, Roles and Responsibilities, and Checklists</w:t>
        </w:r>
        <w:r w:rsidR="009D12BA" w:rsidRPr="00263D47">
          <w:rPr>
            <w:webHidden/>
          </w:rPr>
          <w:tab/>
        </w:r>
        <w:r w:rsidR="009D12BA" w:rsidRPr="00263D47">
          <w:rPr>
            <w:webHidden/>
          </w:rPr>
          <w:fldChar w:fldCharType="begin"/>
        </w:r>
        <w:r w:rsidR="009D12BA" w:rsidRPr="00263D47">
          <w:rPr>
            <w:webHidden/>
          </w:rPr>
          <w:instrText xml:space="preserve"> PAGEREF _Toc57126067 \h </w:instrText>
        </w:r>
        <w:r w:rsidR="009D12BA" w:rsidRPr="00263D47">
          <w:rPr>
            <w:webHidden/>
          </w:rPr>
        </w:r>
        <w:r w:rsidR="009D12BA" w:rsidRPr="00263D47">
          <w:rPr>
            <w:webHidden/>
          </w:rPr>
          <w:fldChar w:fldCharType="separate"/>
        </w:r>
        <w:r w:rsidR="00985991">
          <w:rPr>
            <w:webHidden/>
          </w:rPr>
          <w:t>19</w:t>
        </w:r>
        <w:r w:rsidR="009D12BA" w:rsidRPr="00263D47">
          <w:rPr>
            <w:webHidden/>
          </w:rPr>
          <w:fldChar w:fldCharType="end"/>
        </w:r>
      </w:hyperlink>
    </w:p>
    <w:p w14:paraId="13752516" w14:textId="4F0F80B6"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68" w:history="1">
        <w:r w:rsidR="009D12BA" w:rsidRPr="00263D47">
          <w:rPr>
            <w:rStyle w:val="Hyperlink"/>
          </w:rPr>
          <w:t>I.</w:t>
        </w:r>
        <w:r w:rsidR="009D12BA" w:rsidRPr="00263D47">
          <w:rPr>
            <w:rFonts w:asciiTheme="minorHAnsi" w:eastAsiaTheme="minorEastAsia" w:hAnsiTheme="minorHAnsi" w:cstheme="minorBidi"/>
            <w:b w:val="0"/>
            <w:sz w:val="22"/>
            <w:szCs w:val="22"/>
          </w:rPr>
          <w:tab/>
        </w:r>
        <w:r w:rsidR="009D12BA" w:rsidRPr="00263D47">
          <w:rPr>
            <w:rStyle w:val="Hyperlink"/>
          </w:rPr>
          <w:t>Joint Information Center</w:t>
        </w:r>
        <w:r w:rsidR="009D12BA" w:rsidRPr="00263D47">
          <w:rPr>
            <w:webHidden/>
          </w:rPr>
          <w:tab/>
        </w:r>
        <w:r w:rsidR="009D12BA" w:rsidRPr="00263D47">
          <w:rPr>
            <w:webHidden/>
          </w:rPr>
          <w:fldChar w:fldCharType="begin"/>
        </w:r>
        <w:r w:rsidR="009D12BA" w:rsidRPr="00263D47">
          <w:rPr>
            <w:webHidden/>
          </w:rPr>
          <w:instrText xml:space="preserve"> PAGEREF _Toc57126068 \h </w:instrText>
        </w:r>
        <w:r w:rsidR="009D12BA" w:rsidRPr="00263D47">
          <w:rPr>
            <w:webHidden/>
          </w:rPr>
        </w:r>
        <w:r w:rsidR="009D12BA" w:rsidRPr="00263D47">
          <w:rPr>
            <w:webHidden/>
          </w:rPr>
          <w:fldChar w:fldCharType="separate"/>
        </w:r>
        <w:r w:rsidR="00985991">
          <w:rPr>
            <w:webHidden/>
          </w:rPr>
          <w:t>20</w:t>
        </w:r>
        <w:r w:rsidR="009D12BA" w:rsidRPr="00263D47">
          <w:rPr>
            <w:webHidden/>
          </w:rPr>
          <w:fldChar w:fldCharType="end"/>
        </w:r>
      </w:hyperlink>
    </w:p>
    <w:p w14:paraId="101C8168" w14:textId="7257E82E" w:rsidR="009D12BA" w:rsidRPr="00263D47" w:rsidRDefault="00236AE6">
      <w:pPr>
        <w:pStyle w:val="TOC3"/>
        <w:rPr>
          <w:rFonts w:asciiTheme="minorHAnsi" w:eastAsiaTheme="minorEastAsia" w:hAnsiTheme="minorHAnsi"/>
          <w:sz w:val="22"/>
          <w:szCs w:val="22"/>
        </w:rPr>
      </w:pPr>
      <w:hyperlink w:anchor="_Toc57126069"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_Toc57126069 \h </w:instrText>
        </w:r>
        <w:r w:rsidR="009D12BA" w:rsidRPr="00263D47">
          <w:rPr>
            <w:webHidden/>
          </w:rPr>
        </w:r>
        <w:r w:rsidR="009D12BA" w:rsidRPr="00263D47">
          <w:rPr>
            <w:webHidden/>
          </w:rPr>
          <w:fldChar w:fldCharType="separate"/>
        </w:r>
        <w:r w:rsidR="00985991">
          <w:rPr>
            <w:webHidden/>
          </w:rPr>
          <w:t>20</w:t>
        </w:r>
        <w:r w:rsidR="009D12BA" w:rsidRPr="00263D47">
          <w:rPr>
            <w:webHidden/>
          </w:rPr>
          <w:fldChar w:fldCharType="end"/>
        </w:r>
      </w:hyperlink>
    </w:p>
    <w:p w14:paraId="309D200A" w14:textId="2B1038DD" w:rsidR="009D12BA" w:rsidRPr="00263D47" w:rsidRDefault="00236AE6">
      <w:pPr>
        <w:pStyle w:val="TOC3"/>
        <w:rPr>
          <w:rFonts w:asciiTheme="minorHAnsi" w:eastAsiaTheme="minorEastAsia" w:hAnsiTheme="minorHAnsi"/>
          <w:sz w:val="22"/>
          <w:szCs w:val="22"/>
        </w:rPr>
      </w:pPr>
      <w:hyperlink w:anchor="_Toc57126070"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_Toc57126070 \h </w:instrText>
        </w:r>
        <w:r w:rsidR="009D12BA" w:rsidRPr="00263D47">
          <w:rPr>
            <w:webHidden/>
          </w:rPr>
        </w:r>
        <w:r w:rsidR="009D12BA" w:rsidRPr="00263D47">
          <w:rPr>
            <w:webHidden/>
          </w:rPr>
          <w:fldChar w:fldCharType="separate"/>
        </w:r>
        <w:r w:rsidR="00985991">
          <w:rPr>
            <w:webHidden/>
          </w:rPr>
          <w:t>20</w:t>
        </w:r>
        <w:r w:rsidR="009D12BA" w:rsidRPr="00263D47">
          <w:rPr>
            <w:webHidden/>
          </w:rPr>
          <w:fldChar w:fldCharType="end"/>
        </w:r>
      </w:hyperlink>
    </w:p>
    <w:p w14:paraId="16E2EE63" w14:textId="59CC054B"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71" w:history="1">
        <w:r w:rsidR="009D12BA" w:rsidRPr="00263D47">
          <w:rPr>
            <w:rStyle w:val="Hyperlink"/>
          </w:rPr>
          <w:t>II.</w:t>
        </w:r>
        <w:r w:rsidR="009D12BA" w:rsidRPr="00263D47">
          <w:rPr>
            <w:rFonts w:asciiTheme="minorHAnsi" w:eastAsiaTheme="minorEastAsia" w:hAnsiTheme="minorHAnsi" w:cstheme="minorBidi"/>
            <w:b w:val="0"/>
            <w:sz w:val="22"/>
            <w:szCs w:val="22"/>
          </w:rPr>
          <w:tab/>
        </w:r>
        <w:r w:rsidR="009D12BA" w:rsidRPr="00263D47">
          <w:rPr>
            <w:rStyle w:val="Hyperlink"/>
          </w:rPr>
          <w:t>Emergency Manager</w:t>
        </w:r>
        <w:r w:rsidR="009D12BA" w:rsidRPr="00263D47">
          <w:rPr>
            <w:webHidden/>
          </w:rPr>
          <w:tab/>
        </w:r>
        <w:r w:rsidR="009D12BA" w:rsidRPr="00263D47">
          <w:rPr>
            <w:webHidden/>
          </w:rPr>
          <w:fldChar w:fldCharType="begin"/>
        </w:r>
        <w:r w:rsidR="009D12BA" w:rsidRPr="00263D47">
          <w:rPr>
            <w:webHidden/>
          </w:rPr>
          <w:instrText xml:space="preserve"> PAGEREF _Toc57126071 \h </w:instrText>
        </w:r>
        <w:r w:rsidR="009D12BA" w:rsidRPr="00263D47">
          <w:rPr>
            <w:webHidden/>
          </w:rPr>
        </w:r>
        <w:r w:rsidR="009D12BA" w:rsidRPr="00263D47">
          <w:rPr>
            <w:webHidden/>
          </w:rPr>
          <w:fldChar w:fldCharType="separate"/>
        </w:r>
        <w:r w:rsidR="00985991">
          <w:rPr>
            <w:webHidden/>
          </w:rPr>
          <w:t>22</w:t>
        </w:r>
        <w:r w:rsidR="009D12BA" w:rsidRPr="00263D47">
          <w:rPr>
            <w:webHidden/>
          </w:rPr>
          <w:fldChar w:fldCharType="end"/>
        </w:r>
      </w:hyperlink>
    </w:p>
    <w:p w14:paraId="1ADFFBC6" w14:textId="64FE246D" w:rsidR="009D12BA" w:rsidRPr="00263D47" w:rsidRDefault="00236AE6">
      <w:pPr>
        <w:pStyle w:val="TOC3"/>
        <w:rPr>
          <w:rFonts w:asciiTheme="minorHAnsi" w:eastAsiaTheme="minorEastAsia" w:hAnsiTheme="minorHAnsi"/>
          <w:sz w:val="22"/>
          <w:szCs w:val="22"/>
        </w:rPr>
      </w:pPr>
      <w:hyperlink w:anchor="_Toc57126072"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_Toc57126072 \h </w:instrText>
        </w:r>
        <w:r w:rsidR="009D12BA" w:rsidRPr="00263D47">
          <w:rPr>
            <w:webHidden/>
          </w:rPr>
        </w:r>
        <w:r w:rsidR="009D12BA" w:rsidRPr="00263D47">
          <w:rPr>
            <w:webHidden/>
          </w:rPr>
          <w:fldChar w:fldCharType="separate"/>
        </w:r>
        <w:r w:rsidR="00985991">
          <w:rPr>
            <w:webHidden/>
          </w:rPr>
          <w:t>22</w:t>
        </w:r>
        <w:r w:rsidR="009D12BA" w:rsidRPr="00263D47">
          <w:rPr>
            <w:webHidden/>
          </w:rPr>
          <w:fldChar w:fldCharType="end"/>
        </w:r>
      </w:hyperlink>
    </w:p>
    <w:p w14:paraId="1DCA8A10" w14:textId="14008F26" w:rsidR="009D12BA" w:rsidRPr="00263D47" w:rsidRDefault="00236AE6">
      <w:pPr>
        <w:pStyle w:val="TOC3"/>
        <w:rPr>
          <w:rFonts w:asciiTheme="minorHAnsi" w:eastAsiaTheme="minorEastAsia" w:hAnsiTheme="minorHAnsi"/>
          <w:sz w:val="22"/>
          <w:szCs w:val="22"/>
        </w:rPr>
      </w:pPr>
      <w:hyperlink w:anchor="_Toc57126073"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_Toc57126073 \h </w:instrText>
        </w:r>
        <w:r w:rsidR="009D12BA" w:rsidRPr="00263D47">
          <w:rPr>
            <w:webHidden/>
          </w:rPr>
        </w:r>
        <w:r w:rsidR="009D12BA" w:rsidRPr="00263D47">
          <w:rPr>
            <w:webHidden/>
          </w:rPr>
          <w:fldChar w:fldCharType="separate"/>
        </w:r>
        <w:r w:rsidR="00985991">
          <w:rPr>
            <w:webHidden/>
          </w:rPr>
          <w:t>23</w:t>
        </w:r>
        <w:r w:rsidR="009D12BA" w:rsidRPr="00263D47">
          <w:rPr>
            <w:webHidden/>
          </w:rPr>
          <w:fldChar w:fldCharType="end"/>
        </w:r>
      </w:hyperlink>
    </w:p>
    <w:p w14:paraId="7E1F44F3" w14:textId="79A820C2"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74" w:history="1">
        <w:r w:rsidR="009D12BA" w:rsidRPr="00263D47">
          <w:rPr>
            <w:rStyle w:val="Hyperlink"/>
          </w:rPr>
          <w:t>III.</w:t>
        </w:r>
        <w:r w:rsidR="009D12BA" w:rsidRPr="00263D47">
          <w:rPr>
            <w:rFonts w:asciiTheme="minorHAnsi" w:eastAsiaTheme="minorEastAsia" w:hAnsiTheme="minorHAnsi" w:cstheme="minorBidi"/>
            <w:b w:val="0"/>
            <w:sz w:val="22"/>
            <w:szCs w:val="22"/>
          </w:rPr>
          <w:tab/>
        </w:r>
        <w:r w:rsidR="009D12BA" w:rsidRPr="00263D47">
          <w:rPr>
            <w:rStyle w:val="Hyperlink"/>
          </w:rPr>
          <w:t>Department of Human Resources</w:t>
        </w:r>
        <w:r w:rsidR="009D12BA" w:rsidRPr="00263D47">
          <w:rPr>
            <w:webHidden/>
          </w:rPr>
          <w:tab/>
        </w:r>
        <w:r w:rsidR="009D12BA" w:rsidRPr="00263D47">
          <w:rPr>
            <w:webHidden/>
          </w:rPr>
          <w:fldChar w:fldCharType="begin"/>
        </w:r>
        <w:r w:rsidR="009D12BA" w:rsidRPr="00263D47">
          <w:rPr>
            <w:webHidden/>
          </w:rPr>
          <w:instrText xml:space="preserve"> PAGEREF _Toc57126074 \h </w:instrText>
        </w:r>
        <w:r w:rsidR="009D12BA" w:rsidRPr="00263D47">
          <w:rPr>
            <w:webHidden/>
          </w:rPr>
        </w:r>
        <w:r w:rsidR="009D12BA" w:rsidRPr="00263D47">
          <w:rPr>
            <w:webHidden/>
          </w:rPr>
          <w:fldChar w:fldCharType="separate"/>
        </w:r>
        <w:r w:rsidR="00985991">
          <w:rPr>
            <w:webHidden/>
          </w:rPr>
          <w:t>26</w:t>
        </w:r>
        <w:r w:rsidR="009D12BA" w:rsidRPr="00263D47">
          <w:rPr>
            <w:webHidden/>
          </w:rPr>
          <w:fldChar w:fldCharType="end"/>
        </w:r>
      </w:hyperlink>
    </w:p>
    <w:p w14:paraId="10A526E0" w14:textId="3B35A08C" w:rsidR="009D12BA" w:rsidRPr="00263D47" w:rsidRDefault="00236AE6">
      <w:pPr>
        <w:pStyle w:val="TOC3"/>
        <w:rPr>
          <w:rFonts w:asciiTheme="minorHAnsi" w:eastAsiaTheme="minorEastAsia" w:hAnsiTheme="minorHAnsi"/>
          <w:sz w:val="22"/>
          <w:szCs w:val="22"/>
        </w:rPr>
      </w:pPr>
      <w:hyperlink w:anchor="_Toc57126075"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_Toc57126075 \h </w:instrText>
        </w:r>
        <w:r w:rsidR="009D12BA" w:rsidRPr="00263D47">
          <w:rPr>
            <w:webHidden/>
          </w:rPr>
        </w:r>
        <w:r w:rsidR="009D12BA" w:rsidRPr="00263D47">
          <w:rPr>
            <w:webHidden/>
          </w:rPr>
          <w:fldChar w:fldCharType="separate"/>
        </w:r>
        <w:r w:rsidR="00985991">
          <w:rPr>
            <w:webHidden/>
          </w:rPr>
          <w:t>26</w:t>
        </w:r>
        <w:r w:rsidR="009D12BA" w:rsidRPr="00263D47">
          <w:rPr>
            <w:webHidden/>
          </w:rPr>
          <w:fldChar w:fldCharType="end"/>
        </w:r>
      </w:hyperlink>
    </w:p>
    <w:p w14:paraId="2AD117F3" w14:textId="6EDF774F" w:rsidR="009D12BA" w:rsidRPr="00263D47" w:rsidRDefault="00236AE6">
      <w:pPr>
        <w:pStyle w:val="TOC3"/>
        <w:rPr>
          <w:rFonts w:asciiTheme="minorHAnsi" w:eastAsiaTheme="minorEastAsia" w:hAnsiTheme="minorHAnsi"/>
          <w:sz w:val="22"/>
          <w:szCs w:val="22"/>
        </w:rPr>
      </w:pPr>
      <w:hyperlink w:anchor="_Toc57126076"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_Toc57126076 \h </w:instrText>
        </w:r>
        <w:r w:rsidR="009D12BA" w:rsidRPr="00263D47">
          <w:rPr>
            <w:webHidden/>
          </w:rPr>
        </w:r>
        <w:r w:rsidR="009D12BA" w:rsidRPr="00263D47">
          <w:rPr>
            <w:webHidden/>
          </w:rPr>
          <w:fldChar w:fldCharType="separate"/>
        </w:r>
        <w:r w:rsidR="00985991">
          <w:rPr>
            <w:webHidden/>
          </w:rPr>
          <w:t>26</w:t>
        </w:r>
        <w:r w:rsidR="009D12BA" w:rsidRPr="00263D47">
          <w:rPr>
            <w:webHidden/>
          </w:rPr>
          <w:fldChar w:fldCharType="end"/>
        </w:r>
      </w:hyperlink>
    </w:p>
    <w:p w14:paraId="32907E13" w14:textId="7503742E"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77" w:history="1">
        <w:r w:rsidR="009D12BA" w:rsidRPr="00263D47">
          <w:rPr>
            <w:rStyle w:val="Hyperlink"/>
          </w:rPr>
          <w:t>IV.</w:t>
        </w:r>
        <w:r w:rsidR="009D12BA" w:rsidRPr="00263D47">
          <w:rPr>
            <w:rFonts w:asciiTheme="minorHAnsi" w:eastAsiaTheme="minorEastAsia" w:hAnsiTheme="minorHAnsi" w:cstheme="minorBidi"/>
            <w:b w:val="0"/>
            <w:sz w:val="22"/>
            <w:szCs w:val="22"/>
          </w:rPr>
          <w:tab/>
        </w:r>
        <w:r w:rsidR="009D12BA" w:rsidRPr="00263D47">
          <w:rPr>
            <w:rStyle w:val="Hyperlink"/>
          </w:rPr>
          <w:t>Department of Neighborhood Services</w:t>
        </w:r>
        <w:r w:rsidR="009D12BA" w:rsidRPr="00263D47">
          <w:rPr>
            <w:webHidden/>
          </w:rPr>
          <w:tab/>
        </w:r>
        <w:r w:rsidR="009D12BA" w:rsidRPr="00263D47">
          <w:rPr>
            <w:webHidden/>
          </w:rPr>
          <w:fldChar w:fldCharType="begin"/>
        </w:r>
        <w:r w:rsidR="009D12BA" w:rsidRPr="00263D47">
          <w:rPr>
            <w:webHidden/>
          </w:rPr>
          <w:instrText xml:space="preserve"> PAGEREF _Toc57126077 \h </w:instrText>
        </w:r>
        <w:r w:rsidR="009D12BA" w:rsidRPr="00263D47">
          <w:rPr>
            <w:webHidden/>
          </w:rPr>
        </w:r>
        <w:r w:rsidR="009D12BA" w:rsidRPr="00263D47">
          <w:rPr>
            <w:webHidden/>
          </w:rPr>
          <w:fldChar w:fldCharType="separate"/>
        </w:r>
        <w:r w:rsidR="00985991">
          <w:rPr>
            <w:webHidden/>
          </w:rPr>
          <w:t>29</w:t>
        </w:r>
        <w:r w:rsidR="009D12BA" w:rsidRPr="00263D47">
          <w:rPr>
            <w:webHidden/>
          </w:rPr>
          <w:fldChar w:fldCharType="end"/>
        </w:r>
      </w:hyperlink>
    </w:p>
    <w:p w14:paraId="6C416C9A" w14:textId="5DA46A71" w:rsidR="009D12BA" w:rsidRPr="00263D47" w:rsidRDefault="00236AE6">
      <w:pPr>
        <w:pStyle w:val="TOC3"/>
        <w:rPr>
          <w:rFonts w:asciiTheme="minorHAnsi" w:eastAsiaTheme="minorEastAsia" w:hAnsiTheme="minorHAnsi"/>
          <w:sz w:val="22"/>
          <w:szCs w:val="22"/>
        </w:rPr>
      </w:pPr>
      <w:hyperlink w:anchor="_Toc57126078"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_Toc57126078 \h </w:instrText>
        </w:r>
        <w:r w:rsidR="009D12BA" w:rsidRPr="00263D47">
          <w:rPr>
            <w:webHidden/>
          </w:rPr>
        </w:r>
        <w:r w:rsidR="009D12BA" w:rsidRPr="00263D47">
          <w:rPr>
            <w:webHidden/>
          </w:rPr>
          <w:fldChar w:fldCharType="separate"/>
        </w:r>
        <w:r w:rsidR="00985991">
          <w:rPr>
            <w:webHidden/>
          </w:rPr>
          <w:t>29</w:t>
        </w:r>
        <w:r w:rsidR="009D12BA" w:rsidRPr="00263D47">
          <w:rPr>
            <w:webHidden/>
          </w:rPr>
          <w:fldChar w:fldCharType="end"/>
        </w:r>
      </w:hyperlink>
    </w:p>
    <w:p w14:paraId="24F037A6" w14:textId="5F34FC8F" w:rsidR="009D12BA" w:rsidRPr="00263D47" w:rsidRDefault="00236AE6">
      <w:pPr>
        <w:pStyle w:val="TOC3"/>
        <w:rPr>
          <w:rFonts w:asciiTheme="minorHAnsi" w:eastAsiaTheme="minorEastAsia" w:hAnsiTheme="minorHAnsi"/>
          <w:sz w:val="22"/>
          <w:szCs w:val="22"/>
        </w:rPr>
      </w:pPr>
      <w:hyperlink w:anchor="_Toc57126079"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_Toc57126079 \h </w:instrText>
        </w:r>
        <w:r w:rsidR="009D12BA" w:rsidRPr="00263D47">
          <w:rPr>
            <w:webHidden/>
          </w:rPr>
        </w:r>
        <w:r w:rsidR="009D12BA" w:rsidRPr="00263D47">
          <w:rPr>
            <w:webHidden/>
          </w:rPr>
          <w:fldChar w:fldCharType="separate"/>
        </w:r>
        <w:r w:rsidR="00985991">
          <w:rPr>
            <w:webHidden/>
          </w:rPr>
          <w:t>29</w:t>
        </w:r>
        <w:r w:rsidR="009D12BA" w:rsidRPr="00263D47">
          <w:rPr>
            <w:webHidden/>
          </w:rPr>
          <w:fldChar w:fldCharType="end"/>
        </w:r>
      </w:hyperlink>
    </w:p>
    <w:p w14:paraId="2E939DC4" w14:textId="71F98518" w:rsidR="009D12BA" w:rsidRPr="00263D47" w:rsidRDefault="00236AE6" w:rsidP="007C4C02">
      <w:pPr>
        <w:pStyle w:val="TOC2"/>
        <w:keepNext/>
        <w:tabs>
          <w:tab w:val="left" w:pos="880"/>
        </w:tabs>
        <w:rPr>
          <w:rFonts w:asciiTheme="minorHAnsi" w:eastAsiaTheme="minorEastAsia" w:hAnsiTheme="minorHAnsi" w:cstheme="minorBidi"/>
          <w:b w:val="0"/>
          <w:sz w:val="22"/>
          <w:szCs w:val="22"/>
        </w:rPr>
      </w:pPr>
      <w:hyperlink w:anchor="_Toc57126080" w:history="1">
        <w:r w:rsidR="009D12BA" w:rsidRPr="00263D47">
          <w:rPr>
            <w:rStyle w:val="Hyperlink"/>
          </w:rPr>
          <w:t>V.</w:t>
        </w:r>
        <w:r w:rsidR="009D12BA" w:rsidRPr="00263D47">
          <w:rPr>
            <w:rFonts w:asciiTheme="minorHAnsi" w:eastAsiaTheme="minorEastAsia" w:hAnsiTheme="minorHAnsi" w:cstheme="minorBidi"/>
            <w:b w:val="0"/>
            <w:sz w:val="22"/>
            <w:szCs w:val="22"/>
          </w:rPr>
          <w:tab/>
        </w:r>
        <w:r w:rsidR="009D12BA" w:rsidRPr="00263D47">
          <w:rPr>
            <w:rStyle w:val="Hyperlink"/>
          </w:rPr>
          <w:t>Department of Public Works</w:t>
        </w:r>
        <w:r w:rsidR="009D12BA" w:rsidRPr="00263D47">
          <w:rPr>
            <w:webHidden/>
          </w:rPr>
          <w:tab/>
        </w:r>
        <w:r w:rsidR="009D12BA" w:rsidRPr="00263D47">
          <w:rPr>
            <w:webHidden/>
          </w:rPr>
          <w:fldChar w:fldCharType="begin"/>
        </w:r>
        <w:r w:rsidR="009D12BA" w:rsidRPr="00263D47">
          <w:rPr>
            <w:webHidden/>
          </w:rPr>
          <w:instrText xml:space="preserve"> PAGEREF _Toc57126080 \h </w:instrText>
        </w:r>
        <w:r w:rsidR="009D12BA" w:rsidRPr="00263D47">
          <w:rPr>
            <w:webHidden/>
          </w:rPr>
        </w:r>
        <w:r w:rsidR="009D12BA" w:rsidRPr="00263D47">
          <w:rPr>
            <w:webHidden/>
          </w:rPr>
          <w:fldChar w:fldCharType="separate"/>
        </w:r>
        <w:r w:rsidR="00985991">
          <w:rPr>
            <w:webHidden/>
          </w:rPr>
          <w:t>32</w:t>
        </w:r>
        <w:r w:rsidR="009D12BA" w:rsidRPr="00263D47">
          <w:rPr>
            <w:webHidden/>
          </w:rPr>
          <w:fldChar w:fldCharType="end"/>
        </w:r>
      </w:hyperlink>
    </w:p>
    <w:p w14:paraId="70184676" w14:textId="519AA5D4" w:rsidR="009D12BA" w:rsidRPr="00263D47" w:rsidRDefault="00236AE6" w:rsidP="007C4C02">
      <w:pPr>
        <w:pStyle w:val="TOC3"/>
        <w:keepNext/>
        <w:rPr>
          <w:rFonts w:asciiTheme="minorHAnsi" w:eastAsiaTheme="minorEastAsia" w:hAnsiTheme="minorHAnsi"/>
          <w:sz w:val="22"/>
          <w:szCs w:val="22"/>
        </w:rPr>
      </w:pPr>
      <w:hyperlink w:anchor="_Toc57126081"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_Toc57126081 \h </w:instrText>
        </w:r>
        <w:r w:rsidR="009D12BA" w:rsidRPr="00263D47">
          <w:rPr>
            <w:webHidden/>
          </w:rPr>
        </w:r>
        <w:r w:rsidR="009D12BA" w:rsidRPr="00263D47">
          <w:rPr>
            <w:webHidden/>
          </w:rPr>
          <w:fldChar w:fldCharType="separate"/>
        </w:r>
        <w:r w:rsidR="00985991">
          <w:rPr>
            <w:webHidden/>
          </w:rPr>
          <w:t>32</w:t>
        </w:r>
        <w:r w:rsidR="009D12BA" w:rsidRPr="00263D47">
          <w:rPr>
            <w:webHidden/>
          </w:rPr>
          <w:fldChar w:fldCharType="end"/>
        </w:r>
      </w:hyperlink>
    </w:p>
    <w:p w14:paraId="6E540A09" w14:textId="74AEA3BC" w:rsidR="009D12BA" w:rsidRPr="00263D47" w:rsidRDefault="00236AE6">
      <w:pPr>
        <w:pStyle w:val="TOC3"/>
        <w:rPr>
          <w:rFonts w:asciiTheme="minorHAnsi" w:eastAsiaTheme="minorEastAsia" w:hAnsiTheme="minorHAnsi"/>
          <w:sz w:val="22"/>
          <w:szCs w:val="22"/>
        </w:rPr>
      </w:pPr>
      <w:hyperlink w:anchor="_Toc57126082"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_Toc57126082 \h </w:instrText>
        </w:r>
        <w:r w:rsidR="009D12BA" w:rsidRPr="00263D47">
          <w:rPr>
            <w:webHidden/>
          </w:rPr>
        </w:r>
        <w:r w:rsidR="009D12BA" w:rsidRPr="00263D47">
          <w:rPr>
            <w:webHidden/>
          </w:rPr>
          <w:fldChar w:fldCharType="separate"/>
        </w:r>
        <w:r w:rsidR="00985991">
          <w:rPr>
            <w:webHidden/>
          </w:rPr>
          <w:t>32</w:t>
        </w:r>
        <w:r w:rsidR="009D12BA" w:rsidRPr="00263D47">
          <w:rPr>
            <w:webHidden/>
          </w:rPr>
          <w:fldChar w:fldCharType="end"/>
        </w:r>
      </w:hyperlink>
    </w:p>
    <w:p w14:paraId="2911EE23" w14:textId="3BECEFE0"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83" w:history="1">
        <w:r w:rsidR="009D12BA" w:rsidRPr="00263D47">
          <w:rPr>
            <w:rStyle w:val="Hyperlink"/>
          </w:rPr>
          <w:t>VI.</w:t>
        </w:r>
        <w:r w:rsidR="009D12BA" w:rsidRPr="00263D47">
          <w:rPr>
            <w:rFonts w:asciiTheme="minorHAnsi" w:eastAsiaTheme="minorEastAsia" w:hAnsiTheme="minorHAnsi" w:cstheme="minorBidi"/>
            <w:b w:val="0"/>
            <w:sz w:val="22"/>
            <w:szCs w:val="22"/>
          </w:rPr>
          <w:tab/>
        </w:r>
        <w:r w:rsidR="009D12BA" w:rsidRPr="00263D47">
          <w:rPr>
            <w:rStyle w:val="Hyperlink"/>
          </w:rPr>
          <w:t>Local Law Enforcement</w:t>
        </w:r>
        <w:r w:rsidR="009D12BA" w:rsidRPr="00263D47">
          <w:rPr>
            <w:webHidden/>
          </w:rPr>
          <w:tab/>
        </w:r>
        <w:r w:rsidR="009D12BA" w:rsidRPr="00263D47">
          <w:rPr>
            <w:webHidden/>
          </w:rPr>
          <w:fldChar w:fldCharType="begin"/>
        </w:r>
        <w:r w:rsidR="009D12BA" w:rsidRPr="00263D47">
          <w:rPr>
            <w:webHidden/>
          </w:rPr>
          <w:instrText xml:space="preserve"> PAGEREF _Toc57126083 \h </w:instrText>
        </w:r>
        <w:r w:rsidR="009D12BA" w:rsidRPr="00263D47">
          <w:rPr>
            <w:webHidden/>
          </w:rPr>
        </w:r>
        <w:r w:rsidR="009D12BA" w:rsidRPr="00263D47">
          <w:rPr>
            <w:webHidden/>
          </w:rPr>
          <w:fldChar w:fldCharType="separate"/>
        </w:r>
        <w:r w:rsidR="00985991">
          <w:rPr>
            <w:webHidden/>
          </w:rPr>
          <w:t>36</w:t>
        </w:r>
        <w:r w:rsidR="009D12BA" w:rsidRPr="00263D47">
          <w:rPr>
            <w:webHidden/>
          </w:rPr>
          <w:fldChar w:fldCharType="end"/>
        </w:r>
      </w:hyperlink>
    </w:p>
    <w:p w14:paraId="2FE979BA" w14:textId="267A363F" w:rsidR="009D12BA" w:rsidRPr="00263D47" w:rsidRDefault="00236AE6">
      <w:pPr>
        <w:pStyle w:val="TOC3"/>
        <w:rPr>
          <w:rFonts w:asciiTheme="minorHAnsi" w:eastAsiaTheme="minorEastAsia" w:hAnsiTheme="minorHAnsi"/>
          <w:sz w:val="22"/>
          <w:szCs w:val="22"/>
        </w:rPr>
      </w:pPr>
      <w:hyperlink w:anchor="_Toc57126084"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_Toc57126084 \h </w:instrText>
        </w:r>
        <w:r w:rsidR="009D12BA" w:rsidRPr="00263D47">
          <w:rPr>
            <w:webHidden/>
          </w:rPr>
        </w:r>
        <w:r w:rsidR="009D12BA" w:rsidRPr="00263D47">
          <w:rPr>
            <w:webHidden/>
          </w:rPr>
          <w:fldChar w:fldCharType="separate"/>
        </w:r>
        <w:r w:rsidR="00985991">
          <w:rPr>
            <w:webHidden/>
          </w:rPr>
          <w:t>36</w:t>
        </w:r>
        <w:r w:rsidR="009D12BA" w:rsidRPr="00263D47">
          <w:rPr>
            <w:webHidden/>
          </w:rPr>
          <w:fldChar w:fldCharType="end"/>
        </w:r>
      </w:hyperlink>
    </w:p>
    <w:p w14:paraId="2AEF9336" w14:textId="75A67793" w:rsidR="009D12BA" w:rsidRPr="00263D47" w:rsidRDefault="00236AE6">
      <w:pPr>
        <w:pStyle w:val="TOC3"/>
        <w:rPr>
          <w:rFonts w:asciiTheme="minorHAnsi" w:eastAsiaTheme="minorEastAsia" w:hAnsiTheme="minorHAnsi"/>
          <w:sz w:val="22"/>
          <w:szCs w:val="22"/>
        </w:rPr>
      </w:pPr>
      <w:hyperlink w:anchor="_Toc57126085"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_Toc57126085 \h </w:instrText>
        </w:r>
        <w:r w:rsidR="009D12BA" w:rsidRPr="00263D47">
          <w:rPr>
            <w:webHidden/>
          </w:rPr>
        </w:r>
        <w:r w:rsidR="009D12BA" w:rsidRPr="00263D47">
          <w:rPr>
            <w:webHidden/>
          </w:rPr>
          <w:fldChar w:fldCharType="separate"/>
        </w:r>
        <w:r w:rsidR="00985991">
          <w:rPr>
            <w:webHidden/>
          </w:rPr>
          <w:t>36</w:t>
        </w:r>
        <w:r w:rsidR="009D12BA" w:rsidRPr="00263D47">
          <w:rPr>
            <w:webHidden/>
          </w:rPr>
          <w:fldChar w:fldCharType="end"/>
        </w:r>
      </w:hyperlink>
    </w:p>
    <w:p w14:paraId="43EF52C3" w14:textId="371D1593"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86" w:history="1">
        <w:r w:rsidR="009D12BA" w:rsidRPr="00263D47">
          <w:rPr>
            <w:rStyle w:val="Hyperlink"/>
          </w:rPr>
          <w:t>VII.</w:t>
        </w:r>
        <w:r w:rsidR="009D12BA" w:rsidRPr="00263D47">
          <w:rPr>
            <w:rFonts w:asciiTheme="minorHAnsi" w:eastAsiaTheme="minorEastAsia" w:hAnsiTheme="minorHAnsi" w:cstheme="minorBidi"/>
            <w:b w:val="0"/>
            <w:sz w:val="22"/>
            <w:szCs w:val="22"/>
          </w:rPr>
          <w:tab/>
        </w:r>
        <w:r w:rsidR="009D12BA" w:rsidRPr="00263D47">
          <w:rPr>
            <w:rStyle w:val="Hyperlink"/>
          </w:rPr>
          <w:t>Fire Department</w:t>
        </w:r>
        <w:r w:rsidR="009D12BA" w:rsidRPr="00263D47">
          <w:rPr>
            <w:webHidden/>
          </w:rPr>
          <w:tab/>
        </w:r>
        <w:r w:rsidR="009D12BA" w:rsidRPr="00263D47">
          <w:rPr>
            <w:webHidden/>
          </w:rPr>
          <w:fldChar w:fldCharType="begin"/>
        </w:r>
        <w:r w:rsidR="009D12BA" w:rsidRPr="00263D47">
          <w:rPr>
            <w:webHidden/>
          </w:rPr>
          <w:instrText xml:space="preserve"> PAGEREF _Toc57126086 \h </w:instrText>
        </w:r>
        <w:r w:rsidR="009D12BA" w:rsidRPr="00263D47">
          <w:rPr>
            <w:webHidden/>
          </w:rPr>
        </w:r>
        <w:r w:rsidR="009D12BA" w:rsidRPr="00263D47">
          <w:rPr>
            <w:webHidden/>
          </w:rPr>
          <w:fldChar w:fldCharType="separate"/>
        </w:r>
        <w:r w:rsidR="00985991">
          <w:rPr>
            <w:webHidden/>
          </w:rPr>
          <w:t>40</w:t>
        </w:r>
        <w:r w:rsidR="009D12BA" w:rsidRPr="00263D47">
          <w:rPr>
            <w:webHidden/>
          </w:rPr>
          <w:fldChar w:fldCharType="end"/>
        </w:r>
      </w:hyperlink>
    </w:p>
    <w:p w14:paraId="4F46DC01" w14:textId="0DD77231" w:rsidR="009D12BA" w:rsidRPr="00263D47" w:rsidRDefault="00236AE6">
      <w:pPr>
        <w:pStyle w:val="TOC3"/>
        <w:rPr>
          <w:rFonts w:asciiTheme="minorHAnsi" w:eastAsiaTheme="minorEastAsia" w:hAnsiTheme="minorHAnsi"/>
          <w:sz w:val="22"/>
          <w:szCs w:val="22"/>
        </w:rPr>
      </w:pPr>
      <w:hyperlink w:anchor="_Toc57126087"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_Toc57126087 \h </w:instrText>
        </w:r>
        <w:r w:rsidR="009D12BA" w:rsidRPr="00263D47">
          <w:rPr>
            <w:webHidden/>
          </w:rPr>
        </w:r>
        <w:r w:rsidR="009D12BA" w:rsidRPr="00263D47">
          <w:rPr>
            <w:webHidden/>
          </w:rPr>
          <w:fldChar w:fldCharType="separate"/>
        </w:r>
        <w:r w:rsidR="00985991">
          <w:rPr>
            <w:webHidden/>
          </w:rPr>
          <w:t>40</w:t>
        </w:r>
        <w:r w:rsidR="009D12BA" w:rsidRPr="00263D47">
          <w:rPr>
            <w:webHidden/>
          </w:rPr>
          <w:fldChar w:fldCharType="end"/>
        </w:r>
      </w:hyperlink>
    </w:p>
    <w:p w14:paraId="6C72F20B" w14:textId="645FCCF7" w:rsidR="009D12BA" w:rsidRPr="00263D47" w:rsidRDefault="00236AE6">
      <w:pPr>
        <w:pStyle w:val="TOC3"/>
        <w:rPr>
          <w:rFonts w:asciiTheme="minorHAnsi" w:eastAsiaTheme="minorEastAsia" w:hAnsiTheme="minorHAnsi"/>
          <w:sz w:val="22"/>
          <w:szCs w:val="22"/>
        </w:rPr>
      </w:pPr>
      <w:hyperlink w:anchor="_Toc57126088"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_Toc57126088 \h </w:instrText>
        </w:r>
        <w:r w:rsidR="009D12BA" w:rsidRPr="00263D47">
          <w:rPr>
            <w:webHidden/>
          </w:rPr>
        </w:r>
        <w:r w:rsidR="009D12BA" w:rsidRPr="00263D47">
          <w:rPr>
            <w:webHidden/>
          </w:rPr>
          <w:fldChar w:fldCharType="separate"/>
        </w:r>
        <w:r w:rsidR="00985991">
          <w:rPr>
            <w:webHidden/>
          </w:rPr>
          <w:t>40</w:t>
        </w:r>
        <w:r w:rsidR="009D12BA" w:rsidRPr="00263D47">
          <w:rPr>
            <w:webHidden/>
          </w:rPr>
          <w:fldChar w:fldCharType="end"/>
        </w:r>
      </w:hyperlink>
    </w:p>
    <w:p w14:paraId="10BC8E7A" w14:textId="23C97AB5" w:rsidR="009D12BA" w:rsidRPr="00263D47" w:rsidRDefault="00236AE6" w:rsidP="00183B53">
      <w:pPr>
        <w:pStyle w:val="TOC2"/>
        <w:tabs>
          <w:tab w:val="left" w:pos="900"/>
        </w:tabs>
        <w:rPr>
          <w:rFonts w:asciiTheme="minorHAnsi" w:eastAsiaTheme="minorEastAsia" w:hAnsiTheme="minorHAnsi" w:cstheme="minorBidi"/>
          <w:b w:val="0"/>
          <w:sz w:val="22"/>
          <w:szCs w:val="22"/>
        </w:rPr>
      </w:pPr>
      <w:hyperlink w:anchor="_Toc57126089" w:history="1">
        <w:r w:rsidR="009D12BA" w:rsidRPr="00263D47">
          <w:rPr>
            <w:rStyle w:val="Hyperlink"/>
          </w:rPr>
          <w:t>VIII.</w:t>
        </w:r>
        <w:r w:rsidR="009D12BA" w:rsidRPr="00263D47">
          <w:rPr>
            <w:rFonts w:asciiTheme="minorHAnsi" w:eastAsiaTheme="minorEastAsia" w:hAnsiTheme="minorHAnsi" w:cstheme="minorBidi"/>
            <w:b w:val="0"/>
            <w:sz w:val="22"/>
            <w:szCs w:val="22"/>
          </w:rPr>
          <w:tab/>
        </w:r>
        <w:r w:rsidR="009D12BA" w:rsidRPr="00263D47">
          <w:rPr>
            <w:rStyle w:val="Hyperlink"/>
          </w:rPr>
          <w:t>Local School District</w:t>
        </w:r>
        <w:r w:rsidR="009D12BA" w:rsidRPr="00263D47">
          <w:rPr>
            <w:webHidden/>
          </w:rPr>
          <w:tab/>
        </w:r>
        <w:r w:rsidR="009D12BA" w:rsidRPr="00263D47">
          <w:rPr>
            <w:webHidden/>
          </w:rPr>
          <w:fldChar w:fldCharType="begin"/>
        </w:r>
        <w:r w:rsidR="009D12BA" w:rsidRPr="00263D47">
          <w:rPr>
            <w:webHidden/>
          </w:rPr>
          <w:instrText xml:space="preserve"> PAGEREF _Toc57126089 \h </w:instrText>
        </w:r>
        <w:r w:rsidR="009D12BA" w:rsidRPr="00263D47">
          <w:rPr>
            <w:webHidden/>
          </w:rPr>
        </w:r>
        <w:r w:rsidR="009D12BA" w:rsidRPr="00263D47">
          <w:rPr>
            <w:webHidden/>
          </w:rPr>
          <w:fldChar w:fldCharType="separate"/>
        </w:r>
        <w:r w:rsidR="00985991">
          <w:rPr>
            <w:webHidden/>
          </w:rPr>
          <w:t>44</w:t>
        </w:r>
        <w:r w:rsidR="009D12BA" w:rsidRPr="00263D47">
          <w:rPr>
            <w:webHidden/>
          </w:rPr>
          <w:fldChar w:fldCharType="end"/>
        </w:r>
      </w:hyperlink>
    </w:p>
    <w:p w14:paraId="2CB2A92D" w14:textId="439D3204" w:rsidR="009D12BA" w:rsidRPr="00263D47" w:rsidRDefault="00236AE6">
      <w:pPr>
        <w:pStyle w:val="TOC3"/>
        <w:rPr>
          <w:rFonts w:asciiTheme="minorHAnsi" w:eastAsiaTheme="minorEastAsia" w:hAnsiTheme="minorHAnsi"/>
          <w:sz w:val="22"/>
          <w:szCs w:val="22"/>
        </w:rPr>
      </w:pPr>
      <w:hyperlink w:anchor="_Toc57126090"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_Toc57126090 \h </w:instrText>
        </w:r>
        <w:r w:rsidR="009D12BA" w:rsidRPr="00263D47">
          <w:rPr>
            <w:webHidden/>
          </w:rPr>
        </w:r>
        <w:r w:rsidR="009D12BA" w:rsidRPr="00263D47">
          <w:rPr>
            <w:webHidden/>
          </w:rPr>
          <w:fldChar w:fldCharType="separate"/>
        </w:r>
        <w:r w:rsidR="00985991">
          <w:rPr>
            <w:webHidden/>
          </w:rPr>
          <w:t>44</w:t>
        </w:r>
        <w:r w:rsidR="009D12BA" w:rsidRPr="00263D47">
          <w:rPr>
            <w:webHidden/>
          </w:rPr>
          <w:fldChar w:fldCharType="end"/>
        </w:r>
      </w:hyperlink>
    </w:p>
    <w:p w14:paraId="5D10E86E" w14:textId="5E972C9C" w:rsidR="009D12BA" w:rsidRPr="00263D47" w:rsidRDefault="00236AE6">
      <w:pPr>
        <w:pStyle w:val="TOC3"/>
        <w:rPr>
          <w:rFonts w:asciiTheme="minorHAnsi" w:eastAsiaTheme="minorEastAsia" w:hAnsiTheme="minorHAnsi"/>
          <w:sz w:val="22"/>
          <w:szCs w:val="22"/>
        </w:rPr>
      </w:pPr>
      <w:hyperlink w:anchor="_Toc57126091"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_Toc57126091 \h </w:instrText>
        </w:r>
        <w:r w:rsidR="009D12BA" w:rsidRPr="00263D47">
          <w:rPr>
            <w:webHidden/>
          </w:rPr>
        </w:r>
        <w:r w:rsidR="009D12BA" w:rsidRPr="00263D47">
          <w:rPr>
            <w:webHidden/>
          </w:rPr>
          <w:fldChar w:fldCharType="separate"/>
        </w:r>
        <w:r w:rsidR="00985991">
          <w:rPr>
            <w:webHidden/>
          </w:rPr>
          <w:t>44</w:t>
        </w:r>
        <w:r w:rsidR="009D12BA" w:rsidRPr="00263D47">
          <w:rPr>
            <w:webHidden/>
          </w:rPr>
          <w:fldChar w:fldCharType="end"/>
        </w:r>
      </w:hyperlink>
    </w:p>
    <w:p w14:paraId="6CB1AFEE" w14:textId="0D15D117"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92" w:history="1">
        <w:r w:rsidR="009D12BA" w:rsidRPr="00263D47">
          <w:rPr>
            <w:rStyle w:val="Hyperlink"/>
          </w:rPr>
          <w:t>IX.</w:t>
        </w:r>
        <w:r w:rsidR="009D12BA" w:rsidRPr="00263D47">
          <w:rPr>
            <w:rFonts w:asciiTheme="minorHAnsi" w:eastAsiaTheme="minorEastAsia" w:hAnsiTheme="minorHAnsi" w:cstheme="minorBidi"/>
            <w:b w:val="0"/>
            <w:sz w:val="22"/>
            <w:szCs w:val="22"/>
          </w:rPr>
          <w:tab/>
        </w:r>
        <w:r w:rsidR="009D12BA" w:rsidRPr="00263D47">
          <w:rPr>
            <w:rStyle w:val="Hyperlink"/>
          </w:rPr>
          <w:t>Department of Public Health</w:t>
        </w:r>
        <w:r w:rsidR="009D12BA" w:rsidRPr="00263D47">
          <w:rPr>
            <w:webHidden/>
          </w:rPr>
          <w:tab/>
        </w:r>
        <w:r w:rsidR="009D12BA" w:rsidRPr="00263D47">
          <w:rPr>
            <w:webHidden/>
          </w:rPr>
          <w:fldChar w:fldCharType="begin"/>
        </w:r>
        <w:r w:rsidR="009D12BA" w:rsidRPr="00263D47">
          <w:rPr>
            <w:webHidden/>
          </w:rPr>
          <w:instrText xml:space="preserve"> PAGEREF _Toc57126092 \h </w:instrText>
        </w:r>
        <w:r w:rsidR="009D12BA" w:rsidRPr="00263D47">
          <w:rPr>
            <w:webHidden/>
          </w:rPr>
        </w:r>
        <w:r w:rsidR="009D12BA" w:rsidRPr="00263D47">
          <w:rPr>
            <w:webHidden/>
          </w:rPr>
          <w:fldChar w:fldCharType="separate"/>
        </w:r>
        <w:r w:rsidR="00985991">
          <w:rPr>
            <w:webHidden/>
          </w:rPr>
          <w:t>47</w:t>
        </w:r>
        <w:r w:rsidR="009D12BA" w:rsidRPr="00263D47">
          <w:rPr>
            <w:webHidden/>
          </w:rPr>
          <w:fldChar w:fldCharType="end"/>
        </w:r>
      </w:hyperlink>
    </w:p>
    <w:p w14:paraId="77B733D8" w14:textId="269A1FAE" w:rsidR="009D12BA" w:rsidRPr="00263D47" w:rsidRDefault="00236AE6">
      <w:pPr>
        <w:pStyle w:val="TOC3"/>
        <w:rPr>
          <w:rFonts w:asciiTheme="minorHAnsi" w:eastAsiaTheme="minorEastAsia" w:hAnsiTheme="minorHAnsi"/>
          <w:sz w:val="22"/>
          <w:szCs w:val="22"/>
        </w:rPr>
      </w:pPr>
      <w:hyperlink w:anchor="_Toc57126093"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_Toc57126093 \h </w:instrText>
        </w:r>
        <w:r w:rsidR="009D12BA" w:rsidRPr="00263D47">
          <w:rPr>
            <w:webHidden/>
          </w:rPr>
        </w:r>
        <w:r w:rsidR="009D12BA" w:rsidRPr="00263D47">
          <w:rPr>
            <w:webHidden/>
          </w:rPr>
          <w:fldChar w:fldCharType="separate"/>
        </w:r>
        <w:r w:rsidR="00985991">
          <w:rPr>
            <w:webHidden/>
          </w:rPr>
          <w:t>47</w:t>
        </w:r>
        <w:r w:rsidR="009D12BA" w:rsidRPr="00263D47">
          <w:rPr>
            <w:webHidden/>
          </w:rPr>
          <w:fldChar w:fldCharType="end"/>
        </w:r>
      </w:hyperlink>
    </w:p>
    <w:p w14:paraId="4A4CE55F" w14:textId="777FDD51" w:rsidR="009D12BA" w:rsidRPr="00263D47" w:rsidRDefault="00236AE6">
      <w:pPr>
        <w:pStyle w:val="TOC3"/>
        <w:rPr>
          <w:rFonts w:asciiTheme="minorHAnsi" w:eastAsiaTheme="minorEastAsia" w:hAnsiTheme="minorHAnsi"/>
          <w:sz w:val="22"/>
          <w:szCs w:val="22"/>
        </w:rPr>
      </w:pPr>
      <w:hyperlink w:anchor="_Toc57126094"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_Toc57126094 \h </w:instrText>
        </w:r>
        <w:r w:rsidR="009D12BA" w:rsidRPr="00263D47">
          <w:rPr>
            <w:webHidden/>
          </w:rPr>
        </w:r>
        <w:r w:rsidR="009D12BA" w:rsidRPr="00263D47">
          <w:rPr>
            <w:webHidden/>
          </w:rPr>
          <w:fldChar w:fldCharType="separate"/>
        </w:r>
        <w:r w:rsidR="00985991">
          <w:rPr>
            <w:webHidden/>
          </w:rPr>
          <w:t>47</w:t>
        </w:r>
        <w:r w:rsidR="009D12BA" w:rsidRPr="00263D47">
          <w:rPr>
            <w:webHidden/>
          </w:rPr>
          <w:fldChar w:fldCharType="end"/>
        </w:r>
      </w:hyperlink>
    </w:p>
    <w:p w14:paraId="030849C1" w14:textId="4793CCF1"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95" w:history="1">
        <w:r w:rsidR="009D12BA" w:rsidRPr="00263D47">
          <w:rPr>
            <w:rStyle w:val="Hyperlink"/>
          </w:rPr>
          <w:t>X.</w:t>
        </w:r>
        <w:r w:rsidR="009D12BA" w:rsidRPr="00263D47">
          <w:rPr>
            <w:rFonts w:asciiTheme="minorHAnsi" w:eastAsiaTheme="minorEastAsia" w:hAnsiTheme="minorHAnsi" w:cstheme="minorBidi"/>
            <w:b w:val="0"/>
            <w:sz w:val="22"/>
            <w:szCs w:val="22"/>
          </w:rPr>
          <w:tab/>
        </w:r>
        <w:r w:rsidR="009D12BA" w:rsidRPr="00263D47">
          <w:rPr>
            <w:rStyle w:val="Hyperlink"/>
          </w:rPr>
          <w:t>Department of Parks and Recreation</w:t>
        </w:r>
        <w:r w:rsidR="009D12BA" w:rsidRPr="00263D47">
          <w:rPr>
            <w:webHidden/>
          </w:rPr>
          <w:tab/>
        </w:r>
        <w:r w:rsidR="009D12BA" w:rsidRPr="00263D47">
          <w:rPr>
            <w:webHidden/>
          </w:rPr>
          <w:fldChar w:fldCharType="begin"/>
        </w:r>
        <w:r w:rsidR="009D12BA" w:rsidRPr="00263D47">
          <w:rPr>
            <w:webHidden/>
          </w:rPr>
          <w:instrText xml:space="preserve"> PAGEREF _Toc57126095 \h </w:instrText>
        </w:r>
        <w:r w:rsidR="009D12BA" w:rsidRPr="00263D47">
          <w:rPr>
            <w:webHidden/>
          </w:rPr>
        </w:r>
        <w:r w:rsidR="009D12BA" w:rsidRPr="00263D47">
          <w:rPr>
            <w:webHidden/>
          </w:rPr>
          <w:fldChar w:fldCharType="separate"/>
        </w:r>
        <w:r w:rsidR="00985991">
          <w:rPr>
            <w:webHidden/>
          </w:rPr>
          <w:t>50</w:t>
        </w:r>
        <w:r w:rsidR="009D12BA" w:rsidRPr="00263D47">
          <w:rPr>
            <w:webHidden/>
          </w:rPr>
          <w:fldChar w:fldCharType="end"/>
        </w:r>
      </w:hyperlink>
    </w:p>
    <w:p w14:paraId="7002153A" w14:textId="44B83AB1" w:rsidR="009D12BA" w:rsidRPr="00263D47" w:rsidRDefault="00236AE6">
      <w:pPr>
        <w:pStyle w:val="TOC3"/>
        <w:rPr>
          <w:rFonts w:asciiTheme="minorHAnsi" w:eastAsiaTheme="minorEastAsia" w:hAnsiTheme="minorHAnsi"/>
          <w:sz w:val="22"/>
          <w:szCs w:val="22"/>
        </w:rPr>
      </w:pPr>
      <w:hyperlink w:anchor="_Toc57126096"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_Toc57126096 \h </w:instrText>
        </w:r>
        <w:r w:rsidR="009D12BA" w:rsidRPr="00263D47">
          <w:rPr>
            <w:webHidden/>
          </w:rPr>
        </w:r>
        <w:r w:rsidR="009D12BA" w:rsidRPr="00263D47">
          <w:rPr>
            <w:webHidden/>
          </w:rPr>
          <w:fldChar w:fldCharType="separate"/>
        </w:r>
        <w:r w:rsidR="00985991">
          <w:rPr>
            <w:webHidden/>
          </w:rPr>
          <w:t>50</w:t>
        </w:r>
        <w:r w:rsidR="009D12BA" w:rsidRPr="00263D47">
          <w:rPr>
            <w:webHidden/>
          </w:rPr>
          <w:fldChar w:fldCharType="end"/>
        </w:r>
      </w:hyperlink>
    </w:p>
    <w:p w14:paraId="1AF5410B" w14:textId="0C73F3A3" w:rsidR="009D12BA" w:rsidRPr="00263D47" w:rsidRDefault="00236AE6">
      <w:pPr>
        <w:pStyle w:val="TOC3"/>
        <w:rPr>
          <w:rFonts w:asciiTheme="minorHAnsi" w:eastAsiaTheme="minorEastAsia" w:hAnsiTheme="minorHAnsi"/>
          <w:sz w:val="22"/>
          <w:szCs w:val="22"/>
        </w:rPr>
      </w:pPr>
      <w:hyperlink w:anchor="_Toc57126097"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_Toc57126097 \h </w:instrText>
        </w:r>
        <w:r w:rsidR="009D12BA" w:rsidRPr="00263D47">
          <w:rPr>
            <w:webHidden/>
          </w:rPr>
        </w:r>
        <w:r w:rsidR="009D12BA" w:rsidRPr="00263D47">
          <w:rPr>
            <w:webHidden/>
          </w:rPr>
          <w:fldChar w:fldCharType="separate"/>
        </w:r>
        <w:r w:rsidR="00985991">
          <w:rPr>
            <w:webHidden/>
          </w:rPr>
          <w:t>50</w:t>
        </w:r>
        <w:r w:rsidR="009D12BA" w:rsidRPr="00263D47">
          <w:rPr>
            <w:webHidden/>
          </w:rPr>
          <w:fldChar w:fldCharType="end"/>
        </w:r>
      </w:hyperlink>
    </w:p>
    <w:p w14:paraId="4DCD0DD9" w14:textId="26F1D8B4"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098" w:history="1">
        <w:r w:rsidR="009D12BA" w:rsidRPr="00263D47">
          <w:rPr>
            <w:rStyle w:val="Hyperlink"/>
          </w:rPr>
          <w:t>XI.</w:t>
        </w:r>
        <w:r w:rsidR="009D12BA" w:rsidRPr="00263D47">
          <w:rPr>
            <w:rFonts w:asciiTheme="minorHAnsi" w:eastAsiaTheme="minorEastAsia" w:hAnsiTheme="minorHAnsi" w:cstheme="minorBidi"/>
            <w:b w:val="0"/>
            <w:sz w:val="22"/>
            <w:szCs w:val="22"/>
          </w:rPr>
          <w:tab/>
        </w:r>
        <w:r w:rsidR="009D12BA" w:rsidRPr="00263D47">
          <w:rPr>
            <w:rStyle w:val="Hyperlink"/>
          </w:rPr>
          <w:t>Department of Information Technology</w:t>
        </w:r>
        <w:r w:rsidR="009D12BA" w:rsidRPr="00263D47">
          <w:rPr>
            <w:webHidden/>
          </w:rPr>
          <w:tab/>
        </w:r>
        <w:r w:rsidR="009D12BA" w:rsidRPr="00263D47">
          <w:rPr>
            <w:webHidden/>
          </w:rPr>
          <w:fldChar w:fldCharType="begin"/>
        </w:r>
        <w:r w:rsidR="009D12BA" w:rsidRPr="00263D47">
          <w:rPr>
            <w:webHidden/>
          </w:rPr>
          <w:instrText xml:space="preserve"> PAGEREF _Toc57126098 \h </w:instrText>
        </w:r>
        <w:r w:rsidR="009D12BA" w:rsidRPr="00263D47">
          <w:rPr>
            <w:webHidden/>
          </w:rPr>
        </w:r>
        <w:r w:rsidR="009D12BA" w:rsidRPr="00263D47">
          <w:rPr>
            <w:webHidden/>
          </w:rPr>
          <w:fldChar w:fldCharType="separate"/>
        </w:r>
        <w:r w:rsidR="00985991">
          <w:rPr>
            <w:webHidden/>
          </w:rPr>
          <w:t>53</w:t>
        </w:r>
        <w:r w:rsidR="009D12BA" w:rsidRPr="00263D47">
          <w:rPr>
            <w:webHidden/>
          </w:rPr>
          <w:fldChar w:fldCharType="end"/>
        </w:r>
      </w:hyperlink>
    </w:p>
    <w:p w14:paraId="4E992947" w14:textId="24ADE7FF" w:rsidR="009D12BA" w:rsidRPr="00263D47" w:rsidRDefault="00236AE6">
      <w:pPr>
        <w:pStyle w:val="TOC3"/>
        <w:rPr>
          <w:rFonts w:asciiTheme="minorHAnsi" w:eastAsiaTheme="minorEastAsia" w:hAnsiTheme="minorHAnsi"/>
          <w:sz w:val="22"/>
          <w:szCs w:val="22"/>
        </w:rPr>
      </w:pPr>
      <w:hyperlink w:anchor="_Toc57126099"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_Toc57126099 \h </w:instrText>
        </w:r>
        <w:r w:rsidR="009D12BA" w:rsidRPr="00263D47">
          <w:rPr>
            <w:webHidden/>
          </w:rPr>
        </w:r>
        <w:r w:rsidR="009D12BA" w:rsidRPr="00263D47">
          <w:rPr>
            <w:webHidden/>
          </w:rPr>
          <w:fldChar w:fldCharType="separate"/>
        </w:r>
        <w:r w:rsidR="00985991">
          <w:rPr>
            <w:webHidden/>
          </w:rPr>
          <w:t>53</w:t>
        </w:r>
        <w:r w:rsidR="009D12BA" w:rsidRPr="00263D47">
          <w:rPr>
            <w:webHidden/>
          </w:rPr>
          <w:fldChar w:fldCharType="end"/>
        </w:r>
      </w:hyperlink>
    </w:p>
    <w:p w14:paraId="64D174C3" w14:textId="14B20797" w:rsidR="009D12BA" w:rsidRPr="00263D47" w:rsidRDefault="00236AE6">
      <w:pPr>
        <w:pStyle w:val="TOC3"/>
        <w:rPr>
          <w:rFonts w:asciiTheme="minorHAnsi" w:eastAsiaTheme="minorEastAsia" w:hAnsiTheme="minorHAnsi"/>
          <w:sz w:val="22"/>
          <w:szCs w:val="22"/>
        </w:rPr>
      </w:pPr>
      <w:hyperlink w:anchor="_Toc57126100"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_Toc57126100 \h </w:instrText>
        </w:r>
        <w:r w:rsidR="009D12BA" w:rsidRPr="00263D47">
          <w:rPr>
            <w:webHidden/>
          </w:rPr>
        </w:r>
        <w:r w:rsidR="009D12BA" w:rsidRPr="00263D47">
          <w:rPr>
            <w:webHidden/>
          </w:rPr>
          <w:fldChar w:fldCharType="separate"/>
        </w:r>
        <w:r w:rsidR="00985991">
          <w:rPr>
            <w:webHidden/>
          </w:rPr>
          <w:t>53</w:t>
        </w:r>
        <w:r w:rsidR="009D12BA" w:rsidRPr="00263D47">
          <w:rPr>
            <w:webHidden/>
          </w:rPr>
          <w:fldChar w:fldCharType="end"/>
        </w:r>
      </w:hyperlink>
    </w:p>
    <w:p w14:paraId="5279533A" w14:textId="1D3CD2D9"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101" w:history="1">
        <w:r w:rsidR="009D12BA" w:rsidRPr="00263D47">
          <w:rPr>
            <w:rStyle w:val="Hyperlink"/>
          </w:rPr>
          <w:t>XII.</w:t>
        </w:r>
        <w:r w:rsidR="009D12BA" w:rsidRPr="00263D47">
          <w:rPr>
            <w:rFonts w:asciiTheme="minorHAnsi" w:eastAsiaTheme="minorEastAsia" w:hAnsiTheme="minorHAnsi" w:cstheme="minorBidi"/>
            <w:b w:val="0"/>
            <w:sz w:val="22"/>
            <w:szCs w:val="22"/>
          </w:rPr>
          <w:tab/>
        </w:r>
        <w:r w:rsidR="009D12BA" w:rsidRPr="00263D47">
          <w:rPr>
            <w:rStyle w:val="Hyperlink"/>
          </w:rPr>
          <w:t>Liaison Officer</w:t>
        </w:r>
        <w:r w:rsidR="009D12BA" w:rsidRPr="00263D47">
          <w:rPr>
            <w:webHidden/>
          </w:rPr>
          <w:tab/>
        </w:r>
        <w:r w:rsidR="009D12BA" w:rsidRPr="00263D47">
          <w:rPr>
            <w:webHidden/>
          </w:rPr>
          <w:fldChar w:fldCharType="begin"/>
        </w:r>
        <w:r w:rsidR="009D12BA" w:rsidRPr="00263D47">
          <w:rPr>
            <w:webHidden/>
          </w:rPr>
          <w:instrText xml:space="preserve"> PAGEREF _Toc57126101 \h </w:instrText>
        </w:r>
        <w:r w:rsidR="009D12BA" w:rsidRPr="00263D47">
          <w:rPr>
            <w:webHidden/>
          </w:rPr>
        </w:r>
        <w:r w:rsidR="009D12BA" w:rsidRPr="00263D47">
          <w:rPr>
            <w:webHidden/>
          </w:rPr>
          <w:fldChar w:fldCharType="separate"/>
        </w:r>
        <w:r w:rsidR="00985991">
          <w:rPr>
            <w:webHidden/>
          </w:rPr>
          <w:t>56</w:t>
        </w:r>
        <w:r w:rsidR="009D12BA" w:rsidRPr="00263D47">
          <w:rPr>
            <w:webHidden/>
          </w:rPr>
          <w:fldChar w:fldCharType="end"/>
        </w:r>
      </w:hyperlink>
    </w:p>
    <w:p w14:paraId="137AB19D" w14:textId="3AFCDE3C" w:rsidR="009D12BA" w:rsidRPr="00263D47" w:rsidRDefault="00236AE6">
      <w:pPr>
        <w:pStyle w:val="TOC3"/>
        <w:rPr>
          <w:rFonts w:asciiTheme="minorHAnsi" w:eastAsiaTheme="minorEastAsia" w:hAnsiTheme="minorHAnsi"/>
          <w:sz w:val="22"/>
          <w:szCs w:val="22"/>
        </w:rPr>
      </w:pPr>
      <w:hyperlink w:anchor="_Toc57126102" w:history="1">
        <w:r w:rsidR="009D12BA" w:rsidRPr="00263D47">
          <w:rPr>
            <w:rStyle w:val="Hyperlink"/>
          </w:rPr>
          <w:t>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_Toc57126102 \h </w:instrText>
        </w:r>
        <w:r w:rsidR="009D12BA" w:rsidRPr="00263D47">
          <w:rPr>
            <w:webHidden/>
          </w:rPr>
        </w:r>
        <w:r w:rsidR="009D12BA" w:rsidRPr="00263D47">
          <w:rPr>
            <w:webHidden/>
          </w:rPr>
          <w:fldChar w:fldCharType="separate"/>
        </w:r>
        <w:r w:rsidR="00985991">
          <w:rPr>
            <w:webHidden/>
          </w:rPr>
          <w:t>56</w:t>
        </w:r>
        <w:r w:rsidR="009D12BA" w:rsidRPr="00263D47">
          <w:rPr>
            <w:webHidden/>
          </w:rPr>
          <w:fldChar w:fldCharType="end"/>
        </w:r>
      </w:hyperlink>
    </w:p>
    <w:p w14:paraId="64FC89D5" w14:textId="4FD985A2" w:rsidR="009D12BA" w:rsidRPr="00263D47" w:rsidRDefault="00236AE6">
      <w:pPr>
        <w:pStyle w:val="TOC3"/>
        <w:rPr>
          <w:rFonts w:asciiTheme="minorHAnsi" w:eastAsiaTheme="minorEastAsia" w:hAnsiTheme="minorHAnsi"/>
          <w:sz w:val="22"/>
          <w:szCs w:val="22"/>
        </w:rPr>
      </w:pPr>
      <w:hyperlink w:anchor="_Toc57126103" w:history="1">
        <w:r w:rsidR="009D12BA" w:rsidRPr="00263D47">
          <w:rPr>
            <w:rStyle w:val="Hyperlink"/>
          </w:rPr>
          <w:t>Position Checklists (Activation, Operations, Demobilization)</w:t>
        </w:r>
        <w:r w:rsidR="009D12BA" w:rsidRPr="00263D47">
          <w:rPr>
            <w:webHidden/>
          </w:rPr>
          <w:tab/>
        </w:r>
        <w:r w:rsidR="009D12BA" w:rsidRPr="00263D47">
          <w:rPr>
            <w:webHidden/>
          </w:rPr>
          <w:fldChar w:fldCharType="begin"/>
        </w:r>
        <w:r w:rsidR="009D12BA" w:rsidRPr="00263D47">
          <w:rPr>
            <w:webHidden/>
          </w:rPr>
          <w:instrText xml:space="preserve"> PAGEREF _Toc57126103 \h </w:instrText>
        </w:r>
        <w:r w:rsidR="009D12BA" w:rsidRPr="00263D47">
          <w:rPr>
            <w:webHidden/>
          </w:rPr>
        </w:r>
        <w:r w:rsidR="009D12BA" w:rsidRPr="00263D47">
          <w:rPr>
            <w:webHidden/>
          </w:rPr>
          <w:fldChar w:fldCharType="separate"/>
        </w:r>
        <w:r w:rsidR="00985991">
          <w:rPr>
            <w:webHidden/>
          </w:rPr>
          <w:t>56</w:t>
        </w:r>
        <w:r w:rsidR="009D12BA" w:rsidRPr="00263D47">
          <w:rPr>
            <w:webHidden/>
          </w:rPr>
          <w:fldChar w:fldCharType="end"/>
        </w:r>
      </w:hyperlink>
    </w:p>
    <w:p w14:paraId="47409A41" w14:textId="7C9DF925" w:rsidR="009D12BA" w:rsidRPr="00263D47" w:rsidRDefault="00236AE6">
      <w:pPr>
        <w:pStyle w:val="TOC1"/>
        <w:rPr>
          <w:rFonts w:asciiTheme="minorHAnsi" w:eastAsiaTheme="minorEastAsia" w:hAnsiTheme="minorHAnsi" w:cstheme="minorBidi"/>
          <w:b w:val="0"/>
        </w:rPr>
      </w:pPr>
      <w:hyperlink w:anchor="_Toc57126104" w:history="1">
        <w:r w:rsidR="009D12BA" w:rsidRPr="00263D47">
          <w:rPr>
            <w:rStyle w:val="Hyperlink"/>
          </w:rPr>
          <w:t>Handbook Maintenance, Revision, and References</w:t>
        </w:r>
        <w:r w:rsidR="009D12BA" w:rsidRPr="00263D47">
          <w:rPr>
            <w:webHidden/>
          </w:rPr>
          <w:tab/>
        </w:r>
        <w:r w:rsidR="009D12BA" w:rsidRPr="00263D47">
          <w:rPr>
            <w:webHidden/>
          </w:rPr>
          <w:fldChar w:fldCharType="begin"/>
        </w:r>
        <w:r w:rsidR="009D12BA" w:rsidRPr="00263D47">
          <w:rPr>
            <w:webHidden/>
          </w:rPr>
          <w:instrText xml:space="preserve"> PAGEREF _Toc57126104 \h </w:instrText>
        </w:r>
        <w:r w:rsidR="009D12BA" w:rsidRPr="00263D47">
          <w:rPr>
            <w:webHidden/>
          </w:rPr>
        </w:r>
        <w:r w:rsidR="009D12BA" w:rsidRPr="00263D47">
          <w:rPr>
            <w:webHidden/>
          </w:rPr>
          <w:fldChar w:fldCharType="separate"/>
        </w:r>
        <w:r w:rsidR="00985991">
          <w:rPr>
            <w:webHidden/>
          </w:rPr>
          <w:t>59</w:t>
        </w:r>
        <w:r w:rsidR="009D12BA" w:rsidRPr="00263D47">
          <w:rPr>
            <w:webHidden/>
          </w:rPr>
          <w:fldChar w:fldCharType="end"/>
        </w:r>
      </w:hyperlink>
    </w:p>
    <w:p w14:paraId="146A7C58" w14:textId="6FEBDC7F"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105" w:history="1">
        <w:r w:rsidR="009D12BA" w:rsidRPr="00263D47">
          <w:rPr>
            <w:rStyle w:val="Hyperlink"/>
          </w:rPr>
          <w:t>I.</w:t>
        </w:r>
        <w:r w:rsidR="009D12BA" w:rsidRPr="00263D47">
          <w:rPr>
            <w:rFonts w:asciiTheme="minorHAnsi" w:eastAsiaTheme="minorEastAsia" w:hAnsiTheme="minorHAnsi" w:cstheme="minorBidi"/>
            <w:b w:val="0"/>
            <w:sz w:val="22"/>
            <w:szCs w:val="22"/>
          </w:rPr>
          <w:tab/>
        </w:r>
        <w:r w:rsidR="009D12BA" w:rsidRPr="00263D47">
          <w:rPr>
            <w:rStyle w:val="Hyperlink"/>
          </w:rPr>
          <w:t>Maintenance and Revision</w:t>
        </w:r>
        <w:r w:rsidR="009D12BA" w:rsidRPr="00263D47">
          <w:rPr>
            <w:webHidden/>
          </w:rPr>
          <w:tab/>
        </w:r>
        <w:r w:rsidR="009D12BA" w:rsidRPr="00263D47">
          <w:rPr>
            <w:webHidden/>
          </w:rPr>
          <w:fldChar w:fldCharType="begin"/>
        </w:r>
        <w:r w:rsidR="009D12BA" w:rsidRPr="00263D47">
          <w:rPr>
            <w:webHidden/>
          </w:rPr>
          <w:instrText xml:space="preserve"> PAGEREF _Toc57126105 \h </w:instrText>
        </w:r>
        <w:r w:rsidR="009D12BA" w:rsidRPr="00263D47">
          <w:rPr>
            <w:webHidden/>
          </w:rPr>
        </w:r>
        <w:r w:rsidR="009D12BA" w:rsidRPr="00263D47">
          <w:rPr>
            <w:webHidden/>
          </w:rPr>
          <w:fldChar w:fldCharType="separate"/>
        </w:r>
        <w:r w:rsidR="00985991">
          <w:rPr>
            <w:webHidden/>
          </w:rPr>
          <w:t>60</w:t>
        </w:r>
        <w:r w:rsidR="009D12BA" w:rsidRPr="00263D47">
          <w:rPr>
            <w:webHidden/>
          </w:rPr>
          <w:fldChar w:fldCharType="end"/>
        </w:r>
      </w:hyperlink>
    </w:p>
    <w:p w14:paraId="5430EF72" w14:textId="5D4ED65A" w:rsidR="009D12BA" w:rsidRPr="00263D47" w:rsidRDefault="00236AE6">
      <w:pPr>
        <w:pStyle w:val="TOC2"/>
        <w:tabs>
          <w:tab w:val="left" w:pos="880"/>
        </w:tabs>
        <w:rPr>
          <w:rFonts w:asciiTheme="minorHAnsi" w:eastAsiaTheme="minorEastAsia" w:hAnsiTheme="minorHAnsi" w:cstheme="minorBidi"/>
          <w:b w:val="0"/>
          <w:sz w:val="22"/>
          <w:szCs w:val="22"/>
        </w:rPr>
      </w:pPr>
      <w:hyperlink w:anchor="_Toc57126106" w:history="1">
        <w:r w:rsidR="009D12BA" w:rsidRPr="00263D47">
          <w:rPr>
            <w:rStyle w:val="Hyperlink"/>
          </w:rPr>
          <w:t>II.</w:t>
        </w:r>
        <w:r w:rsidR="009D12BA" w:rsidRPr="00263D47">
          <w:rPr>
            <w:rFonts w:asciiTheme="minorHAnsi" w:eastAsiaTheme="minorEastAsia" w:hAnsiTheme="minorHAnsi" w:cstheme="minorBidi"/>
            <w:b w:val="0"/>
            <w:sz w:val="22"/>
            <w:szCs w:val="22"/>
          </w:rPr>
          <w:tab/>
        </w:r>
        <w:r w:rsidR="009D12BA" w:rsidRPr="00263D47">
          <w:rPr>
            <w:rStyle w:val="Hyperlink"/>
          </w:rPr>
          <w:t>References</w:t>
        </w:r>
        <w:r w:rsidR="009D12BA" w:rsidRPr="00263D47">
          <w:rPr>
            <w:webHidden/>
          </w:rPr>
          <w:tab/>
        </w:r>
        <w:r w:rsidR="009D12BA" w:rsidRPr="00263D47">
          <w:rPr>
            <w:webHidden/>
          </w:rPr>
          <w:fldChar w:fldCharType="begin"/>
        </w:r>
        <w:r w:rsidR="009D12BA" w:rsidRPr="00263D47">
          <w:rPr>
            <w:webHidden/>
          </w:rPr>
          <w:instrText xml:space="preserve"> PAGEREF _Toc57126106 \h </w:instrText>
        </w:r>
        <w:r w:rsidR="009D12BA" w:rsidRPr="00263D47">
          <w:rPr>
            <w:webHidden/>
          </w:rPr>
        </w:r>
        <w:r w:rsidR="009D12BA" w:rsidRPr="00263D47">
          <w:rPr>
            <w:webHidden/>
          </w:rPr>
          <w:fldChar w:fldCharType="separate"/>
        </w:r>
        <w:r w:rsidR="00985991">
          <w:rPr>
            <w:webHidden/>
          </w:rPr>
          <w:t>61</w:t>
        </w:r>
        <w:r w:rsidR="009D12BA" w:rsidRPr="00263D47">
          <w:rPr>
            <w:webHidden/>
          </w:rPr>
          <w:fldChar w:fldCharType="end"/>
        </w:r>
      </w:hyperlink>
    </w:p>
    <w:p w14:paraId="745EBA15" w14:textId="00AA974B" w:rsidR="009D12BA" w:rsidRPr="00263D47" w:rsidRDefault="00236AE6">
      <w:pPr>
        <w:pStyle w:val="TOC1"/>
        <w:rPr>
          <w:rFonts w:asciiTheme="minorHAnsi" w:eastAsiaTheme="minorEastAsia" w:hAnsiTheme="minorHAnsi" w:cstheme="minorBidi"/>
          <w:b w:val="0"/>
        </w:rPr>
      </w:pPr>
      <w:hyperlink w:anchor="_Toc57126107" w:history="1">
        <w:r w:rsidR="009D12BA" w:rsidRPr="00263D47">
          <w:rPr>
            <w:rStyle w:val="Hyperlink"/>
          </w:rPr>
          <w:t>Appendices</w:t>
        </w:r>
        <w:r w:rsidR="009D12BA" w:rsidRPr="00263D47">
          <w:rPr>
            <w:webHidden/>
          </w:rPr>
          <w:tab/>
        </w:r>
        <w:r w:rsidR="009D12BA" w:rsidRPr="00263D47">
          <w:rPr>
            <w:webHidden/>
          </w:rPr>
          <w:fldChar w:fldCharType="begin"/>
        </w:r>
        <w:r w:rsidR="009D12BA" w:rsidRPr="00263D47">
          <w:rPr>
            <w:webHidden/>
          </w:rPr>
          <w:instrText xml:space="preserve"> PAGEREF _Toc57126107 \h </w:instrText>
        </w:r>
        <w:r w:rsidR="009D12BA" w:rsidRPr="00263D47">
          <w:rPr>
            <w:webHidden/>
          </w:rPr>
        </w:r>
        <w:r w:rsidR="009D12BA" w:rsidRPr="00263D47">
          <w:rPr>
            <w:webHidden/>
          </w:rPr>
          <w:fldChar w:fldCharType="separate"/>
        </w:r>
        <w:r w:rsidR="00985991">
          <w:rPr>
            <w:webHidden/>
          </w:rPr>
          <w:t>63</w:t>
        </w:r>
        <w:r w:rsidR="009D12BA" w:rsidRPr="00263D47">
          <w:rPr>
            <w:webHidden/>
          </w:rPr>
          <w:fldChar w:fldCharType="end"/>
        </w:r>
      </w:hyperlink>
    </w:p>
    <w:p w14:paraId="7115B761" w14:textId="229E1618" w:rsidR="009D12BA" w:rsidRPr="00263D47" w:rsidRDefault="00236AE6">
      <w:pPr>
        <w:pStyle w:val="TOC2"/>
        <w:rPr>
          <w:rFonts w:asciiTheme="minorHAnsi" w:eastAsiaTheme="minorEastAsia" w:hAnsiTheme="minorHAnsi" w:cstheme="minorBidi"/>
          <w:b w:val="0"/>
          <w:sz w:val="22"/>
          <w:szCs w:val="22"/>
        </w:rPr>
      </w:pPr>
      <w:hyperlink w:anchor="_Toc57126108" w:history="1">
        <w:r w:rsidR="009D12BA" w:rsidRPr="00263D47">
          <w:rPr>
            <w:rStyle w:val="Hyperlink"/>
            <w14:scene3d>
              <w14:camera w14:prst="orthographicFront"/>
              <w14:lightRig w14:rig="threePt" w14:dir="t">
                <w14:rot w14:lat="0" w14:lon="0" w14:rev="0"/>
              </w14:lightRig>
            </w14:scene3d>
          </w:rPr>
          <w:t>Appendix A:</w:t>
        </w:r>
        <w:r w:rsidR="009D12BA" w:rsidRPr="00263D47">
          <w:rPr>
            <w:rStyle w:val="Hyperlink"/>
          </w:rPr>
          <w:t xml:space="preserve"> Operational Toolkit</w:t>
        </w:r>
        <w:r w:rsidR="009D12BA" w:rsidRPr="00263D47">
          <w:rPr>
            <w:webHidden/>
          </w:rPr>
          <w:tab/>
        </w:r>
        <w:r w:rsidR="009D12BA" w:rsidRPr="00263D47">
          <w:rPr>
            <w:webHidden/>
          </w:rPr>
          <w:fldChar w:fldCharType="begin"/>
        </w:r>
        <w:r w:rsidR="009D12BA" w:rsidRPr="00263D47">
          <w:rPr>
            <w:webHidden/>
          </w:rPr>
          <w:instrText xml:space="preserve"> PAGEREF _Toc57126108 \h </w:instrText>
        </w:r>
        <w:r w:rsidR="009D12BA" w:rsidRPr="00263D47">
          <w:rPr>
            <w:webHidden/>
          </w:rPr>
        </w:r>
        <w:r w:rsidR="009D12BA" w:rsidRPr="00263D47">
          <w:rPr>
            <w:webHidden/>
          </w:rPr>
          <w:fldChar w:fldCharType="separate"/>
        </w:r>
        <w:r w:rsidR="00985991">
          <w:rPr>
            <w:webHidden/>
          </w:rPr>
          <w:t>A-1</w:t>
        </w:r>
        <w:r w:rsidR="009D12BA" w:rsidRPr="00263D47">
          <w:rPr>
            <w:webHidden/>
          </w:rPr>
          <w:fldChar w:fldCharType="end"/>
        </w:r>
      </w:hyperlink>
    </w:p>
    <w:p w14:paraId="6928F8E6" w14:textId="2E8BE963" w:rsidR="009D12BA" w:rsidRPr="00263D47" w:rsidRDefault="00236AE6">
      <w:pPr>
        <w:pStyle w:val="TOC3"/>
        <w:rPr>
          <w:rFonts w:asciiTheme="minorHAnsi" w:eastAsiaTheme="minorEastAsia" w:hAnsiTheme="minorHAnsi"/>
          <w:sz w:val="22"/>
          <w:szCs w:val="22"/>
        </w:rPr>
      </w:pPr>
      <w:hyperlink w:anchor="_Toc57126109" w:history="1">
        <w:r w:rsidR="009D12BA" w:rsidRPr="00263D47">
          <w:rPr>
            <w:rStyle w:val="Hyperlink"/>
          </w:rPr>
          <w:t>Emergency Response Authorities</w:t>
        </w:r>
        <w:r w:rsidR="009D12BA" w:rsidRPr="00263D47">
          <w:rPr>
            <w:webHidden/>
          </w:rPr>
          <w:tab/>
        </w:r>
        <w:r w:rsidR="009D12BA" w:rsidRPr="00263D47">
          <w:rPr>
            <w:webHidden/>
          </w:rPr>
          <w:fldChar w:fldCharType="begin"/>
        </w:r>
        <w:r w:rsidR="009D12BA" w:rsidRPr="00263D47">
          <w:rPr>
            <w:webHidden/>
          </w:rPr>
          <w:instrText xml:space="preserve"> PAGEREF _Toc57126109 \h </w:instrText>
        </w:r>
        <w:r w:rsidR="009D12BA" w:rsidRPr="00263D47">
          <w:rPr>
            <w:webHidden/>
          </w:rPr>
        </w:r>
        <w:r w:rsidR="009D12BA" w:rsidRPr="00263D47">
          <w:rPr>
            <w:webHidden/>
          </w:rPr>
          <w:fldChar w:fldCharType="separate"/>
        </w:r>
        <w:r w:rsidR="00985991">
          <w:rPr>
            <w:webHidden/>
          </w:rPr>
          <w:t>A-1</w:t>
        </w:r>
        <w:r w:rsidR="009D12BA" w:rsidRPr="00263D47">
          <w:rPr>
            <w:webHidden/>
          </w:rPr>
          <w:fldChar w:fldCharType="end"/>
        </w:r>
      </w:hyperlink>
    </w:p>
    <w:p w14:paraId="63E188B6" w14:textId="3BC47F16" w:rsidR="009D12BA" w:rsidRPr="00263D47" w:rsidRDefault="00236AE6">
      <w:pPr>
        <w:pStyle w:val="TOC3"/>
        <w:rPr>
          <w:rFonts w:asciiTheme="minorHAnsi" w:eastAsiaTheme="minorEastAsia" w:hAnsiTheme="minorHAnsi"/>
          <w:sz w:val="22"/>
          <w:szCs w:val="22"/>
        </w:rPr>
      </w:pPr>
      <w:hyperlink w:anchor="_Toc57126110" w:history="1">
        <w:r w:rsidR="009D12BA" w:rsidRPr="00263D47">
          <w:rPr>
            <w:rStyle w:val="Hyperlink"/>
          </w:rPr>
          <w:t>ICS Overview</w:t>
        </w:r>
        <w:r w:rsidR="009D12BA" w:rsidRPr="00263D47">
          <w:rPr>
            <w:webHidden/>
          </w:rPr>
          <w:tab/>
        </w:r>
        <w:r w:rsidR="009D12BA" w:rsidRPr="00263D47">
          <w:rPr>
            <w:webHidden/>
          </w:rPr>
          <w:fldChar w:fldCharType="begin"/>
        </w:r>
        <w:r w:rsidR="009D12BA" w:rsidRPr="00263D47">
          <w:rPr>
            <w:webHidden/>
          </w:rPr>
          <w:instrText xml:space="preserve"> PAGEREF _Toc57126110 \h </w:instrText>
        </w:r>
        <w:r w:rsidR="009D12BA" w:rsidRPr="00263D47">
          <w:rPr>
            <w:webHidden/>
          </w:rPr>
        </w:r>
        <w:r w:rsidR="009D12BA" w:rsidRPr="00263D47">
          <w:rPr>
            <w:webHidden/>
          </w:rPr>
          <w:fldChar w:fldCharType="separate"/>
        </w:r>
        <w:r w:rsidR="00985991">
          <w:rPr>
            <w:webHidden/>
          </w:rPr>
          <w:t>A-2</w:t>
        </w:r>
        <w:r w:rsidR="009D12BA" w:rsidRPr="00263D47">
          <w:rPr>
            <w:webHidden/>
          </w:rPr>
          <w:fldChar w:fldCharType="end"/>
        </w:r>
      </w:hyperlink>
    </w:p>
    <w:p w14:paraId="5E46A34E" w14:textId="1311E1E5" w:rsidR="009D12BA" w:rsidRPr="00263D47" w:rsidRDefault="00236AE6">
      <w:pPr>
        <w:pStyle w:val="TOC3"/>
        <w:rPr>
          <w:rFonts w:asciiTheme="minorHAnsi" w:eastAsiaTheme="minorEastAsia" w:hAnsiTheme="minorHAnsi"/>
          <w:sz w:val="22"/>
          <w:szCs w:val="22"/>
        </w:rPr>
      </w:pPr>
      <w:hyperlink w:anchor="_Toc57126111" w:history="1">
        <w:r w:rsidR="009D12BA" w:rsidRPr="00263D47">
          <w:rPr>
            <w:rStyle w:val="Hyperlink"/>
          </w:rPr>
          <w:t>Unified Command</w:t>
        </w:r>
        <w:r w:rsidR="009D12BA" w:rsidRPr="00263D47">
          <w:rPr>
            <w:webHidden/>
          </w:rPr>
          <w:tab/>
        </w:r>
        <w:r w:rsidR="009D12BA" w:rsidRPr="00263D47">
          <w:rPr>
            <w:webHidden/>
          </w:rPr>
          <w:fldChar w:fldCharType="begin"/>
        </w:r>
        <w:r w:rsidR="009D12BA" w:rsidRPr="00263D47">
          <w:rPr>
            <w:webHidden/>
          </w:rPr>
          <w:instrText xml:space="preserve"> PAGEREF _Toc57126111 \h </w:instrText>
        </w:r>
        <w:r w:rsidR="009D12BA" w:rsidRPr="00263D47">
          <w:rPr>
            <w:webHidden/>
          </w:rPr>
        </w:r>
        <w:r w:rsidR="009D12BA" w:rsidRPr="00263D47">
          <w:rPr>
            <w:webHidden/>
          </w:rPr>
          <w:fldChar w:fldCharType="separate"/>
        </w:r>
        <w:r w:rsidR="00985991">
          <w:rPr>
            <w:webHidden/>
          </w:rPr>
          <w:t>A-2</w:t>
        </w:r>
        <w:r w:rsidR="009D12BA" w:rsidRPr="00263D47">
          <w:rPr>
            <w:webHidden/>
          </w:rPr>
          <w:fldChar w:fldCharType="end"/>
        </w:r>
      </w:hyperlink>
    </w:p>
    <w:p w14:paraId="56F3C479" w14:textId="00A9126B" w:rsidR="009D12BA" w:rsidRPr="00263D47" w:rsidRDefault="00236AE6">
      <w:pPr>
        <w:pStyle w:val="TOC3"/>
        <w:rPr>
          <w:rFonts w:asciiTheme="minorHAnsi" w:eastAsiaTheme="minorEastAsia" w:hAnsiTheme="minorHAnsi"/>
          <w:sz w:val="22"/>
          <w:szCs w:val="22"/>
        </w:rPr>
      </w:pPr>
      <w:hyperlink w:anchor="_Toc57126112" w:history="1">
        <w:r w:rsidR="009D12BA" w:rsidRPr="00263D47">
          <w:rPr>
            <w:rStyle w:val="Hyperlink"/>
          </w:rPr>
          <w:t>Unified Coordination</w:t>
        </w:r>
        <w:r w:rsidR="009D12BA" w:rsidRPr="00263D47">
          <w:rPr>
            <w:webHidden/>
          </w:rPr>
          <w:tab/>
        </w:r>
        <w:r w:rsidR="009D12BA" w:rsidRPr="00263D47">
          <w:rPr>
            <w:webHidden/>
          </w:rPr>
          <w:fldChar w:fldCharType="begin"/>
        </w:r>
        <w:r w:rsidR="009D12BA" w:rsidRPr="00263D47">
          <w:rPr>
            <w:webHidden/>
          </w:rPr>
          <w:instrText xml:space="preserve"> PAGEREF _Toc57126112 \h </w:instrText>
        </w:r>
        <w:r w:rsidR="009D12BA" w:rsidRPr="00263D47">
          <w:rPr>
            <w:webHidden/>
          </w:rPr>
        </w:r>
        <w:r w:rsidR="009D12BA" w:rsidRPr="00263D47">
          <w:rPr>
            <w:webHidden/>
          </w:rPr>
          <w:fldChar w:fldCharType="separate"/>
        </w:r>
        <w:r w:rsidR="00985991">
          <w:rPr>
            <w:webHidden/>
          </w:rPr>
          <w:t>A-2</w:t>
        </w:r>
        <w:r w:rsidR="009D12BA" w:rsidRPr="00263D47">
          <w:rPr>
            <w:webHidden/>
          </w:rPr>
          <w:fldChar w:fldCharType="end"/>
        </w:r>
      </w:hyperlink>
    </w:p>
    <w:p w14:paraId="60C52754" w14:textId="7D75D643" w:rsidR="009D12BA" w:rsidRPr="00263D47" w:rsidRDefault="00236AE6">
      <w:pPr>
        <w:pStyle w:val="TOC3"/>
        <w:rPr>
          <w:rFonts w:asciiTheme="minorHAnsi" w:eastAsiaTheme="minorEastAsia" w:hAnsiTheme="minorHAnsi"/>
          <w:sz w:val="22"/>
          <w:szCs w:val="22"/>
        </w:rPr>
      </w:pPr>
      <w:hyperlink w:anchor="_Toc57126113" w:history="1">
        <w:r w:rsidR="009D12BA" w:rsidRPr="00263D47">
          <w:rPr>
            <w:rStyle w:val="Hyperlink"/>
          </w:rPr>
          <w:t>Texas Division of Emergency Management</w:t>
        </w:r>
        <w:r w:rsidR="009D12BA" w:rsidRPr="00263D47">
          <w:rPr>
            <w:webHidden/>
          </w:rPr>
          <w:tab/>
        </w:r>
        <w:r w:rsidR="009D12BA" w:rsidRPr="00263D47">
          <w:rPr>
            <w:webHidden/>
          </w:rPr>
          <w:fldChar w:fldCharType="begin"/>
        </w:r>
        <w:r w:rsidR="009D12BA" w:rsidRPr="00263D47">
          <w:rPr>
            <w:webHidden/>
          </w:rPr>
          <w:instrText xml:space="preserve"> PAGEREF _Toc57126113 \h </w:instrText>
        </w:r>
        <w:r w:rsidR="009D12BA" w:rsidRPr="00263D47">
          <w:rPr>
            <w:webHidden/>
          </w:rPr>
        </w:r>
        <w:r w:rsidR="009D12BA" w:rsidRPr="00263D47">
          <w:rPr>
            <w:webHidden/>
          </w:rPr>
          <w:fldChar w:fldCharType="separate"/>
        </w:r>
        <w:r w:rsidR="00985991">
          <w:rPr>
            <w:webHidden/>
          </w:rPr>
          <w:t>A-4</w:t>
        </w:r>
        <w:r w:rsidR="009D12BA" w:rsidRPr="00263D47">
          <w:rPr>
            <w:webHidden/>
          </w:rPr>
          <w:fldChar w:fldCharType="end"/>
        </w:r>
      </w:hyperlink>
    </w:p>
    <w:p w14:paraId="0682A566" w14:textId="05A52F18" w:rsidR="009D12BA" w:rsidRPr="00263D47" w:rsidRDefault="00236AE6">
      <w:pPr>
        <w:pStyle w:val="TOC3"/>
        <w:rPr>
          <w:rFonts w:asciiTheme="minorHAnsi" w:eastAsiaTheme="minorEastAsia" w:hAnsiTheme="minorHAnsi"/>
          <w:sz w:val="22"/>
          <w:szCs w:val="22"/>
        </w:rPr>
      </w:pPr>
      <w:hyperlink w:anchor="_Toc57126114" w:history="1">
        <w:r w:rsidR="009D12BA" w:rsidRPr="00263D47">
          <w:rPr>
            <w:rStyle w:val="Hyperlink"/>
          </w:rPr>
          <w:t>Disaster District Committees</w:t>
        </w:r>
        <w:r w:rsidR="009D12BA" w:rsidRPr="00263D47">
          <w:rPr>
            <w:webHidden/>
          </w:rPr>
          <w:tab/>
        </w:r>
        <w:r w:rsidR="009D12BA" w:rsidRPr="00263D47">
          <w:rPr>
            <w:webHidden/>
          </w:rPr>
          <w:fldChar w:fldCharType="begin"/>
        </w:r>
        <w:r w:rsidR="009D12BA" w:rsidRPr="00263D47">
          <w:rPr>
            <w:webHidden/>
          </w:rPr>
          <w:instrText xml:space="preserve"> PAGEREF _Toc57126114 \h </w:instrText>
        </w:r>
        <w:r w:rsidR="009D12BA" w:rsidRPr="00263D47">
          <w:rPr>
            <w:webHidden/>
          </w:rPr>
        </w:r>
        <w:r w:rsidR="009D12BA" w:rsidRPr="00263D47">
          <w:rPr>
            <w:webHidden/>
          </w:rPr>
          <w:fldChar w:fldCharType="separate"/>
        </w:r>
        <w:r w:rsidR="00985991">
          <w:rPr>
            <w:webHidden/>
          </w:rPr>
          <w:t>A-4</w:t>
        </w:r>
        <w:r w:rsidR="009D12BA" w:rsidRPr="00263D47">
          <w:rPr>
            <w:webHidden/>
          </w:rPr>
          <w:fldChar w:fldCharType="end"/>
        </w:r>
      </w:hyperlink>
    </w:p>
    <w:p w14:paraId="5D0FF266" w14:textId="514A94B4" w:rsidR="009D12BA" w:rsidRPr="00263D47" w:rsidRDefault="00236AE6">
      <w:pPr>
        <w:pStyle w:val="TOC3"/>
        <w:rPr>
          <w:rFonts w:asciiTheme="minorHAnsi" w:eastAsiaTheme="minorEastAsia" w:hAnsiTheme="minorHAnsi"/>
          <w:sz w:val="22"/>
          <w:szCs w:val="22"/>
        </w:rPr>
      </w:pPr>
      <w:hyperlink w:anchor="_Toc57126115" w:history="1">
        <w:r w:rsidR="009D12BA" w:rsidRPr="00263D47">
          <w:rPr>
            <w:rStyle w:val="Hyperlink"/>
          </w:rPr>
          <w:t>ICS Organizational Elements – Roles and Responsibilities</w:t>
        </w:r>
        <w:r w:rsidR="009D12BA" w:rsidRPr="00263D47">
          <w:rPr>
            <w:webHidden/>
          </w:rPr>
          <w:tab/>
        </w:r>
        <w:r w:rsidR="009D12BA" w:rsidRPr="00263D47">
          <w:rPr>
            <w:webHidden/>
          </w:rPr>
          <w:fldChar w:fldCharType="begin"/>
        </w:r>
        <w:r w:rsidR="009D12BA" w:rsidRPr="00263D47">
          <w:rPr>
            <w:webHidden/>
          </w:rPr>
          <w:instrText xml:space="preserve"> PAGEREF _Toc57126115 \h </w:instrText>
        </w:r>
        <w:r w:rsidR="009D12BA" w:rsidRPr="00263D47">
          <w:rPr>
            <w:webHidden/>
          </w:rPr>
        </w:r>
        <w:r w:rsidR="009D12BA" w:rsidRPr="00263D47">
          <w:rPr>
            <w:webHidden/>
          </w:rPr>
          <w:fldChar w:fldCharType="separate"/>
        </w:r>
        <w:r w:rsidR="00985991">
          <w:rPr>
            <w:webHidden/>
          </w:rPr>
          <w:t>A-4</w:t>
        </w:r>
        <w:r w:rsidR="009D12BA" w:rsidRPr="00263D47">
          <w:rPr>
            <w:webHidden/>
          </w:rPr>
          <w:fldChar w:fldCharType="end"/>
        </w:r>
      </w:hyperlink>
    </w:p>
    <w:p w14:paraId="47D323AC" w14:textId="307526D3" w:rsidR="009D12BA" w:rsidRPr="00263D47" w:rsidRDefault="00236AE6">
      <w:pPr>
        <w:pStyle w:val="TOC3"/>
        <w:rPr>
          <w:rFonts w:asciiTheme="minorHAnsi" w:eastAsiaTheme="minorEastAsia" w:hAnsiTheme="minorHAnsi"/>
          <w:sz w:val="22"/>
          <w:szCs w:val="22"/>
        </w:rPr>
      </w:pPr>
      <w:hyperlink w:anchor="_Toc57126116" w:history="1">
        <w:r w:rsidR="009D12BA" w:rsidRPr="00263D47">
          <w:rPr>
            <w:rStyle w:val="Hyperlink"/>
          </w:rPr>
          <w:t>Planning P and Battle Rhythm</w:t>
        </w:r>
        <w:r w:rsidR="009D12BA" w:rsidRPr="00263D47">
          <w:rPr>
            <w:webHidden/>
          </w:rPr>
          <w:tab/>
        </w:r>
        <w:r w:rsidR="009D12BA" w:rsidRPr="00263D47">
          <w:rPr>
            <w:webHidden/>
          </w:rPr>
          <w:fldChar w:fldCharType="begin"/>
        </w:r>
        <w:r w:rsidR="009D12BA" w:rsidRPr="00263D47">
          <w:rPr>
            <w:webHidden/>
          </w:rPr>
          <w:instrText xml:space="preserve"> PAGEREF _Toc57126116 \h </w:instrText>
        </w:r>
        <w:r w:rsidR="009D12BA" w:rsidRPr="00263D47">
          <w:rPr>
            <w:webHidden/>
          </w:rPr>
        </w:r>
        <w:r w:rsidR="009D12BA" w:rsidRPr="00263D47">
          <w:rPr>
            <w:webHidden/>
          </w:rPr>
          <w:fldChar w:fldCharType="separate"/>
        </w:r>
        <w:r w:rsidR="00985991">
          <w:rPr>
            <w:webHidden/>
          </w:rPr>
          <w:t>A-7</w:t>
        </w:r>
        <w:r w:rsidR="009D12BA" w:rsidRPr="00263D47">
          <w:rPr>
            <w:webHidden/>
          </w:rPr>
          <w:fldChar w:fldCharType="end"/>
        </w:r>
      </w:hyperlink>
    </w:p>
    <w:p w14:paraId="0A0C578D" w14:textId="72C7B37E" w:rsidR="009D12BA" w:rsidRPr="00263D47" w:rsidRDefault="00236AE6">
      <w:pPr>
        <w:pStyle w:val="TOC3"/>
        <w:rPr>
          <w:rFonts w:asciiTheme="minorHAnsi" w:eastAsiaTheme="minorEastAsia" w:hAnsiTheme="minorHAnsi"/>
          <w:sz w:val="22"/>
          <w:szCs w:val="22"/>
        </w:rPr>
      </w:pPr>
      <w:hyperlink w:anchor="_Toc57126117" w:history="1">
        <w:r w:rsidR="009D12BA" w:rsidRPr="00263D47">
          <w:rPr>
            <w:rStyle w:val="Hyperlink"/>
          </w:rPr>
          <w:t>ICS/EOC Interface</w:t>
        </w:r>
        <w:r w:rsidR="009D12BA" w:rsidRPr="00263D47">
          <w:rPr>
            <w:webHidden/>
          </w:rPr>
          <w:tab/>
        </w:r>
        <w:r w:rsidR="009D12BA" w:rsidRPr="00263D47">
          <w:rPr>
            <w:webHidden/>
          </w:rPr>
          <w:fldChar w:fldCharType="begin"/>
        </w:r>
        <w:r w:rsidR="009D12BA" w:rsidRPr="00263D47">
          <w:rPr>
            <w:webHidden/>
          </w:rPr>
          <w:instrText xml:space="preserve"> PAGEREF _Toc57126117 \h </w:instrText>
        </w:r>
        <w:r w:rsidR="009D12BA" w:rsidRPr="00263D47">
          <w:rPr>
            <w:webHidden/>
          </w:rPr>
        </w:r>
        <w:r w:rsidR="009D12BA" w:rsidRPr="00263D47">
          <w:rPr>
            <w:webHidden/>
          </w:rPr>
          <w:fldChar w:fldCharType="separate"/>
        </w:r>
        <w:r w:rsidR="00985991">
          <w:rPr>
            <w:webHidden/>
          </w:rPr>
          <w:t>A-9</w:t>
        </w:r>
        <w:r w:rsidR="009D12BA" w:rsidRPr="00263D47">
          <w:rPr>
            <w:webHidden/>
          </w:rPr>
          <w:fldChar w:fldCharType="end"/>
        </w:r>
      </w:hyperlink>
    </w:p>
    <w:p w14:paraId="16877C70" w14:textId="4998CDBD" w:rsidR="009D12BA" w:rsidRPr="00263D47" w:rsidRDefault="00236AE6">
      <w:pPr>
        <w:pStyle w:val="TOC3"/>
        <w:rPr>
          <w:rFonts w:asciiTheme="minorHAnsi" w:eastAsiaTheme="minorEastAsia" w:hAnsiTheme="minorHAnsi"/>
          <w:sz w:val="22"/>
          <w:szCs w:val="22"/>
        </w:rPr>
      </w:pPr>
      <w:hyperlink w:anchor="_Toc57126118" w:history="1">
        <w:r w:rsidR="009D12BA" w:rsidRPr="00263D47">
          <w:rPr>
            <w:rStyle w:val="Hyperlink"/>
          </w:rPr>
          <w:t>FEMA Community Lifeline Integration into Situational Awareness</w:t>
        </w:r>
        <w:r w:rsidR="009D12BA" w:rsidRPr="00263D47">
          <w:rPr>
            <w:webHidden/>
          </w:rPr>
          <w:tab/>
        </w:r>
        <w:r w:rsidR="009D12BA" w:rsidRPr="00263D47">
          <w:rPr>
            <w:webHidden/>
          </w:rPr>
          <w:fldChar w:fldCharType="begin"/>
        </w:r>
        <w:r w:rsidR="009D12BA" w:rsidRPr="00263D47">
          <w:rPr>
            <w:webHidden/>
          </w:rPr>
          <w:instrText xml:space="preserve"> PAGEREF _Toc57126118 \h </w:instrText>
        </w:r>
        <w:r w:rsidR="009D12BA" w:rsidRPr="00263D47">
          <w:rPr>
            <w:webHidden/>
          </w:rPr>
        </w:r>
        <w:r w:rsidR="009D12BA" w:rsidRPr="00263D47">
          <w:rPr>
            <w:webHidden/>
          </w:rPr>
          <w:fldChar w:fldCharType="separate"/>
        </w:r>
        <w:r w:rsidR="00985991">
          <w:rPr>
            <w:webHidden/>
          </w:rPr>
          <w:t>A-10</w:t>
        </w:r>
        <w:r w:rsidR="009D12BA" w:rsidRPr="00263D47">
          <w:rPr>
            <w:webHidden/>
          </w:rPr>
          <w:fldChar w:fldCharType="end"/>
        </w:r>
      </w:hyperlink>
    </w:p>
    <w:p w14:paraId="66BDA1B6" w14:textId="23F14E84" w:rsidR="009D12BA" w:rsidRPr="00263D47" w:rsidRDefault="00236AE6">
      <w:pPr>
        <w:pStyle w:val="TOC3"/>
        <w:rPr>
          <w:rFonts w:asciiTheme="minorHAnsi" w:eastAsiaTheme="minorEastAsia" w:hAnsiTheme="minorHAnsi"/>
          <w:sz w:val="22"/>
          <w:szCs w:val="22"/>
        </w:rPr>
      </w:pPr>
      <w:hyperlink w:anchor="_Toc57126119" w:history="1">
        <w:r w:rsidR="009D12BA" w:rsidRPr="00263D47">
          <w:rPr>
            <w:rStyle w:val="Hyperlink"/>
          </w:rPr>
          <w:t>Departmental EOC Structure</w:t>
        </w:r>
        <w:r w:rsidR="009D12BA" w:rsidRPr="00263D47">
          <w:rPr>
            <w:webHidden/>
          </w:rPr>
          <w:tab/>
        </w:r>
        <w:r w:rsidR="009D12BA" w:rsidRPr="00263D47">
          <w:rPr>
            <w:webHidden/>
          </w:rPr>
          <w:fldChar w:fldCharType="begin"/>
        </w:r>
        <w:r w:rsidR="009D12BA" w:rsidRPr="00263D47">
          <w:rPr>
            <w:webHidden/>
          </w:rPr>
          <w:instrText xml:space="preserve"> PAGEREF _Toc57126119 \h </w:instrText>
        </w:r>
        <w:r w:rsidR="009D12BA" w:rsidRPr="00263D47">
          <w:rPr>
            <w:webHidden/>
          </w:rPr>
        </w:r>
        <w:r w:rsidR="009D12BA" w:rsidRPr="00263D47">
          <w:rPr>
            <w:webHidden/>
          </w:rPr>
          <w:fldChar w:fldCharType="separate"/>
        </w:r>
        <w:r w:rsidR="00985991">
          <w:rPr>
            <w:webHidden/>
          </w:rPr>
          <w:t>A-10</w:t>
        </w:r>
        <w:r w:rsidR="009D12BA" w:rsidRPr="00263D47">
          <w:rPr>
            <w:webHidden/>
          </w:rPr>
          <w:fldChar w:fldCharType="end"/>
        </w:r>
      </w:hyperlink>
    </w:p>
    <w:p w14:paraId="13F1B8D5" w14:textId="5A5D6D71" w:rsidR="009D12BA" w:rsidRPr="00263D47" w:rsidRDefault="00236AE6">
      <w:pPr>
        <w:pStyle w:val="TOC3"/>
        <w:rPr>
          <w:rFonts w:asciiTheme="minorHAnsi" w:eastAsiaTheme="minorEastAsia" w:hAnsiTheme="minorHAnsi"/>
          <w:sz w:val="22"/>
          <w:szCs w:val="22"/>
        </w:rPr>
      </w:pPr>
      <w:hyperlink w:anchor="_Toc57126120" w:history="1">
        <w:r w:rsidR="009D12BA" w:rsidRPr="00263D47">
          <w:rPr>
            <w:rStyle w:val="Hyperlink"/>
          </w:rPr>
          <w:t>EOC Policy Group Job Aid</w:t>
        </w:r>
        <w:r w:rsidR="009D12BA" w:rsidRPr="00263D47">
          <w:rPr>
            <w:webHidden/>
          </w:rPr>
          <w:tab/>
        </w:r>
        <w:r w:rsidR="009D12BA" w:rsidRPr="00263D47">
          <w:rPr>
            <w:webHidden/>
          </w:rPr>
          <w:fldChar w:fldCharType="begin"/>
        </w:r>
        <w:r w:rsidR="009D12BA" w:rsidRPr="00263D47">
          <w:rPr>
            <w:webHidden/>
          </w:rPr>
          <w:instrText xml:space="preserve"> PAGEREF _Toc57126120 \h </w:instrText>
        </w:r>
        <w:r w:rsidR="009D12BA" w:rsidRPr="00263D47">
          <w:rPr>
            <w:webHidden/>
          </w:rPr>
        </w:r>
        <w:r w:rsidR="009D12BA" w:rsidRPr="00263D47">
          <w:rPr>
            <w:webHidden/>
          </w:rPr>
          <w:fldChar w:fldCharType="separate"/>
        </w:r>
        <w:r w:rsidR="00985991">
          <w:rPr>
            <w:webHidden/>
          </w:rPr>
          <w:t>A-12</w:t>
        </w:r>
        <w:r w:rsidR="009D12BA" w:rsidRPr="00263D47">
          <w:rPr>
            <w:webHidden/>
          </w:rPr>
          <w:fldChar w:fldCharType="end"/>
        </w:r>
      </w:hyperlink>
    </w:p>
    <w:p w14:paraId="3B4C8491" w14:textId="20B2376F" w:rsidR="009D12BA" w:rsidRPr="00263D47" w:rsidRDefault="00236AE6">
      <w:pPr>
        <w:pStyle w:val="TOC3"/>
        <w:rPr>
          <w:rFonts w:asciiTheme="minorHAnsi" w:eastAsiaTheme="minorEastAsia" w:hAnsiTheme="minorHAnsi"/>
          <w:sz w:val="22"/>
          <w:szCs w:val="22"/>
        </w:rPr>
      </w:pPr>
      <w:hyperlink w:anchor="_Toc57126121" w:history="1">
        <w:r w:rsidR="009D12BA" w:rsidRPr="00263D47">
          <w:rPr>
            <w:rStyle w:val="Hyperlink"/>
          </w:rPr>
          <w:t>Activation Levels and Triggers</w:t>
        </w:r>
        <w:r w:rsidR="009D12BA" w:rsidRPr="00263D47">
          <w:rPr>
            <w:webHidden/>
          </w:rPr>
          <w:tab/>
        </w:r>
        <w:r w:rsidR="009D12BA" w:rsidRPr="00263D47">
          <w:rPr>
            <w:webHidden/>
          </w:rPr>
          <w:fldChar w:fldCharType="begin"/>
        </w:r>
        <w:r w:rsidR="009D12BA" w:rsidRPr="00263D47">
          <w:rPr>
            <w:webHidden/>
          </w:rPr>
          <w:instrText xml:space="preserve"> PAGEREF _Toc57126121 \h </w:instrText>
        </w:r>
        <w:r w:rsidR="009D12BA" w:rsidRPr="00263D47">
          <w:rPr>
            <w:webHidden/>
          </w:rPr>
        </w:r>
        <w:r w:rsidR="009D12BA" w:rsidRPr="00263D47">
          <w:rPr>
            <w:webHidden/>
          </w:rPr>
          <w:fldChar w:fldCharType="separate"/>
        </w:r>
        <w:r w:rsidR="00985991">
          <w:rPr>
            <w:webHidden/>
          </w:rPr>
          <w:t>A-13</w:t>
        </w:r>
        <w:r w:rsidR="009D12BA" w:rsidRPr="00263D47">
          <w:rPr>
            <w:webHidden/>
          </w:rPr>
          <w:fldChar w:fldCharType="end"/>
        </w:r>
      </w:hyperlink>
    </w:p>
    <w:p w14:paraId="01868991" w14:textId="1886484D" w:rsidR="009D12BA" w:rsidRPr="00263D47" w:rsidRDefault="00236AE6">
      <w:pPr>
        <w:pStyle w:val="TOC2"/>
        <w:rPr>
          <w:rFonts w:asciiTheme="minorHAnsi" w:eastAsiaTheme="minorEastAsia" w:hAnsiTheme="minorHAnsi" w:cstheme="minorBidi"/>
          <w:b w:val="0"/>
          <w:sz w:val="22"/>
          <w:szCs w:val="22"/>
        </w:rPr>
      </w:pPr>
      <w:hyperlink w:anchor="_Toc57126123" w:history="1">
        <w:r w:rsidR="009D12BA" w:rsidRPr="00263D47">
          <w:rPr>
            <w:rStyle w:val="Hyperlink"/>
            <w14:scene3d>
              <w14:camera w14:prst="orthographicFront"/>
              <w14:lightRig w14:rig="threePt" w14:dir="t">
                <w14:rot w14:lat="0" w14:lon="0" w14:rev="0"/>
              </w14:lightRig>
            </w14:scene3d>
          </w:rPr>
          <w:t>Appendix B:</w:t>
        </w:r>
        <w:r w:rsidR="009D12BA" w:rsidRPr="00263D47">
          <w:rPr>
            <w:rStyle w:val="Hyperlink"/>
          </w:rPr>
          <w:t xml:space="preserve"> Damage Assessment Process</w:t>
        </w:r>
        <w:r w:rsidR="009D12BA" w:rsidRPr="00263D47">
          <w:rPr>
            <w:webHidden/>
          </w:rPr>
          <w:tab/>
        </w:r>
        <w:r w:rsidR="009D12BA" w:rsidRPr="00263D47">
          <w:rPr>
            <w:webHidden/>
          </w:rPr>
          <w:fldChar w:fldCharType="begin"/>
        </w:r>
        <w:r w:rsidR="009D12BA" w:rsidRPr="00263D47">
          <w:rPr>
            <w:webHidden/>
          </w:rPr>
          <w:instrText xml:space="preserve"> PAGEREF _Toc57126123 \h </w:instrText>
        </w:r>
        <w:r w:rsidR="009D12BA" w:rsidRPr="00263D47">
          <w:rPr>
            <w:webHidden/>
          </w:rPr>
        </w:r>
        <w:r w:rsidR="009D12BA" w:rsidRPr="00263D47">
          <w:rPr>
            <w:webHidden/>
          </w:rPr>
          <w:fldChar w:fldCharType="separate"/>
        </w:r>
        <w:r w:rsidR="00985991">
          <w:rPr>
            <w:webHidden/>
          </w:rPr>
          <w:t>B-1</w:t>
        </w:r>
        <w:r w:rsidR="009D12BA" w:rsidRPr="00263D47">
          <w:rPr>
            <w:webHidden/>
          </w:rPr>
          <w:fldChar w:fldCharType="end"/>
        </w:r>
      </w:hyperlink>
    </w:p>
    <w:p w14:paraId="21583FD1" w14:textId="29823396" w:rsidR="009D12BA" w:rsidRPr="00263D47" w:rsidRDefault="00236AE6">
      <w:pPr>
        <w:pStyle w:val="TOC2"/>
        <w:rPr>
          <w:rFonts w:asciiTheme="minorHAnsi" w:eastAsiaTheme="minorEastAsia" w:hAnsiTheme="minorHAnsi" w:cstheme="minorBidi"/>
          <w:b w:val="0"/>
          <w:sz w:val="22"/>
          <w:szCs w:val="22"/>
        </w:rPr>
      </w:pPr>
      <w:hyperlink w:anchor="_Toc57126124" w:history="1">
        <w:r w:rsidR="009D12BA" w:rsidRPr="00263D47">
          <w:rPr>
            <w:rStyle w:val="Hyperlink"/>
            <w14:scene3d>
              <w14:camera w14:prst="orthographicFront"/>
              <w14:lightRig w14:rig="threePt" w14:dir="t">
                <w14:rot w14:lat="0" w14:lon="0" w14:rev="0"/>
              </w14:lightRig>
            </w14:scene3d>
          </w:rPr>
          <w:t>Appendix C:</w:t>
        </w:r>
        <w:r w:rsidR="009D12BA" w:rsidRPr="00263D47">
          <w:rPr>
            <w:rStyle w:val="Hyperlink"/>
          </w:rPr>
          <w:t xml:space="preserve"> Demobilization Plan Process</w:t>
        </w:r>
        <w:r w:rsidR="009D12BA" w:rsidRPr="00263D47">
          <w:rPr>
            <w:webHidden/>
          </w:rPr>
          <w:tab/>
        </w:r>
        <w:r w:rsidR="009D12BA" w:rsidRPr="00263D47">
          <w:rPr>
            <w:webHidden/>
          </w:rPr>
          <w:fldChar w:fldCharType="begin"/>
        </w:r>
        <w:r w:rsidR="009D12BA" w:rsidRPr="00263D47">
          <w:rPr>
            <w:webHidden/>
          </w:rPr>
          <w:instrText xml:space="preserve"> PAGEREF _Toc57126124 \h </w:instrText>
        </w:r>
        <w:r w:rsidR="009D12BA" w:rsidRPr="00263D47">
          <w:rPr>
            <w:webHidden/>
          </w:rPr>
        </w:r>
        <w:r w:rsidR="009D12BA" w:rsidRPr="00263D47">
          <w:rPr>
            <w:webHidden/>
          </w:rPr>
          <w:fldChar w:fldCharType="separate"/>
        </w:r>
        <w:r w:rsidR="00985991">
          <w:rPr>
            <w:webHidden/>
          </w:rPr>
          <w:t>C-1</w:t>
        </w:r>
        <w:r w:rsidR="009D12BA" w:rsidRPr="00263D47">
          <w:rPr>
            <w:webHidden/>
          </w:rPr>
          <w:fldChar w:fldCharType="end"/>
        </w:r>
      </w:hyperlink>
    </w:p>
    <w:p w14:paraId="5194FAFC" w14:textId="791A1F9E" w:rsidR="009D12BA" w:rsidRPr="00263D47" w:rsidRDefault="00236AE6">
      <w:pPr>
        <w:pStyle w:val="TOC3"/>
        <w:rPr>
          <w:rFonts w:asciiTheme="minorHAnsi" w:eastAsiaTheme="minorEastAsia" w:hAnsiTheme="minorHAnsi"/>
          <w:sz w:val="22"/>
          <w:szCs w:val="22"/>
        </w:rPr>
      </w:pPr>
      <w:hyperlink w:anchor="_Toc57126125" w:history="1">
        <w:r w:rsidR="009D12BA" w:rsidRPr="00263D47">
          <w:rPr>
            <w:rStyle w:val="Hyperlink"/>
          </w:rPr>
          <w:t>Baseline Resource Demobilization Processes</w:t>
        </w:r>
        <w:r w:rsidR="009D12BA" w:rsidRPr="00263D47">
          <w:rPr>
            <w:webHidden/>
          </w:rPr>
          <w:tab/>
        </w:r>
        <w:r w:rsidR="009D12BA" w:rsidRPr="00263D47">
          <w:rPr>
            <w:webHidden/>
          </w:rPr>
          <w:fldChar w:fldCharType="begin"/>
        </w:r>
        <w:r w:rsidR="009D12BA" w:rsidRPr="00263D47">
          <w:rPr>
            <w:webHidden/>
          </w:rPr>
          <w:instrText xml:space="preserve"> PAGEREF _Toc57126125 \h </w:instrText>
        </w:r>
        <w:r w:rsidR="009D12BA" w:rsidRPr="00263D47">
          <w:rPr>
            <w:webHidden/>
          </w:rPr>
        </w:r>
        <w:r w:rsidR="009D12BA" w:rsidRPr="00263D47">
          <w:rPr>
            <w:webHidden/>
          </w:rPr>
          <w:fldChar w:fldCharType="separate"/>
        </w:r>
        <w:r w:rsidR="00985991">
          <w:rPr>
            <w:webHidden/>
          </w:rPr>
          <w:t>C-2</w:t>
        </w:r>
        <w:r w:rsidR="009D12BA" w:rsidRPr="00263D47">
          <w:rPr>
            <w:webHidden/>
          </w:rPr>
          <w:fldChar w:fldCharType="end"/>
        </w:r>
      </w:hyperlink>
    </w:p>
    <w:p w14:paraId="5B6D7484" w14:textId="66DB0004" w:rsidR="009D12BA" w:rsidRPr="00263D47" w:rsidRDefault="00236AE6">
      <w:pPr>
        <w:pStyle w:val="TOC2"/>
        <w:rPr>
          <w:rFonts w:asciiTheme="minorHAnsi" w:eastAsiaTheme="minorEastAsia" w:hAnsiTheme="minorHAnsi" w:cstheme="minorBidi"/>
          <w:b w:val="0"/>
          <w:sz w:val="22"/>
          <w:szCs w:val="22"/>
        </w:rPr>
      </w:pPr>
      <w:hyperlink w:anchor="_Toc57126126" w:history="1">
        <w:r w:rsidR="009D12BA" w:rsidRPr="00263D47">
          <w:rPr>
            <w:rStyle w:val="Hyperlink"/>
            <w14:scene3d>
              <w14:camera w14:prst="orthographicFront"/>
              <w14:lightRig w14:rig="threePt" w14:dir="t">
                <w14:rot w14:lat="0" w14:lon="0" w14:rev="0"/>
              </w14:lightRig>
            </w14:scene3d>
          </w:rPr>
          <w:t>Appendix D:</w:t>
        </w:r>
        <w:r w:rsidR="009D12BA" w:rsidRPr="00263D47">
          <w:rPr>
            <w:rStyle w:val="Hyperlink"/>
          </w:rPr>
          <w:t xml:space="preserve"> Glossary of ICS Terms</w:t>
        </w:r>
        <w:r w:rsidR="009D12BA" w:rsidRPr="00263D47">
          <w:rPr>
            <w:webHidden/>
          </w:rPr>
          <w:tab/>
        </w:r>
        <w:r w:rsidR="009D12BA" w:rsidRPr="00263D47">
          <w:rPr>
            <w:webHidden/>
          </w:rPr>
          <w:fldChar w:fldCharType="begin"/>
        </w:r>
        <w:r w:rsidR="009D12BA" w:rsidRPr="00263D47">
          <w:rPr>
            <w:webHidden/>
          </w:rPr>
          <w:instrText xml:space="preserve"> PAGEREF _Toc57126126 \h </w:instrText>
        </w:r>
        <w:r w:rsidR="009D12BA" w:rsidRPr="00263D47">
          <w:rPr>
            <w:webHidden/>
          </w:rPr>
        </w:r>
        <w:r w:rsidR="009D12BA" w:rsidRPr="00263D47">
          <w:rPr>
            <w:webHidden/>
          </w:rPr>
          <w:fldChar w:fldCharType="separate"/>
        </w:r>
        <w:r w:rsidR="00985991">
          <w:rPr>
            <w:webHidden/>
          </w:rPr>
          <w:t>D-1</w:t>
        </w:r>
        <w:r w:rsidR="009D12BA" w:rsidRPr="00263D47">
          <w:rPr>
            <w:webHidden/>
          </w:rPr>
          <w:fldChar w:fldCharType="end"/>
        </w:r>
      </w:hyperlink>
    </w:p>
    <w:p w14:paraId="111BE1BE" w14:textId="63FC1C7F" w:rsidR="009D12BA" w:rsidRPr="00263D47" w:rsidRDefault="00236AE6">
      <w:pPr>
        <w:pStyle w:val="TOC2"/>
        <w:rPr>
          <w:rFonts w:asciiTheme="minorHAnsi" w:eastAsiaTheme="minorEastAsia" w:hAnsiTheme="minorHAnsi" w:cstheme="minorBidi"/>
          <w:b w:val="0"/>
          <w:sz w:val="22"/>
          <w:szCs w:val="22"/>
        </w:rPr>
      </w:pPr>
      <w:hyperlink w:anchor="_Toc57126127" w:history="1">
        <w:r w:rsidR="009D12BA" w:rsidRPr="00263D47">
          <w:rPr>
            <w:rStyle w:val="Hyperlink"/>
            <w14:scene3d>
              <w14:camera w14:prst="orthographicFront"/>
              <w14:lightRig w14:rig="threePt" w14:dir="t">
                <w14:rot w14:lat="0" w14:lon="0" w14:rev="0"/>
              </w14:lightRig>
            </w14:scene3d>
          </w:rPr>
          <w:t>Appendix E:</w:t>
        </w:r>
        <w:r w:rsidR="009D12BA" w:rsidRPr="00263D47">
          <w:rPr>
            <w:rStyle w:val="Hyperlink"/>
          </w:rPr>
          <w:t xml:space="preserve"> Abbreviations</w:t>
        </w:r>
        <w:r w:rsidR="009D12BA" w:rsidRPr="00263D47">
          <w:rPr>
            <w:webHidden/>
          </w:rPr>
          <w:tab/>
        </w:r>
        <w:r w:rsidR="009D12BA" w:rsidRPr="00263D47">
          <w:rPr>
            <w:webHidden/>
          </w:rPr>
          <w:fldChar w:fldCharType="begin"/>
        </w:r>
        <w:r w:rsidR="009D12BA" w:rsidRPr="00263D47">
          <w:rPr>
            <w:webHidden/>
          </w:rPr>
          <w:instrText xml:space="preserve"> PAGEREF _Toc57126127 \h </w:instrText>
        </w:r>
        <w:r w:rsidR="009D12BA" w:rsidRPr="00263D47">
          <w:rPr>
            <w:webHidden/>
          </w:rPr>
        </w:r>
        <w:r w:rsidR="009D12BA" w:rsidRPr="00263D47">
          <w:rPr>
            <w:webHidden/>
          </w:rPr>
          <w:fldChar w:fldCharType="separate"/>
        </w:r>
        <w:r w:rsidR="00985991">
          <w:rPr>
            <w:webHidden/>
          </w:rPr>
          <w:t>E-1</w:t>
        </w:r>
        <w:r w:rsidR="009D12BA" w:rsidRPr="00263D47">
          <w:rPr>
            <w:webHidden/>
          </w:rPr>
          <w:fldChar w:fldCharType="end"/>
        </w:r>
      </w:hyperlink>
    </w:p>
    <w:p w14:paraId="6B48A000" w14:textId="75AFFE2D" w:rsidR="00642218" w:rsidRPr="00263D47" w:rsidRDefault="00185EFE" w:rsidP="00F01424">
      <w:pPr>
        <w:pStyle w:val="FakeHeading1"/>
        <w:rPr>
          <w:rFonts w:ascii="Segoe UI Semilight" w:eastAsiaTheme="minorHAnsi" w:hAnsi="Segoe UI Semilight" w:cs="Arial"/>
          <w:color w:val="auto"/>
          <w:kern w:val="0"/>
          <w:sz w:val="22"/>
          <w:szCs w:val="22"/>
        </w:rPr>
      </w:pPr>
      <w:r w:rsidRPr="00263D47">
        <w:rPr>
          <w:rFonts w:ascii="Segoe UI Semilight" w:eastAsiaTheme="minorHAnsi" w:hAnsi="Segoe UI Semilight" w:cs="Arial"/>
          <w:color w:val="auto"/>
          <w:kern w:val="0"/>
          <w:sz w:val="22"/>
          <w:szCs w:val="22"/>
        </w:rPr>
        <w:fldChar w:fldCharType="end"/>
      </w:r>
    </w:p>
    <w:p w14:paraId="34AAFD18" w14:textId="77777777" w:rsidR="00642218" w:rsidRPr="00263D47" w:rsidRDefault="00642218">
      <w:pPr>
        <w:rPr>
          <w:rFonts w:ascii="Segoe UI Semilight" w:hAnsi="Segoe UI Semilight" w:cs="Arial"/>
          <w:b/>
          <w:bCs/>
          <w:sz w:val="22"/>
          <w:szCs w:val="22"/>
        </w:rPr>
      </w:pPr>
      <w:r w:rsidRPr="00263D47">
        <w:rPr>
          <w:rFonts w:ascii="Segoe UI Semilight" w:hAnsi="Segoe UI Semilight" w:cs="Arial"/>
          <w:sz w:val="22"/>
          <w:szCs w:val="22"/>
        </w:rPr>
        <w:br w:type="page"/>
      </w:r>
    </w:p>
    <w:p w14:paraId="7B2271F0" w14:textId="77777777" w:rsidR="00642218" w:rsidRPr="00263D47" w:rsidRDefault="00642218" w:rsidP="00642218">
      <w:pPr>
        <w:pStyle w:val="Blank"/>
        <w:rPr>
          <w:noProof w:val="0"/>
        </w:rPr>
      </w:pPr>
    </w:p>
    <w:p w14:paraId="318EF06B" w14:textId="6C8310A5" w:rsidR="00642218" w:rsidRPr="00263D47" w:rsidRDefault="00642218" w:rsidP="00642218">
      <w:pPr>
        <w:pStyle w:val="Blank"/>
        <w:rPr>
          <w:noProof w:val="0"/>
        </w:rPr>
      </w:pPr>
      <w:r w:rsidRPr="00263D47">
        <w:rPr>
          <w:noProof w:val="0"/>
        </w:rPr>
        <w:t>This page intentionally left blank.</w:t>
      </w:r>
    </w:p>
    <w:p w14:paraId="63B7C64A" w14:textId="77777777" w:rsidR="00A875BC" w:rsidRPr="00263D47" w:rsidRDefault="00A875BC" w:rsidP="00F01424">
      <w:pPr>
        <w:pStyle w:val="FakeHeading1"/>
        <w:sectPr w:rsidR="00A875BC" w:rsidRPr="00263D47" w:rsidSect="00010082">
          <w:pgSz w:w="12240" w:h="15840" w:code="1"/>
          <w:pgMar w:top="1440" w:right="1440" w:bottom="1440" w:left="1440" w:header="720" w:footer="720" w:gutter="0"/>
          <w:pgNumType w:fmt="lowerRoman"/>
          <w:cols w:space="720"/>
          <w:docGrid w:linePitch="360"/>
        </w:sectPr>
      </w:pPr>
    </w:p>
    <w:p w14:paraId="5C2F1DF4" w14:textId="77777777" w:rsidR="00201348" w:rsidRPr="00263D47" w:rsidRDefault="00853ED1" w:rsidP="00201348">
      <w:pPr>
        <w:pStyle w:val="SectionHeading"/>
      </w:pPr>
      <w:bookmarkStart w:id="11" w:name="_Toc57126055"/>
      <w:bookmarkStart w:id="12" w:name="_Toc48562419"/>
      <w:bookmarkEnd w:id="10"/>
      <w:r w:rsidRPr="00263D47">
        <w:lastRenderedPageBreak/>
        <w:t>EOC Operations</w:t>
      </w:r>
      <w:bookmarkEnd w:id="11"/>
    </w:p>
    <w:p w14:paraId="169D0085" w14:textId="77777777" w:rsidR="008861D3" w:rsidRPr="00263D47" w:rsidRDefault="008861D3" w:rsidP="008861D3">
      <w:pPr>
        <w:pStyle w:val="BodyText"/>
      </w:pPr>
      <w:r w:rsidRPr="00263D47">
        <w:t xml:space="preserve">The goal of the </w:t>
      </w:r>
      <w:r w:rsidR="0002148F" w:rsidRPr="00263D47">
        <w:t>Departmental EOC</w:t>
      </w:r>
      <w:r w:rsidRPr="00263D47">
        <w:t xml:space="preserve"> Handbook is to define key information and guidance regarding the operation of the </w:t>
      </w:r>
      <w:r w:rsidRPr="00263D47">
        <w:rPr>
          <w:highlight w:val="lightGray"/>
        </w:rPr>
        <w:t>(Name of Jurisdiction)</w:t>
      </w:r>
      <w:r w:rsidRPr="00263D47">
        <w:t xml:space="preserve"> </w:t>
      </w:r>
      <w:r w:rsidR="008D18D3" w:rsidRPr="00263D47">
        <w:t>Emergency Operations Center (</w:t>
      </w:r>
      <w:r w:rsidRPr="00263D47">
        <w:t>EOC</w:t>
      </w:r>
      <w:r w:rsidR="008D18D3" w:rsidRPr="00263D47">
        <w:t>)</w:t>
      </w:r>
      <w:r w:rsidRPr="00263D47">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263D47">
        <w:rPr>
          <w:shd w:val="clear" w:color="auto" w:fill="D9D9D9" w:themeFill="background1" w:themeFillShade="D9"/>
        </w:rPr>
        <w:t>(Name of Jurisdiction)</w:t>
      </w:r>
      <w:r w:rsidRPr="00263D47">
        <w:t xml:space="preserve"> are managed during a response. </w:t>
      </w:r>
    </w:p>
    <w:p w14:paraId="2029B0DB" w14:textId="77777777" w:rsidR="008861D3" w:rsidRPr="00263D47" w:rsidRDefault="008861D3" w:rsidP="008861D3">
      <w:pPr>
        <w:pStyle w:val="BodyText"/>
      </w:pPr>
      <w:r w:rsidRPr="00263D47">
        <w:t xml:space="preserve">The </w:t>
      </w:r>
      <w:r w:rsidRPr="00263D47">
        <w:rPr>
          <w:highlight w:val="lightGray"/>
        </w:rPr>
        <w:t>(Name of Jurisdiction)</w:t>
      </w:r>
      <w:r w:rsidRPr="00263D47">
        <w:t xml:space="preserve"> EOC operate</w:t>
      </w:r>
      <w:r w:rsidR="00E653A0" w:rsidRPr="00263D47">
        <w:t>s</w:t>
      </w:r>
      <w:r w:rsidRPr="00263D47">
        <w:t xml:space="preserve"> </w:t>
      </w:r>
      <w:r w:rsidR="00E653A0" w:rsidRPr="00263D47">
        <w:t>on the</w:t>
      </w:r>
      <w:r w:rsidRPr="00263D47">
        <w:t xml:space="preserve"> </w:t>
      </w:r>
      <w:r w:rsidR="00423946" w:rsidRPr="00263D47">
        <w:t>Departmental EOC</w:t>
      </w:r>
      <w:r w:rsidR="00E653A0" w:rsidRPr="00263D47">
        <w:t xml:space="preserve"> S</w:t>
      </w:r>
      <w:r w:rsidRPr="00263D47">
        <w:t xml:space="preserve">tructure as defined in the National Incident Management System (NIMS). The </w:t>
      </w:r>
      <w:r w:rsidR="00423946" w:rsidRPr="00263D47">
        <w:t xml:space="preserve">Departmental EOC </w:t>
      </w:r>
      <w:r w:rsidRPr="00263D47">
        <w:t xml:space="preserve">approach provides a flexible system, allowing for parts or the entire EOC to be activated to meet operational objectives. </w:t>
      </w:r>
    </w:p>
    <w:p w14:paraId="7A72806C" w14:textId="25E7834E" w:rsidR="008861D3" w:rsidRPr="00263D47" w:rsidRDefault="00C3164C" w:rsidP="008861D3">
      <w:pPr>
        <w:pStyle w:val="BodyText"/>
      </w:pPr>
      <w:r w:rsidRPr="00263D47">
        <w:t xml:space="preserve">The EOC Operations section begins with an introduction and a definition of the purpose of this handbook. It explores the EOC Concept of Operations. This is followed by the EOC General Responsibilities Checklist, </w:t>
      </w:r>
      <w:r w:rsidR="00E653A0" w:rsidRPr="00263D47">
        <w:t>t</w:t>
      </w:r>
      <w:r w:rsidRPr="00263D47">
        <w:t>he EOC Activation Checklist, and the EOC Demobilization Checklist.</w:t>
      </w:r>
    </w:p>
    <w:p w14:paraId="15B59849" w14:textId="77777777" w:rsidR="00201348" w:rsidRPr="00263D47" w:rsidRDefault="00201348" w:rsidP="00201348">
      <w:pPr>
        <w:rPr>
          <w:rFonts w:ascii="Segoe UI Semilight" w:hAnsi="Segoe UI Semilight"/>
        </w:rPr>
      </w:pPr>
    </w:p>
    <w:p w14:paraId="729FF578" w14:textId="77777777" w:rsidR="00201348" w:rsidRPr="00263D47" w:rsidRDefault="00201348" w:rsidP="000D4BCD">
      <w:pPr>
        <w:pStyle w:val="Heading1"/>
        <w:sectPr w:rsidR="00201348" w:rsidRPr="00263D47" w:rsidSect="00010082">
          <w:pgSz w:w="12240" w:h="15840" w:code="1"/>
          <w:pgMar w:top="1440" w:right="1440" w:bottom="1440" w:left="1440" w:header="720" w:footer="720" w:gutter="0"/>
          <w:pgNumType w:start="1"/>
          <w:cols w:space="720"/>
          <w:docGrid w:linePitch="360"/>
        </w:sectPr>
      </w:pPr>
    </w:p>
    <w:p w14:paraId="7D98EB56" w14:textId="77777777" w:rsidR="00B032BF" w:rsidRPr="00263D47" w:rsidRDefault="008D4357" w:rsidP="00351BC9">
      <w:pPr>
        <w:pStyle w:val="Heading1"/>
        <w:ind w:hanging="720"/>
      </w:pPr>
      <w:bookmarkStart w:id="13" w:name="_Toc57126056"/>
      <w:r w:rsidRPr="00263D47">
        <w:lastRenderedPageBreak/>
        <w:t>Introduction</w:t>
      </w:r>
      <w:bookmarkEnd w:id="12"/>
      <w:r w:rsidR="00DC0E0A" w:rsidRPr="00263D47">
        <w:t xml:space="preserve"> and Purpose</w:t>
      </w:r>
      <w:bookmarkEnd w:id="13"/>
    </w:p>
    <w:p w14:paraId="6E892E10" w14:textId="77777777" w:rsidR="00DC0E0A" w:rsidRPr="00263D47" w:rsidRDefault="00DC0E0A" w:rsidP="00DC0E0A">
      <w:pPr>
        <w:pStyle w:val="Heading2"/>
      </w:pPr>
      <w:bookmarkStart w:id="14" w:name="_Toc57126057"/>
      <w:r w:rsidRPr="00263D47">
        <w:t>Introduction</w:t>
      </w:r>
      <w:bookmarkEnd w:id="14"/>
    </w:p>
    <w:p w14:paraId="1FB90457" w14:textId="1591786A" w:rsidR="0087185E" w:rsidRPr="00263D47" w:rsidRDefault="0087185E" w:rsidP="0087185E">
      <w:pPr>
        <w:pStyle w:val="BodyText"/>
      </w:pPr>
      <w:r w:rsidRPr="00263D47">
        <w:t xml:space="preserve">Disasters and emergencies can happen suddenly, which can affect normal staffing levels, causing </w:t>
      </w:r>
      <w:bookmarkStart w:id="15" w:name="_Hlk49514785"/>
      <w:r w:rsidRPr="00263D47">
        <w:rPr>
          <w:rStyle w:val="Shaded"/>
          <w:shd w:val="clear" w:color="auto" w:fill="D9D9D9" w:themeFill="background1" w:themeFillShade="D9"/>
        </w:rPr>
        <w:t>(Name of Jurisdiction)</w:t>
      </w:r>
      <w:bookmarkEnd w:id="15"/>
      <w:r w:rsidRPr="00263D47">
        <w:t xml:space="preserve"> departments to become overwhelmed. </w:t>
      </w:r>
      <w:r w:rsidR="009F6295" w:rsidRPr="00263D47">
        <w:t>T</w:t>
      </w:r>
      <w:r w:rsidRPr="00263D47">
        <w:t xml:space="preserve">he </w:t>
      </w:r>
      <w:r w:rsidRPr="00263D47">
        <w:rPr>
          <w:rStyle w:val="Shaded"/>
          <w:shd w:val="clear" w:color="auto" w:fill="D9D9D9" w:themeFill="background1" w:themeFillShade="D9"/>
        </w:rPr>
        <w:t>(Name of Jurisdiction)</w:t>
      </w:r>
      <w:r w:rsidRPr="00263D47">
        <w:t xml:space="preserve"> Office of Emergency Management (OEM) has established this EOC Handbook, which provides a guideline for the management of the immediate actions and operations required to respond to an emergency or disaster situation. </w:t>
      </w:r>
      <w:r w:rsidR="00EB6018" w:rsidRPr="00263D47">
        <w:t>During a disaster, the</w:t>
      </w:r>
      <w:r w:rsidRPr="00263D47">
        <w:t xml:space="preserve"> priorities of </w:t>
      </w:r>
      <w:r w:rsidRPr="00263D47">
        <w:rPr>
          <w:rStyle w:val="Shaded"/>
          <w:shd w:val="clear" w:color="auto" w:fill="D9D9D9" w:themeFill="background1" w:themeFillShade="D9"/>
        </w:rPr>
        <w:t>(Name of Jurisdiction)</w:t>
      </w:r>
      <w:r w:rsidR="005416D6" w:rsidRPr="00263D47">
        <w:t xml:space="preserve"> </w:t>
      </w:r>
      <w:r w:rsidRPr="00263D47">
        <w:t xml:space="preserve">are life safety, incident stabilization, protection of property and the environment, and the re-establishment of social norms. The overall objective is to respond to emergency conditions and manage the process of restoring the </w:t>
      </w:r>
      <w:r w:rsidRPr="00263D47">
        <w:rPr>
          <w:rStyle w:val="Shaded"/>
          <w:shd w:val="clear" w:color="auto" w:fill="D9D9D9" w:themeFill="background1" w:themeFillShade="D9"/>
        </w:rPr>
        <w:t>(Name of Jurisdiction)</w:t>
      </w:r>
      <w:r w:rsidRPr="00263D47">
        <w:t xml:space="preserve"> to pre-disaster conditions</w:t>
      </w:r>
      <w:r w:rsidR="00EB6018" w:rsidRPr="00263D47">
        <w:t xml:space="preserve"> or better</w:t>
      </w:r>
      <w:r w:rsidRPr="00263D47">
        <w:t>.</w:t>
      </w:r>
    </w:p>
    <w:p w14:paraId="17E84012" w14:textId="77777777" w:rsidR="009A5730" w:rsidRPr="00263D47" w:rsidRDefault="009A5730" w:rsidP="009A5730">
      <w:pPr>
        <w:pStyle w:val="Heading2"/>
      </w:pPr>
      <w:bookmarkStart w:id="16" w:name="_Toc48562420"/>
      <w:bookmarkStart w:id="17" w:name="_Toc57126058"/>
      <w:r w:rsidRPr="00263D47">
        <w:t>Purpose</w:t>
      </w:r>
      <w:bookmarkEnd w:id="16"/>
      <w:bookmarkEnd w:id="17"/>
    </w:p>
    <w:p w14:paraId="43EEAA70" w14:textId="6783CB45" w:rsidR="0087185E" w:rsidRPr="00263D47" w:rsidRDefault="0087185E" w:rsidP="0087185E">
      <w:pPr>
        <w:pStyle w:val="BodyText"/>
      </w:pPr>
      <w:r w:rsidRPr="00263D47">
        <w:t xml:space="preserve">This handbook provides </w:t>
      </w:r>
      <w:r w:rsidR="009F6295" w:rsidRPr="00263D47">
        <w:t xml:space="preserve">a </w:t>
      </w:r>
      <w:r w:rsidRPr="00263D47">
        <w:t xml:space="preserve">management structure, responsibilities, emergency assignments, and general procedures to follow during an emergency. OEM has established this handbook to address the priorities listed above. This handbook does not supersede or replace the </w:t>
      </w:r>
      <w:r w:rsidRPr="00263D47">
        <w:rPr>
          <w:rStyle w:val="Shaded"/>
          <w:shd w:val="clear" w:color="auto" w:fill="D9D9D9" w:themeFill="background1" w:themeFillShade="D9"/>
        </w:rPr>
        <w:t>(Name of Jurisdiction)</w:t>
      </w:r>
      <w:r w:rsidRPr="00263D47">
        <w:t xml:space="preserve"> Emergency </w:t>
      </w:r>
      <w:r w:rsidR="00C3164C" w:rsidRPr="00263D47">
        <w:t>Operations</w:t>
      </w:r>
      <w:r w:rsidRPr="00263D47">
        <w:t xml:space="preserve"> Plan and its annexes or other</w:t>
      </w:r>
      <w:r w:rsidR="000070BD" w:rsidRPr="00263D47">
        <w:t>, plans and</w:t>
      </w:r>
      <w:r w:rsidRPr="00263D47">
        <w:t xml:space="preserve"> procedures that are already in place in </w:t>
      </w:r>
      <w:r w:rsidRPr="00263D47">
        <w:rPr>
          <w:rStyle w:val="Shaded"/>
          <w:shd w:val="clear" w:color="auto" w:fill="D9D9D9" w:themeFill="background1" w:themeFillShade="D9"/>
        </w:rPr>
        <w:t>(Name of Jurisdiction)</w:t>
      </w:r>
      <w:r w:rsidRPr="00263D47">
        <w:t xml:space="preserve">. It supplements those </w:t>
      </w:r>
      <w:r w:rsidR="005416D6" w:rsidRPr="00263D47">
        <w:t xml:space="preserve">plans and </w:t>
      </w:r>
      <w:r w:rsidRPr="00263D47">
        <w:t xml:space="preserve">procedures with a temporary </w:t>
      </w:r>
      <w:r w:rsidR="0039262A" w:rsidRPr="00263D47">
        <w:t>departmental-based organizational</w:t>
      </w:r>
      <w:r w:rsidRPr="00263D47">
        <w:t xml:space="preserve"> structure </w:t>
      </w:r>
      <w:r w:rsidR="0039262A" w:rsidRPr="00263D47">
        <w:t xml:space="preserve">and </w:t>
      </w:r>
      <w:r w:rsidRPr="00263D47">
        <w:t xml:space="preserve">provides for the immediate management of response operations and the early transition to recovery operations. </w:t>
      </w:r>
    </w:p>
    <w:p w14:paraId="360D517F" w14:textId="77777777" w:rsidR="00BF0F4E" w:rsidRPr="00263D47" w:rsidRDefault="00BF0F4E">
      <w:pPr>
        <w:rPr>
          <w:rFonts w:ascii="Segoe UI Semilight" w:eastAsiaTheme="majorEastAsia" w:hAnsi="Segoe UI Semilight" w:cstheme="majorBidi"/>
          <w:b/>
          <w:bCs/>
          <w:color w:val="58595B"/>
          <w:sz w:val="38"/>
          <w:szCs w:val="28"/>
        </w:rPr>
      </w:pPr>
      <w:r w:rsidRPr="00263D47">
        <w:br w:type="page"/>
      </w:r>
    </w:p>
    <w:p w14:paraId="7B2252CF" w14:textId="77777777" w:rsidR="00B032BF" w:rsidRPr="00263D47" w:rsidRDefault="001358E1" w:rsidP="00351BC9">
      <w:pPr>
        <w:pStyle w:val="Heading1"/>
        <w:ind w:hanging="720"/>
      </w:pPr>
      <w:bookmarkStart w:id="18" w:name="_Toc48562426"/>
      <w:bookmarkStart w:id="19" w:name="_Toc57126059"/>
      <w:r w:rsidRPr="00263D47">
        <w:lastRenderedPageBreak/>
        <w:t>EOC Concept of Operations</w:t>
      </w:r>
      <w:bookmarkEnd w:id="18"/>
      <w:bookmarkEnd w:id="19"/>
    </w:p>
    <w:p w14:paraId="6ECFD9E4" w14:textId="7C37F7A9" w:rsidR="008E6DB3" w:rsidRPr="00263D47" w:rsidRDefault="000356DB" w:rsidP="008E6DB3">
      <w:pPr>
        <w:pStyle w:val="BodyText"/>
      </w:pPr>
      <w:r w:rsidRPr="00263D47">
        <w:t xml:space="preserve">The concept of operations describes the flow of the emergency response to accomplish a set of objectives in order to reach a desired end-state. </w:t>
      </w:r>
      <w:r w:rsidR="008E6DB3" w:rsidRPr="00263D47">
        <w:t xml:space="preserve">This handbook provides the organized management system for </w:t>
      </w:r>
      <w:r w:rsidR="008E6DB3" w:rsidRPr="00263D47">
        <w:rPr>
          <w:rStyle w:val="Shaded"/>
          <w:shd w:val="clear" w:color="auto" w:fill="D9D9D9" w:themeFill="background1" w:themeFillShade="D9"/>
        </w:rPr>
        <w:t>(Name of Jurisdiction)</w:t>
      </w:r>
      <w:r w:rsidR="008E6DB3" w:rsidRPr="00263D47">
        <w:t xml:space="preserve"> to follow during emergencies. It is designed as a flexible system in which the entire </w:t>
      </w:r>
      <w:r w:rsidR="00A56CDC" w:rsidRPr="00263D47">
        <w:t xml:space="preserve">handbook </w:t>
      </w:r>
      <w:r w:rsidR="008E6DB3" w:rsidRPr="00263D47">
        <w:t xml:space="preserve">or parts of the </w:t>
      </w:r>
      <w:r w:rsidR="00A56CDC" w:rsidRPr="00263D47">
        <w:t xml:space="preserve">handbook </w:t>
      </w:r>
      <w:r w:rsidR="008E6DB3" w:rsidRPr="00263D47">
        <w:t xml:space="preserve">may be activated, as appropriate to the situation. It is based on a worst-case scenario and provides for the critical functions and roles of the </w:t>
      </w:r>
      <w:r w:rsidR="008E6DB3" w:rsidRPr="00263D47">
        <w:rPr>
          <w:shd w:val="clear" w:color="auto" w:fill="D9D9D9" w:themeFill="background1" w:themeFillShade="D9"/>
        </w:rPr>
        <w:t>(</w:t>
      </w:r>
      <w:r w:rsidR="00E67BED" w:rsidRPr="00263D47">
        <w:rPr>
          <w:shd w:val="clear" w:color="auto" w:fill="D9D9D9" w:themeFill="background1" w:themeFillShade="D9"/>
        </w:rPr>
        <w:t xml:space="preserve">Name of </w:t>
      </w:r>
      <w:r w:rsidR="008E6DB3" w:rsidRPr="00263D47">
        <w:rPr>
          <w:shd w:val="clear" w:color="auto" w:fill="D9D9D9" w:themeFill="background1" w:themeFillShade="D9"/>
        </w:rPr>
        <w:t>Jurisdiction)</w:t>
      </w:r>
      <w:r w:rsidR="008E6DB3" w:rsidRPr="00263D47">
        <w:t xml:space="preserve"> during a response. It is considered a management tool, because it provides an overall organization and general procedures for the management of information, activities, and operations during an emergency. </w:t>
      </w:r>
    </w:p>
    <w:p w14:paraId="527B3862" w14:textId="77777777" w:rsidR="001358E1" w:rsidRPr="00263D47" w:rsidRDefault="001358E1" w:rsidP="001358E1">
      <w:pPr>
        <w:pStyle w:val="Heading2"/>
      </w:pPr>
      <w:bookmarkStart w:id="20" w:name="_Toc48562427"/>
      <w:bookmarkStart w:id="21" w:name="_Toc57126060"/>
      <w:r w:rsidRPr="00263D47">
        <w:t>Overview: Emergency Response Organization, Assignments, and Responsibilities</w:t>
      </w:r>
      <w:bookmarkEnd w:id="20"/>
      <w:bookmarkEnd w:id="21"/>
    </w:p>
    <w:p w14:paraId="5C2EE6C2" w14:textId="72FA4BEF" w:rsidR="008E6DB3" w:rsidRPr="00263D47" w:rsidRDefault="008E6DB3" w:rsidP="008E6DB3">
      <w:pPr>
        <w:pStyle w:val="BodyText"/>
      </w:pPr>
      <w:r w:rsidRPr="00263D47">
        <w:t xml:space="preserve">Emergency response management requires the establishment of an organization comprised of the most important or critical functions of the </w:t>
      </w:r>
      <w:r w:rsidRPr="00263D47">
        <w:rPr>
          <w:rStyle w:val="Shaded"/>
          <w:shd w:val="clear" w:color="auto" w:fill="D9D9D9" w:themeFill="background1" w:themeFillShade="D9"/>
        </w:rPr>
        <w:t>(Name of Jurisdiction)</w:t>
      </w:r>
      <w:r w:rsidRPr="00263D47">
        <w:t>. This organization is called to duty during times of emergency, when normal operations are not sufficient to meet the immediate or overwhelming needs that occur. These critical functions are necessary to provide immediate emergency response for:</w:t>
      </w:r>
    </w:p>
    <w:p w14:paraId="0E57948B" w14:textId="77777777" w:rsidR="008E6DB3" w:rsidRPr="00263D47" w:rsidRDefault="008E6DB3" w:rsidP="00465165">
      <w:pPr>
        <w:pStyle w:val="Bullet"/>
      </w:pPr>
      <w:r w:rsidRPr="00263D47">
        <w:tab/>
        <w:t>Life safety and protection of property and assets</w:t>
      </w:r>
    </w:p>
    <w:p w14:paraId="50EA59D5" w14:textId="77777777" w:rsidR="0081141E" w:rsidRPr="00263D47" w:rsidRDefault="0081141E" w:rsidP="00465165">
      <w:pPr>
        <w:pStyle w:val="Bullet"/>
      </w:pPr>
      <w:r w:rsidRPr="00263D47">
        <w:t>Restoration of lifelines</w:t>
      </w:r>
    </w:p>
    <w:p w14:paraId="49852934" w14:textId="77777777" w:rsidR="008E6DB3" w:rsidRPr="00263D47" w:rsidRDefault="008E6DB3" w:rsidP="00465165">
      <w:pPr>
        <w:pStyle w:val="Bullet"/>
      </w:pPr>
      <w:r w:rsidRPr="00263D47">
        <w:tab/>
        <w:t xml:space="preserve">Resumption and continuation of </w:t>
      </w:r>
      <w:r w:rsidRPr="00263D47">
        <w:rPr>
          <w:rStyle w:val="Shaded"/>
          <w:shd w:val="clear" w:color="auto" w:fill="D9D9D9" w:themeFill="background1" w:themeFillShade="D9"/>
        </w:rPr>
        <w:t>(Name of Jurisdiction)</w:t>
      </w:r>
      <w:r w:rsidRPr="00263D47">
        <w:t xml:space="preserve"> </w:t>
      </w:r>
      <w:r w:rsidR="00A56CDC" w:rsidRPr="00263D47">
        <w:t>government operations</w:t>
      </w:r>
    </w:p>
    <w:p w14:paraId="148A8E27" w14:textId="77777777" w:rsidR="008E6DB3" w:rsidRPr="00263D47" w:rsidRDefault="008E6DB3" w:rsidP="00465165">
      <w:pPr>
        <w:pStyle w:val="Bullet"/>
      </w:pPr>
      <w:r w:rsidRPr="00263D47">
        <w:tab/>
        <w:t xml:space="preserve">Restoration of </w:t>
      </w:r>
      <w:r w:rsidR="00A56CDC" w:rsidRPr="00263D47">
        <w:t xml:space="preserve">government </w:t>
      </w:r>
      <w:r w:rsidRPr="00263D47">
        <w:t>operations to normal</w:t>
      </w:r>
    </w:p>
    <w:p w14:paraId="227C34FA" w14:textId="77777777" w:rsidR="008E6DB3" w:rsidRPr="00263D47" w:rsidRDefault="008E6DB3" w:rsidP="00465165">
      <w:pPr>
        <w:pStyle w:val="Bullet"/>
      </w:pPr>
      <w:r w:rsidRPr="00263D47">
        <w:tab/>
        <w:t>Recovery of expenses and losses through the federal disaster assistance programs under the Stafford Act (PL 94-288 amended)</w:t>
      </w:r>
    </w:p>
    <w:p w14:paraId="12092740" w14:textId="445BB43A" w:rsidR="009F145F" w:rsidRPr="00263D47" w:rsidRDefault="006028E1" w:rsidP="009F145F">
      <w:pPr>
        <w:pStyle w:val="BodyText"/>
      </w:pPr>
      <w:r w:rsidRPr="00263D47">
        <w:t>T</w:t>
      </w:r>
      <w:r w:rsidR="009F145F" w:rsidRPr="00263D47">
        <w:t xml:space="preserve">he </w:t>
      </w:r>
      <w:r w:rsidR="009F145F" w:rsidRPr="00263D47">
        <w:rPr>
          <w:rStyle w:val="Shaded"/>
          <w:shd w:val="clear" w:color="auto" w:fill="D9D9D9" w:themeFill="background1" w:themeFillShade="D9"/>
        </w:rPr>
        <w:t>(Name of Jurisdiction)</w:t>
      </w:r>
      <w:r w:rsidR="009F145F" w:rsidRPr="00263D47">
        <w:t xml:space="preserve"> EOC handbook follows a </w:t>
      </w:r>
      <w:r w:rsidR="00A56CDC" w:rsidRPr="00263D47">
        <w:t>Departmental EOC Structure</w:t>
      </w:r>
      <w:r w:rsidR="0090205B" w:rsidRPr="00263D47">
        <w:t>.</w:t>
      </w:r>
      <w:r w:rsidR="009F145F" w:rsidRPr="00263D47">
        <w:t xml:space="preserve"> The </w:t>
      </w:r>
      <w:r w:rsidR="009F145F" w:rsidRPr="00263D47">
        <w:rPr>
          <w:rStyle w:val="Shaded"/>
          <w:shd w:val="clear" w:color="auto" w:fill="D9D9D9" w:themeFill="background1" w:themeFillShade="D9"/>
        </w:rPr>
        <w:t>(Name of Jurisdiction)</w:t>
      </w:r>
      <w:r w:rsidR="009F145F" w:rsidRPr="00263D47">
        <w:t xml:space="preserve"> emergency response organization is based on </w:t>
      </w:r>
      <w:r w:rsidR="00A56CDC" w:rsidRPr="00263D47">
        <w:t>positions and departments</w:t>
      </w:r>
      <w:r w:rsidR="009F145F" w:rsidRPr="00263D47">
        <w:t xml:space="preserve"> on the </w:t>
      </w:r>
      <w:r w:rsidR="00D77511" w:rsidRPr="00263D47">
        <w:t>Departmental</w:t>
      </w:r>
      <w:r w:rsidR="0002148F" w:rsidRPr="00263D47">
        <w:t xml:space="preserve"> EOC</w:t>
      </w:r>
      <w:r w:rsidR="009F145F" w:rsidRPr="00263D47">
        <w:t xml:space="preserve"> Organization Chart located on </w:t>
      </w:r>
      <w:r w:rsidR="00D969E0">
        <w:t>the next page</w:t>
      </w:r>
      <w:r w:rsidR="009F145F" w:rsidRPr="00263D47">
        <w:t xml:space="preserve">. A description of the </w:t>
      </w:r>
      <w:r w:rsidR="00BA4223" w:rsidRPr="00263D47">
        <w:t xml:space="preserve">roles and </w:t>
      </w:r>
      <w:r w:rsidR="009F145F" w:rsidRPr="00263D47">
        <w:t xml:space="preserve">responsibilities of </w:t>
      </w:r>
      <w:r w:rsidR="00BA4223" w:rsidRPr="00263D47">
        <w:t xml:space="preserve">EOC </w:t>
      </w:r>
      <w:r w:rsidR="009F145F" w:rsidRPr="00263D47">
        <w:t xml:space="preserve">positions </w:t>
      </w:r>
      <w:r w:rsidR="00A56CDC" w:rsidRPr="00263D47">
        <w:t xml:space="preserve">and departments </w:t>
      </w:r>
      <w:r w:rsidR="009F145F" w:rsidRPr="00263D47">
        <w:t xml:space="preserve">are shown within the </w:t>
      </w:r>
      <w:r w:rsidR="009F145F" w:rsidRPr="00263D47">
        <w:rPr>
          <w:rStyle w:val="Shaded"/>
          <w:shd w:val="clear" w:color="auto" w:fill="D9D9D9" w:themeFill="background1" w:themeFillShade="D9"/>
        </w:rPr>
        <w:t>(Name of Jurisdiction)</w:t>
      </w:r>
      <w:r w:rsidR="009F145F" w:rsidRPr="00263D47">
        <w:t xml:space="preserve"> </w:t>
      </w:r>
      <w:r w:rsidR="006C0EE9" w:rsidRPr="00263D47">
        <w:t>EOC Organization and Assignment of Responsibilities</w:t>
      </w:r>
      <w:r w:rsidR="00243EBE" w:rsidRPr="00263D47" w:rsidDel="00243EBE">
        <w:t xml:space="preserve"> </w:t>
      </w:r>
      <w:r w:rsidR="009F145F" w:rsidRPr="00263D47">
        <w:t xml:space="preserve">table located on pages </w:t>
      </w:r>
      <w:r w:rsidR="003C1DF7">
        <w:t>6</w:t>
      </w:r>
      <w:r w:rsidR="00902D34" w:rsidRPr="00263D47">
        <w:t>–</w:t>
      </w:r>
      <w:r w:rsidR="003C1DF7">
        <w:t>11</w:t>
      </w:r>
      <w:r w:rsidR="009F145F" w:rsidRPr="00263D47">
        <w:t>.</w:t>
      </w:r>
    </w:p>
    <w:p w14:paraId="04338038" w14:textId="77777777" w:rsidR="008E6DB3" w:rsidRPr="00263D47" w:rsidRDefault="008E6DB3" w:rsidP="008E6DB3">
      <w:pPr>
        <w:pStyle w:val="BodyText"/>
      </w:pPr>
    </w:p>
    <w:p w14:paraId="46CAA023" w14:textId="77777777" w:rsidR="00C34D7C" w:rsidRPr="00263D47" w:rsidRDefault="00C34D7C" w:rsidP="001358E1">
      <w:pPr>
        <w:pStyle w:val="Heading2"/>
        <w:sectPr w:rsidR="00C34D7C" w:rsidRPr="00263D47" w:rsidSect="00822B0F">
          <w:pgSz w:w="12240" w:h="15840" w:code="1"/>
          <w:pgMar w:top="1440" w:right="1440" w:bottom="1440" w:left="1440" w:header="720" w:footer="720" w:gutter="0"/>
          <w:cols w:space="720"/>
          <w:docGrid w:linePitch="360"/>
        </w:sectPr>
      </w:pPr>
      <w:bookmarkStart w:id="22" w:name="_Toc48562428"/>
    </w:p>
    <w:p w14:paraId="72DD7C80" w14:textId="77777777" w:rsidR="009A5730" w:rsidRPr="00263D47" w:rsidRDefault="00D77511" w:rsidP="001358E1">
      <w:pPr>
        <w:pStyle w:val="Heading2"/>
      </w:pPr>
      <w:bookmarkStart w:id="23" w:name="_Toc48562430"/>
      <w:bookmarkStart w:id="24" w:name="_Toc57126061"/>
      <w:bookmarkEnd w:id="22"/>
      <w:r w:rsidRPr="00263D47">
        <w:lastRenderedPageBreak/>
        <w:t xml:space="preserve">Departmental </w:t>
      </w:r>
      <w:r w:rsidR="001358E1" w:rsidRPr="00263D47">
        <w:t>EOC Organization Chart</w:t>
      </w:r>
      <w:bookmarkEnd w:id="23"/>
      <w:bookmarkEnd w:id="24"/>
    </w:p>
    <w:p w14:paraId="5A9842B7" w14:textId="29B5A380" w:rsidR="0031709C" w:rsidRPr="00263D47" w:rsidRDefault="0031709C" w:rsidP="00AB6C9E">
      <w:pPr>
        <w:pStyle w:val="BodyText"/>
        <w:rPr>
          <w:highlight w:val="lightGray"/>
        </w:rPr>
      </w:pPr>
      <w:r w:rsidRPr="00263D47">
        <w:rPr>
          <w:bCs/>
          <w:highlight w:val="lightGray"/>
        </w:rPr>
        <w:t>The Departmental EOC organization chart is provided as an example. A customized graphic should be developed based on the jurisdiction’s actual departments to replace the example</w:t>
      </w:r>
    </w:p>
    <w:p w14:paraId="35FE2A4B" w14:textId="641D7ED9" w:rsidR="00AB6C9E" w:rsidRPr="00263D47" w:rsidRDefault="000356DB" w:rsidP="00AB6C9E">
      <w:pPr>
        <w:pStyle w:val="BodyText"/>
      </w:pPr>
      <w:r w:rsidRPr="00263D47">
        <w:rPr>
          <w:highlight w:val="lightGray"/>
        </w:rPr>
        <w:t>(Name of Jurisdiction)</w:t>
      </w:r>
      <w:r w:rsidR="00AB6C9E" w:rsidRPr="00263D47">
        <w:t xml:space="preserve"> departments are responsible for supporting emergency response and recovery objectives and taking the lead regarding the emergency function to which they have been assigned.</w:t>
      </w:r>
    </w:p>
    <w:p w14:paraId="72A95962" w14:textId="71B8AB78" w:rsidR="00AB6C9E" w:rsidRPr="00263D47" w:rsidRDefault="00AB6C9E" w:rsidP="00AB6C9E">
      <w:pPr>
        <w:pStyle w:val="BodyText"/>
      </w:pPr>
      <w:r w:rsidRPr="00263D47">
        <w:t xml:space="preserve">The departments also provide representatives to the EOC to coordinate people, resources, and information to manage an incident that occurs in the </w:t>
      </w:r>
      <w:r w:rsidR="000356DB" w:rsidRPr="00263D47">
        <w:rPr>
          <w:highlight w:val="lightGray"/>
        </w:rPr>
        <w:t>(Name of Jurisdiction)</w:t>
      </w:r>
      <w:r w:rsidRPr="00263D47">
        <w:t xml:space="preserve"> and communicate emergency efforts between departments and/or jurisdictions.</w:t>
      </w:r>
    </w:p>
    <w:p w14:paraId="45F171F4" w14:textId="6405DDF4" w:rsidR="002F22A1" w:rsidRPr="00263D47" w:rsidRDefault="001E7329" w:rsidP="002F22A1">
      <w:pPr>
        <w:pStyle w:val="BodyText"/>
      </w:pPr>
      <w:r w:rsidRPr="00263D47">
        <w:t>The</w:t>
      </w:r>
      <w:r w:rsidR="00D77511" w:rsidRPr="00263D47">
        <w:t xml:space="preserve"> Departmental</w:t>
      </w:r>
      <w:r w:rsidR="0002148F" w:rsidRPr="00263D47">
        <w:t xml:space="preserve"> EOC</w:t>
      </w:r>
      <w:r w:rsidRPr="00263D47">
        <w:t xml:space="preserve"> Organization Chart is a </w:t>
      </w:r>
      <w:r w:rsidR="002F22A1" w:rsidRPr="00263D47">
        <w:t xml:space="preserve">north central Texas </w:t>
      </w:r>
      <w:r w:rsidRPr="00263D47">
        <w:t xml:space="preserve">sample that depicts a full Level 1 Activation. Not all positions and </w:t>
      </w:r>
      <w:r w:rsidR="00EE36A0" w:rsidRPr="00263D47">
        <w:t xml:space="preserve">departments </w:t>
      </w:r>
      <w:r w:rsidRPr="00263D47">
        <w:t xml:space="preserve">will be needed each time the EOC is activated. Activate the EOC positions and </w:t>
      </w:r>
      <w:r w:rsidR="00EE36A0" w:rsidRPr="00263D47">
        <w:t xml:space="preserve">departments </w:t>
      </w:r>
      <w:r w:rsidR="00DD4934" w:rsidRPr="00263D47">
        <w:t>deemed necessary</w:t>
      </w:r>
      <w:r w:rsidRPr="00263D47">
        <w:t xml:space="preserve"> to effectively respond to the situation then expand or contract as needed.</w:t>
      </w:r>
    </w:p>
    <w:p w14:paraId="34F049A1" w14:textId="77777777" w:rsidR="002F22A1" w:rsidRPr="00263D47" w:rsidRDefault="002F22A1" w:rsidP="00F70ACA">
      <w:pPr>
        <w:pStyle w:val="BodyText"/>
      </w:pPr>
    </w:p>
    <w:p w14:paraId="636E2995" w14:textId="77777777" w:rsidR="0081141E" w:rsidRPr="00263D47" w:rsidRDefault="0081141E" w:rsidP="00692461">
      <w:pPr>
        <w:pStyle w:val="Heading3"/>
      </w:pPr>
      <w:bookmarkStart w:id="25" w:name="_Toc525121178"/>
      <w:bookmarkStart w:id="26" w:name="_Toc48562431"/>
      <w:r w:rsidRPr="00263D47">
        <w:rPr>
          <w:noProof/>
        </w:rPr>
        <w:drawing>
          <wp:inline distT="0" distB="0" distL="0" distR="0" wp14:anchorId="6C4D6F26" wp14:editId="310CF1BB">
            <wp:extent cx="6048162" cy="32271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048162" cy="3227132"/>
                    </a:xfrm>
                    <a:prstGeom prst="rect">
                      <a:avLst/>
                    </a:prstGeom>
                    <a:ln>
                      <a:noFill/>
                    </a:ln>
                    <a:extLst>
                      <a:ext uri="{53640926-AAD7-44D8-BBD7-CCE9431645EC}">
                        <a14:shadowObscured xmlns:a14="http://schemas.microsoft.com/office/drawing/2010/main"/>
                      </a:ext>
                    </a:extLst>
                  </pic:spPr>
                </pic:pic>
              </a:graphicData>
            </a:graphic>
          </wp:inline>
        </w:drawing>
      </w:r>
      <w:bookmarkEnd w:id="25"/>
    </w:p>
    <w:p w14:paraId="143E14EC" w14:textId="77777777" w:rsidR="00F70ACA" w:rsidRPr="00263D47" w:rsidRDefault="00F70ACA" w:rsidP="00692461">
      <w:pPr>
        <w:pStyle w:val="Heading3"/>
      </w:pPr>
    </w:p>
    <w:p w14:paraId="2CB55968" w14:textId="6CB15BB7" w:rsidR="00DB55C2" w:rsidRPr="00263D47" w:rsidRDefault="00F70ACA" w:rsidP="00DB55C2">
      <w:pPr>
        <w:pStyle w:val="Caption"/>
      </w:pPr>
      <w:bookmarkStart w:id="27" w:name="_Ref55295688"/>
      <w:r w:rsidRPr="00263D47">
        <w:t xml:space="preserve">Figure </w:t>
      </w:r>
      <w:fldSimple w:instr=" SEQ Figure \* ARABIC ">
        <w:r w:rsidR="00051A41">
          <w:rPr>
            <w:noProof/>
          </w:rPr>
          <w:t>1</w:t>
        </w:r>
      </w:fldSimple>
      <w:bookmarkEnd w:id="27"/>
      <w:r w:rsidRPr="00263D47">
        <w:t>:</w:t>
      </w:r>
      <w:r w:rsidR="00DB55C2" w:rsidRPr="00263D47">
        <w:t xml:space="preserve"> </w:t>
      </w:r>
      <w:r w:rsidR="00027865" w:rsidRPr="00263D47">
        <w:t xml:space="preserve">Example of a </w:t>
      </w:r>
      <w:r w:rsidR="00D77511" w:rsidRPr="00263D47">
        <w:t>Departmental</w:t>
      </w:r>
      <w:r w:rsidR="0002148F" w:rsidRPr="00263D47">
        <w:t xml:space="preserve"> EOC</w:t>
      </w:r>
      <w:r w:rsidR="005129C9" w:rsidRPr="00263D47">
        <w:t xml:space="preserve"> </w:t>
      </w:r>
      <w:r w:rsidR="00DB55C2" w:rsidRPr="00263D47">
        <w:t>Organization Chart</w:t>
      </w:r>
    </w:p>
    <w:p w14:paraId="4433C30C" w14:textId="77777777" w:rsidR="008454FA" w:rsidRPr="00263D47" w:rsidRDefault="008454FA" w:rsidP="008454FA">
      <w:pPr>
        <w:pStyle w:val="BodyText"/>
      </w:pPr>
    </w:p>
    <w:p w14:paraId="10CE7C27" w14:textId="77777777" w:rsidR="008454FA" w:rsidRPr="00263D47" w:rsidRDefault="008454FA" w:rsidP="008454FA">
      <w:pPr>
        <w:sectPr w:rsidR="008454FA" w:rsidRPr="00263D47" w:rsidSect="00DA0275">
          <w:pgSz w:w="12240" w:h="15840" w:code="1"/>
          <w:pgMar w:top="1440" w:right="1440" w:bottom="1440" w:left="1440" w:header="720" w:footer="720" w:gutter="0"/>
          <w:cols w:space="720"/>
          <w:docGrid w:linePitch="360"/>
        </w:sectPr>
      </w:pPr>
    </w:p>
    <w:p w14:paraId="5C7DA102" w14:textId="77777777" w:rsidR="00F120A4" w:rsidRPr="00263D47" w:rsidRDefault="00D77511" w:rsidP="00F120A4">
      <w:pPr>
        <w:pStyle w:val="Heading2"/>
      </w:pPr>
      <w:bookmarkStart w:id="28" w:name="_Toc57126062"/>
      <w:r w:rsidRPr="00263D47">
        <w:lastRenderedPageBreak/>
        <w:t xml:space="preserve">Departmental </w:t>
      </w:r>
      <w:r w:rsidR="00F120A4" w:rsidRPr="00263D47">
        <w:t>EOC Layout</w:t>
      </w:r>
      <w:bookmarkEnd w:id="26"/>
      <w:bookmarkEnd w:id="28"/>
    </w:p>
    <w:p w14:paraId="5A96B672" w14:textId="77777777" w:rsidR="004D6DD1" w:rsidRPr="00263D47" w:rsidRDefault="0075393A" w:rsidP="004D6DD1">
      <w:pPr>
        <w:pStyle w:val="BodyText"/>
      </w:pPr>
      <w:r w:rsidRPr="00263D47">
        <w:rPr>
          <w:bCs/>
          <w:highlight w:val="lightGray"/>
        </w:rPr>
        <w:t xml:space="preserve">The </w:t>
      </w:r>
      <w:r w:rsidR="00D77511" w:rsidRPr="00263D47">
        <w:rPr>
          <w:bCs/>
          <w:highlight w:val="lightGray"/>
        </w:rPr>
        <w:t>Departmental</w:t>
      </w:r>
      <w:r w:rsidR="0002148F" w:rsidRPr="00263D47">
        <w:rPr>
          <w:bCs/>
          <w:highlight w:val="lightGray"/>
        </w:rPr>
        <w:t xml:space="preserve"> EOC</w:t>
      </w:r>
      <w:r w:rsidR="00F969E3" w:rsidRPr="00263D47">
        <w:rPr>
          <w:bCs/>
          <w:highlight w:val="lightGray"/>
        </w:rPr>
        <w:t xml:space="preserve"> floorplan layout </w:t>
      </w:r>
      <w:r w:rsidRPr="00263D47">
        <w:rPr>
          <w:bCs/>
          <w:highlight w:val="lightGray"/>
        </w:rPr>
        <w:t>is</w:t>
      </w:r>
      <w:r w:rsidR="00F969E3" w:rsidRPr="00263D47">
        <w:rPr>
          <w:bCs/>
          <w:highlight w:val="lightGray"/>
        </w:rPr>
        <w:t xml:space="preserve"> provided </w:t>
      </w:r>
      <w:r w:rsidR="001A6C82" w:rsidRPr="00263D47">
        <w:rPr>
          <w:bCs/>
          <w:highlight w:val="lightGray"/>
        </w:rPr>
        <w:t xml:space="preserve">as </w:t>
      </w:r>
      <w:r w:rsidRPr="00263D47">
        <w:rPr>
          <w:bCs/>
          <w:highlight w:val="lightGray"/>
        </w:rPr>
        <w:t xml:space="preserve">an </w:t>
      </w:r>
      <w:r w:rsidR="00F969E3" w:rsidRPr="00263D47">
        <w:rPr>
          <w:bCs/>
          <w:highlight w:val="lightGray"/>
        </w:rPr>
        <w:t>example</w:t>
      </w:r>
      <w:r w:rsidR="001A6C82" w:rsidRPr="00263D47">
        <w:rPr>
          <w:bCs/>
          <w:highlight w:val="lightGray"/>
        </w:rPr>
        <w:t>.</w:t>
      </w:r>
      <w:r w:rsidR="00F969E3" w:rsidRPr="00263D47">
        <w:rPr>
          <w:bCs/>
          <w:highlight w:val="lightGray"/>
        </w:rPr>
        <w:t xml:space="preserve"> A customized graphic should be developed based on the jurisdiction’s EOC layout to replace the example.</w:t>
      </w:r>
    </w:p>
    <w:p w14:paraId="62E222C1" w14:textId="77777777" w:rsidR="004D6DD1" w:rsidRPr="00263D47" w:rsidRDefault="004D6DD1" w:rsidP="004D6DD1">
      <w:pPr>
        <w:pStyle w:val="BodyText"/>
        <w:keepNext/>
      </w:pPr>
      <w:r w:rsidRPr="00263D47">
        <w:rPr>
          <w:noProof/>
        </w:rPr>
        <w:drawing>
          <wp:inline distT="0" distB="0" distL="0" distR="0" wp14:anchorId="372087A8" wp14:editId="68568F11">
            <wp:extent cx="5943452" cy="6857360"/>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452" cy="6857360"/>
                    </a:xfrm>
                    <a:prstGeom prst="rect">
                      <a:avLst/>
                    </a:prstGeom>
                  </pic:spPr>
                </pic:pic>
              </a:graphicData>
            </a:graphic>
          </wp:inline>
        </w:drawing>
      </w:r>
    </w:p>
    <w:p w14:paraId="2689A888" w14:textId="79214378" w:rsidR="007F7C0D" w:rsidRPr="00263D47" w:rsidRDefault="00F70ACA" w:rsidP="007A00CB">
      <w:pPr>
        <w:pStyle w:val="Caption"/>
        <w:sectPr w:rsidR="007F7C0D" w:rsidRPr="00263D47" w:rsidSect="00822B0F">
          <w:pgSz w:w="12240" w:h="15840" w:code="1"/>
          <w:pgMar w:top="1440" w:right="1440" w:bottom="1440" w:left="1440" w:header="720" w:footer="720" w:gutter="0"/>
          <w:cols w:space="720"/>
          <w:docGrid w:linePitch="360"/>
        </w:sectPr>
      </w:pPr>
      <w:bookmarkStart w:id="29" w:name="_Ref55663125"/>
      <w:r w:rsidRPr="00263D47">
        <w:t xml:space="preserve">Figure </w:t>
      </w:r>
      <w:fldSimple w:instr=" SEQ Figure \* ARABIC ">
        <w:r w:rsidR="00051A41">
          <w:rPr>
            <w:noProof/>
          </w:rPr>
          <w:t>2</w:t>
        </w:r>
      </w:fldSimple>
      <w:bookmarkEnd w:id="29"/>
      <w:r w:rsidR="00F969E3" w:rsidRPr="00263D47">
        <w:t xml:space="preserve">: </w:t>
      </w:r>
      <w:r w:rsidR="00027865" w:rsidRPr="00263D47">
        <w:t xml:space="preserve">Example of a </w:t>
      </w:r>
      <w:r w:rsidR="00D77511" w:rsidRPr="00263D47">
        <w:t>Departmental</w:t>
      </w:r>
      <w:r w:rsidR="0002148F" w:rsidRPr="00263D47">
        <w:t xml:space="preserve"> EOC</w:t>
      </w:r>
      <w:r w:rsidR="00F969E3" w:rsidRPr="00263D47">
        <w:t xml:space="preserve"> Floorplan</w:t>
      </w:r>
      <w:bookmarkStart w:id="30" w:name="_Toc48562432"/>
    </w:p>
    <w:p w14:paraId="0A133011" w14:textId="3C6A3EF0" w:rsidR="00F120A4" w:rsidRPr="00263D47" w:rsidRDefault="00F120A4" w:rsidP="00F727B3">
      <w:pPr>
        <w:pStyle w:val="Heading2"/>
      </w:pPr>
      <w:bookmarkStart w:id="31" w:name="_Toc57126063"/>
      <w:r w:rsidRPr="00263D47">
        <w:lastRenderedPageBreak/>
        <w:t>EOC Organization</w:t>
      </w:r>
      <w:bookmarkEnd w:id="30"/>
      <w:r w:rsidR="004A6D3D" w:rsidRPr="00263D47">
        <w:t xml:space="preserve"> </w:t>
      </w:r>
      <w:r w:rsidR="00CC7FC6" w:rsidRPr="00263D47">
        <w:t xml:space="preserve">and </w:t>
      </w:r>
      <w:r w:rsidR="004A6D3D" w:rsidRPr="00263D47">
        <w:t>Assignment of Responsibilities</w:t>
      </w:r>
      <w:bookmarkEnd w:id="31"/>
    </w:p>
    <w:p w14:paraId="424342BF" w14:textId="582BF6CB" w:rsidR="00CC7FC6" w:rsidRPr="00263D47" w:rsidRDefault="00CC7FC6" w:rsidP="00642218">
      <w:pPr>
        <w:pStyle w:val="BodyText"/>
      </w:pPr>
      <w:r w:rsidRPr="00263D47">
        <w:rPr>
          <w:highlight w:val="lightGray"/>
        </w:rPr>
        <w:t>The Departmental EOC Organization and Assignment of Responsibilities is provided as an example. This section should be developed based on the jurisdiction’s actual departments and their responsibilities.</w:t>
      </w:r>
    </w:p>
    <w:tbl>
      <w:tblPr>
        <w:tblStyle w:val="TableSubhead"/>
        <w:tblW w:w="9090" w:type="dxa"/>
        <w:tblLayout w:type="fixed"/>
        <w:tblLook w:val="00A0" w:firstRow="1" w:lastRow="0" w:firstColumn="1" w:lastColumn="0" w:noHBand="0" w:noVBand="0"/>
      </w:tblPr>
      <w:tblGrid>
        <w:gridCol w:w="1890"/>
        <w:gridCol w:w="7200"/>
      </w:tblGrid>
      <w:tr w:rsidR="00E81B91" w:rsidRPr="00263D47" w14:paraId="1830F855"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27BAAB" w14:textId="77777777" w:rsidR="00E81B91" w:rsidRPr="00263D47" w:rsidRDefault="002E512D" w:rsidP="00485E40">
            <w:pPr>
              <w:pStyle w:val="TableHeader"/>
              <w:rPr>
                <w:sz w:val="28"/>
                <w:szCs w:val="28"/>
              </w:rPr>
            </w:pPr>
            <w:r w:rsidRPr="00263D47">
              <w:rPr>
                <w:sz w:val="28"/>
                <w:szCs w:val="28"/>
              </w:rPr>
              <w:t>EOC Organization</w:t>
            </w:r>
          </w:p>
        </w:tc>
      </w:tr>
      <w:tr w:rsidR="0027308F" w:rsidRPr="00263D47" w14:paraId="24229248"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29B38FED" w14:textId="77777777" w:rsidR="0027308F" w:rsidRPr="00263D47" w:rsidRDefault="0027308F" w:rsidP="001A2F30">
            <w:pPr>
              <w:pStyle w:val="TableHeader"/>
            </w:pPr>
            <w:r w:rsidRPr="00263D47">
              <w:t>Position</w:t>
            </w:r>
            <w:r w:rsidR="001A2F30" w:rsidRPr="00263D47">
              <w:t>s and Departments</w:t>
            </w:r>
          </w:p>
        </w:tc>
        <w:tc>
          <w:tcPr>
            <w:tcW w:w="7200" w:type="dxa"/>
          </w:tcPr>
          <w:p w14:paraId="68A52FAB" w14:textId="77777777" w:rsidR="0027308F" w:rsidRPr="00263D47"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263D47">
              <w:t>Responsibilities</w:t>
            </w:r>
          </w:p>
        </w:tc>
      </w:tr>
      <w:tr w:rsidR="001137EA" w:rsidRPr="00263D47" w14:paraId="689F626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D52A1DB" w14:textId="77777777" w:rsidR="001137EA" w:rsidRPr="00263D47" w:rsidRDefault="001137EA" w:rsidP="00B81ED5">
            <w:pPr>
              <w:pStyle w:val="TableText"/>
              <w:jc w:val="center"/>
              <w:rPr>
                <w:b/>
                <w:bCs/>
              </w:rPr>
            </w:pPr>
            <w:r w:rsidRPr="00263D47">
              <w:rPr>
                <w:b/>
                <w:bCs/>
              </w:rPr>
              <w:t>Policy Group</w:t>
            </w:r>
          </w:p>
        </w:tc>
        <w:tc>
          <w:tcPr>
            <w:tcW w:w="7200" w:type="dxa"/>
          </w:tcPr>
          <w:p w14:paraId="46183642" w14:textId="77777777" w:rsidR="001137EA" w:rsidRPr="00263D47" w:rsidRDefault="007311F9" w:rsidP="00870EC5">
            <w:pPr>
              <w:pStyle w:val="TableBullet"/>
              <w:cnfStyle w:val="000000000000" w:firstRow="0" w:lastRow="0" w:firstColumn="0" w:lastColumn="0" w:oddVBand="0" w:evenVBand="0" w:oddHBand="0" w:evenHBand="0" w:firstRowFirstColumn="0" w:firstRowLastColumn="0" w:lastRowFirstColumn="0" w:lastRowLastColumn="0"/>
            </w:pPr>
            <w:r w:rsidRPr="00263D47">
              <w:t>T</w:t>
            </w:r>
            <w:r w:rsidR="0003167C" w:rsidRPr="00263D47">
              <w:t xml:space="preserve">ypically </w:t>
            </w:r>
            <w:r w:rsidR="00321FC7" w:rsidRPr="00263D47">
              <w:t xml:space="preserve">members </w:t>
            </w:r>
            <w:r w:rsidR="0003167C" w:rsidRPr="00263D47">
              <w:t>include the Senior Elected Official, City/County Manager, Legal Counsel, and other Senior Officials as needed.</w:t>
            </w:r>
          </w:p>
          <w:p w14:paraId="29E66ACE" w14:textId="6E48CF5C" w:rsidR="00AB6C9E" w:rsidRPr="00263D47" w:rsidRDefault="00E7319D" w:rsidP="00AB6C9E">
            <w:pPr>
              <w:pStyle w:val="TableBullet"/>
              <w:cnfStyle w:val="000000000000" w:firstRow="0" w:lastRow="0" w:firstColumn="0" w:lastColumn="0" w:oddVBand="0" w:evenVBand="0" w:oddHBand="0" w:evenHBand="0" w:firstRowFirstColumn="0" w:firstRowLastColumn="0" w:lastRowFirstColumn="0" w:lastRowLastColumn="0"/>
            </w:pPr>
            <w:r w:rsidRPr="00263D47">
              <w:t>R</w:t>
            </w:r>
            <w:r w:rsidR="00AB6C9E" w:rsidRPr="00263D47">
              <w:t>esponsible for policy-level decisions related to the management of the incident</w:t>
            </w:r>
            <w:r w:rsidR="00352913" w:rsidRPr="00263D47">
              <w:t>.</w:t>
            </w:r>
          </w:p>
          <w:p w14:paraId="2C49F73D" w14:textId="44E5E246" w:rsidR="00AB6C9E" w:rsidRPr="00263D47" w:rsidRDefault="0003167C" w:rsidP="001024F3">
            <w:pPr>
              <w:pStyle w:val="TableBullet"/>
              <w:cnfStyle w:val="000000000000" w:firstRow="0" w:lastRow="0" w:firstColumn="0" w:lastColumn="0" w:oddVBand="0" w:evenVBand="0" w:oddHBand="0" w:evenHBand="0" w:firstRowFirstColumn="0" w:firstRowLastColumn="0" w:lastRowFirstColumn="0" w:lastRowLastColumn="0"/>
            </w:pPr>
            <w:r w:rsidRPr="00263D47">
              <w:t>Focus on the overall strategy for the response (beyond the strategy developed by the Incident Commander at the scene), the overall response priorities, and policy setting.</w:t>
            </w:r>
            <w:r w:rsidR="00EA020B" w:rsidRPr="00263D47">
              <w:t xml:space="preserve"> (</w:t>
            </w:r>
            <w:r w:rsidR="00637983" w:rsidRPr="00263D47">
              <w:t>The Emergency Manager and Department Representatives implement decisions made by the Policy Group</w:t>
            </w:r>
            <w:r w:rsidRPr="00263D47">
              <w:t>.</w:t>
            </w:r>
            <w:r w:rsidR="00EA020B" w:rsidRPr="00263D47">
              <w:t>)</w:t>
            </w:r>
            <w:r w:rsidR="00AB6C9E" w:rsidRPr="00263D47">
              <w:t xml:space="preserve"> </w:t>
            </w:r>
          </w:p>
          <w:p w14:paraId="5BFEB6C8" w14:textId="022D5B04" w:rsidR="00AB6C9E" w:rsidRPr="00263D47" w:rsidRDefault="0003167C" w:rsidP="00AB6C9E">
            <w:pPr>
              <w:pStyle w:val="TableBullet"/>
              <w:cnfStyle w:val="000000000000" w:firstRow="0" w:lastRow="0" w:firstColumn="0" w:lastColumn="0" w:oddVBand="0" w:evenVBand="0" w:oddHBand="0" w:evenHBand="0" w:firstRowFirstColumn="0" w:firstRowLastColumn="0" w:lastRowFirstColumn="0" w:lastRowLastColumn="0"/>
            </w:pPr>
            <w:r w:rsidRPr="00263D47">
              <w:t>Develop emergency policies and</w:t>
            </w:r>
            <w:r w:rsidR="00637983" w:rsidRPr="00263D47">
              <w:t>,</w:t>
            </w:r>
            <w:r w:rsidRPr="00263D47">
              <w:t xml:space="preserve"> as required</w:t>
            </w:r>
            <w:r w:rsidR="00637983" w:rsidRPr="00263D47">
              <w:t>,</w:t>
            </w:r>
            <w:r w:rsidRPr="00263D47">
              <w:t xml:space="preserve"> discuss the economic, political, legal, and social implications of both the </w:t>
            </w:r>
            <w:r w:rsidR="00321FC7" w:rsidRPr="00263D47">
              <w:t>emergency</w:t>
            </w:r>
            <w:r w:rsidRPr="00263D47">
              <w:t xml:space="preserve"> and the response to determine the best general approach to the situation</w:t>
            </w:r>
            <w:r w:rsidR="00637983" w:rsidRPr="00263D47">
              <w:t>,</w:t>
            </w:r>
            <w:r w:rsidR="00321FC7" w:rsidRPr="00263D47">
              <w:t xml:space="preserve"> including the need for a local disaster declaration</w:t>
            </w:r>
            <w:r w:rsidRPr="00263D47">
              <w:t>.</w:t>
            </w:r>
            <w:r w:rsidR="00AB6C9E" w:rsidRPr="00263D47">
              <w:t xml:space="preserve"> </w:t>
            </w:r>
          </w:p>
          <w:p w14:paraId="65EA4D2B" w14:textId="77777777" w:rsidR="0003167C" w:rsidRPr="00263D47" w:rsidRDefault="0003167C" w:rsidP="00870EC5">
            <w:pPr>
              <w:pStyle w:val="TableBullet"/>
              <w:cnfStyle w:val="000000000000" w:firstRow="0" w:lastRow="0" w:firstColumn="0" w:lastColumn="0" w:oddVBand="0" w:evenVBand="0" w:oddHBand="0" w:evenHBand="0" w:firstRowFirstColumn="0" w:firstRowLastColumn="0" w:lastRowFirstColumn="0" w:lastRowLastColumn="0"/>
            </w:pPr>
            <w:r w:rsidRPr="00263D47">
              <w:t>May elect to remain at the EOC to observe and receive periodic updates or be available remotely.</w:t>
            </w:r>
          </w:p>
        </w:tc>
      </w:tr>
      <w:tr w:rsidR="00870EC5" w:rsidRPr="00263D47" w14:paraId="722B27D3"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59000CF" w14:textId="77777777" w:rsidR="00870EC5" w:rsidRPr="00263D47" w:rsidRDefault="00870EC5" w:rsidP="00B81ED5">
            <w:pPr>
              <w:pStyle w:val="TableText"/>
              <w:jc w:val="center"/>
              <w:rPr>
                <w:b/>
                <w:bCs/>
              </w:rPr>
            </w:pPr>
            <w:r w:rsidRPr="00263D47">
              <w:rPr>
                <w:b/>
                <w:bCs/>
              </w:rPr>
              <w:t>Joint Information Center</w:t>
            </w:r>
          </w:p>
        </w:tc>
        <w:tc>
          <w:tcPr>
            <w:tcW w:w="7200" w:type="dxa"/>
          </w:tcPr>
          <w:p w14:paraId="407BDFCA" w14:textId="77777777"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Serve as the </w:t>
            </w:r>
            <w:r w:rsidRPr="00263D47">
              <w:rPr>
                <w:rStyle w:val="Shaded"/>
                <w:shd w:val="clear" w:color="auto" w:fill="D9D9D9" w:themeFill="background1" w:themeFillShade="D9"/>
              </w:rPr>
              <w:t>(Name of Jurisdiction)</w:t>
            </w:r>
            <w:r w:rsidRPr="00263D47">
              <w:t xml:space="preserve"> central coordination point for all media releases. </w:t>
            </w:r>
          </w:p>
          <w:p w14:paraId="6B451302" w14:textId="77777777"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Ensure the public within the affected area receives complete, accurate, and consistent information about life safety procedures, public health advisories, relief and assistance programs, and other information. </w:t>
            </w:r>
          </w:p>
          <w:p w14:paraId="53F730A2" w14:textId="0744079D"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media releases with </w:t>
            </w:r>
            <w:r w:rsidR="00E7319D" w:rsidRPr="00263D47">
              <w:t>Public Information Officers (</w:t>
            </w:r>
            <w:r w:rsidRPr="00263D47">
              <w:t>PIOs</w:t>
            </w:r>
            <w:r w:rsidR="00E7319D" w:rsidRPr="00263D47">
              <w:t>)</w:t>
            </w:r>
            <w:r w:rsidRPr="00263D47">
              <w:t xml:space="preserve"> at incidents or representing other affected emergency response agencies as required. </w:t>
            </w:r>
          </w:p>
          <w:p w14:paraId="4D1188E6" w14:textId="679F7F32"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Develop the format for press conferences, in conjunction with </w:t>
            </w:r>
            <w:r w:rsidR="00ED1A35" w:rsidRPr="00263D47">
              <w:t xml:space="preserve">the </w:t>
            </w:r>
            <w:r w:rsidR="008C4812" w:rsidRPr="00263D47">
              <w:t>Policy Group, Emergency Manager</w:t>
            </w:r>
            <w:r w:rsidR="007311F9" w:rsidRPr="00263D47">
              <w:t>,</w:t>
            </w:r>
            <w:r w:rsidR="008C4812" w:rsidRPr="00263D47">
              <w:t xml:space="preserve"> </w:t>
            </w:r>
            <w:r w:rsidR="00352913" w:rsidRPr="00263D47">
              <w:t>D</w:t>
            </w:r>
            <w:r w:rsidR="008C4812" w:rsidRPr="00263D47">
              <w:t xml:space="preserve">epartment </w:t>
            </w:r>
            <w:r w:rsidR="00352913" w:rsidRPr="00263D47">
              <w:t>R</w:t>
            </w:r>
            <w:r w:rsidR="008C4812" w:rsidRPr="00263D47">
              <w:t>epresentatives</w:t>
            </w:r>
            <w:r w:rsidR="00352913" w:rsidRPr="00263D47">
              <w:t xml:space="preserve">, </w:t>
            </w:r>
            <w:r w:rsidR="00ED1A35" w:rsidRPr="00263D47">
              <w:t>and</w:t>
            </w:r>
            <w:r w:rsidR="00352913" w:rsidRPr="00263D47">
              <w:t xml:space="preserve"> </w:t>
            </w:r>
            <w:r w:rsidR="00ED1A35" w:rsidRPr="00263D47">
              <w:t>stakeholders</w:t>
            </w:r>
            <w:r w:rsidRPr="00263D47">
              <w:t>.</w:t>
            </w:r>
          </w:p>
          <w:p w14:paraId="34BDB56C" w14:textId="77777777" w:rsidR="00870EC5"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Determine the need for additional PIOs to support the incident.</w:t>
            </w:r>
          </w:p>
          <w:p w14:paraId="6CE5D037" w14:textId="77777777" w:rsidR="008C4812" w:rsidRPr="00263D47" w:rsidRDefault="008C4812"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Establish and maintain methods to collect and analyze information from commercial and social media sources. </w:t>
            </w:r>
          </w:p>
          <w:p w14:paraId="4771C1F8" w14:textId="21607E29" w:rsidR="008C4812" w:rsidRPr="00263D47" w:rsidRDefault="008C4812"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Activate appropriate level of </w:t>
            </w:r>
            <w:r w:rsidR="00E7319D" w:rsidRPr="00263D47">
              <w:t>Joint Information Center (</w:t>
            </w:r>
            <w:r w:rsidRPr="00263D47">
              <w:t>JIC</w:t>
            </w:r>
            <w:r w:rsidR="00E7319D" w:rsidRPr="00263D47">
              <w:t>)</w:t>
            </w:r>
            <w:r w:rsidRPr="00263D47">
              <w:t xml:space="preserve"> Staff to fulfill responsibilities.</w:t>
            </w:r>
          </w:p>
        </w:tc>
      </w:tr>
      <w:tr w:rsidR="0027308F" w:rsidRPr="00263D47" w14:paraId="70AC23EC" w14:textId="77777777" w:rsidTr="00FD48E7">
        <w:tc>
          <w:tcPr>
            <w:cnfStyle w:val="001000000000" w:firstRow="0" w:lastRow="0" w:firstColumn="1" w:lastColumn="0" w:oddVBand="0" w:evenVBand="0" w:oddHBand="0" w:evenHBand="0" w:firstRowFirstColumn="0" w:firstRowLastColumn="0" w:lastRowFirstColumn="0" w:lastRowLastColumn="0"/>
            <w:tcW w:w="1890" w:type="dxa"/>
          </w:tcPr>
          <w:p w14:paraId="7CA3B698" w14:textId="77777777" w:rsidR="0027308F" w:rsidRPr="00263D47" w:rsidRDefault="00870EC5" w:rsidP="00B81ED5">
            <w:pPr>
              <w:pStyle w:val="TableText"/>
              <w:jc w:val="center"/>
              <w:rPr>
                <w:b/>
                <w:bCs/>
              </w:rPr>
            </w:pPr>
            <w:r w:rsidRPr="00263D47">
              <w:rPr>
                <w:b/>
                <w:bCs/>
              </w:rPr>
              <w:t>Emergency Manager</w:t>
            </w:r>
          </w:p>
        </w:tc>
        <w:tc>
          <w:tcPr>
            <w:tcW w:w="7200" w:type="dxa"/>
          </w:tcPr>
          <w:p w14:paraId="2FA0E99E" w14:textId="76344AF5" w:rsidR="0027308F" w:rsidRPr="00263D47"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263D47">
              <w:t xml:space="preserve">The </w:t>
            </w:r>
            <w:r w:rsidR="00EE36A0" w:rsidRPr="00263D47">
              <w:t>Emergency Manager facilitates</w:t>
            </w:r>
            <w:r w:rsidRPr="00263D47">
              <w:t xml:space="preserve"> emergency response and recovery.</w:t>
            </w:r>
            <w:r w:rsidR="00F727B3" w:rsidRPr="00263D47">
              <w:t xml:space="preserve"> </w:t>
            </w:r>
            <w:r w:rsidR="003C1DF7">
              <w:t>R</w:t>
            </w:r>
            <w:r w:rsidR="00EE36A0" w:rsidRPr="00263D47">
              <w:t>esponsibilities</w:t>
            </w:r>
            <w:r w:rsidR="00F727B3" w:rsidRPr="00263D47">
              <w:t xml:space="preserve"> </w:t>
            </w:r>
            <w:r w:rsidR="003C1DF7">
              <w:t xml:space="preserve">may </w:t>
            </w:r>
            <w:r w:rsidR="00F727B3" w:rsidRPr="00263D47">
              <w:t>include the following:</w:t>
            </w:r>
          </w:p>
          <w:p w14:paraId="4B2F2ABD" w14:textId="4B606A28" w:rsidR="0027308F" w:rsidRPr="00263D47" w:rsidRDefault="00EE36A0" w:rsidP="00B81ED5">
            <w:pPr>
              <w:pStyle w:val="TableBullet"/>
              <w:cnfStyle w:val="000000000000" w:firstRow="0" w:lastRow="0" w:firstColumn="0" w:lastColumn="0" w:oddVBand="0" w:evenVBand="0" w:oddHBand="0" w:evenHBand="0" w:firstRowFirstColumn="0" w:firstRowLastColumn="0" w:lastRowFirstColumn="0" w:lastRowLastColumn="0"/>
            </w:pPr>
            <w:r w:rsidRPr="00263D47">
              <w:t xml:space="preserve">Facilitate </w:t>
            </w:r>
            <w:r w:rsidR="003C1DF7">
              <w:t xml:space="preserve">EOC operations for the </w:t>
            </w:r>
            <w:r w:rsidR="0027308F" w:rsidRPr="00263D47">
              <w:t>direction and control of the overall emergency response and recovery.</w:t>
            </w:r>
          </w:p>
          <w:p w14:paraId="6B87746B" w14:textId="70216C86" w:rsidR="0027308F" w:rsidRPr="00263D47" w:rsidRDefault="007E51B8" w:rsidP="00B81ED5">
            <w:pPr>
              <w:pStyle w:val="TableBullet"/>
              <w:cnfStyle w:val="000000000000" w:firstRow="0" w:lastRow="0" w:firstColumn="0" w:lastColumn="0" w:oddVBand="0" w:evenVBand="0" w:oddHBand="0" w:evenHBand="0" w:firstRowFirstColumn="0" w:firstRowLastColumn="0" w:lastRowFirstColumn="0" w:lastRowLastColumn="0"/>
            </w:pPr>
            <w:r w:rsidRPr="00263D47">
              <w:t>In coordination with the Policy Group, d</w:t>
            </w:r>
            <w:r w:rsidR="0027308F" w:rsidRPr="00263D47">
              <w:t xml:space="preserve">etermine needs and activate the EOC </w:t>
            </w:r>
            <w:r w:rsidR="00EE36A0" w:rsidRPr="00263D47">
              <w:t>positions and departments</w:t>
            </w:r>
            <w:r w:rsidR="0027308F" w:rsidRPr="00263D47">
              <w:t xml:space="preserve"> as needed. </w:t>
            </w:r>
          </w:p>
          <w:p w14:paraId="468A0BF4" w14:textId="0C89398C" w:rsidR="0027308F" w:rsidRPr="00263D47" w:rsidRDefault="00BA09E0" w:rsidP="00B81ED5">
            <w:pPr>
              <w:pStyle w:val="TableBullet"/>
              <w:cnfStyle w:val="000000000000" w:firstRow="0" w:lastRow="0" w:firstColumn="0" w:lastColumn="0" w:oddVBand="0" w:evenVBand="0" w:oddHBand="0" w:evenHBand="0" w:firstRowFirstColumn="0" w:firstRowLastColumn="0" w:lastRowFirstColumn="0" w:lastRowLastColumn="0"/>
            </w:pPr>
            <w:r w:rsidRPr="00263D47">
              <w:lastRenderedPageBreak/>
              <w:t>In conjunction with Department Representatives, c</w:t>
            </w:r>
            <w:r w:rsidR="0027308F" w:rsidRPr="00263D47">
              <w:t xml:space="preserve">oordinate with the </w:t>
            </w:r>
            <w:r w:rsidR="00EE36A0" w:rsidRPr="00263D47">
              <w:t>Joint Information Center</w:t>
            </w:r>
            <w:r w:rsidR="00F727B3" w:rsidRPr="00263D47">
              <w:t xml:space="preserve"> </w:t>
            </w:r>
            <w:r w:rsidR="0027308F" w:rsidRPr="00263D47">
              <w:t>regarding public information, press releases, and media relations.</w:t>
            </w:r>
          </w:p>
          <w:p w14:paraId="38F97CD0" w14:textId="77777777" w:rsidR="0027308F" w:rsidRPr="00263D47"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with the Liaison Officer about activities and coordination with surrounding jurisdictions and state, federal, and private partners.  </w:t>
            </w:r>
          </w:p>
          <w:p w14:paraId="563603FD" w14:textId="746A86C4" w:rsidR="00AB6C9E" w:rsidRPr="00263D47" w:rsidRDefault="007E51B8" w:rsidP="00B81ED5">
            <w:pPr>
              <w:pStyle w:val="TableBullet"/>
              <w:cnfStyle w:val="000000000000" w:firstRow="0" w:lastRow="0" w:firstColumn="0" w:lastColumn="0" w:oddVBand="0" w:evenVBand="0" w:oddHBand="0" w:evenHBand="0" w:firstRowFirstColumn="0" w:firstRowLastColumn="0" w:lastRowFirstColumn="0" w:lastRowLastColumn="0"/>
            </w:pPr>
            <w:r w:rsidRPr="00263D47">
              <w:t>In conjunction with Department Representatives, p</w:t>
            </w:r>
            <w:r w:rsidR="00BF2B32" w:rsidRPr="00263D47">
              <w:t>rovide the Policy Group information about the emergency or disaster</w:t>
            </w:r>
            <w:r w:rsidRPr="00263D47">
              <w:t xml:space="preserve"> and</w:t>
            </w:r>
            <w:r w:rsidR="00BF2B32" w:rsidRPr="00263D47">
              <w:t xml:space="preserve"> response activities</w:t>
            </w:r>
            <w:r w:rsidRPr="00263D47">
              <w:t>.</w:t>
            </w:r>
            <w:r w:rsidR="00BF2B32" w:rsidRPr="00263D47">
              <w:t xml:space="preserve"> </w:t>
            </w:r>
          </w:p>
          <w:p w14:paraId="7143E53D" w14:textId="5C50F5B7" w:rsidR="00BF2B32" w:rsidRPr="00263D47" w:rsidRDefault="007E51B8" w:rsidP="00B81ED5">
            <w:pPr>
              <w:pStyle w:val="TableBullet"/>
              <w:cnfStyle w:val="000000000000" w:firstRow="0" w:lastRow="0" w:firstColumn="0" w:lastColumn="0" w:oddVBand="0" w:evenVBand="0" w:oddHBand="0" w:evenHBand="0" w:firstRowFirstColumn="0" w:firstRowLastColumn="0" w:lastRowFirstColumn="0" w:lastRowLastColumn="0"/>
            </w:pPr>
            <w:r w:rsidRPr="00263D47">
              <w:t>In conjunction with Department Representatives, advise</w:t>
            </w:r>
            <w:r w:rsidR="00AB6C9E" w:rsidRPr="00263D47">
              <w:t xml:space="preserve"> the Policy Group </w:t>
            </w:r>
            <w:r w:rsidRPr="00263D47">
              <w:t xml:space="preserve">about </w:t>
            </w:r>
            <w:r w:rsidR="00BF2B32" w:rsidRPr="00263D47">
              <w:t>the need for a local disaster declaration</w:t>
            </w:r>
            <w:r w:rsidRPr="00263D47">
              <w:t xml:space="preserve"> and documentation.</w:t>
            </w:r>
          </w:p>
          <w:p w14:paraId="54BE3751" w14:textId="3EE18E64" w:rsidR="0027308F" w:rsidRPr="00263D47" w:rsidRDefault="00791A0F" w:rsidP="00EB6D9A">
            <w:pPr>
              <w:pStyle w:val="TableBullet"/>
              <w:cnfStyle w:val="000000000000" w:firstRow="0" w:lastRow="0" w:firstColumn="0" w:lastColumn="0" w:oddVBand="0" w:evenVBand="0" w:oddHBand="0" w:evenHBand="0" w:firstRowFirstColumn="0" w:firstRowLastColumn="0" w:lastRowFirstColumn="0" w:lastRowLastColumn="0"/>
            </w:pPr>
            <w:r w:rsidRPr="00263D47">
              <w:t>In conjunction with Department Representatives, c</w:t>
            </w:r>
            <w:r w:rsidR="0027308F" w:rsidRPr="00263D47">
              <w:t xml:space="preserve">oordinate with </w:t>
            </w:r>
            <w:r w:rsidR="001D7A8D" w:rsidRPr="00263D47">
              <w:t>the Policy Group</w:t>
            </w:r>
            <w:r w:rsidR="0027308F" w:rsidRPr="00263D47">
              <w:t xml:space="preserve"> regarding </w:t>
            </w:r>
            <w:r w:rsidR="001D7A8D" w:rsidRPr="00263D47">
              <w:t>emergency policies</w:t>
            </w:r>
            <w:r w:rsidR="00780355" w:rsidRPr="00263D47">
              <w:t xml:space="preserve"> and the</w:t>
            </w:r>
            <w:r w:rsidR="001D7A8D" w:rsidRPr="00263D47">
              <w:t xml:space="preserve"> economic, political, legal, and social implications of both the </w:t>
            </w:r>
            <w:r w:rsidR="006D6360" w:rsidRPr="00263D47">
              <w:t xml:space="preserve">emergency </w:t>
            </w:r>
            <w:r w:rsidR="001D7A8D" w:rsidRPr="00263D47">
              <w:t>and the response.</w:t>
            </w:r>
          </w:p>
          <w:p w14:paraId="205CF678" w14:textId="0CE841AB" w:rsidR="000435AD" w:rsidRPr="00263D47" w:rsidRDefault="006D6360" w:rsidP="000435AD">
            <w:pPr>
              <w:pStyle w:val="TableBullet"/>
              <w:cnfStyle w:val="000000000000" w:firstRow="0" w:lastRow="0" w:firstColumn="0" w:lastColumn="0" w:oddVBand="0" w:evenVBand="0" w:oddHBand="0" w:evenHBand="0" w:firstRowFirstColumn="0" w:firstRowLastColumn="0" w:lastRowFirstColumn="0" w:lastRowLastColumn="0"/>
              <w:rPr>
                <w:b/>
              </w:rPr>
            </w:pPr>
            <w:r w:rsidRPr="00263D47">
              <w:t xml:space="preserve">Coordinate </w:t>
            </w:r>
            <w:r w:rsidR="0027308F" w:rsidRPr="00263D47">
              <w:t>fiscal expenditures</w:t>
            </w:r>
            <w:r w:rsidRPr="00263D47">
              <w:t xml:space="preserve"> with Department </w:t>
            </w:r>
            <w:r w:rsidR="007E51B8" w:rsidRPr="00263D47">
              <w:t>Representatives</w:t>
            </w:r>
            <w:r w:rsidR="00637983" w:rsidRPr="00263D47">
              <w:t xml:space="preserve"> and </w:t>
            </w:r>
            <w:r w:rsidR="007E51B8" w:rsidRPr="00263D47">
              <w:t xml:space="preserve">the </w:t>
            </w:r>
            <w:r w:rsidR="00637983" w:rsidRPr="00263D47">
              <w:t>Policy Group</w:t>
            </w:r>
            <w:r w:rsidR="0027308F" w:rsidRPr="00263D47">
              <w:t>.</w:t>
            </w:r>
          </w:p>
          <w:p w14:paraId="29681D7B" w14:textId="77777777" w:rsidR="00237838" w:rsidRPr="00263D47" w:rsidRDefault="00237838" w:rsidP="00237838">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263D47">
              <w:t xml:space="preserve">Ensure </w:t>
            </w:r>
            <w:r w:rsidR="00BF2B32" w:rsidRPr="00263D47">
              <w:t>planning responsibilities are met</w:t>
            </w:r>
            <w:r w:rsidRPr="00263D47">
              <w:t xml:space="preserve"> including the following: </w:t>
            </w:r>
          </w:p>
          <w:p w14:paraId="1A3FC0E4" w14:textId="37233649"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 xml:space="preserve">Collect, analyze, </w:t>
            </w:r>
            <w:r w:rsidR="003A7115" w:rsidRPr="00263D47">
              <w:t xml:space="preserve">share, </w:t>
            </w:r>
            <w:r w:rsidRPr="00263D47">
              <w:t>and display situation information.</w:t>
            </w:r>
            <w:r w:rsidR="00AB6C9E" w:rsidRPr="00263D47">
              <w:t xml:space="preserve"> </w:t>
            </w:r>
          </w:p>
          <w:p w14:paraId="1AD7B011" w14:textId="77777777"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Prepare SITREPs.</w:t>
            </w:r>
          </w:p>
          <w:p w14:paraId="5F8A295B" w14:textId="609F7132" w:rsidR="00237838" w:rsidRPr="00263D47" w:rsidRDefault="00237838" w:rsidP="00237838">
            <w:pPr>
              <w:pStyle w:val="TBL2"/>
              <w:cnfStyle w:val="000000000000" w:firstRow="0" w:lastRow="0" w:firstColumn="0" w:lastColumn="0" w:oddVBand="0" w:evenVBand="0" w:oddHBand="0" w:evenHBand="0" w:firstRowFirstColumn="0" w:firstRowLastColumn="0" w:lastRowFirstColumn="0" w:lastRowLastColumn="0"/>
            </w:pPr>
            <w:r w:rsidRPr="00263D47">
              <w:t xml:space="preserve">In coordination with the </w:t>
            </w:r>
            <w:r w:rsidR="00D376BC" w:rsidRPr="00263D47">
              <w:t>Department Representatives</w:t>
            </w:r>
            <w:r w:rsidRPr="00263D47">
              <w:t>, establish the operational periods, meetings schedules, and staffing plan.</w:t>
            </w:r>
          </w:p>
          <w:p w14:paraId="52617634" w14:textId="2FB88366"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 xml:space="preserve">Prepare and distribute the EOC </w:t>
            </w:r>
            <w:r w:rsidRPr="00263D47">
              <w:rPr>
                <w:highlight w:val="lightGray"/>
              </w:rPr>
              <w:t>(IAP or EAP)</w:t>
            </w:r>
            <w:r w:rsidRPr="00263D47">
              <w:t xml:space="preserve"> and facilitate the planning meeting</w:t>
            </w:r>
            <w:r w:rsidR="002C3B4A" w:rsidRPr="00263D47">
              <w:t xml:space="preserve"> with</w:t>
            </w:r>
            <w:r w:rsidR="002C3B4A" w:rsidRPr="00263D47">
              <w:rPr>
                <w:rFonts w:ascii="Arial" w:hAnsi="Arial"/>
                <w:szCs w:val="24"/>
              </w:rPr>
              <w:t xml:space="preserve"> </w:t>
            </w:r>
            <w:r w:rsidR="002C3B4A" w:rsidRPr="00263D47">
              <w:t>Department Representatives</w:t>
            </w:r>
            <w:r w:rsidRPr="00263D47">
              <w:t xml:space="preserve">. </w:t>
            </w:r>
          </w:p>
          <w:p w14:paraId="0000832F" w14:textId="77777777"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Conduct advance planning activities and report.</w:t>
            </w:r>
          </w:p>
          <w:p w14:paraId="2EB550D5" w14:textId="77777777"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 xml:space="preserve">Ensure resources are tracked and resource tracking boards are developed and maintained. </w:t>
            </w:r>
          </w:p>
          <w:p w14:paraId="7CEABC0A" w14:textId="77777777"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Develop the EOC Demobilization Plan, if necessary.</w:t>
            </w:r>
          </w:p>
          <w:p w14:paraId="3C0E3AEF" w14:textId="77777777"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263D47">
              <w:t xml:space="preserve">Document and maintain files on all EOC activities. </w:t>
            </w:r>
          </w:p>
          <w:p w14:paraId="08F7BD31" w14:textId="6005C43A" w:rsidR="00237838" w:rsidRPr="00263D47" w:rsidRDefault="00BF2B32" w:rsidP="00237838">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263D47">
              <w:t>Activate</w:t>
            </w:r>
            <w:r w:rsidR="00AA71C3" w:rsidRPr="00263D47">
              <w:t xml:space="preserve"> EOC Manager,</w:t>
            </w:r>
            <w:r w:rsidRPr="00263D47">
              <w:t xml:space="preserve"> </w:t>
            </w:r>
            <w:r w:rsidR="00AA71C3" w:rsidRPr="00263D47">
              <w:t>D</w:t>
            </w:r>
            <w:r w:rsidRPr="00263D47">
              <w:t>eputies</w:t>
            </w:r>
            <w:r w:rsidR="00AA71C3" w:rsidRPr="00263D47">
              <w:t>,</w:t>
            </w:r>
            <w:r w:rsidR="003A7115" w:rsidRPr="00263D47">
              <w:t xml:space="preserve"> and other staff</w:t>
            </w:r>
            <w:r w:rsidRPr="00263D47">
              <w:t xml:space="preserve"> to assist with meeting responsibilities.</w:t>
            </w:r>
            <w:r w:rsidR="00237838" w:rsidRPr="00263D47">
              <w:t xml:space="preserve"> </w:t>
            </w:r>
          </w:p>
          <w:p w14:paraId="5F641595" w14:textId="234B7E97" w:rsidR="00237838" w:rsidRPr="00263D47" w:rsidRDefault="00237838" w:rsidP="00505492">
            <w:pPr>
              <w:pStyle w:val="TableBullet"/>
              <w:tabs>
                <w:tab w:val="num" w:pos="648"/>
              </w:tabs>
              <w:cnfStyle w:val="000000000000" w:firstRow="0" w:lastRow="0" w:firstColumn="0" w:lastColumn="0" w:oddVBand="0" w:evenVBand="0" w:oddHBand="0" w:evenHBand="0" w:firstRowFirstColumn="0" w:firstRowLastColumn="0" w:lastRowFirstColumn="0" w:lastRowLastColumn="0"/>
              <w:rPr>
                <w:b/>
              </w:rPr>
            </w:pPr>
            <w:r w:rsidRPr="00263D47">
              <w:t xml:space="preserve">In coordination with </w:t>
            </w:r>
            <w:r w:rsidR="00D376BC" w:rsidRPr="00263D47">
              <w:t>Department Representatives</w:t>
            </w:r>
            <w:r w:rsidRPr="00263D47">
              <w:t xml:space="preserve">, ensure status reports are completed and used as the basis for situation analysis reports and the EOC </w:t>
            </w:r>
            <w:r w:rsidRPr="00263D47">
              <w:rPr>
                <w:highlight w:val="lightGray"/>
              </w:rPr>
              <w:t>(IAP or EAP)</w:t>
            </w:r>
            <w:r w:rsidRPr="00263D47">
              <w:t>.</w:t>
            </w:r>
          </w:p>
          <w:p w14:paraId="1D9CEC58" w14:textId="77777777" w:rsidR="00237838" w:rsidRPr="00263D47" w:rsidRDefault="00237838" w:rsidP="00237838">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Ensure </w:t>
            </w:r>
            <w:r w:rsidR="00BF2B32" w:rsidRPr="00263D47">
              <w:rPr>
                <w:szCs w:val="20"/>
              </w:rPr>
              <w:t>logistics responsibilities are met including the</w:t>
            </w:r>
            <w:r w:rsidRPr="00263D47">
              <w:rPr>
                <w:szCs w:val="20"/>
              </w:rPr>
              <w:t xml:space="preserve"> following: </w:t>
            </w:r>
          </w:p>
          <w:p w14:paraId="799A4ABB" w14:textId="4E345586" w:rsidR="00237838" w:rsidRPr="00263D47" w:rsidRDefault="00637983" w:rsidP="00EB6D9A">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With department assistance, </w:t>
            </w:r>
            <w:r w:rsidR="003A7115" w:rsidRPr="00263D47">
              <w:rPr>
                <w:szCs w:val="20"/>
              </w:rPr>
              <w:t>i</w:t>
            </w:r>
            <w:r w:rsidR="002C3B4A" w:rsidRPr="00263D47">
              <w:rPr>
                <w:szCs w:val="20"/>
              </w:rPr>
              <w:t xml:space="preserve">n coordination with Department Representatives, </w:t>
            </w:r>
            <w:r w:rsidRPr="00263D47">
              <w:rPr>
                <w:szCs w:val="20"/>
              </w:rPr>
              <w:t>e</w:t>
            </w:r>
            <w:r w:rsidR="00BF2B32" w:rsidRPr="00263D47">
              <w:rPr>
                <w:szCs w:val="20"/>
              </w:rPr>
              <w:t xml:space="preserve">nsure </w:t>
            </w:r>
            <w:r w:rsidRPr="00263D47">
              <w:rPr>
                <w:szCs w:val="20"/>
              </w:rPr>
              <w:t xml:space="preserve">internal </w:t>
            </w:r>
            <w:r w:rsidR="002C3B4A" w:rsidRPr="00263D47">
              <w:rPr>
                <w:szCs w:val="20"/>
              </w:rPr>
              <w:t>and</w:t>
            </w:r>
            <w:r w:rsidRPr="00263D47">
              <w:rPr>
                <w:szCs w:val="20"/>
              </w:rPr>
              <w:t xml:space="preserve"> external </w:t>
            </w:r>
            <w:r w:rsidR="00BF2B32" w:rsidRPr="00263D47">
              <w:rPr>
                <w:szCs w:val="20"/>
              </w:rPr>
              <w:t>resources</w:t>
            </w:r>
            <w:r w:rsidRPr="00263D47">
              <w:rPr>
                <w:szCs w:val="20"/>
              </w:rPr>
              <w:t xml:space="preserve"> </w:t>
            </w:r>
            <w:r w:rsidR="002C3B4A" w:rsidRPr="00263D47">
              <w:rPr>
                <w:szCs w:val="20"/>
              </w:rPr>
              <w:t>including</w:t>
            </w:r>
            <w:r w:rsidRPr="00263D47">
              <w:rPr>
                <w:szCs w:val="20"/>
              </w:rPr>
              <w:t xml:space="preserve"> personal</w:t>
            </w:r>
            <w:r w:rsidR="00BF2B32" w:rsidRPr="00263D47">
              <w:rPr>
                <w:szCs w:val="20"/>
              </w:rPr>
              <w:t xml:space="preserve"> are tracked </w:t>
            </w:r>
            <w:r w:rsidR="00237838" w:rsidRPr="00263D47">
              <w:rPr>
                <w:szCs w:val="20"/>
              </w:rPr>
              <w:t>from deployment through demobilization and return (unless consumable).</w:t>
            </w:r>
          </w:p>
          <w:p w14:paraId="2F31D5EE" w14:textId="77777777" w:rsidR="00237838" w:rsidRPr="00263D47" w:rsidRDefault="00237838" w:rsidP="00237838">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Arrange for food, lodging, and other support services as required for the EOC </w:t>
            </w:r>
            <w:r w:rsidR="00BF2B32" w:rsidRPr="00263D47">
              <w:rPr>
                <w:szCs w:val="20"/>
              </w:rPr>
              <w:t>staff</w:t>
            </w:r>
            <w:r w:rsidRPr="00263D47">
              <w:rPr>
                <w:szCs w:val="20"/>
              </w:rPr>
              <w:t>.</w:t>
            </w:r>
          </w:p>
          <w:p w14:paraId="25E8D7D1" w14:textId="153190C4" w:rsidR="00237838" w:rsidRPr="00263D47" w:rsidRDefault="00237838">
            <w:pPr>
              <w:pStyle w:val="TableBullet"/>
              <w:cnfStyle w:val="000000000000" w:firstRow="0" w:lastRow="0" w:firstColumn="0" w:lastColumn="0" w:oddVBand="0" w:evenVBand="0" w:oddHBand="0" w:evenHBand="0" w:firstRowFirstColumn="0" w:firstRowLastColumn="0" w:lastRowFirstColumn="0" w:lastRowLastColumn="0"/>
              <w:rPr>
                <w:b/>
              </w:rPr>
            </w:pPr>
            <w:r w:rsidRPr="00263D47">
              <w:rPr>
                <w:szCs w:val="20"/>
              </w:rPr>
              <w:t xml:space="preserve">Coordinate closely with the </w:t>
            </w:r>
            <w:r w:rsidR="00D376BC" w:rsidRPr="00263D47">
              <w:rPr>
                <w:szCs w:val="20"/>
              </w:rPr>
              <w:t>Department Representatives</w:t>
            </w:r>
            <w:r w:rsidR="00BF2B32" w:rsidRPr="00263D47">
              <w:rPr>
                <w:szCs w:val="20"/>
              </w:rPr>
              <w:t xml:space="preserve"> and the </w:t>
            </w:r>
            <w:r w:rsidR="00780355" w:rsidRPr="00263D47">
              <w:rPr>
                <w:szCs w:val="20"/>
              </w:rPr>
              <w:t>O</w:t>
            </w:r>
            <w:r w:rsidR="00BF2B32" w:rsidRPr="00263D47">
              <w:rPr>
                <w:szCs w:val="20"/>
              </w:rPr>
              <w:t xml:space="preserve">n-scene Incident </w:t>
            </w:r>
            <w:r w:rsidR="00780355" w:rsidRPr="00263D47">
              <w:rPr>
                <w:szCs w:val="20"/>
              </w:rPr>
              <w:t>C</w:t>
            </w:r>
            <w:r w:rsidR="00BF2B32" w:rsidRPr="00263D47">
              <w:rPr>
                <w:szCs w:val="20"/>
              </w:rPr>
              <w:t>ommand</w:t>
            </w:r>
            <w:r w:rsidRPr="00263D47">
              <w:rPr>
                <w:szCs w:val="20"/>
              </w:rPr>
              <w:t xml:space="preserve"> to establish priorities for resource allocation.</w:t>
            </w:r>
          </w:p>
        </w:tc>
      </w:tr>
      <w:tr w:rsidR="0027308F" w:rsidRPr="00263D47" w14:paraId="0DF7215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6EAFB04" w14:textId="77777777" w:rsidR="0027308F" w:rsidRPr="00263D47" w:rsidRDefault="00870EC5" w:rsidP="00B81ED5">
            <w:pPr>
              <w:pStyle w:val="TableText"/>
              <w:jc w:val="center"/>
              <w:rPr>
                <w:b/>
                <w:bCs/>
              </w:rPr>
            </w:pPr>
            <w:r w:rsidRPr="00263D47">
              <w:rPr>
                <w:b/>
                <w:bCs/>
              </w:rPr>
              <w:lastRenderedPageBreak/>
              <w:t>Department of Human Resources</w:t>
            </w:r>
          </w:p>
        </w:tc>
        <w:tc>
          <w:tcPr>
            <w:tcW w:w="7200" w:type="dxa"/>
          </w:tcPr>
          <w:p w14:paraId="4FAC79AE" w14:textId="77777777"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bookmarkStart w:id="32" w:name="_Hlk55726775"/>
            <w:r w:rsidRPr="00263D47">
              <w:t>Establish emergency personnel policies and disseminate to EOC staff and others as needed.</w:t>
            </w:r>
          </w:p>
          <w:p w14:paraId="26C4EF04" w14:textId="1B04BB1A" w:rsidR="00637983" w:rsidRPr="00263D47" w:rsidRDefault="00637983" w:rsidP="000435AD">
            <w:pPr>
              <w:pStyle w:val="TableBullet"/>
              <w:cnfStyle w:val="000000000000" w:firstRow="0" w:lastRow="0" w:firstColumn="0" w:lastColumn="0" w:oddVBand="0" w:evenVBand="0" w:oddHBand="0" w:evenHBand="0" w:firstRowFirstColumn="0" w:firstRowLastColumn="0" w:lastRowFirstColumn="0" w:lastRowLastColumn="0"/>
            </w:pPr>
            <w:r w:rsidRPr="00263D47">
              <w:t>Provide the Policy Group information about the emergency or disaster</w:t>
            </w:r>
            <w:r w:rsidR="000F646E" w:rsidRPr="00263D47">
              <w:t xml:space="preserve"> and</w:t>
            </w:r>
            <w:r w:rsidRPr="00263D47">
              <w:t xml:space="preserve"> response activities</w:t>
            </w:r>
            <w:r w:rsidR="000F646E" w:rsidRPr="00263D47">
              <w:t>.</w:t>
            </w:r>
          </w:p>
          <w:p w14:paraId="6C122805" w14:textId="3C81335A" w:rsidR="00AB6C9E" w:rsidRPr="00263D47" w:rsidRDefault="00AB6C9E" w:rsidP="000435AD">
            <w:pPr>
              <w:pStyle w:val="TableBullet"/>
              <w:cnfStyle w:val="000000000000" w:firstRow="0" w:lastRow="0" w:firstColumn="0" w:lastColumn="0" w:oddVBand="0" w:evenVBand="0" w:oddHBand="0" w:evenHBand="0" w:firstRowFirstColumn="0" w:firstRowLastColumn="0" w:lastRowFirstColumn="0" w:lastRowLastColumn="0"/>
            </w:pPr>
            <w:r w:rsidRPr="00263D47">
              <w:t>Document and maintain files on all HR activities and share with E</w:t>
            </w:r>
            <w:r w:rsidR="005109DB" w:rsidRPr="00263D47">
              <w:t xml:space="preserve">mergency </w:t>
            </w:r>
            <w:r w:rsidRPr="00263D47">
              <w:t>M</w:t>
            </w:r>
            <w:r w:rsidR="005109DB" w:rsidRPr="00263D47">
              <w:t>anager</w:t>
            </w:r>
            <w:r w:rsidR="000F646E" w:rsidRPr="00263D47">
              <w:t>.</w:t>
            </w:r>
          </w:p>
          <w:p w14:paraId="0FE90116" w14:textId="4BB233CC" w:rsidR="00AB1474" w:rsidRPr="00263D47" w:rsidRDefault="008D3FEE" w:rsidP="000435AD">
            <w:pPr>
              <w:pStyle w:val="TableBullet"/>
              <w:cnfStyle w:val="000000000000" w:firstRow="0" w:lastRow="0" w:firstColumn="0" w:lastColumn="0" w:oddVBand="0" w:evenVBand="0" w:oddHBand="0" w:evenHBand="0" w:firstRowFirstColumn="0" w:firstRowLastColumn="0" w:lastRowFirstColumn="0" w:lastRowLastColumn="0"/>
            </w:pPr>
            <w:r w:rsidRPr="00263D47">
              <w:t>Establish</w:t>
            </w:r>
            <w:r w:rsidR="00637983" w:rsidRPr="00263D47">
              <w:t xml:space="preserve"> </w:t>
            </w:r>
            <w:r w:rsidRPr="00263D47">
              <w:t>unique time reporting</w:t>
            </w:r>
            <w:r w:rsidR="00031393" w:rsidRPr="00263D47">
              <w:t xml:space="preserve"> code</w:t>
            </w:r>
            <w:r w:rsidR="006E2E56" w:rsidRPr="00263D47">
              <w:t>s</w:t>
            </w:r>
            <w:r w:rsidR="00031393" w:rsidRPr="00263D47">
              <w:t xml:space="preserve"> for emergency response and disseminate to EOC </w:t>
            </w:r>
            <w:r w:rsidR="00780355" w:rsidRPr="00263D47">
              <w:t>s</w:t>
            </w:r>
            <w:r w:rsidR="00031393" w:rsidRPr="00263D47">
              <w:t>taff and others as needed.</w:t>
            </w:r>
          </w:p>
          <w:p w14:paraId="78DB60E3" w14:textId="32A29D37" w:rsidR="00031393" w:rsidRPr="00263D47" w:rsidRDefault="00031393" w:rsidP="00637983">
            <w:pPr>
              <w:pStyle w:val="TableBullet"/>
              <w:cnfStyle w:val="000000000000" w:firstRow="0" w:lastRow="0" w:firstColumn="0" w:lastColumn="0" w:oddVBand="0" w:evenVBand="0" w:oddHBand="0" w:evenHBand="0" w:firstRowFirstColumn="0" w:firstRowLastColumn="0" w:lastRowFirstColumn="0" w:lastRowLastColumn="0"/>
            </w:pPr>
            <w:r w:rsidRPr="00263D47">
              <w:t xml:space="preserve">Track hours the EOC </w:t>
            </w:r>
            <w:r w:rsidR="00780355" w:rsidRPr="00263D47">
              <w:t>s</w:t>
            </w:r>
            <w:r w:rsidRPr="00263D47">
              <w:t>taff and others log associated with emergency response.</w:t>
            </w:r>
            <w:bookmarkEnd w:id="32"/>
            <w:r w:rsidR="00637983" w:rsidRPr="00263D47">
              <w:t xml:space="preserve"> </w:t>
            </w:r>
          </w:p>
          <w:p w14:paraId="6D1726B7" w14:textId="276C12C9" w:rsidR="00637983" w:rsidRPr="00263D47" w:rsidRDefault="00052165" w:rsidP="00637983">
            <w:pPr>
              <w:pStyle w:val="TableBullet"/>
              <w:cnfStyle w:val="000000000000" w:firstRow="0" w:lastRow="0" w:firstColumn="0" w:lastColumn="0" w:oddVBand="0" w:evenVBand="0" w:oddHBand="0" w:evenHBand="0" w:firstRowFirstColumn="0" w:firstRowLastColumn="0" w:lastRowFirstColumn="0" w:lastRowLastColumn="0"/>
            </w:pPr>
            <w:r w:rsidRPr="00263D47">
              <w:t xml:space="preserve">Work with </w:t>
            </w:r>
            <w:r w:rsidR="00637983" w:rsidRPr="00263D47">
              <w:t xml:space="preserve">Department </w:t>
            </w:r>
            <w:r w:rsidRPr="00263D47">
              <w:t>R</w:t>
            </w:r>
            <w:r w:rsidR="00637983" w:rsidRPr="00263D47">
              <w:t xml:space="preserve">epresentatives </w:t>
            </w:r>
            <w:r w:rsidRPr="00263D47">
              <w:t xml:space="preserve">that </w:t>
            </w:r>
            <w:r w:rsidR="00637983" w:rsidRPr="00263D47">
              <w:t xml:space="preserve">staff the EOC </w:t>
            </w:r>
            <w:r w:rsidRPr="00263D47">
              <w:t xml:space="preserve">to </w:t>
            </w:r>
            <w:r w:rsidR="00637983" w:rsidRPr="00263D47">
              <w:t xml:space="preserve">address workers compensation, employee benefits management, conflict resolution, human resources policies, procedures, laws, </w:t>
            </w:r>
            <w:r w:rsidRPr="00263D47">
              <w:t xml:space="preserve">and related </w:t>
            </w:r>
            <w:r w:rsidR="00637983" w:rsidRPr="00263D47">
              <w:t>standards</w:t>
            </w:r>
            <w:r w:rsidRPr="00263D47">
              <w:t>,</w:t>
            </w:r>
            <w:r w:rsidR="00637983" w:rsidRPr="00263D47">
              <w:t xml:space="preserve"> and other </w:t>
            </w:r>
            <w:r w:rsidRPr="00263D47">
              <w:t xml:space="preserve">human resources </w:t>
            </w:r>
            <w:r w:rsidR="00637983" w:rsidRPr="00263D47">
              <w:t>tasks</w:t>
            </w:r>
            <w:r w:rsidR="005109DB" w:rsidRPr="00263D47">
              <w:t>.</w:t>
            </w:r>
          </w:p>
          <w:p w14:paraId="2C3525C8" w14:textId="0E6F4676" w:rsidR="00637983" w:rsidRPr="00263D47" w:rsidRDefault="005109DB" w:rsidP="00637983">
            <w:pPr>
              <w:pStyle w:val="TableBullet"/>
              <w:cnfStyle w:val="000000000000" w:firstRow="0" w:lastRow="0" w:firstColumn="0" w:lastColumn="0" w:oddVBand="0" w:evenVBand="0" w:oddHBand="0" w:evenHBand="0" w:firstRowFirstColumn="0" w:firstRowLastColumn="0" w:lastRowFirstColumn="0" w:lastRowLastColumn="0"/>
            </w:pPr>
            <w:r w:rsidRPr="00263D47">
              <w:t>As needed, p</w:t>
            </w:r>
            <w:r w:rsidR="00637983" w:rsidRPr="00263D47">
              <w:t>rovid</w:t>
            </w:r>
            <w:r w:rsidRPr="00263D47">
              <w:t>e</w:t>
            </w:r>
            <w:r w:rsidR="00637983" w:rsidRPr="00263D47">
              <w:t xml:space="preserve"> </w:t>
            </w:r>
            <w:r w:rsidR="00401656" w:rsidRPr="00263D47">
              <w:t>personnel</w:t>
            </w:r>
            <w:r w:rsidR="00637983" w:rsidRPr="00263D47">
              <w:t xml:space="preserve"> </w:t>
            </w:r>
            <w:r w:rsidRPr="00263D47">
              <w:t>for</w:t>
            </w:r>
            <w:r w:rsidR="00637983" w:rsidRPr="00263D47">
              <w:t xml:space="preserve"> the </w:t>
            </w:r>
            <w:r w:rsidRPr="00263D47">
              <w:t>s</w:t>
            </w:r>
            <w:r w:rsidR="00637983" w:rsidRPr="00263D47">
              <w:t xml:space="preserve">afety </w:t>
            </w:r>
            <w:r w:rsidRPr="00263D47">
              <w:t xml:space="preserve">and wellness of the </w:t>
            </w:r>
            <w:r w:rsidR="00637983" w:rsidRPr="00263D47">
              <w:t>EOC</w:t>
            </w:r>
            <w:r w:rsidRPr="00263D47">
              <w:t xml:space="preserve"> staff.</w:t>
            </w:r>
          </w:p>
        </w:tc>
      </w:tr>
      <w:tr w:rsidR="0027308F" w:rsidRPr="00263D47" w14:paraId="43C23024"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CC66BC8" w14:textId="77777777" w:rsidR="0027308F" w:rsidRPr="00263D47" w:rsidRDefault="00870EC5" w:rsidP="00B81ED5">
            <w:pPr>
              <w:pStyle w:val="TableText"/>
              <w:jc w:val="center"/>
              <w:rPr>
                <w:b/>
                <w:bCs/>
              </w:rPr>
            </w:pPr>
            <w:r w:rsidRPr="00263D47">
              <w:rPr>
                <w:b/>
                <w:bCs/>
              </w:rPr>
              <w:t>Department of Neighborhood Services</w:t>
            </w:r>
          </w:p>
        </w:tc>
        <w:tc>
          <w:tcPr>
            <w:tcW w:w="7200" w:type="dxa"/>
          </w:tcPr>
          <w:p w14:paraId="4321B072" w14:textId="2741E6F0" w:rsidR="000435AD" w:rsidRPr="00263D47" w:rsidRDefault="00263ADE" w:rsidP="000435AD">
            <w:pPr>
              <w:pStyle w:val="TableBullet"/>
              <w:cnfStyle w:val="000000000000" w:firstRow="0" w:lastRow="0" w:firstColumn="0" w:lastColumn="0" w:oddVBand="0" w:evenVBand="0" w:oddHBand="0" w:evenHBand="0" w:firstRowFirstColumn="0" w:firstRowLastColumn="0" w:lastRowFirstColumn="0" w:lastRowLastColumn="0"/>
            </w:pPr>
            <w:bookmarkStart w:id="33" w:name="_Hlk55727030"/>
            <w:r w:rsidRPr="00263D47">
              <w:t xml:space="preserve">Protect city landmarks </w:t>
            </w:r>
            <w:r w:rsidR="00EC1F8F">
              <w:t xml:space="preserve">and historical landmarks </w:t>
            </w:r>
            <w:r w:rsidR="00AA71C3" w:rsidRPr="00263D47">
              <w:t>during response operations</w:t>
            </w:r>
            <w:r w:rsidRPr="00263D47">
              <w:t>.</w:t>
            </w:r>
          </w:p>
          <w:p w14:paraId="7E7AE89E" w14:textId="4BF5000F" w:rsidR="00637983" w:rsidRPr="00263D47" w:rsidRDefault="00637983" w:rsidP="000435AD">
            <w:pPr>
              <w:pStyle w:val="TableBullet"/>
              <w:cnfStyle w:val="000000000000" w:firstRow="0" w:lastRow="0" w:firstColumn="0" w:lastColumn="0" w:oddVBand="0" w:evenVBand="0" w:oddHBand="0" w:evenHBand="0" w:firstRowFirstColumn="0" w:firstRowLastColumn="0" w:lastRowFirstColumn="0" w:lastRowLastColumn="0"/>
            </w:pPr>
            <w:r w:rsidRPr="00263D47">
              <w:t>Assist with Damage Assessments</w:t>
            </w:r>
            <w:r w:rsidR="00EB649E" w:rsidRPr="00263D47">
              <w:t>.</w:t>
            </w:r>
          </w:p>
          <w:p w14:paraId="4C3AE21E" w14:textId="1B45A904"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r w:rsidRPr="00263D47">
              <w:t>Provide necessary data and reports to the Policy Group for strategic planning purposes or final action decisions</w:t>
            </w:r>
            <w:r w:rsidR="00EB649E" w:rsidRPr="00263D47">
              <w:t>.</w:t>
            </w:r>
          </w:p>
          <w:p w14:paraId="0A018852" w14:textId="11765855" w:rsidR="00637983" w:rsidRPr="00263D47" w:rsidRDefault="00EB649E" w:rsidP="00637983">
            <w:pPr>
              <w:pStyle w:val="TableBullet"/>
              <w:cnfStyle w:val="000000000000" w:firstRow="0" w:lastRow="0" w:firstColumn="0" w:lastColumn="0" w:oddVBand="0" w:evenVBand="0" w:oddHBand="0" w:evenHBand="0" w:firstRowFirstColumn="0" w:firstRowLastColumn="0" w:lastRowFirstColumn="0" w:lastRowLastColumn="0"/>
            </w:pPr>
            <w:r w:rsidRPr="00263D47">
              <w:t>Assist with e</w:t>
            </w:r>
            <w:r w:rsidR="00637983" w:rsidRPr="00263D47">
              <w:t>conomic development</w:t>
            </w:r>
            <w:r w:rsidR="00EB4396" w:rsidRPr="00263D47">
              <w:t>,</w:t>
            </w:r>
            <w:r w:rsidRPr="00263D47">
              <w:t xml:space="preserve"> including</w:t>
            </w:r>
            <w:r w:rsidR="00637983" w:rsidRPr="00263D47">
              <w:t xml:space="preserve"> disbursement of H</w:t>
            </w:r>
            <w:r w:rsidRPr="00263D47">
              <w:t xml:space="preserve">ousing and </w:t>
            </w:r>
            <w:r w:rsidR="00637983" w:rsidRPr="00263D47">
              <w:t>U</w:t>
            </w:r>
            <w:r w:rsidRPr="00263D47">
              <w:t xml:space="preserve">rban </w:t>
            </w:r>
            <w:r w:rsidR="00637983" w:rsidRPr="00263D47">
              <w:t>D</w:t>
            </w:r>
            <w:r w:rsidRPr="00263D47">
              <w:t>evelopment</w:t>
            </w:r>
            <w:r w:rsidR="00637983" w:rsidRPr="00263D47">
              <w:t>/C</w:t>
            </w:r>
            <w:r w:rsidRPr="00263D47">
              <w:t xml:space="preserve">ommunity </w:t>
            </w:r>
            <w:r w:rsidR="00637983" w:rsidRPr="00263D47">
              <w:t>D</w:t>
            </w:r>
            <w:r w:rsidRPr="00263D47">
              <w:t xml:space="preserve">evelopment </w:t>
            </w:r>
            <w:r w:rsidR="00637983" w:rsidRPr="00263D47">
              <w:t>B</w:t>
            </w:r>
            <w:r w:rsidRPr="00263D47">
              <w:t xml:space="preserve">lock </w:t>
            </w:r>
            <w:r w:rsidR="00637983" w:rsidRPr="00263D47">
              <w:t>G</w:t>
            </w:r>
            <w:r w:rsidRPr="00263D47">
              <w:t>rant</w:t>
            </w:r>
            <w:r w:rsidR="00637983" w:rsidRPr="00263D47">
              <w:t xml:space="preserve"> and/or </w:t>
            </w:r>
            <w:r w:rsidRPr="00263D47">
              <w:t>g</w:t>
            </w:r>
            <w:r w:rsidR="00637983" w:rsidRPr="00263D47">
              <w:t>rant funds</w:t>
            </w:r>
            <w:r w:rsidRPr="00263D47">
              <w:t>.</w:t>
            </w:r>
          </w:p>
          <w:p w14:paraId="1DE74CC8" w14:textId="77777777" w:rsidR="00031393" w:rsidRPr="00263D47" w:rsidRDefault="00780355" w:rsidP="000435AD">
            <w:pPr>
              <w:pStyle w:val="TableBullet"/>
              <w:cnfStyle w:val="000000000000" w:firstRow="0" w:lastRow="0" w:firstColumn="0" w:lastColumn="0" w:oddVBand="0" w:evenVBand="0" w:oddHBand="0" w:evenHBand="0" w:firstRowFirstColumn="0" w:firstRowLastColumn="0" w:lastRowFirstColumn="0" w:lastRowLastColumn="0"/>
            </w:pPr>
            <w:r w:rsidRPr="00263D47">
              <w:t>Establish and maintain c</w:t>
            </w:r>
            <w:r w:rsidR="00031393" w:rsidRPr="00263D47">
              <w:t xml:space="preserve">ommunication and coordination with </w:t>
            </w:r>
            <w:r w:rsidRPr="00263D47">
              <w:t>h</w:t>
            </w:r>
            <w:r w:rsidR="00031393" w:rsidRPr="00263D47">
              <w:t xml:space="preserve">omeowners </w:t>
            </w:r>
            <w:r w:rsidRPr="00263D47">
              <w:t>a</w:t>
            </w:r>
            <w:r w:rsidR="00031393" w:rsidRPr="00263D47">
              <w:t xml:space="preserve">ssociations (HOAs), </w:t>
            </w:r>
            <w:r w:rsidRPr="00263D47">
              <w:t>n</w:t>
            </w:r>
            <w:r w:rsidR="00031393" w:rsidRPr="00263D47">
              <w:t xml:space="preserve">on-profit </w:t>
            </w:r>
            <w:r w:rsidRPr="00263D47">
              <w:t>g</w:t>
            </w:r>
            <w:r w:rsidR="00031393" w:rsidRPr="00263D47">
              <w:t>roups, and homeless population</w:t>
            </w:r>
            <w:r w:rsidR="00957AC4" w:rsidRPr="00263D47">
              <w:t>s</w:t>
            </w:r>
            <w:r w:rsidR="00031393" w:rsidRPr="00263D47">
              <w:t>.</w:t>
            </w:r>
          </w:p>
          <w:p w14:paraId="2185ABFB" w14:textId="77777777" w:rsidR="00031393" w:rsidRDefault="00957AC4" w:rsidP="000435AD">
            <w:pPr>
              <w:pStyle w:val="TableBullet"/>
              <w:cnfStyle w:val="000000000000" w:firstRow="0" w:lastRow="0" w:firstColumn="0" w:lastColumn="0" w:oddVBand="0" w:evenVBand="0" w:oddHBand="0" w:evenHBand="0" w:firstRowFirstColumn="0" w:firstRowLastColumn="0" w:lastRowFirstColumn="0" w:lastRowLastColumn="0"/>
            </w:pPr>
            <w:r w:rsidRPr="00263D47">
              <w:t>Provide information about neighborhood plans and assist with sheltering operations as needed.</w:t>
            </w:r>
            <w:bookmarkEnd w:id="33"/>
          </w:p>
          <w:p w14:paraId="4D795BC3" w14:textId="3A66B716" w:rsidR="005E5152" w:rsidRPr="00263D47" w:rsidRDefault="005E5152" w:rsidP="000435AD">
            <w:pPr>
              <w:pStyle w:val="TableBullet"/>
              <w:cnfStyle w:val="000000000000" w:firstRow="0" w:lastRow="0" w:firstColumn="0" w:lastColumn="0" w:oddVBand="0" w:evenVBand="0" w:oddHBand="0" w:evenHBand="0" w:firstRowFirstColumn="0" w:firstRowLastColumn="0" w:lastRowFirstColumn="0" w:lastRowLastColumn="0"/>
            </w:pPr>
            <w:r w:rsidRPr="005E5152">
              <w:t>Maintain a list of employees and equipment available for field support assignments.</w:t>
            </w:r>
          </w:p>
        </w:tc>
      </w:tr>
      <w:tr w:rsidR="0027308F" w:rsidRPr="00263D47" w14:paraId="2DBB4A4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BBDA8ED" w14:textId="77777777" w:rsidR="0027308F" w:rsidRPr="00263D47" w:rsidRDefault="00870EC5" w:rsidP="00B81ED5">
            <w:pPr>
              <w:pStyle w:val="TableText"/>
              <w:jc w:val="center"/>
              <w:rPr>
                <w:b/>
                <w:bCs/>
              </w:rPr>
            </w:pPr>
            <w:r w:rsidRPr="00263D47">
              <w:rPr>
                <w:b/>
                <w:bCs/>
              </w:rPr>
              <w:lastRenderedPageBreak/>
              <w:t>Department of Public Works</w:t>
            </w:r>
          </w:p>
        </w:tc>
        <w:tc>
          <w:tcPr>
            <w:tcW w:w="7200" w:type="dxa"/>
          </w:tcPr>
          <w:p w14:paraId="06064965" w14:textId="5B55C957" w:rsidR="00833E62" w:rsidRPr="00263D47" w:rsidRDefault="00833E62" w:rsidP="00637983">
            <w:pPr>
              <w:pStyle w:val="TableBullet"/>
              <w:cnfStyle w:val="000000000000" w:firstRow="0" w:lastRow="0" w:firstColumn="0" w:lastColumn="0" w:oddVBand="0" w:evenVBand="0" w:oddHBand="0" w:evenHBand="0" w:firstRowFirstColumn="0" w:firstRowLastColumn="0" w:lastRowFirstColumn="0" w:lastRowLastColumn="0"/>
            </w:pPr>
            <w:r w:rsidRPr="00263D47">
              <w:t xml:space="preserve">Survey and </w:t>
            </w:r>
            <w:r w:rsidR="00637983" w:rsidRPr="00263D47">
              <w:t xml:space="preserve">manage the restoration of </w:t>
            </w:r>
            <w:r w:rsidRPr="00263D47">
              <w:rPr>
                <w:rStyle w:val="Shaded"/>
                <w:shd w:val="clear" w:color="auto" w:fill="D9D9D9" w:themeFill="background1" w:themeFillShade="D9"/>
              </w:rPr>
              <w:t>(Name of Jurisdiction)</w:t>
            </w:r>
            <w:r w:rsidRPr="00263D47">
              <w:t xml:space="preserve"> utility systems that have been disrupted.</w:t>
            </w:r>
          </w:p>
          <w:p w14:paraId="3A3A4B22"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Develop and maintain status reports.</w:t>
            </w:r>
          </w:p>
          <w:p w14:paraId="69612DF7" w14:textId="4E8CE282"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with additional utility service providers on their status and restoration of disrupted services. </w:t>
            </w:r>
            <w:r w:rsidR="006107FB" w:rsidRPr="00263D47">
              <w:t>Provide information for SITREPS and inclusion in the</w:t>
            </w:r>
            <w:r w:rsidR="00637983" w:rsidRPr="00263D47">
              <w:t xml:space="preserve"> </w:t>
            </w:r>
            <w:r w:rsidR="006107FB" w:rsidRPr="00263D47">
              <w:t xml:space="preserve">EOC </w:t>
            </w:r>
            <w:r w:rsidR="00BD34A6" w:rsidRPr="00263D47">
              <w:rPr>
                <w:highlight w:val="lightGray"/>
              </w:rPr>
              <w:t>(IAP or EAP)</w:t>
            </w:r>
            <w:r w:rsidR="006107FB" w:rsidRPr="00263D47">
              <w:t>.</w:t>
            </w:r>
          </w:p>
          <w:p w14:paraId="502D5C08"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Survey public and private facilities, assessing the damage to such facilities</w:t>
            </w:r>
            <w:r w:rsidR="00637983" w:rsidRPr="00263D47">
              <w:t>,</w:t>
            </w:r>
            <w:r w:rsidRPr="00263D47">
              <w:t xml:space="preserve"> and coordinating the repair of damage to public facilities. </w:t>
            </w:r>
          </w:p>
          <w:p w14:paraId="7730900C" w14:textId="0A030C4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Survey and repair local infrastructure systems including streets and roads within the jurisdictional area.</w:t>
            </w:r>
          </w:p>
          <w:p w14:paraId="31FAC4BA" w14:textId="5A299FC9" w:rsidR="00F977A1" w:rsidRPr="00263D47" w:rsidRDefault="00F977A1" w:rsidP="00833E62">
            <w:pPr>
              <w:pStyle w:val="TableBullet"/>
              <w:cnfStyle w:val="000000000000" w:firstRow="0" w:lastRow="0" w:firstColumn="0" w:lastColumn="0" w:oddVBand="0" w:evenVBand="0" w:oddHBand="0" w:evenHBand="0" w:firstRowFirstColumn="0" w:firstRowLastColumn="0" w:lastRowFirstColumn="0" w:lastRowLastColumn="0"/>
            </w:pPr>
            <w:r w:rsidRPr="00263D47">
              <w:t>Assess the risk and vulnerability of infrastructure.</w:t>
            </w:r>
          </w:p>
          <w:p w14:paraId="1D1300D7"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the mobilization and transportation of additional resources </w:t>
            </w:r>
            <w:r w:rsidR="00006E41" w:rsidRPr="00263D47">
              <w:t>as needed</w:t>
            </w:r>
            <w:r w:rsidRPr="00263D47">
              <w:t>.</w:t>
            </w:r>
          </w:p>
          <w:p w14:paraId="7D1401E8" w14:textId="5AFB3E78"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rPr>
                <w:rFonts w:eastAsia="Arial" w:cs="Arial"/>
                <w:szCs w:val="20"/>
              </w:rPr>
              <w:t>Coordinate clearance of debris in order to open roads for access.</w:t>
            </w:r>
            <w:r w:rsidR="00637983" w:rsidRPr="00263D47">
              <w:rPr>
                <w:rFonts w:eastAsia="Arial" w:cs="Arial"/>
                <w:szCs w:val="20"/>
              </w:rPr>
              <w:t xml:space="preserve"> Prioritize routes </w:t>
            </w:r>
            <w:r w:rsidR="006107FB" w:rsidRPr="00263D47">
              <w:rPr>
                <w:rFonts w:eastAsia="Arial" w:cs="Arial"/>
                <w:szCs w:val="20"/>
              </w:rPr>
              <w:t>with the Policy Group, Emergency Manager, and Department Representatives.</w:t>
            </w:r>
          </w:p>
          <w:p w14:paraId="039A1E44" w14:textId="77777777" w:rsidR="000435AD"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Ensure that the appropriate actions are taken to address the operational objectives and assignments in the EOC </w:t>
            </w:r>
            <w:r w:rsidRPr="00263D47">
              <w:rPr>
                <w:highlight w:val="lightGray"/>
              </w:rPr>
              <w:t>(IAP or EAP)</w:t>
            </w:r>
            <w:r w:rsidRPr="00263D47">
              <w:t xml:space="preserve"> assigned to the </w:t>
            </w:r>
            <w:r w:rsidR="00006E41" w:rsidRPr="00263D47">
              <w:t>department</w:t>
            </w:r>
            <w:r w:rsidR="008859BD" w:rsidRPr="00263D47">
              <w:t>.</w:t>
            </w:r>
          </w:p>
          <w:p w14:paraId="4396865F" w14:textId="2A83375D" w:rsidR="00EC1F8F" w:rsidRDefault="00EC1F8F" w:rsidP="00637983">
            <w:pPr>
              <w:pStyle w:val="TableBullet"/>
              <w:cnfStyle w:val="000000000000" w:firstRow="0" w:lastRow="0" w:firstColumn="0" w:lastColumn="0" w:oddVBand="0" w:evenVBand="0" w:oddHBand="0" w:evenHBand="0" w:firstRowFirstColumn="0" w:firstRowLastColumn="0" w:lastRowFirstColumn="0" w:lastRowLastColumn="0"/>
            </w:pPr>
            <w:r w:rsidRPr="00EC1F8F">
              <w:t>Maintain a list of employees and equipment available for field support assignments.</w:t>
            </w:r>
          </w:p>
          <w:p w14:paraId="564199EF" w14:textId="02F31C6F"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r w:rsidRPr="00263D47">
              <w:t>Provid</w:t>
            </w:r>
            <w:r w:rsidR="006107FB" w:rsidRPr="00263D47">
              <w:t>e</w:t>
            </w:r>
            <w:r w:rsidRPr="00263D47">
              <w:t xml:space="preserve"> technical assistance to include engineering expertise, construction management, contracting, inspection of private/commercial structures, and real estate services</w:t>
            </w:r>
            <w:r w:rsidR="006107FB" w:rsidRPr="00263D47">
              <w:t>.</w:t>
            </w:r>
          </w:p>
        </w:tc>
      </w:tr>
      <w:tr w:rsidR="0027308F" w:rsidRPr="00263D47" w14:paraId="4CA370E4" w14:textId="77777777" w:rsidTr="00CE00F6">
        <w:tc>
          <w:tcPr>
            <w:cnfStyle w:val="001000000000" w:firstRow="0" w:lastRow="0" w:firstColumn="1" w:lastColumn="0" w:oddVBand="0" w:evenVBand="0" w:oddHBand="0" w:evenHBand="0" w:firstRowFirstColumn="0" w:firstRowLastColumn="0" w:lastRowFirstColumn="0" w:lastRowLastColumn="0"/>
            <w:tcW w:w="1890" w:type="dxa"/>
          </w:tcPr>
          <w:p w14:paraId="051E5C12" w14:textId="77777777" w:rsidR="0027308F" w:rsidRPr="00263D47" w:rsidRDefault="00870EC5" w:rsidP="00C93668">
            <w:pPr>
              <w:pStyle w:val="TableText"/>
              <w:jc w:val="center"/>
              <w:rPr>
                <w:b/>
                <w:bCs/>
              </w:rPr>
            </w:pPr>
            <w:r w:rsidRPr="00263D47">
              <w:rPr>
                <w:b/>
                <w:bCs/>
              </w:rPr>
              <w:t>Local Law Enforcement</w:t>
            </w:r>
          </w:p>
        </w:tc>
        <w:tc>
          <w:tcPr>
            <w:tcW w:w="7200" w:type="dxa"/>
          </w:tcPr>
          <w:p w14:paraId="78BEC7D2" w14:textId="34DA2243"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w:t>
            </w:r>
            <w:r w:rsidRPr="00263D47">
              <w:rPr>
                <w:highlight w:val="lightGray"/>
              </w:rPr>
              <w:t>(Name of Jurisdiction)</w:t>
            </w:r>
            <w:r w:rsidRPr="00263D47">
              <w:t xml:space="preserve"> law enforcement and public safety operations.</w:t>
            </w:r>
          </w:p>
          <w:p w14:paraId="57626249" w14:textId="0578E2C7" w:rsidR="009D4434" w:rsidRPr="00263D47" w:rsidRDefault="009D4434" w:rsidP="00833E62">
            <w:pPr>
              <w:pStyle w:val="TableBullet"/>
              <w:cnfStyle w:val="000000000000" w:firstRow="0" w:lastRow="0" w:firstColumn="0" w:lastColumn="0" w:oddVBand="0" w:evenVBand="0" w:oddHBand="0" w:evenHBand="0" w:firstRowFirstColumn="0" w:firstRowLastColumn="0" w:lastRowFirstColumn="0" w:lastRowLastColumn="0"/>
            </w:pPr>
            <w:r w:rsidRPr="00263D47">
              <w:t>Protect life safety.</w:t>
            </w:r>
          </w:p>
          <w:p w14:paraId="09A09AAD" w14:textId="316EC140" w:rsidR="009D4434" w:rsidRPr="00263D47" w:rsidRDefault="009D4434" w:rsidP="00833E62">
            <w:pPr>
              <w:pStyle w:val="TableBullet"/>
              <w:cnfStyle w:val="000000000000" w:firstRow="0" w:lastRow="0" w:firstColumn="0" w:lastColumn="0" w:oddVBand="0" w:evenVBand="0" w:oddHBand="0" w:evenHBand="0" w:firstRowFirstColumn="0" w:firstRowLastColumn="0" w:lastRowFirstColumn="0" w:lastRowLastColumn="0"/>
            </w:pPr>
            <w:r w:rsidRPr="00263D47">
              <w:t>Protect and secure property and the environment.</w:t>
            </w:r>
          </w:p>
          <w:p w14:paraId="00F8839A" w14:textId="651C21E6" w:rsidR="009D4434" w:rsidRPr="00263D47" w:rsidRDefault="009D4434"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Conduct </w:t>
            </w:r>
            <w:r w:rsidR="00EB4396" w:rsidRPr="00263D47">
              <w:t>t</w:t>
            </w:r>
            <w:r w:rsidRPr="00263D47">
              <w:t xml:space="preserve">raffic </w:t>
            </w:r>
            <w:r w:rsidR="00EB4396" w:rsidRPr="00263D47">
              <w:t>c</w:t>
            </w:r>
            <w:r w:rsidRPr="00263D47">
              <w:t xml:space="preserve">ontrol and </w:t>
            </w:r>
            <w:r w:rsidR="00EB4396" w:rsidRPr="00263D47">
              <w:t>a</w:t>
            </w:r>
            <w:r w:rsidRPr="00263D47">
              <w:t xml:space="preserve">ccess </w:t>
            </w:r>
            <w:r w:rsidR="00EB4396" w:rsidRPr="00263D47">
              <w:t>c</w:t>
            </w:r>
            <w:r w:rsidRPr="00263D47">
              <w:t>ontrol as needed.</w:t>
            </w:r>
          </w:p>
          <w:p w14:paraId="40F8977F" w14:textId="77777777" w:rsidR="00DE1020" w:rsidRPr="00263D47" w:rsidRDefault="00DE1020" w:rsidP="00DE1020">
            <w:pPr>
              <w:pStyle w:val="TableBullet"/>
              <w:tabs>
                <w:tab w:val="clear" w:pos="2325"/>
              </w:tabs>
              <w:cnfStyle w:val="000000000000" w:firstRow="0" w:lastRow="0" w:firstColumn="0" w:lastColumn="0" w:oddVBand="0" w:evenVBand="0" w:oddHBand="0" w:evenHBand="0" w:firstRowFirstColumn="0" w:firstRowLastColumn="0" w:lastRowFirstColumn="0" w:lastRowLastColumn="0"/>
            </w:pPr>
            <w:r w:rsidRPr="00263D47">
              <w:t>Coordinate the collection, analysis, and sharing of incident-related intelligence and investigative information.</w:t>
            </w:r>
          </w:p>
          <w:p w14:paraId="421179FF" w14:textId="77777777" w:rsidR="00DE1020" w:rsidRPr="00263D47" w:rsidRDefault="00DE1020" w:rsidP="00DE1020">
            <w:pPr>
              <w:pStyle w:val="TableBullet"/>
              <w:tabs>
                <w:tab w:val="clear" w:pos="2325"/>
              </w:tabs>
              <w:cnfStyle w:val="000000000000" w:firstRow="0" w:lastRow="0" w:firstColumn="0" w:lastColumn="0" w:oddVBand="0" w:evenVBand="0" w:oddHBand="0" w:evenHBand="0" w:firstRowFirstColumn="0" w:firstRowLastColumn="0" w:lastRowFirstColumn="0" w:lastRowLastColumn="0"/>
            </w:pPr>
            <w:r w:rsidRPr="00263D47">
              <w:t>Determine the need to establish a separate intelligence unit to serve as a conduit for secure information sharing with law enforcement entities based on requirements for additional security clearances.</w:t>
            </w:r>
          </w:p>
          <w:p w14:paraId="4A04C6B7"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Maintain the status of unassigned law enforcement and public safety resources.</w:t>
            </w:r>
          </w:p>
          <w:p w14:paraId="34482509"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Develop and maintain status reports for major incidents requiring or potentially requiring mutual aid, state, and/or federal support.</w:t>
            </w:r>
          </w:p>
          <w:p w14:paraId="4EC199D8" w14:textId="034D7416"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Request and coordinate mutual aid resources, as necessary.</w:t>
            </w:r>
          </w:p>
          <w:p w14:paraId="7437C98F"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lastRenderedPageBreak/>
              <w:t>Coordinate the mobilization and transportation of additional resources</w:t>
            </w:r>
            <w:r w:rsidR="00006E41" w:rsidRPr="00263D47">
              <w:t xml:space="preserve"> as needed</w:t>
            </w:r>
            <w:r w:rsidRPr="00263D47">
              <w:t>.</w:t>
            </w:r>
          </w:p>
          <w:p w14:paraId="6689B9A2" w14:textId="3E9D2789" w:rsidR="00637983" w:rsidRPr="00263D47" w:rsidRDefault="00833E62" w:rsidP="009D4434">
            <w:pPr>
              <w:pStyle w:val="TableBullet"/>
              <w:cnfStyle w:val="000000000000" w:firstRow="0" w:lastRow="0" w:firstColumn="0" w:lastColumn="0" w:oddVBand="0" w:evenVBand="0" w:oddHBand="0" w:evenHBand="0" w:firstRowFirstColumn="0" w:firstRowLastColumn="0" w:lastRowFirstColumn="0" w:lastRowLastColumn="0"/>
            </w:pPr>
            <w:r w:rsidRPr="00263D47">
              <w:t xml:space="preserve">Ensure the appropriate actions are taken to address the operational objectives and assignments in the EOC </w:t>
            </w:r>
            <w:r w:rsidRPr="00263D47">
              <w:rPr>
                <w:highlight w:val="lightGray"/>
              </w:rPr>
              <w:t>(IAP or EAP)</w:t>
            </w:r>
            <w:r w:rsidRPr="00263D47">
              <w:t xml:space="preserve"> assigned to </w:t>
            </w:r>
            <w:r w:rsidR="00006E41" w:rsidRPr="00263D47">
              <w:t>Local Law Enforcement</w:t>
            </w:r>
            <w:r w:rsidRPr="00263D47">
              <w:t>.</w:t>
            </w:r>
          </w:p>
        </w:tc>
      </w:tr>
      <w:tr w:rsidR="004A5576" w:rsidRPr="00263D47" w14:paraId="5A8080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52EAA07" w14:textId="77777777" w:rsidR="004A5576" w:rsidRPr="00263D47" w:rsidRDefault="00870EC5" w:rsidP="00B81ED5">
            <w:pPr>
              <w:pStyle w:val="TableText"/>
              <w:jc w:val="center"/>
              <w:rPr>
                <w:b/>
                <w:bCs/>
              </w:rPr>
            </w:pPr>
            <w:r w:rsidRPr="00263D47">
              <w:rPr>
                <w:b/>
                <w:bCs/>
              </w:rPr>
              <w:lastRenderedPageBreak/>
              <w:t>Fire Department</w:t>
            </w:r>
          </w:p>
        </w:tc>
        <w:tc>
          <w:tcPr>
            <w:tcW w:w="7200" w:type="dxa"/>
          </w:tcPr>
          <w:p w14:paraId="5A3DA828" w14:textId="68CA6040"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bookmarkStart w:id="34" w:name="_Hlk525113562"/>
            <w:r w:rsidRPr="00263D47">
              <w:t xml:space="preserve">Coordinate </w:t>
            </w:r>
            <w:r w:rsidRPr="00263D47">
              <w:rPr>
                <w:rStyle w:val="Shaded"/>
                <w:shd w:val="clear" w:color="auto" w:fill="D9D9D9" w:themeFill="background1" w:themeFillShade="D9"/>
              </w:rPr>
              <w:t>(Name of Jurisdiction)</w:t>
            </w:r>
            <w:r w:rsidRPr="00263D47">
              <w:t xml:space="preserve"> firefighting, emergency medical service (EMS), </w:t>
            </w:r>
            <w:r w:rsidR="00AB3E96" w:rsidRPr="00263D47">
              <w:t xml:space="preserve">USAR, </w:t>
            </w:r>
            <w:r w:rsidRPr="00263D47">
              <w:t>and hazardous materials (HazMat) operations.</w:t>
            </w:r>
          </w:p>
          <w:p w14:paraId="0A68E9AA" w14:textId="0FA7D080"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Maintain the status of unassigned firefighting, emergency medical service, </w:t>
            </w:r>
            <w:r w:rsidR="00AB3E96" w:rsidRPr="00263D47">
              <w:t xml:space="preserve">USAR, </w:t>
            </w:r>
            <w:r w:rsidRPr="00263D47">
              <w:t>and hazardous materials resources.</w:t>
            </w:r>
          </w:p>
          <w:p w14:paraId="75D8DE25"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Develop and maintain status reports for major incidents requiring or potentially requiring mutual aid, state, and/or federal support.</w:t>
            </w:r>
          </w:p>
          <w:p w14:paraId="1BCF24E9" w14:textId="77777777" w:rsidR="00833E62"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Request and coordinate mutual aid resources, as necessary.</w:t>
            </w:r>
          </w:p>
          <w:p w14:paraId="2B84E6E2" w14:textId="77777777" w:rsidR="004A5576" w:rsidRPr="00263D47" w:rsidRDefault="00833E62" w:rsidP="00833E62">
            <w:pPr>
              <w:pStyle w:val="TableBullet"/>
              <w:cnfStyle w:val="000000000000" w:firstRow="0" w:lastRow="0" w:firstColumn="0" w:lastColumn="0" w:oddVBand="0" w:evenVBand="0" w:oddHBand="0" w:evenHBand="0" w:firstRowFirstColumn="0" w:firstRowLastColumn="0" w:lastRowFirstColumn="0" w:lastRowLastColumn="0"/>
            </w:pPr>
            <w:r w:rsidRPr="00263D47">
              <w:t xml:space="preserve">Ensure the appropriate actions are taken to address the operational objectives and assignments in the EOC </w:t>
            </w:r>
            <w:r w:rsidRPr="00263D47">
              <w:rPr>
                <w:highlight w:val="lightGray"/>
              </w:rPr>
              <w:t>(IAP or EAP)</w:t>
            </w:r>
            <w:r w:rsidRPr="00263D47">
              <w:t xml:space="preserve"> assigned to the </w:t>
            </w:r>
            <w:r w:rsidR="00006E41" w:rsidRPr="00263D47">
              <w:t>Fire Department</w:t>
            </w:r>
            <w:r w:rsidRPr="00263D47">
              <w:t>.</w:t>
            </w:r>
            <w:bookmarkEnd w:id="34"/>
          </w:p>
          <w:p w14:paraId="249A433F" w14:textId="001862B6"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r w:rsidRPr="00263D47">
              <w:t>Provide incident reports, assessments, and situation reports and coordinate activities with EOC and departments</w:t>
            </w:r>
            <w:r w:rsidR="006107FB" w:rsidRPr="00263D47">
              <w:t>.</w:t>
            </w:r>
            <w:r w:rsidRPr="00263D47">
              <w:t xml:space="preserve"> </w:t>
            </w:r>
          </w:p>
          <w:p w14:paraId="5CFDE78A" w14:textId="72A88C76" w:rsidR="00AB3E96" w:rsidRPr="00263D47" w:rsidRDefault="00AB3E96" w:rsidP="00AB3E96">
            <w:pPr>
              <w:pStyle w:val="TableBullet"/>
              <w:cnfStyle w:val="000000000000" w:firstRow="0" w:lastRow="0" w:firstColumn="0" w:lastColumn="0" w:oddVBand="0" w:evenVBand="0" w:oddHBand="0" w:evenHBand="0" w:firstRowFirstColumn="0" w:firstRowLastColumn="0" w:lastRowFirstColumn="0" w:lastRowLastColumn="0"/>
            </w:pPr>
            <w:r w:rsidRPr="00263D47">
              <w:t>Maintain the status of available hospital resources.</w:t>
            </w:r>
          </w:p>
          <w:p w14:paraId="4D1284E1" w14:textId="514BCEF5" w:rsidR="00637983" w:rsidRPr="00263D47" w:rsidRDefault="00AB3E96" w:rsidP="00AB3E96">
            <w:pPr>
              <w:pStyle w:val="TableBullet"/>
              <w:cnfStyle w:val="000000000000" w:firstRow="0" w:lastRow="0" w:firstColumn="0" w:lastColumn="0" w:oddVBand="0" w:evenVBand="0" w:oddHBand="0" w:evenHBand="0" w:firstRowFirstColumn="0" w:firstRowLastColumn="0" w:lastRowFirstColumn="0" w:lastRowLastColumn="0"/>
            </w:pPr>
            <w:r w:rsidRPr="00263D47">
              <w:t>Develop and maintain status reports including patient tracking, available beds, and fatalities.</w:t>
            </w:r>
          </w:p>
        </w:tc>
      </w:tr>
      <w:tr w:rsidR="0027308F" w:rsidRPr="00263D47" w14:paraId="1E20CFC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C754243" w14:textId="77777777" w:rsidR="0027308F" w:rsidRPr="00263D47" w:rsidRDefault="00870EC5" w:rsidP="00B81ED5">
            <w:pPr>
              <w:pStyle w:val="TableText"/>
              <w:jc w:val="center"/>
              <w:rPr>
                <w:b/>
                <w:bCs/>
              </w:rPr>
            </w:pPr>
            <w:r w:rsidRPr="00263D47">
              <w:rPr>
                <w:b/>
                <w:bCs/>
              </w:rPr>
              <w:t>Local School District</w:t>
            </w:r>
          </w:p>
        </w:tc>
        <w:tc>
          <w:tcPr>
            <w:tcW w:w="7200" w:type="dxa"/>
          </w:tcPr>
          <w:p w14:paraId="597BD14A" w14:textId="687734F5" w:rsidR="008D3FEE" w:rsidRPr="00263D47" w:rsidRDefault="001024F3" w:rsidP="008D3FEE">
            <w:pPr>
              <w:pStyle w:val="TableBullet"/>
              <w:cnfStyle w:val="000000000000" w:firstRow="0" w:lastRow="0" w:firstColumn="0" w:lastColumn="0" w:oddVBand="0" w:evenVBand="0" w:oddHBand="0" w:evenHBand="0" w:firstRowFirstColumn="0" w:firstRowLastColumn="0" w:lastRowFirstColumn="0" w:lastRowLastColumn="0"/>
            </w:pPr>
            <w:bookmarkStart w:id="35" w:name="_Hlk56681125"/>
            <w:r w:rsidRPr="00263D47">
              <w:t>May p</w:t>
            </w:r>
            <w:r w:rsidR="008D3FEE" w:rsidRPr="00263D47">
              <w:t xml:space="preserve">rovide transportation </w:t>
            </w:r>
            <w:r w:rsidR="00006E41" w:rsidRPr="00263D47">
              <w:t xml:space="preserve">resources </w:t>
            </w:r>
            <w:r w:rsidR="008D3FEE" w:rsidRPr="00263D47">
              <w:t xml:space="preserve">to </w:t>
            </w:r>
            <w:r w:rsidR="00006E41" w:rsidRPr="00263D47">
              <w:t xml:space="preserve">support </w:t>
            </w:r>
            <w:r w:rsidR="008D3FEE" w:rsidRPr="00263D47">
              <w:t>evacuation, mass car</w:t>
            </w:r>
            <w:r w:rsidR="00006E41" w:rsidRPr="00263D47">
              <w:t>e</w:t>
            </w:r>
            <w:r w:rsidR="008D3FEE" w:rsidRPr="00263D47">
              <w:t>, or other activities as needed.</w:t>
            </w:r>
          </w:p>
          <w:p w14:paraId="0F030EC9" w14:textId="77777777" w:rsidR="0027308F" w:rsidRDefault="008D3FEE" w:rsidP="008D3FEE">
            <w:pPr>
              <w:pStyle w:val="TableBullet"/>
              <w:cnfStyle w:val="000000000000" w:firstRow="0" w:lastRow="0" w:firstColumn="0" w:lastColumn="0" w:oddVBand="0" w:evenVBand="0" w:oddHBand="0" w:evenHBand="0" w:firstRowFirstColumn="0" w:firstRowLastColumn="0" w:lastRowFirstColumn="0" w:lastRowLastColumn="0"/>
            </w:pPr>
            <w:r w:rsidRPr="00263D47">
              <w:t>May provide day care services or facilities for mass care shelters.</w:t>
            </w:r>
            <w:bookmarkEnd w:id="35"/>
          </w:p>
          <w:p w14:paraId="7E18F2A0" w14:textId="17F1CFF2" w:rsidR="005E5152" w:rsidRPr="00263D47" w:rsidRDefault="005E5152" w:rsidP="008D3FEE">
            <w:pPr>
              <w:pStyle w:val="TableBullet"/>
              <w:cnfStyle w:val="000000000000" w:firstRow="0" w:lastRow="0" w:firstColumn="0" w:lastColumn="0" w:oddVBand="0" w:evenVBand="0" w:oddHBand="0" w:evenHBand="0" w:firstRowFirstColumn="0" w:firstRowLastColumn="0" w:lastRowFirstColumn="0" w:lastRowLastColumn="0"/>
            </w:pPr>
            <w:r w:rsidRPr="005E5152">
              <w:t>Maintain a list of employees and equipment available for field support assignments.</w:t>
            </w:r>
          </w:p>
        </w:tc>
      </w:tr>
      <w:tr w:rsidR="0027308F" w:rsidRPr="00263D47" w14:paraId="570D5731"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BD09FB2" w14:textId="77777777" w:rsidR="0027308F" w:rsidRPr="00263D47" w:rsidRDefault="00870EC5" w:rsidP="00CE00F6">
            <w:pPr>
              <w:pStyle w:val="TableText"/>
              <w:jc w:val="center"/>
              <w:rPr>
                <w:b/>
                <w:bCs/>
              </w:rPr>
            </w:pPr>
            <w:r w:rsidRPr="00263D47">
              <w:rPr>
                <w:b/>
                <w:bCs/>
              </w:rPr>
              <w:t>Department of Public Health</w:t>
            </w:r>
          </w:p>
        </w:tc>
        <w:tc>
          <w:tcPr>
            <w:tcW w:w="7200" w:type="dxa"/>
          </w:tcPr>
          <w:p w14:paraId="3D8B60A8" w14:textId="72832D44"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bookmarkStart w:id="36" w:name="_Hlk55727502"/>
            <w:r w:rsidRPr="00263D47">
              <w:t xml:space="preserve">Coordinate </w:t>
            </w:r>
            <w:r w:rsidRPr="00263D47">
              <w:rPr>
                <w:rStyle w:val="Shaded"/>
                <w:shd w:val="clear" w:color="auto" w:fill="D9D9D9" w:themeFill="background1" w:themeFillShade="D9"/>
              </w:rPr>
              <w:t>(Name of Jurisdiction)</w:t>
            </w:r>
            <w:r w:rsidRPr="00263D47">
              <w:t xml:space="preserve"> public health operations</w:t>
            </w:r>
            <w:r w:rsidR="00E6267B">
              <w:t xml:space="preserve"> </w:t>
            </w:r>
            <w:r w:rsidR="00E6267B" w:rsidRPr="00E6267B">
              <w:t>with county, state</w:t>
            </w:r>
            <w:r w:rsidR="00E6267B">
              <w:t>,</w:t>
            </w:r>
            <w:r w:rsidR="00E6267B" w:rsidRPr="00E6267B">
              <w:t xml:space="preserve"> and federal representatives, as necessary</w:t>
            </w:r>
            <w:r w:rsidRPr="00263D47">
              <w:t>.</w:t>
            </w:r>
          </w:p>
          <w:p w14:paraId="2F2A48CA" w14:textId="3EFDA373" w:rsidR="00FD1716" w:rsidRPr="00263D47" w:rsidRDefault="00FD1716" w:rsidP="00CA168B">
            <w:pPr>
              <w:pStyle w:val="TableBullet"/>
              <w:cnfStyle w:val="000000000000" w:firstRow="0" w:lastRow="0" w:firstColumn="0" w:lastColumn="0" w:oddVBand="0" w:evenVBand="0" w:oddHBand="0" w:evenHBand="0" w:firstRowFirstColumn="0" w:firstRowLastColumn="0" w:lastRowFirstColumn="0" w:lastRowLastColumn="0"/>
            </w:pPr>
            <w:r w:rsidRPr="00263D47">
              <w:t>Maintain the status of available public health resources.</w:t>
            </w:r>
          </w:p>
          <w:p w14:paraId="77C241C5" w14:textId="54DCB222"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Identify additional needs that may be met through mutual aid, state, and/or federal support.</w:t>
            </w:r>
          </w:p>
          <w:p w14:paraId="72622D1B" w14:textId="77777777"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Request and coordinate mutual aid.</w:t>
            </w:r>
          </w:p>
          <w:p w14:paraId="3B695F78" w14:textId="77777777" w:rsidR="00E95B99"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the mobilization and transportation of additional resources </w:t>
            </w:r>
            <w:r w:rsidR="00006E41" w:rsidRPr="00263D47">
              <w:t>as needed</w:t>
            </w:r>
            <w:r w:rsidRPr="00263D47">
              <w:t>.</w:t>
            </w:r>
          </w:p>
          <w:p w14:paraId="54803F68" w14:textId="77777777" w:rsidR="000435AD" w:rsidRPr="00263D47" w:rsidRDefault="00E95B99" w:rsidP="00E95B99">
            <w:pPr>
              <w:pStyle w:val="TableBullet"/>
              <w:cnfStyle w:val="000000000000" w:firstRow="0" w:lastRow="0" w:firstColumn="0" w:lastColumn="0" w:oddVBand="0" w:evenVBand="0" w:oddHBand="0" w:evenHBand="0" w:firstRowFirstColumn="0" w:firstRowLastColumn="0" w:lastRowFirstColumn="0" w:lastRowLastColumn="0"/>
            </w:pPr>
            <w:r w:rsidRPr="00263D47">
              <w:t xml:space="preserve">Ensure the appropriate actions are taken to address the operational objectives and assignments in the EOC </w:t>
            </w:r>
            <w:r w:rsidRPr="00263D47">
              <w:rPr>
                <w:highlight w:val="lightGray"/>
              </w:rPr>
              <w:t>(IAP or EAP)</w:t>
            </w:r>
            <w:r w:rsidRPr="00263D47">
              <w:t xml:space="preserve"> assigned to the </w:t>
            </w:r>
            <w:r w:rsidR="0094572F" w:rsidRPr="00263D47">
              <w:t>department.</w:t>
            </w:r>
            <w:bookmarkEnd w:id="36"/>
          </w:p>
        </w:tc>
      </w:tr>
      <w:tr w:rsidR="00E75A83" w:rsidRPr="00263D47" w14:paraId="0F25AD3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5D6C78C" w14:textId="77777777" w:rsidR="00E75A83" w:rsidRPr="00263D47" w:rsidRDefault="00870EC5" w:rsidP="00E75A83">
            <w:pPr>
              <w:pStyle w:val="TableText"/>
              <w:jc w:val="center"/>
              <w:rPr>
                <w:b/>
                <w:bCs/>
              </w:rPr>
            </w:pPr>
            <w:r w:rsidRPr="00263D47">
              <w:rPr>
                <w:b/>
                <w:bCs/>
              </w:rPr>
              <w:lastRenderedPageBreak/>
              <w:t>Department of Parks and Recreation</w:t>
            </w:r>
          </w:p>
        </w:tc>
        <w:tc>
          <w:tcPr>
            <w:tcW w:w="7200" w:type="dxa"/>
          </w:tcPr>
          <w:p w14:paraId="48382D13" w14:textId="6F6E0242" w:rsidR="00031393" w:rsidRPr="00263D47" w:rsidRDefault="003B57D8" w:rsidP="00E75A83">
            <w:pPr>
              <w:pStyle w:val="TableBullet"/>
              <w:cnfStyle w:val="000000000000" w:firstRow="0" w:lastRow="0" w:firstColumn="0" w:lastColumn="0" w:oddVBand="0" w:evenVBand="0" w:oddHBand="0" w:evenHBand="0" w:firstRowFirstColumn="0" w:firstRowLastColumn="0" w:lastRowFirstColumn="0" w:lastRowLastColumn="0"/>
            </w:pPr>
            <w:r w:rsidRPr="00263D47">
              <w:t xml:space="preserve">Coordinate with the </w:t>
            </w:r>
            <w:r w:rsidR="00031393" w:rsidRPr="00263D47">
              <w:t xml:space="preserve">Liaison Officer </w:t>
            </w:r>
            <w:r w:rsidRPr="00263D47">
              <w:t>to get support from volunteer organizations as needed</w:t>
            </w:r>
            <w:r w:rsidR="008859BD" w:rsidRPr="00263D47">
              <w:t>.</w:t>
            </w:r>
          </w:p>
          <w:p w14:paraId="2E260D04" w14:textId="77777777" w:rsidR="00031393" w:rsidRPr="00263D47" w:rsidRDefault="00031393" w:rsidP="00E75A83">
            <w:pPr>
              <w:pStyle w:val="TableBullet"/>
              <w:cnfStyle w:val="000000000000" w:firstRow="0" w:lastRow="0" w:firstColumn="0" w:lastColumn="0" w:oddVBand="0" w:evenVBand="0" w:oddHBand="0" w:evenHBand="0" w:firstRowFirstColumn="0" w:firstRowLastColumn="0" w:lastRowFirstColumn="0" w:lastRowLastColumn="0"/>
            </w:pPr>
            <w:r w:rsidRPr="00263D47">
              <w:t>Provide grounds and facilities to support emergency response as needed</w:t>
            </w:r>
            <w:r w:rsidR="008859BD" w:rsidRPr="00263D47">
              <w:t>.</w:t>
            </w:r>
          </w:p>
          <w:p w14:paraId="04CE2780" w14:textId="59597866"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r w:rsidRPr="00263D47">
              <w:t>Maintain a list of employees and equipment available for field support assignments</w:t>
            </w:r>
            <w:r w:rsidR="003B57D8" w:rsidRPr="00263D47">
              <w:t>.</w:t>
            </w:r>
          </w:p>
          <w:p w14:paraId="73CE1331" w14:textId="0EC93DED"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r w:rsidRPr="00263D47">
              <w:t>Assist with debris management efforts</w:t>
            </w:r>
            <w:r w:rsidR="003B57D8" w:rsidRPr="00263D47">
              <w:t>.</w:t>
            </w:r>
          </w:p>
          <w:p w14:paraId="338BA42A" w14:textId="03E608CF" w:rsidR="00637983" w:rsidRPr="00263D47" w:rsidRDefault="00637983" w:rsidP="00637983">
            <w:pPr>
              <w:pStyle w:val="TableBullet"/>
              <w:cnfStyle w:val="000000000000" w:firstRow="0" w:lastRow="0" w:firstColumn="0" w:lastColumn="0" w:oddVBand="0" w:evenVBand="0" w:oddHBand="0" w:evenHBand="0" w:firstRowFirstColumn="0" w:firstRowLastColumn="0" w:lastRowFirstColumn="0" w:lastRowLastColumn="0"/>
            </w:pPr>
            <w:r w:rsidRPr="00263D47">
              <w:t xml:space="preserve">Secure </w:t>
            </w:r>
            <w:r w:rsidR="003B57D8" w:rsidRPr="00263D47">
              <w:t>facilities and grounds</w:t>
            </w:r>
            <w:r w:rsidRPr="00263D47">
              <w:t xml:space="preserve"> and </w:t>
            </w:r>
            <w:r w:rsidR="0042643B" w:rsidRPr="00263D47">
              <w:t>conduct damage assessment</w:t>
            </w:r>
            <w:r w:rsidR="003B57D8" w:rsidRPr="00263D47">
              <w:t>.</w:t>
            </w:r>
          </w:p>
        </w:tc>
      </w:tr>
      <w:tr w:rsidR="0027308F" w:rsidRPr="00263D47" w14:paraId="41EF7531"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1001320" w14:textId="77777777" w:rsidR="0027308F" w:rsidRPr="00263D47" w:rsidRDefault="00870EC5" w:rsidP="007F7C0D">
            <w:pPr>
              <w:pStyle w:val="TableText"/>
              <w:jc w:val="center"/>
              <w:rPr>
                <w:b/>
                <w:bCs/>
              </w:rPr>
            </w:pPr>
            <w:r w:rsidRPr="00263D47">
              <w:rPr>
                <w:b/>
                <w:bCs/>
              </w:rPr>
              <w:t>Department of Information Technology</w:t>
            </w:r>
          </w:p>
        </w:tc>
        <w:tc>
          <w:tcPr>
            <w:tcW w:w="7200" w:type="dxa"/>
          </w:tcPr>
          <w:p w14:paraId="2AEAACAF" w14:textId="784B8025" w:rsidR="000435AD" w:rsidRPr="00263D47" w:rsidRDefault="00957AC4" w:rsidP="000435AD">
            <w:pPr>
              <w:pStyle w:val="TableBullet"/>
              <w:cnfStyle w:val="000000000000" w:firstRow="0" w:lastRow="0" w:firstColumn="0" w:lastColumn="0" w:oddVBand="0" w:evenVBand="0" w:oddHBand="0" w:evenHBand="0" w:firstRowFirstColumn="0" w:firstRowLastColumn="0" w:lastRowFirstColumn="0" w:lastRowLastColumn="0"/>
            </w:pPr>
            <w:r w:rsidRPr="00263D47">
              <w:t xml:space="preserve">Support and maintain Information technology </w:t>
            </w:r>
            <w:r w:rsidR="0094572F" w:rsidRPr="00263D47">
              <w:t xml:space="preserve">(IT) </w:t>
            </w:r>
            <w:r w:rsidRPr="00263D47">
              <w:t xml:space="preserve">needs of the Emergency </w:t>
            </w:r>
            <w:r w:rsidR="00E321C1" w:rsidRPr="00263D47">
              <w:t>Operations Center.</w:t>
            </w:r>
          </w:p>
          <w:p w14:paraId="07EF8B5F" w14:textId="3932DC3A" w:rsidR="00AB6C9E" w:rsidRPr="00263D47" w:rsidRDefault="00AB6C9E" w:rsidP="00AB6C9E">
            <w:pPr>
              <w:pStyle w:val="TableBullet"/>
              <w:cnfStyle w:val="000000000000" w:firstRow="0" w:lastRow="0" w:firstColumn="0" w:lastColumn="0" w:oddVBand="0" w:evenVBand="0" w:oddHBand="0" w:evenHBand="0" w:firstRowFirstColumn="0" w:firstRowLastColumn="0" w:lastRowFirstColumn="0" w:lastRowLastColumn="0"/>
            </w:pPr>
            <w:r w:rsidRPr="00263D47">
              <w:t xml:space="preserve">Provide </w:t>
            </w:r>
            <w:r w:rsidR="00C41167" w:rsidRPr="00263D47">
              <w:t>telecommunication services, data management services, and information technology services</w:t>
            </w:r>
            <w:r w:rsidRPr="00263D47">
              <w:t>.</w:t>
            </w:r>
          </w:p>
          <w:p w14:paraId="0BC26E2B" w14:textId="6F376C44" w:rsidR="00637983" w:rsidRPr="00263D47" w:rsidRDefault="00637983" w:rsidP="00AB6C9E">
            <w:pPr>
              <w:pStyle w:val="TableBullet"/>
              <w:cnfStyle w:val="000000000000" w:firstRow="0" w:lastRow="0" w:firstColumn="0" w:lastColumn="0" w:oddVBand="0" w:evenVBand="0" w:oddHBand="0" w:evenHBand="0" w:firstRowFirstColumn="0" w:firstRowLastColumn="0" w:lastRowFirstColumn="0" w:lastRowLastColumn="0"/>
            </w:pPr>
            <w:r w:rsidRPr="00263D47">
              <w:t xml:space="preserve">Assist </w:t>
            </w:r>
            <w:r w:rsidR="00C41167" w:rsidRPr="00263D47">
              <w:t xml:space="preserve">with EOC status board </w:t>
            </w:r>
            <w:r w:rsidRPr="00263D47">
              <w:t>display</w:t>
            </w:r>
            <w:r w:rsidR="00C41167" w:rsidRPr="00263D47">
              <w:t>s.</w:t>
            </w:r>
          </w:p>
          <w:p w14:paraId="29EE9C50" w14:textId="77777777" w:rsidR="00EB6D9A" w:rsidRPr="00263D47" w:rsidRDefault="0094572F" w:rsidP="000435AD">
            <w:pPr>
              <w:pStyle w:val="TableBullet"/>
              <w:cnfStyle w:val="000000000000" w:firstRow="0" w:lastRow="0" w:firstColumn="0" w:lastColumn="0" w:oddVBand="0" w:evenVBand="0" w:oddHBand="0" w:evenHBand="0" w:firstRowFirstColumn="0" w:firstRowLastColumn="0" w:lastRowFirstColumn="0" w:lastRowLastColumn="0"/>
            </w:pPr>
            <w:r w:rsidRPr="00263D47">
              <w:t>Inform the Emergency Manager about any IT issues</w:t>
            </w:r>
            <w:r w:rsidR="008859BD" w:rsidRPr="00263D47">
              <w:t>.</w:t>
            </w:r>
          </w:p>
        </w:tc>
      </w:tr>
      <w:tr w:rsidR="0027308F" w:rsidRPr="00263D47" w14:paraId="50C0248A"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1A6FA142" w14:textId="77777777" w:rsidR="0027308F" w:rsidRPr="00263D47" w:rsidRDefault="00870EC5" w:rsidP="007F7C0D">
            <w:pPr>
              <w:pStyle w:val="TableText"/>
              <w:jc w:val="center"/>
              <w:rPr>
                <w:b/>
                <w:bCs/>
              </w:rPr>
            </w:pPr>
            <w:r w:rsidRPr="00263D47">
              <w:rPr>
                <w:b/>
                <w:bCs/>
              </w:rPr>
              <w:t>Liaison Officer</w:t>
            </w:r>
          </w:p>
        </w:tc>
        <w:tc>
          <w:tcPr>
            <w:tcW w:w="7200" w:type="dxa"/>
          </w:tcPr>
          <w:p w14:paraId="478A2D41" w14:textId="77777777" w:rsidR="00870EC5" w:rsidRPr="00263D47" w:rsidRDefault="00870EC5" w:rsidP="00870EC5">
            <w:pPr>
              <w:pStyle w:val="TableBullet"/>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Oversee all liaison activities, including coordinating with outside agency representatives assigned to the EOC and handling requests from other EOCs for </w:t>
            </w:r>
            <w:r w:rsidRPr="00263D47">
              <w:rPr>
                <w:szCs w:val="20"/>
                <w:highlight w:val="lightGray"/>
              </w:rPr>
              <w:t>(Name of Jurisdiction)</w:t>
            </w:r>
            <w:r w:rsidRPr="00263D47">
              <w:rPr>
                <w:szCs w:val="20"/>
              </w:rPr>
              <w:t xml:space="preserve"> representatives. </w:t>
            </w:r>
          </w:p>
          <w:p w14:paraId="1AF6ED02" w14:textId="77777777" w:rsidR="00870EC5" w:rsidRPr="00263D47" w:rsidRDefault="00870EC5" w:rsidP="00870EC5">
            <w:pPr>
              <w:pStyle w:val="TableBullet"/>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Establish and maintain a central location for incoming agency representatives, providing workspace and support as needed. </w:t>
            </w:r>
          </w:p>
          <w:p w14:paraId="0DEF29C4" w14:textId="77777777" w:rsidR="00870EC5" w:rsidRPr="00263D47" w:rsidRDefault="00870EC5" w:rsidP="00870EC5">
            <w:pPr>
              <w:pStyle w:val="TableBullet"/>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Ensure position-specific guidelines, policy directives, SITREPS, the appropriate EOC </w:t>
            </w:r>
            <w:r w:rsidRPr="00263D47">
              <w:rPr>
                <w:szCs w:val="20"/>
                <w:highlight w:val="lightGray"/>
              </w:rPr>
              <w:t>(IAP or EAP)</w:t>
            </w:r>
            <w:r w:rsidRPr="00263D47">
              <w:rPr>
                <w:szCs w:val="20"/>
              </w:rPr>
              <w:t xml:space="preserve"> are provided to agency representatives upon check-in. </w:t>
            </w:r>
          </w:p>
          <w:p w14:paraId="2B21F4FC" w14:textId="70DF195B" w:rsidR="00637983" w:rsidRPr="00263D47" w:rsidRDefault="00870EC5" w:rsidP="00637983">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263D47">
              <w:rPr>
                <w:szCs w:val="20"/>
              </w:rPr>
              <w:t xml:space="preserve">In coordination with the </w:t>
            </w:r>
            <w:r w:rsidR="00F713F8" w:rsidRPr="00263D47">
              <w:rPr>
                <w:szCs w:val="20"/>
              </w:rPr>
              <w:t xml:space="preserve">Policy Group, </w:t>
            </w:r>
            <w:r w:rsidR="00392279" w:rsidRPr="00263D47">
              <w:rPr>
                <w:szCs w:val="20"/>
              </w:rPr>
              <w:t>Emergency Manager</w:t>
            </w:r>
            <w:r w:rsidR="00F713F8" w:rsidRPr="00263D47">
              <w:rPr>
                <w:szCs w:val="20"/>
              </w:rPr>
              <w:t>, and Department Representatives</w:t>
            </w:r>
            <w:r w:rsidR="008A1576" w:rsidRPr="00263D47">
              <w:rPr>
                <w:szCs w:val="20"/>
              </w:rPr>
              <w:t>,</w:t>
            </w:r>
            <w:r w:rsidR="00006E41" w:rsidRPr="00263D47">
              <w:rPr>
                <w:szCs w:val="20"/>
              </w:rPr>
              <w:t xml:space="preserve"> </w:t>
            </w:r>
            <w:r w:rsidRPr="00263D47">
              <w:rPr>
                <w:szCs w:val="20"/>
              </w:rPr>
              <w:t>provide orientations for VIPs and other visitors to the EOC or incident scene with approval of the On-scene Incident Commander.</w:t>
            </w:r>
            <w:r w:rsidR="009A17F7" w:rsidRPr="00263D47">
              <w:rPr>
                <w:szCs w:val="20"/>
              </w:rPr>
              <w:t xml:space="preserve"> </w:t>
            </w:r>
          </w:p>
        </w:tc>
      </w:tr>
      <w:tr w:rsidR="00BB2C79" w:rsidRPr="00263D47" w14:paraId="048D38E6"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61FBAAF9" w14:textId="0C41DC37" w:rsidR="00BB2C79" w:rsidRPr="00263D47" w:rsidRDefault="00BB2C79" w:rsidP="007F7C0D">
            <w:pPr>
              <w:pStyle w:val="TableText"/>
              <w:jc w:val="center"/>
              <w:rPr>
                <w:b/>
                <w:bCs/>
              </w:rPr>
            </w:pPr>
            <w:r w:rsidRPr="00263D47">
              <w:rPr>
                <w:b/>
                <w:bCs/>
              </w:rPr>
              <w:t>Technical Specialists</w:t>
            </w:r>
          </w:p>
        </w:tc>
        <w:tc>
          <w:tcPr>
            <w:tcW w:w="7200" w:type="dxa"/>
          </w:tcPr>
          <w:p w14:paraId="119DF666" w14:textId="77777777" w:rsidR="00BB2C79" w:rsidRPr="00263D47" w:rsidRDefault="00BB2C79" w:rsidP="00BB2C79">
            <w:pPr>
              <w:pStyle w:val="TableBullet"/>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Provide technical observations and recommendations to EOC staff in specialized areas as required. </w:t>
            </w:r>
          </w:p>
          <w:p w14:paraId="74025FD9" w14:textId="77777777" w:rsidR="00BB2C79" w:rsidRPr="00263D47" w:rsidRDefault="00BB2C79" w:rsidP="00BB2C79">
            <w:pPr>
              <w:pStyle w:val="TableBullet"/>
              <w:cnfStyle w:val="000000000000" w:firstRow="0" w:lastRow="0" w:firstColumn="0" w:lastColumn="0" w:oddVBand="0" w:evenVBand="0" w:oddHBand="0" w:evenHBand="0" w:firstRowFirstColumn="0" w:firstRowLastColumn="0" w:lastRowFirstColumn="0" w:lastRowLastColumn="0"/>
              <w:rPr>
                <w:szCs w:val="20"/>
              </w:rPr>
            </w:pPr>
            <w:r w:rsidRPr="00263D47">
              <w:rPr>
                <w:szCs w:val="20"/>
              </w:rPr>
              <w:t xml:space="preserve">Advise on legal limitations on use of particular resources. </w:t>
            </w:r>
          </w:p>
          <w:p w14:paraId="0EDB0CF8" w14:textId="1A23FBE6" w:rsidR="00BB2C79" w:rsidRPr="00263D47" w:rsidRDefault="00BB2C79" w:rsidP="00BB2C79">
            <w:pPr>
              <w:pStyle w:val="TableBullet"/>
              <w:cnfStyle w:val="000000000000" w:firstRow="0" w:lastRow="0" w:firstColumn="0" w:lastColumn="0" w:oddVBand="0" w:evenVBand="0" w:oddHBand="0" w:evenHBand="0" w:firstRowFirstColumn="0" w:firstRowLastColumn="0" w:lastRowFirstColumn="0" w:lastRowLastColumn="0"/>
              <w:rPr>
                <w:szCs w:val="20"/>
              </w:rPr>
            </w:pPr>
            <w:r w:rsidRPr="00263D47">
              <w:rPr>
                <w:szCs w:val="20"/>
              </w:rPr>
              <w:t>Work with inter-agency coordination groups as necessary, providing expertise.</w:t>
            </w:r>
          </w:p>
        </w:tc>
      </w:tr>
    </w:tbl>
    <w:p w14:paraId="7646966D" w14:textId="77777777" w:rsidR="00E6144C" w:rsidRPr="00263D47" w:rsidRDefault="00E6144C"/>
    <w:p w14:paraId="0D05BAB4" w14:textId="77777777" w:rsidR="00E6144C" w:rsidRPr="00263D47" w:rsidRDefault="00E6144C">
      <w:r w:rsidRPr="00263D47">
        <w:br w:type="page"/>
      </w:r>
    </w:p>
    <w:p w14:paraId="2FD83C78" w14:textId="77777777" w:rsidR="00103820" w:rsidRPr="00263D47" w:rsidRDefault="00103820" w:rsidP="000D4BCD">
      <w:pPr>
        <w:pStyle w:val="Heading1"/>
        <w:sectPr w:rsidR="00103820" w:rsidRPr="00263D47" w:rsidSect="00822B0F">
          <w:pgSz w:w="12240" w:h="15840" w:code="1"/>
          <w:pgMar w:top="1440" w:right="1440" w:bottom="1440" w:left="1440" w:header="720" w:footer="720" w:gutter="0"/>
          <w:cols w:space="720"/>
          <w:docGrid w:linePitch="360"/>
        </w:sectPr>
      </w:pPr>
      <w:bookmarkStart w:id="37" w:name="_Toc50630314"/>
      <w:bookmarkStart w:id="38" w:name="_Toc50633038"/>
      <w:bookmarkStart w:id="39" w:name="_Toc50664812"/>
      <w:bookmarkStart w:id="40" w:name="_Toc48562434"/>
      <w:bookmarkEnd w:id="37"/>
      <w:bookmarkEnd w:id="38"/>
      <w:bookmarkEnd w:id="39"/>
    </w:p>
    <w:p w14:paraId="1594A076" w14:textId="77777777" w:rsidR="00F120A4" w:rsidRPr="00263D47" w:rsidRDefault="00F120A4" w:rsidP="00EC605B">
      <w:pPr>
        <w:pStyle w:val="Heading1"/>
        <w:ind w:hanging="720"/>
      </w:pPr>
      <w:bookmarkStart w:id="41" w:name="_Toc57126064"/>
      <w:r w:rsidRPr="00263D47">
        <w:lastRenderedPageBreak/>
        <w:t>EOC General Responsibilities Checklist</w:t>
      </w:r>
      <w:bookmarkEnd w:id="40"/>
      <w:bookmarkEnd w:id="41"/>
    </w:p>
    <w:p w14:paraId="01DC92AE" w14:textId="77777777" w:rsidR="004768F8" w:rsidRPr="00263D47" w:rsidRDefault="004768F8" w:rsidP="004768F8">
      <w:pPr>
        <w:pStyle w:val="BodyText"/>
      </w:pPr>
      <w:r w:rsidRPr="00263D47">
        <w:t xml:space="preserve">The </w:t>
      </w:r>
      <w:r w:rsidR="00952902" w:rsidRPr="00263D47">
        <w:t>EOC General Responsibilities</w:t>
      </w:r>
      <w:r w:rsidRPr="00263D47">
        <w:t xml:space="preserve"> Checklist is used by all EOC staff during the activation and demobilization phases. </w:t>
      </w:r>
      <w:r w:rsidRPr="00263D47">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440"/>
        <w:gridCol w:w="4050"/>
        <w:gridCol w:w="2880"/>
      </w:tblGrid>
      <w:tr w:rsidR="003B58BE" w:rsidRPr="00263D47" w14:paraId="77D00822" w14:textId="77777777" w:rsidTr="001B4E9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05F3DF74" w14:textId="77777777" w:rsidR="003B58BE" w:rsidRPr="00263D47" w:rsidRDefault="003B58BE" w:rsidP="003B58BE">
            <w:pPr>
              <w:pStyle w:val="TableHeader"/>
            </w:pPr>
            <w:bookmarkStart w:id="42" w:name="_Toc525121182"/>
            <w:r w:rsidRPr="00263D47">
              <w:t xml:space="preserve">EOC </w:t>
            </w:r>
            <w:r w:rsidR="00522A73" w:rsidRPr="00263D47">
              <w:t>General Responsibilities</w:t>
            </w:r>
            <w:r w:rsidRPr="00263D47">
              <w:t xml:space="preserve"> Checklist</w:t>
            </w:r>
            <w:bookmarkEnd w:id="42"/>
            <w:r w:rsidRPr="00263D47">
              <w:t xml:space="preserve"> – For All Positions</w:t>
            </w:r>
          </w:p>
        </w:tc>
      </w:tr>
      <w:tr w:rsidR="003B58BE" w:rsidRPr="00263D47" w14:paraId="64299DA5" w14:textId="77777777" w:rsidTr="001B4E9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2D4EA85" w14:textId="77777777" w:rsidR="003B58BE" w:rsidRPr="00263D47" w:rsidRDefault="003B58BE" w:rsidP="003B58BE">
            <w:pPr>
              <w:pStyle w:val="TableText"/>
              <w:jc w:val="center"/>
              <w:rPr>
                <w:b/>
                <w:bCs/>
              </w:rPr>
            </w:pPr>
            <w:r w:rsidRPr="00263D47">
              <w:rPr>
                <w:b/>
                <w:bCs/>
              </w:rPr>
              <w:t>Item</w:t>
            </w:r>
          </w:p>
        </w:tc>
        <w:tc>
          <w:tcPr>
            <w:tcW w:w="1440" w:type="dxa"/>
            <w:hideMark/>
          </w:tcPr>
          <w:p w14:paraId="3D35A358" w14:textId="77777777" w:rsidR="003B58BE" w:rsidRPr="00263D47"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50" w:type="dxa"/>
            <w:hideMark/>
          </w:tcPr>
          <w:p w14:paraId="4DC83532" w14:textId="77777777" w:rsidR="003B58BE" w:rsidRPr="00263D47"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14ADA1EC" w14:textId="77777777" w:rsidR="003B58BE" w:rsidRPr="00263D47"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3B58BE" w:rsidRPr="00263D47" w14:paraId="0D6648C1" w14:textId="77777777" w:rsidTr="001B4E9D">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2B91A4A6" w14:textId="77777777" w:rsidR="003B58BE" w:rsidRPr="00263D47" w:rsidRDefault="003B58BE" w:rsidP="003B58BE">
            <w:pPr>
              <w:pStyle w:val="TableText"/>
              <w:jc w:val="center"/>
              <w:rPr>
                <w:b/>
                <w:bCs/>
              </w:rPr>
            </w:pPr>
            <w:r w:rsidRPr="00263D47">
              <w:rPr>
                <w:b/>
                <w:bCs/>
              </w:rPr>
              <w:t>Activation Phase</w:t>
            </w:r>
          </w:p>
        </w:tc>
      </w:tr>
      <w:tr w:rsidR="003B58BE" w:rsidRPr="00263D47" w14:paraId="0BD8A800" w14:textId="77777777" w:rsidTr="001B4E9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2801BC6D" w14:textId="77777777" w:rsidR="003B58BE" w:rsidRPr="00263D47" w:rsidRDefault="003B58BE" w:rsidP="003B58BE">
            <w:pPr>
              <w:pStyle w:val="TableText"/>
            </w:pPr>
            <w:r w:rsidRPr="00263D47">
              <w:t>1.</w:t>
            </w:r>
          </w:p>
        </w:tc>
        <w:tc>
          <w:tcPr>
            <w:tcW w:w="1440" w:type="dxa"/>
          </w:tcPr>
          <w:p w14:paraId="65A670CB"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3D421BB9" w14:textId="77777777" w:rsidR="003B58BE" w:rsidRPr="00263D47"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263D47">
              <w:t>Check in upon arrival at EOC and sign in on the EOC sign-in sheet.</w:t>
            </w:r>
          </w:p>
        </w:tc>
        <w:tc>
          <w:tcPr>
            <w:tcW w:w="2880" w:type="dxa"/>
          </w:tcPr>
          <w:p w14:paraId="2C2E6B57"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63D47" w14:paraId="4A4D6EB8" w14:textId="77777777" w:rsidTr="001B4E9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11B1AEBE" w14:textId="77777777" w:rsidR="003B58BE" w:rsidRPr="00263D47" w:rsidRDefault="003B58BE" w:rsidP="003B58BE">
            <w:pPr>
              <w:pStyle w:val="TableText"/>
            </w:pPr>
            <w:r w:rsidRPr="00263D47">
              <w:t>2.</w:t>
            </w:r>
          </w:p>
        </w:tc>
        <w:tc>
          <w:tcPr>
            <w:tcW w:w="1440" w:type="dxa"/>
          </w:tcPr>
          <w:p w14:paraId="68895EFA"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790D803F" w14:textId="77777777" w:rsidR="003B58BE" w:rsidRPr="00263D47" w:rsidRDefault="00407DC0" w:rsidP="003B58BE">
            <w:pPr>
              <w:pStyle w:val="TableText"/>
              <w:cnfStyle w:val="000000000000" w:firstRow="0" w:lastRow="0" w:firstColumn="0" w:lastColumn="0" w:oddVBand="0" w:evenVBand="0" w:oddHBand="0" w:evenHBand="0" w:firstRowFirstColumn="0" w:firstRowLastColumn="0" w:lastRowFirstColumn="0" w:lastRowLastColumn="0"/>
            </w:pPr>
            <w:r w:rsidRPr="00263D47">
              <w:t>Check in with the Liaison Officer if you are a representative from an outside agency.</w:t>
            </w:r>
          </w:p>
        </w:tc>
        <w:tc>
          <w:tcPr>
            <w:tcW w:w="2880" w:type="dxa"/>
          </w:tcPr>
          <w:p w14:paraId="15FDF284"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63D47" w14:paraId="6DCC0C3D" w14:textId="77777777" w:rsidTr="001B4E9D">
        <w:trPr>
          <w:cantSplit/>
          <w:trHeight w:val="665"/>
        </w:trPr>
        <w:tc>
          <w:tcPr>
            <w:cnfStyle w:val="001000000000" w:firstRow="0" w:lastRow="0" w:firstColumn="1" w:lastColumn="0" w:oddVBand="0" w:evenVBand="0" w:oddHBand="0" w:evenHBand="0" w:firstRowFirstColumn="0" w:firstRowLastColumn="0" w:lastRowFirstColumn="0" w:lastRowLastColumn="0"/>
            <w:tcW w:w="828" w:type="dxa"/>
            <w:hideMark/>
          </w:tcPr>
          <w:p w14:paraId="179D6E99" w14:textId="77777777" w:rsidR="003B58BE" w:rsidRPr="00263D47" w:rsidRDefault="003B58BE" w:rsidP="003B58BE">
            <w:pPr>
              <w:pStyle w:val="TableText"/>
            </w:pPr>
            <w:r w:rsidRPr="00263D47">
              <w:t>3.</w:t>
            </w:r>
          </w:p>
        </w:tc>
        <w:tc>
          <w:tcPr>
            <w:tcW w:w="1440" w:type="dxa"/>
          </w:tcPr>
          <w:p w14:paraId="0DA8B0B0"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1B8EFFE5" w14:textId="77777777" w:rsidR="003B58BE" w:rsidRPr="00263D47" w:rsidRDefault="00392279" w:rsidP="003B58BE">
            <w:pPr>
              <w:pStyle w:val="TableText"/>
              <w:cnfStyle w:val="000000000000" w:firstRow="0" w:lastRow="0" w:firstColumn="0" w:lastColumn="0" w:oddVBand="0" w:evenVBand="0" w:oddHBand="0" w:evenHBand="0" w:firstRowFirstColumn="0" w:firstRowLastColumn="0" w:lastRowFirstColumn="0" w:lastRowLastColumn="0"/>
            </w:pPr>
            <w:r w:rsidRPr="00263D47">
              <w:t>O</w:t>
            </w:r>
            <w:r w:rsidR="00522A73" w:rsidRPr="00263D47">
              <w:t xml:space="preserve">btain </w:t>
            </w:r>
            <w:r w:rsidRPr="00263D47">
              <w:t xml:space="preserve">information about the </w:t>
            </w:r>
            <w:r w:rsidR="00522A73" w:rsidRPr="00263D47">
              <w:t xml:space="preserve">current </w:t>
            </w:r>
            <w:r w:rsidRPr="00263D47">
              <w:t xml:space="preserve">and anticipated </w:t>
            </w:r>
            <w:r w:rsidR="00522A73" w:rsidRPr="00263D47">
              <w:t xml:space="preserve">situation </w:t>
            </w:r>
            <w:r w:rsidR="004A300C" w:rsidRPr="00263D47">
              <w:t>and</w:t>
            </w:r>
            <w:r w:rsidRPr="00263D47">
              <w:t xml:space="preserve"> response</w:t>
            </w:r>
            <w:r w:rsidR="004A300C" w:rsidRPr="00263D47">
              <w:t xml:space="preserve"> operations</w:t>
            </w:r>
            <w:r w:rsidR="00522A73" w:rsidRPr="00263D47">
              <w:t>.</w:t>
            </w:r>
          </w:p>
        </w:tc>
        <w:tc>
          <w:tcPr>
            <w:tcW w:w="2880" w:type="dxa"/>
          </w:tcPr>
          <w:p w14:paraId="57FBB142"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63D47" w14:paraId="2924BBEB" w14:textId="77777777" w:rsidTr="001B4E9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47FE6324" w14:textId="77777777" w:rsidR="003B58BE" w:rsidRPr="00263D47" w:rsidRDefault="003B58BE" w:rsidP="003B58BE">
            <w:pPr>
              <w:pStyle w:val="TableText"/>
            </w:pPr>
            <w:r w:rsidRPr="00263D47">
              <w:t>4.</w:t>
            </w:r>
          </w:p>
        </w:tc>
        <w:tc>
          <w:tcPr>
            <w:tcW w:w="1440" w:type="dxa"/>
          </w:tcPr>
          <w:p w14:paraId="052E33F9"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588C8D67" w14:textId="77777777" w:rsidR="003B58BE" w:rsidRPr="00263D47"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263D47">
              <w:t xml:space="preserve">Set up workstation and review position-specific </w:t>
            </w:r>
            <w:r w:rsidR="004A300C" w:rsidRPr="00263D47">
              <w:t xml:space="preserve">or department-specific </w:t>
            </w:r>
            <w:r w:rsidRPr="00263D47">
              <w:t>activation and operations checklists.</w:t>
            </w:r>
          </w:p>
        </w:tc>
        <w:tc>
          <w:tcPr>
            <w:tcW w:w="2880" w:type="dxa"/>
          </w:tcPr>
          <w:p w14:paraId="2319A03B"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63D47" w14:paraId="6995DA9F" w14:textId="77777777" w:rsidTr="001B4E9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014A00F7" w14:textId="77777777" w:rsidR="003B58BE" w:rsidRPr="00263D47" w:rsidRDefault="003B58BE" w:rsidP="003B58BE">
            <w:pPr>
              <w:pStyle w:val="TableText"/>
            </w:pPr>
            <w:r w:rsidRPr="00263D47">
              <w:t>5.</w:t>
            </w:r>
          </w:p>
        </w:tc>
        <w:tc>
          <w:tcPr>
            <w:tcW w:w="1440" w:type="dxa"/>
          </w:tcPr>
          <w:p w14:paraId="0F13A800"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0020B82F"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263D47">
              <w:t xml:space="preserve">Maintain </w:t>
            </w:r>
            <w:r w:rsidR="007F416C" w:rsidRPr="00263D47">
              <w:t>A</w:t>
            </w:r>
            <w:r w:rsidR="00907F1C" w:rsidRPr="00263D47">
              <w:t>ctivity</w:t>
            </w:r>
            <w:r w:rsidRPr="00263D47">
              <w:t xml:space="preserve"> </w:t>
            </w:r>
            <w:r w:rsidR="007F416C" w:rsidRPr="00263D47">
              <w:t>L</w:t>
            </w:r>
            <w:r w:rsidRPr="00263D47">
              <w:t>og (ICS</w:t>
            </w:r>
            <w:r w:rsidR="007F416C" w:rsidRPr="00263D47">
              <w:t xml:space="preserve"> </w:t>
            </w:r>
            <w:r w:rsidRPr="00263D47">
              <w:t>214) that chronologically describes the actions you take during your shift.</w:t>
            </w:r>
          </w:p>
        </w:tc>
        <w:tc>
          <w:tcPr>
            <w:tcW w:w="2880" w:type="dxa"/>
          </w:tcPr>
          <w:p w14:paraId="02469A30"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63D47" w14:paraId="176C7B36" w14:textId="77777777" w:rsidTr="001B4E9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34F0F8A7" w14:textId="77777777" w:rsidR="003B58BE" w:rsidRPr="00263D47" w:rsidRDefault="003B58BE" w:rsidP="003B58BE">
            <w:pPr>
              <w:pStyle w:val="TableText"/>
            </w:pPr>
            <w:r w:rsidRPr="00263D47">
              <w:t>6.</w:t>
            </w:r>
          </w:p>
        </w:tc>
        <w:tc>
          <w:tcPr>
            <w:tcW w:w="1440" w:type="dxa"/>
          </w:tcPr>
          <w:p w14:paraId="1B7FFA62"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17B541AB" w14:textId="77777777" w:rsidR="003B58BE" w:rsidRPr="00263D47"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263D47">
              <w:t>Determine resource needs, such as a computer, phone, fax, station</w:t>
            </w:r>
            <w:r w:rsidR="006F15F2" w:rsidRPr="00263D47">
              <w:t>e</w:t>
            </w:r>
            <w:r w:rsidRPr="00263D47">
              <w:t>ry, plan copies, and other reference documents. Request resources to meet unfilled needs.</w:t>
            </w:r>
          </w:p>
        </w:tc>
        <w:tc>
          <w:tcPr>
            <w:tcW w:w="2880" w:type="dxa"/>
          </w:tcPr>
          <w:p w14:paraId="1FA4FC37"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263D47" w14:paraId="37782F21" w14:textId="77777777" w:rsidTr="001B4E9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37BF870E" w14:textId="77777777" w:rsidR="003B58BE" w:rsidRPr="00263D47" w:rsidRDefault="003B58BE" w:rsidP="003B58BE">
            <w:pPr>
              <w:pStyle w:val="TableText"/>
            </w:pPr>
            <w:bookmarkStart w:id="43" w:name="_Hlk50656924"/>
            <w:r w:rsidRPr="00263D47">
              <w:t>7.</w:t>
            </w:r>
          </w:p>
        </w:tc>
        <w:tc>
          <w:tcPr>
            <w:tcW w:w="1440" w:type="dxa"/>
          </w:tcPr>
          <w:p w14:paraId="49AD0604"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0DCCB0CE"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263D47">
              <w:t>Participate in any facility</w:t>
            </w:r>
            <w:r w:rsidR="00F56225" w:rsidRPr="00263D47">
              <w:t xml:space="preserve"> and </w:t>
            </w:r>
            <w:r w:rsidRPr="00263D47">
              <w:t>safety orientations as required.</w:t>
            </w:r>
          </w:p>
        </w:tc>
        <w:tc>
          <w:tcPr>
            <w:tcW w:w="2880" w:type="dxa"/>
          </w:tcPr>
          <w:p w14:paraId="00A79127" w14:textId="77777777" w:rsidR="003B58BE" w:rsidRPr="00263D47"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263D47" w14:paraId="744E0F67" w14:textId="77777777" w:rsidTr="001B4E9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18B4D40B" w14:textId="77777777" w:rsidR="00394807" w:rsidRPr="00263D47" w:rsidRDefault="00394807" w:rsidP="00394807">
            <w:pPr>
              <w:pStyle w:val="TableText"/>
            </w:pPr>
            <w:r w:rsidRPr="00263D47">
              <w:t>8.</w:t>
            </w:r>
          </w:p>
        </w:tc>
        <w:tc>
          <w:tcPr>
            <w:tcW w:w="1440" w:type="dxa"/>
          </w:tcPr>
          <w:p w14:paraId="6C375AC6" w14:textId="77777777" w:rsidR="00394807" w:rsidRPr="00263D47"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22A24149" w14:textId="77777777" w:rsidR="00394807" w:rsidRPr="00263D47" w:rsidRDefault="00F62789" w:rsidP="00394807">
            <w:pPr>
              <w:pStyle w:val="TableText"/>
              <w:cnfStyle w:val="000000000000" w:firstRow="0" w:lastRow="0" w:firstColumn="0" w:lastColumn="0" w:oddVBand="0" w:evenVBand="0" w:oddHBand="0" w:evenHBand="0" w:firstRowFirstColumn="0" w:firstRowLastColumn="0" w:lastRowFirstColumn="0" w:lastRowLastColumn="0"/>
            </w:pPr>
            <w:r w:rsidRPr="00263D47">
              <w:t xml:space="preserve">Identify </w:t>
            </w:r>
            <w:r w:rsidR="00304CAC" w:rsidRPr="00263D47">
              <w:t xml:space="preserve">and establish communications with </w:t>
            </w:r>
            <w:r w:rsidR="00394807" w:rsidRPr="00263D47">
              <w:t>field operations point</w:t>
            </w:r>
            <w:r w:rsidR="004245A5" w:rsidRPr="00263D47">
              <w:t>s</w:t>
            </w:r>
            <w:r w:rsidR="00394807" w:rsidRPr="00263D47">
              <w:t xml:space="preserve"> of contact.</w:t>
            </w:r>
          </w:p>
        </w:tc>
        <w:tc>
          <w:tcPr>
            <w:tcW w:w="2880" w:type="dxa"/>
          </w:tcPr>
          <w:p w14:paraId="45AF61F7" w14:textId="77777777" w:rsidR="00394807" w:rsidRPr="00263D47"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43"/>
      <w:tr w:rsidR="00CD537C" w:rsidRPr="00263D47" w14:paraId="4EB791DF" w14:textId="77777777" w:rsidTr="001B4E9D">
        <w:trPr>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71B1D7FA" w14:textId="77777777" w:rsidR="00CD537C" w:rsidRPr="00263D47" w:rsidRDefault="00CD537C" w:rsidP="00394807">
            <w:pPr>
              <w:pStyle w:val="TableText"/>
              <w:jc w:val="center"/>
              <w:rPr>
                <w:b/>
                <w:bCs/>
              </w:rPr>
            </w:pPr>
            <w:r w:rsidRPr="00263D47">
              <w:rPr>
                <w:b/>
                <w:bCs/>
              </w:rPr>
              <w:t>Shift Change</w:t>
            </w:r>
          </w:p>
        </w:tc>
      </w:tr>
      <w:tr w:rsidR="004747A2" w:rsidRPr="00263D47" w14:paraId="4872DE1E"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364022F" w14:textId="77777777" w:rsidR="004747A2" w:rsidRPr="00263D47" w:rsidRDefault="004747A2" w:rsidP="004747A2">
            <w:pPr>
              <w:pStyle w:val="TableText"/>
            </w:pPr>
            <w:r w:rsidRPr="00263D47">
              <w:t>9.</w:t>
            </w:r>
          </w:p>
        </w:tc>
        <w:tc>
          <w:tcPr>
            <w:tcW w:w="1440" w:type="dxa"/>
          </w:tcPr>
          <w:p w14:paraId="5EB4ADAC" w14:textId="77777777" w:rsidR="004747A2" w:rsidRPr="00263D47"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54778F34" w14:textId="77777777" w:rsidR="004747A2" w:rsidRPr="00263D47"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263D47">
              <w:t>Ensure incoming staff replacement signs into the EOC on the EOC Sign-in Sheet.</w:t>
            </w:r>
          </w:p>
        </w:tc>
        <w:tc>
          <w:tcPr>
            <w:tcW w:w="2880" w:type="dxa"/>
          </w:tcPr>
          <w:p w14:paraId="09BD9111" w14:textId="77777777" w:rsidR="004747A2" w:rsidRPr="00263D47"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263D47" w14:paraId="0D454272"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9BFED6D" w14:textId="77777777" w:rsidR="00CD537C" w:rsidRPr="00263D47" w:rsidRDefault="00CD537C" w:rsidP="00CD537C">
            <w:pPr>
              <w:pStyle w:val="TableText"/>
            </w:pPr>
            <w:r w:rsidRPr="00263D47">
              <w:lastRenderedPageBreak/>
              <w:t>10.</w:t>
            </w:r>
          </w:p>
        </w:tc>
        <w:tc>
          <w:tcPr>
            <w:tcW w:w="1440" w:type="dxa"/>
          </w:tcPr>
          <w:p w14:paraId="53046835"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6B1E8B99"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63D47">
              <w:t>Complete shift change briefing with incoming staff to cover the following topics:</w:t>
            </w:r>
          </w:p>
          <w:p w14:paraId="0DDE5E54" w14:textId="77777777" w:rsidR="00CD537C" w:rsidRPr="00263D47"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63D47">
              <w:t>Situation overview and outlook</w:t>
            </w:r>
          </w:p>
          <w:p w14:paraId="26D565CE" w14:textId="77777777" w:rsidR="00CD537C" w:rsidRPr="00263D47"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63D47">
              <w:t xml:space="preserve">Incident priorities </w:t>
            </w:r>
          </w:p>
          <w:p w14:paraId="63AF4688" w14:textId="77777777" w:rsidR="00CD537C" w:rsidRPr="00263D47"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63D47">
              <w:t>Position/</w:t>
            </w:r>
            <w:r w:rsidR="004A300C" w:rsidRPr="00263D47">
              <w:t xml:space="preserve">Department </w:t>
            </w:r>
            <w:r w:rsidRPr="00263D47">
              <w:t>accomplishments during the last operational period</w:t>
            </w:r>
          </w:p>
          <w:p w14:paraId="5631C02C" w14:textId="77777777" w:rsidR="00CD537C" w:rsidRPr="00263D47"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263D47">
              <w:t>O</w:t>
            </w:r>
            <w:r w:rsidR="00CD537C" w:rsidRPr="00263D47">
              <w:t xml:space="preserve">perational objectives </w:t>
            </w:r>
            <w:r w:rsidRPr="00263D47">
              <w:t xml:space="preserve">for the next operational period </w:t>
            </w:r>
            <w:r w:rsidR="00CD537C" w:rsidRPr="00263D47">
              <w:t xml:space="preserve">as </w:t>
            </w:r>
            <w:r w:rsidRPr="00263D47">
              <w:t xml:space="preserve">contained </w:t>
            </w:r>
            <w:r w:rsidR="00CD537C" w:rsidRPr="00263D47">
              <w:t xml:space="preserve">in the EOC </w:t>
            </w:r>
            <w:r w:rsidR="00CD537C" w:rsidRPr="00263D47">
              <w:rPr>
                <w:highlight w:val="lightGray"/>
              </w:rPr>
              <w:t>(IAP or EAP)</w:t>
            </w:r>
          </w:p>
          <w:p w14:paraId="4DA63FFC" w14:textId="77777777" w:rsidR="00CD537C" w:rsidRPr="00263D47"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63D47">
              <w:t>Open/ongoing tasks</w:t>
            </w:r>
          </w:p>
          <w:p w14:paraId="7DF184E1" w14:textId="77777777" w:rsidR="00CD537C" w:rsidRPr="00263D47"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63D47">
              <w:t>Relevant agencies contact information</w:t>
            </w:r>
          </w:p>
          <w:p w14:paraId="35839FE1" w14:textId="7269D3E0" w:rsidR="00CD537C" w:rsidRPr="00263D47"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263D47">
              <w:t>Corrective actions/adjustments to processes</w:t>
            </w:r>
          </w:p>
          <w:p w14:paraId="60F23667" w14:textId="731534A9" w:rsidR="00F25DBA" w:rsidRPr="00263D47" w:rsidRDefault="00F25DBA" w:rsidP="00CD537C">
            <w:pPr>
              <w:pStyle w:val="TBL2"/>
              <w:cnfStyle w:val="000000000000" w:firstRow="0" w:lastRow="0" w:firstColumn="0" w:lastColumn="0" w:oddVBand="0" w:evenVBand="0" w:oddHBand="0" w:evenHBand="0" w:firstRowFirstColumn="0" w:firstRowLastColumn="0" w:lastRowFirstColumn="0" w:lastRowLastColumn="0"/>
            </w:pPr>
            <w:r w:rsidRPr="00263D47">
              <w:t>Unmet needs</w:t>
            </w:r>
          </w:p>
          <w:p w14:paraId="15994332"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63D47">
              <w:t>Any identified system issues (e.g., communications failure).</w:t>
            </w:r>
          </w:p>
        </w:tc>
        <w:tc>
          <w:tcPr>
            <w:tcW w:w="2880" w:type="dxa"/>
          </w:tcPr>
          <w:p w14:paraId="33B3A171"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263D47" w14:paraId="68691362"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512D373" w14:textId="77777777" w:rsidR="00CD537C" w:rsidRPr="00263D47" w:rsidRDefault="00CD537C" w:rsidP="00CD537C">
            <w:pPr>
              <w:pStyle w:val="TableText"/>
            </w:pPr>
            <w:r w:rsidRPr="00263D47">
              <w:t>11.</w:t>
            </w:r>
          </w:p>
        </w:tc>
        <w:tc>
          <w:tcPr>
            <w:tcW w:w="1440" w:type="dxa"/>
          </w:tcPr>
          <w:p w14:paraId="2E46B9EC"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6A574FB9"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63D47">
              <w:t>Provide incoming staff with most recent SITREP</w:t>
            </w:r>
            <w:r w:rsidR="00F4715B" w:rsidRPr="00263D47">
              <w:t xml:space="preserve"> and</w:t>
            </w:r>
            <w:r w:rsidRPr="00263D47">
              <w:t xml:space="preserve"> new operational period EOC </w:t>
            </w:r>
            <w:r w:rsidRPr="00263D47">
              <w:rPr>
                <w:highlight w:val="lightGray"/>
              </w:rPr>
              <w:t>(IAP or EAP)</w:t>
            </w:r>
            <w:r w:rsidRPr="00263D47">
              <w:t>.</w:t>
            </w:r>
          </w:p>
        </w:tc>
        <w:tc>
          <w:tcPr>
            <w:tcW w:w="2880" w:type="dxa"/>
          </w:tcPr>
          <w:p w14:paraId="329A66DE"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263D47" w14:paraId="7F8A6311"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22199469" w14:textId="77777777" w:rsidR="00CD537C" w:rsidRPr="00263D47" w:rsidRDefault="00CD537C" w:rsidP="00CD537C">
            <w:pPr>
              <w:pStyle w:val="TableText"/>
            </w:pPr>
            <w:r w:rsidRPr="00263D47">
              <w:t>12.</w:t>
            </w:r>
          </w:p>
        </w:tc>
        <w:tc>
          <w:tcPr>
            <w:tcW w:w="1440" w:type="dxa"/>
          </w:tcPr>
          <w:p w14:paraId="4A5F32A5"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4126CE1D"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63D47">
              <w:t xml:space="preserve">Submit </w:t>
            </w:r>
            <w:r w:rsidR="001C29F6" w:rsidRPr="00263D47">
              <w:t>A</w:t>
            </w:r>
            <w:r w:rsidRPr="00263D47">
              <w:t xml:space="preserve">ctivity </w:t>
            </w:r>
            <w:r w:rsidR="001C29F6" w:rsidRPr="00263D47">
              <w:t>L</w:t>
            </w:r>
            <w:r w:rsidRPr="00263D47">
              <w:t xml:space="preserve">og </w:t>
            </w:r>
            <w:r w:rsidR="001C29F6" w:rsidRPr="00263D47">
              <w:t xml:space="preserve">(ICS 214) </w:t>
            </w:r>
            <w:r w:rsidRPr="00263D47">
              <w:t xml:space="preserve">and completed checklists to </w:t>
            </w:r>
            <w:r w:rsidR="004A300C" w:rsidRPr="00263D47">
              <w:t>the Emergency Manager</w:t>
            </w:r>
            <w:r w:rsidRPr="00263D47">
              <w:t>.</w:t>
            </w:r>
          </w:p>
        </w:tc>
        <w:tc>
          <w:tcPr>
            <w:tcW w:w="2880" w:type="dxa"/>
          </w:tcPr>
          <w:p w14:paraId="08BE1724"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263D47" w14:paraId="72E6C258"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B077CB5" w14:textId="77777777" w:rsidR="00CD537C" w:rsidRPr="00263D47" w:rsidRDefault="00CD537C" w:rsidP="00CD537C">
            <w:pPr>
              <w:pStyle w:val="TableText"/>
            </w:pPr>
            <w:r w:rsidRPr="00263D47">
              <w:t>13.</w:t>
            </w:r>
          </w:p>
        </w:tc>
        <w:tc>
          <w:tcPr>
            <w:tcW w:w="1440" w:type="dxa"/>
          </w:tcPr>
          <w:p w14:paraId="69481D91"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0EA34096" w14:textId="77777777" w:rsidR="00CD537C" w:rsidRPr="00263D47"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263D47">
              <w:t xml:space="preserve">Provide incoming </w:t>
            </w:r>
            <w:r w:rsidR="00A00502" w:rsidRPr="00263D47">
              <w:t>staff</w:t>
            </w:r>
            <w:r w:rsidRPr="00263D47">
              <w:t xml:space="preserve"> with outgoing </w:t>
            </w:r>
            <w:r w:rsidR="00A00502" w:rsidRPr="00263D47">
              <w:t>staff</w:t>
            </w:r>
            <w:r w:rsidRPr="00263D47">
              <w:t xml:space="preserve"> contact phone number(s).</w:t>
            </w:r>
          </w:p>
        </w:tc>
        <w:tc>
          <w:tcPr>
            <w:tcW w:w="2880" w:type="dxa"/>
          </w:tcPr>
          <w:p w14:paraId="27F1661A"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263D47" w14:paraId="02157540"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19BA8E13" w14:textId="77777777" w:rsidR="000432C3" w:rsidRPr="00263D47" w:rsidRDefault="000432C3" w:rsidP="000432C3">
            <w:pPr>
              <w:pStyle w:val="TableText"/>
            </w:pPr>
            <w:r w:rsidRPr="00263D47">
              <w:t>14.</w:t>
            </w:r>
          </w:p>
        </w:tc>
        <w:tc>
          <w:tcPr>
            <w:tcW w:w="1440" w:type="dxa"/>
          </w:tcPr>
          <w:p w14:paraId="24E93C28" w14:textId="77777777" w:rsidR="000432C3" w:rsidRPr="00263D47"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22B5886D" w14:textId="77777777" w:rsidR="000432C3" w:rsidRPr="00263D47"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263D47">
              <w:t xml:space="preserve">Sign out of computer systems that use </w:t>
            </w:r>
            <w:r w:rsidR="006F15F2" w:rsidRPr="00263D47">
              <w:t xml:space="preserve">a </w:t>
            </w:r>
            <w:r w:rsidRPr="00263D47">
              <w:t>unique username and password. Do not sign out of generic accounts that will be used by incoming personnel.</w:t>
            </w:r>
          </w:p>
        </w:tc>
        <w:tc>
          <w:tcPr>
            <w:tcW w:w="2880" w:type="dxa"/>
          </w:tcPr>
          <w:p w14:paraId="293F726C" w14:textId="77777777" w:rsidR="000432C3" w:rsidRPr="00263D47"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263D47" w14:paraId="79E13516"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C3FCDD4" w14:textId="77777777" w:rsidR="00CD537C" w:rsidRPr="00263D47" w:rsidRDefault="00CD537C" w:rsidP="00CD537C">
            <w:pPr>
              <w:pStyle w:val="TableText"/>
            </w:pPr>
            <w:r w:rsidRPr="00263D47">
              <w:t>15.</w:t>
            </w:r>
          </w:p>
        </w:tc>
        <w:tc>
          <w:tcPr>
            <w:tcW w:w="1440" w:type="dxa"/>
          </w:tcPr>
          <w:p w14:paraId="06C7ECA1"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3ECD7FD8"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263D47">
              <w:t>Sign out of the EOC on the EOC Sign-in Sheet prior to leaving the facility</w:t>
            </w:r>
            <w:r w:rsidR="006F15F2" w:rsidRPr="00263D47">
              <w:t xml:space="preserve">. </w:t>
            </w:r>
            <w:r w:rsidR="00A00502" w:rsidRPr="00263D47">
              <w:t xml:space="preserve">Provide the Emergency Manager the name(s) of incoming staff and let them know you are leaving. </w:t>
            </w:r>
          </w:p>
        </w:tc>
        <w:tc>
          <w:tcPr>
            <w:tcW w:w="2880" w:type="dxa"/>
          </w:tcPr>
          <w:p w14:paraId="6CAE6839" w14:textId="77777777" w:rsidR="00CD537C" w:rsidRPr="00263D47"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263D47" w14:paraId="5955EA47" w14:textId="77777777" w:rsidTr="001B4E9D">
        <w:trPr>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4FBE79DD" w14:textId="77777777" w:rsidR="00394807" w:rsidRPr="00263D47" w:rsidRDefault="00394807" w:rsidP="00394807">
            <w:pPr>
              <w:pStyle w:val="TableText"/>
              <w:jc w:val="center"/>
              <w:rPr>
                <w:b/>
                <w:bCs/>
              </w:rPr>
            </w:pPr>
            <w:r w:rsidRPr="00263D47">
              <w:rPr>
                <w:b/>
                <w:bCs/>
              </w:rPr>
              <w:t>Demobilization Phase</w:t>
            </w:r>
          </w:p>
        </w:tc>
      </w:tr>
      <w:tr w:rsidR="00394807" w:rsidRPr="00263D47" w14:paraId="389E0D30" w14:textId="77777777" w:rsidTr="001B4E9D">
        <w:trPr>
          <w:cantSplit/>
          <w:trHeight w:val="1088"/>
        </w:trPr>
        <w:tc>
          <w:tcPr>
            <w:cnfStyle w:val="001000000000" w:firstRow="0" w:lastRow="0" w:firstColumn="1" w:lastColumn="0" w:oddVBand="0" w:evenVBand="0" w:oddHBand="0" w:evenHBand="0" w:firstRowFirstColumn="0" w:firstRowLastColumn="0" w:lastRowFirstColumn="0" w:lastRowLastColumn="0"/>
            <w:tcW w:w="828" w:type="dxa"/>
            <w:hideMark/>
          </w:tcPr>
          <w:p w14:paraId="50097B36" w14:textId="77777777" w:rsidR="00394807" w:rsidRPr="00263D47" w:rsidRDefault="00F4715B" w:rsidP="00394807">
            <w:pPr>
              <w:pStyle w:val="TableText"/>
            </w:pPr>
            <w:r w:rsidRPr="00263D47">
              <w:t>16</w:t>
            </w:r>
            <w:r w:rsidR="00394807" w:rsidRPr="00263D47">
              <w:t>.</w:t>
            </w:r>
          </w:p>
        </w:tc>
        <w:tc>
          <w:tcPr>
            <w:tcW w:w="1440" w:type="dxa"/>
          </w:tcPr>
          <w:p w14:paraId="16C8A328" w14:textId="77777777" w:rsidR="00394807" w:rsidRPr="00263D47"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2A27F586" w14:textId="77777777" w:rsidR="00394807" w:rsidRPr="00263D47" w:rsidRDefault="004A300C" w:rsidP="00394807">
            <w:pPr>
              <w:pStyle w:val="TableText"/>
              <w:cnfStyle w:val="000000000000" w:firstRow="0" w:lastRow="0" w:firstColumn="0" w:lastColumn="0" w:oddVBand="0" w:evenVBand="0" w:oddHBand="0" w:evenHBand="0" w:firstRowFirstColumn="0" w:firstRowLastColumn="0" w:lastRowFirstColumn="0" w:lastRowLastColumn="0"/>
            </w:pPr>
            <w:r w:rsidRPr="00263D47">
              <w:t>Coordinate with the Emergency Manager to d</w:t>
            </w:r>
            <w:r w:rsidR="00BC4ACE" w:rsidRPr="00263D47">
              <w:t xml:space="preserve">eactivate position </w:t>
            </w:r>
            <w:r w:rsidRPr="00263D47">
              <w:t>or department when a return to normal operations seems appropriate</w:t>
            </w:r>
            <w:r w:rsidR="00BC4ACE" w:rsidRPr="00263D47">
              <w:t>.</w:t>
            </w:r>
          </w:p>
        </w:tc>
        <w:tc>
          <w:tcPr>
            <w:tcW w:w="2880" w:type="dxa"/>
          </w:tcPr>
          <w:p w14:paraId="5A02CDCD" w14:textId="77777777" w:rsidR="00394807" w:rsidRPr="00263D47"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6A57B6BA" w14:textId="77777777" w:rsidTr="001B4E9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226CAA81" w14:textId="77777777" w:rsidR="00FD59AB" w:rsidRPr="00263D47" w:rsidRDefault="00FD59AB" w:rsidP="00FD59AB">
            <w:pPr>
              <w:pStyle w:val="TableText"/>
            </w:pPr>
            <w:r w:rsidRPr="00263D47">
              <w:t>1</w:t>
            </w:r>
            <w:r w:rsidR="00F4715B" w:rsidRPr="00263D47">
              <w:t>7</w:t>
            </w:r>
            <w:r w:rsidRPr="00263D47">
              <w:t>.</w:t>
            </w:r>
          </w:p>
        </w:tc>
        <w:tc>
          <w:tcPr>
            <w:tcW w:w="1440" w:type="dxa"/>
          </w:tcPr>
          <w:p w14:paraId="3DD5D5F4"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4F7DC93B"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 xml:space="preserve">Complete all forms, reports, and other documentation. All forms and paperwork should be submitted </w:t>
            </w:r>
            <w:r w:rsidR="004A300C" w:rsidRPr="00263D47">
              <w:t>to the Emergency Manager</w:t>
            </w:r>
            <w:r w:rsidRPr="00263D47">
              <w:t xml:space="preserve"> prior to departure.</w:t>
            </w:r>
          </w:p>
        </w:tc>
        <w:tc>
          <w:tcPr>
            <w:tcW w:w="2880" w:type="dxa"/>
          </w:tcPr>
          <w:p w14:paraId="279DC33D"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55B68FCD" w14:textId="77777777" w:rsidTr="001B4E9D">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4209E6EB" w14:textId="77777777" w:rsidR="00FD59AB" w:rsidRPr="00263D47" w:rsidRDefault="00FD59AB" w:rsidP="00FD59AB">
            <w:pPr>
              <w:pStyle w:val="TableText"/>
            </w:pPr>
            <w:r w:rsidRPr="00263D47">
              <w:lastRenderedPageBreak/>
              <w:t>1</w:t>
            </w:r>
            <w:r w:rsidR="00F4715B" w:rsidRPr="00263D47">
              <w:t>8</w:t>
            </w:r>
            <w:r w:rsidRPr="00263D47">
              <w:t>.</w:t>
            </w:r>
          </w:p>
        </w:tc>
        <w:tc>
          <w:tcPr>
            <w:tcW w:w="1440" w:type="dxa"/>
          </w:tcPr>
          <w:p w14:paraId="10ECAE0D"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62DDD2AE"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Notify field operations points of contact of demobilization and demobilization time.</w:t>
            </w:r>
          </w:p>
        </w:tc>
        <w:tc>
          <w:tcPr>
            <w:tcW w:w="2880" w:type="dxa"/>
          </w:tcPr>
          <w:p w14:paraId="72E8529F"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0211E019" w14:textId="77777777" w:rsidTr="001B4E9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57B796FE" w14:textId="77777777" w:rsidR="00FD59AB" w:rsidRPr="00263D47" w:rsidRDefault="00F4715B" w:rsidP="00FD59AB">
            <w:pPr>
              <w:pStyle w:val="TableText"/>
            </w:pPr>
            <w:r w:rsidRPr="00263D47">
              <w:t>19</w:t>
            </w:r>
            <w:r w:rsidR="00FD59AB" w:rsidRPr="00263D47">
              <w:t>.</w:t>
            </w:r>
          </w:p>
        </w:tc>
        <w:tc>
          <w:tcPr>
            <w:tcW w:w="1440" w:type="dxa"/>
          </w:tcPr>
          <w:p w14:paraId="39288137"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tcPr>
          <w:p w14:paraId="61F1E6E2"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Clean up work area before leaving. Return any equipment or unused supplies.</w:t>
            </w:r>
          </w:p>
        </w:tc>
        <w:tc>
          <w:tcPr>
            <w:tcW w:w="2880" w:type="dxa"/>
          </w:tcPr>
          <w:p w14:paraId="18334605"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467E78C6" w14:textId="77777777" w:rsidTr="001B4E9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02CECDFE" w14:textId="77777777" w:rsidR="00FD59AB" w:rsidRPr="00263D47" w:rsidRDefault="00F4715B" w:rsidP="00FD59AB">
            <w:pPr>
              <w:pStyle w:val="TableText"/>
            </w:pPr>
            <w:r w:rsidRPr="00263D47">
              <w:t>20</w:t>
            </w:r>
            <w:r w:rsidR="00FD59AB" w:rsidRPr="00263D47">
              <w:t>.</w:t>
            </w:r>
          </w:p>
        </w:tc>
        <w:tc>
          <w:tcPr>
            <w:tcW w:w="1440" w:type="dxa"/>
          </w:tcPr>
          <w:p w14:paraId="52C13183"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58954DD1" w14:textId="77777777" w:rsidR="00FD59AB" w:rsidRPr="00263D47"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263D47">
              <w:t>Provid</w:t>
            </w:r>
            <w:r w:rsidR="004A300C" w:rsidRPr="00263D47">
              <w:t>e Emergency Manager</w:t>
            </w:r>
            <w:r w:rsidRPr="00263D47">
              <w:t xml:space="preserve"> with contact phone number(s).</w:t>
            </w:r>
          </w:p>
        </w:tc>
        <w:tc>
          <w:tcPr>
            <w:tcW w:w="2880" w:type="dxa"/>
          </w:tcPr>
          <w:p w14:paraId="72D73E50"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505A7F35" w14:textId="77777777" w:rsidTr="001B4E9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7CEC2B8D" w14:textId="77777777" w:rsidR="00FD59AB" w:rsidRPr="00263D47" w:rsidRDefault="00F4715B" w:rsidP="00FD59AB">
            <w:pPr>
              <w:pStyle w:val="TableText"/>
            </w:pPr>
            <w:r w:rsidRPr="00263D47">
              <w:t>21</w:t>
            </w:r>
            <w:r w:rsidR="00FD59AB" w:rsidRPr="00263D47">
              <w:t>.</w:t>
            </w:r>
          </w:p>
        </w:tc>
        <w:tc>
          <w:tcPr>
            <w:tcW w:w="1440" w:type="dxa"/>
          </w:tcPr>
          <w:p w14:paraId="0B4FC872"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0EC97996"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Sign out of all computer programs, log off the computer, and turn off the monitor. Do not shut down the computer.</w:t>
            </w:r>
          </w:p>
        </w:tc>
        <w:tc>
          <w:tcPr>
            <w:tcW w:w="2880" w:type="dxa"/>
          </w:tcPr>
          <w:p w14:paraId="624A1D7F"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33672731" w14:textId="77777777" w:rsidTr="001B4E9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3ACEE793" w14:textId="77777777" w:rsidR="00FD59AB" w:rsidRPr="00263D47" w:rsidRDefault="00F4715B" w:rsidP="00FD59AB">
            <w:pPr>
              <w:pStyle w:val="TableText"/>
            </w:pPr>
            <w:r w:rsidRPr="00263D47">
              <w:t>22.</w:t>
            </w:r>
          </w:p>
        </w:tc>
        <w:tc>
          <w:tcPr>
            <w:tcW w:w="1440" w:type="dxa"/>
          </w:tcPr>
          <w:p w14:paraId="2E96CBA5"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6A0F393A"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Record sign-out time on the EOC sign-in sheet</w:t>
            </w:r>
            <w:r w:rsidR="00F56225" w:rsidRPr="00263D47">
              <w:t>.</w:t>
            </w:r>
          </w:p>
        </w:tc>
        <w:tc>
          <w:tcPr>
            <w:tcW w:w="2880" w:type="dxa"/>
          </w:tcPr>
          <w:p w14:paraId="6513606D"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37DC5909" w14:textId="77777777" w:rsidTr="001B4E9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1757445E" w14:textId="77777777" w:rsidR="00FD59AB" w:rsidRPr="00263D47" w:rsidRDefault="00F4715B" w:rsidP="00FD59AB">
            <w:pPr>
              <w:pStyle w:val="TableText"/>
            </w:pPr>
            <w:r w:rsidRPr="00263D47">
              <w:t>23.</w:t>
            </w:r>
          </w:p>
        </w:tc>
        <w:tc>
          <w:tcPr>
            <w:tcW w:w="1440" w:type="dxa"/>
          </w:tcPr>
          <w:p w14:paraId="09E67B28"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6A0F5910" w14:textId="56C829FC"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 xml:space="preserve">Be prepared to provide input to the EOC </w:t>
            </w:r>
            <w:r w:rsidR="00E6267B" w:rsidRPr="00E6267B">
              <w:t xml:space="preserve">operation and incident </w:t>
            </w:r>
            <w:r w:rsidR="00AC6DD3" w:rsidRPr="00263D47">
              <w:t>A</w:t>
            </w:r>
            <w:r w:rsidRPr="00263D47">
              <w:t>fter</w:t>
            </w:r>
            <w:r w:rsidR="00F56225" w:rsidRPr="00263D47">
              <w:t>-</w:t>
            </w:r>
            <w:r w:rsidR="00AC6DD3" w:rsidRPr="00263D47">
              <w:t>A</w:t>
            </w:r>
            <w:r w:rsidRPr="00263D47">
              <w:t>ction report.</w:t>
            </w:r>
          </w:p>
        </w:tc>
        <w:tc>
          <w:tcPr>
            <w:tcW w:w="2880" w:type="dxa"/>
          </w:tcPr>
          <w:p w14:paraId="69D8A91B"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0AA526B9" w14:textId="77777777" w:rsidTr="001B4E9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B507B26" w14:textId="77777777" w:rsidR="00FD59AB" w:rsidRPr="00263D47" w:rsidRDefault="00F4715B" w:rsidP="00FD59AB">
            <w:pPr>
              <w:pStyle w:val="TableText"/>
            </w:pPr>
            <w:r w:rsidRPr="00263D47">
              <w:t>24.</w:t>
            </w:r>
          </w:p>
        </w:tc>
        <w:tc>
          <w:tcPr>
            <w:tcW w:w="1440" w:type="dxa"/>
          </w:tcPr>
          <w:p w14:paraId="79912237"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4FDA87C6"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Upon request, participate in formal post-operational debriefs.</w:t>
            </w:r>
          </w:p>
        </w:tc>
        <w:tc>
          <w:tcPr>
            <w:tcW w:w="2880" w:type="dxa"/>
          </w:tcPr>
          <w:p w14:paraId="0D979112"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263D47" w14:paraId="43EC3C1A" w14:textId="77777777" w:rsidTr="001B4E9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7CCB501C" w14:textId="77777777" w:rsidR="00FD59AB" w:rsidRPr="00263D47" w:rsidRDefault="00F4715B" w:rsidP="00FD59AB">
            <w:pPr>
              <w:pStyle w:val="TableText"/>
            </w:pPr>
            <w:r w:rsidRPr="00263D47">
              <w:t>25</w:t>
            </w:r>
            <w:r w:rsidR="00FD59AB" w:rsidRPr="00263D47">
              <w:t>.</w:t>
            </w:r>
          </w:p>
        </w:tc>
        <w:tc>
          <w:tcPr>
            <w:tcW w:w="1440" w:type="dxa"/>
          </w:tcPr>
          <w:p w14:paraId="1ECD3843"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50" w:type="dxa"/>
            <w:hideMark/>
          </w:tcPr>
          <w:p w14:paraId="41F42002"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263D47">
              <w:t>Attend critical incident stress debriefings as needed.</w:t>
            </w:r>
          </w:p>
        </w:tc>
        <w:tc>
          <w:tcPr>
            <w:tcW w:w="2880" w:type="dxa"/>
          </w:tcPr>
          <w:p w14:paraId="4D7CB302" w14:textId="77777777" w:rsidR="00FD59AB" w:rsidRPr="00263D47"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58CA8C42" w14:textId="77777777" w:rsidR="00F120A4" w:rsidRPr="00263D47" w:rsidRDefault="00F120A4" w:rsidP="00F120A4">
      <w:pPr>
        <w:pStyle w:val="BodyText"/>
      </w:pPr>
    </w:p>
    <w:p w14:paraId="6D739F82" w14:textId="77777777" w:rsidR="00103820" w:rsidRPr="00263D47" w:rsidRDefault="00103820" w:rsidP="00F65516">
      <w:pPr>
        <w:pStyle w:val="Heading1"/>
        <w:sectPr w:rsidR="00103820" w:rsidRPr="00263D47" w:rsidSect="00822B0F">
          <w:pgSz w:w="12240" w:h="15840" w:code="1"/>
          <w:pgMar w:top="1440" w:right="1440" w:bottom="1440" w:left="1440" w:header="720" w:footer="720" w:gutter="0"/>
          <w:cols w:space="720"/>
          <w:docGrid w:linePitch="360"/>
        </w:sectPr>
      </w:pPr>
      <w:bookmarkStart w:id="44" w:name="_Toc48562435"/>
    </w:p>
    <w:p w14:paraId="07BB2EC6" w14:textId="77777777" w:rsidR="00F120A4" w:rsidRPr="00263D47" w:rsidRDefault="00F120A4" w:rsidP="00FD2E27">
      <w:pPr>
        <w:pStyle w:val="Heading1"/>
        <w:ind w:hanging="720"/>
      </w:pPr>
      <w:bookmarkStart w:id="45" w:name="_Toc57126065"/>
      <w:r w:rsidRPr="00263D47">
        <w:lastRenderedPageBreak/>
        <w:t>EOC Activation Checklist</w:t>
      </w:r>
      <w:bookmarkEnd w:id="44"/>
      <w:bookmarkEnd w:id="45"/>
    </w:p>
    <w:p w14:paraId="32FE0ED0" w14:textId="77777777" w:rsidR="004768F8" w:rsidRPr="00263D47" w:rsidRDefault="004768F8" w:rsidP="004768F8">
      <w:pPr>
        <w:pStyle w:val="BodyText"/>
      </w:pPr>
      <w:r w:rsidRPr="00263D47">
        <w:t xml:space="preserve">This Activation Checklist will be used to activate </w:t>
      </w:r>
      <w:r w:rsidRPr="00263D47">
        <w:rPr>
          <w:highlight w:val="lightGray"/>
        </w:rPr>
        <w:t>(</w:t>
      </w:r>
      <w:r w:rsidRPr="00263D47">
        <w:rPr>
          <w:highlight w:val="lightGray"/>
          <w:shd w:val="clear" w:color="auto" w:fill="D9D9D9" w:themeFill="background1" w:themeFillShade="D9"/>
        </w:rPr>
        <w:t>Name of Jurisdiction</w:t>
      </w:r>
      <w:r w:rsidRPr="00263D47">
        <w:rPr>
          <w:highlight w:val="lightGray"/>
        </w:rPr>
        <w:t>)</w:t>
      </w:r>
      <w:r w:rsidRPr="00263D47">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35"/>
        <w:gridCol w:w="1440"/>
        <w:gridCol w:w="4046"/>
        <w:gridCol w:w="2880"/>
        <w:gridCol w:w="7"/>
      </w:tblGrid>
      <w:tr w:rsidR="004756C0" w:rsidRPr="00263D47" w14:paraId="0D84BD28" w14:textId="77777777" w:rsidTr="006359BB">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5"/>
          </w:tcPr>
          <w:p w14:paraId="578B13D5" w14:textId="77777777" w:rsidR="004756C0" w:rsidRPr="00263D47" w:rsidRDefault="004756C0" w:rsidP="006C2B8C">
            <w:pPr>
              <w:pStyle w:val="TableHeader"/>
            </w:pPr>
            <w:r w:rsidRPr="00263D47">
              <w:t>EOC Activation Checklist</w:t>
            </w:r>
          </w:p>
        </w:tc>
      </w:tr>
      <w:tr w:rsidR="004756C0" w:rsidRPr="00263D47" w14:paraId="7FFF95B3" w14:textId="77777777" w:rsidTr="006359BB">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85954CA" w14:textId="77777777" w:rsidR="004756C0" w:rsidRPr="00263D47" w:rsidRDefault="004756C0" w:rsidP="006C2B8C">
            <w:pPr>
              <w:pStyle w:val="TableText"/>
              <w:jc w:val="center"/>
              <w:rPr>
                <w:b/>
                <w:bCs/>
              </w:rPr>
            </w:pPr>
            <w:r w:rsidRPr="00263D47">
              <w:rPr>
                <w:b/>
                <w:bCs/>
              </w:rPr>
              <w:t>Item</w:t>
            </w:r>
          </w:p>
        </w:tc>
        <w:tc>
          <w:tcPr>
            <w:tcW w:w="1440" w:type="dxa"/>
            <w:hideMark/>
          </w:tcPr>
          <w:p w14:paraId="56169822" w14:textId="77777777" w:rsidR="004756C0" w:rsidRPr="00263D47"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3BD72685" w14:textId="77777777" w:rsidR="004756C0" w:rsidRPr="00263D47"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gridSpan w:val="2"/>
            <w:hideMark/>
          </w:tcPr>
          <w:p w14:paraId="47ED91CF" w14:textId="77777777" w:rsidR="004756C0" w:rsidRPr="00263D47"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Name/Follow-up Needed/Notes</w:t>
            </w:r>
          </w:p>
        </w:tc>
      </w:tr>
      <w:tr w:rsidR="00210C1F" w:rsidRPr="00263D47" w14:paraId="3F67F965" w14:textId="77777777" w:rsidTr="006359BB">
        <w:trPr>
          <w:gridAfter w:val="1"/>
          <w:wAfter w:w="7" w:type="dxa"/>
          <w:cantSplit/>
          <w:trHeight w:val="566"/>
        </w:trPr>
        <w:tc>
          <w:tcPr>
            <w:cnfStyle w:val="001000000000" w:firstRow="0" w:lastRow="0" w:firstColumn="1" w:lastColumn="0" w:oddVBand="0" w:evenVBand="0" w:oddHBand="0" w:evenHBand="0" w:firstRowFirstColumn="0" w:firstRowLastColumn="0" w:lastRowFirstColumn="0" w:lastRowLastColumn="0"/>
            <w:tcW w:w="835" w:type="dxa"/>
            <w:hideMark/>
          </w:tcPr>
          <w:p w14:paraId="0B1EFCA0" w14:textId="77777777" w:rsidR="00210C1F" w:rsidRPr="00263D47" w:rsidRDefault="00210C1F" w:rsidP="00210C1F">
            <w:pPr>
              <w:pStyle w:val="TableText"/>
            </w:pPr>
            <w:r w:rsidRPr="00263D47">
              <w:t>1.</w:t>
            </w:r>
          </w:p>
        </w:tc>
        <w:tc>
          <w:tcPr>
            <w:tcW w:w="1440" w:type="dxa"/>
          </w:tcPr>
          <w:p w14:paraId="3ECE3EB2"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94811D4" w14:textId="2D87B5F5"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63D47">
              <w:t xml:space="preserve">Based on activation triggers, at the direction of the </w:t>
            </w:r>
            <w:r w:rsidR="00460A5D" w:rsidRPr="00263D47">
              <w:t>Emergency Manager</w:t>
            </w:r>
            <w:r w:rsidRPr="00263D47">
              <w:t xml:space="preserve">, </w:t>
            </w:r>
            <w:r w:rsidR="007C1764" w:rsidRPr="00263D47">
              <w:t xml:space="preserve">Department Representatives, </w:t>
            </w:r>
            <w:r w:rsidRPr="00263D47">
              <w:t>or other protocols activate the EOC at the appropriate activation level</w:t>
            </w:r>
            <w:r w:rsidR="006A3E03" w:rsidRPr="00263D47">
              <w:t>.</w:t>
            </w:r>
          </w:p>
        </w:tc>
        <w:tc>
          <w:tcPr>
            <w:tcW w:w="2880" w:type="dxa"/>
          </w:tcPr>
          <w:p w14:paraId="2CE0995B"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1390D867" w14:textId="77777777" w:rsidTr="006359BB">
        <w:trPr>
          <w:gridAfter w:val="1"/>
          <w:wAfter w:w="7" w:type="dxa"/>
          <w:cantSplit/>
          <w:trHeight w:val="836"/>
        </w:trPr>
        <w:tc>
          <w:tcPr>
            <w:cnfStyle w:val="001000000000" w:firstRow="0" w:lastRow="0" w:firstColumn="1" w:lastColumn="0" w:oddVBand="0" w:evenVBand="0" w:oddHBand="0" w:evenHBand="0" w:firstRowFirstColumn="0" w:firstRowLastColumn="0" w:lastRowFirstColumn="0" w:lastRowLastColumn="0"/>
            <w:tcW w:w="835" w:type="dxa"/>
            <w:hideMark/>
          </w:tcPr>
          <w:p w14:paraId="12D78085" w14:textId="77777777" w:rsidR="004768F8" w:rsidRPr="00263D47" w:rsidRDefault="004768F8" w:rsidP="004768F8">
            <w:pPr>
              <w:pStyle w:val="TableText"/>
            </w:pPr>
            <w:r w:rsidRPr="00263D47">
              <w:t>2.</w:t>
            </w:r>
          </w:p>
        </w:tc>
        <w:tc>
          <w:tcPr>
            <w:tcW w:w="1440" w:type="dxa"/>
          </w:tcPr>
          <w:p w14:paraId="706A2636"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348D2CA" w14:textId="77777777" w:rsidR="004768F8" w:rsidRPr="00263D47"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Notify EOC staff </w:t>
            </w:r>
            <w:r w:rsidR="00460A5D" w:rsidRPr="00263D47">
              <w:t>that fill positions and represent departments that the EOC is activating (</w:t>
            </w:r>
            <w:r w:rsidRPr="00263D47">
              <w:t xml:space="preserve">include </w:t>
            </w:r>
            <w:r w:rsidR="00460A5D" w:rsidRPr="00263D47">
              <w:t xml:space="preserve">activation </w:t>
            </w:r>
            <w:r w:rsidRPr="00263D47">
              <w:t>time and location</w:t>
            </w:r>
            <w:r w:rsidR="00460A5D" w:rsidRPr="00263D47">
              <w:t>).</w:t>
            </w:r>
          </w:p>
        </w:tc>
        <w:tc>
          <w:tcPr>
            <w:tcW w:w="2880" w:type="dxa"/>
          </w:tcPr>
          <w:p w14:paraId="0BCB5BE3"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263D47" w14:paraId="1A5E0352" w14:textId="77777777" w:rsidTr="006359BB">
        <w:trPr>
          <w:gridAfter w:val="1"/>
          <w:wAfter w:w="7" w:type="dxa"/>
          <w:cantSplit/>
          <w:trHeight w:val="602"/>
        </w:trPr>
        <w:tc>
          <w:tcPr>
            <w:cnfStyle w:val="001000000000" w:firstRow="0" w:lastRow="0" w:firstColumn="1" w:lastColumn="0" w:oddVBand="0" w:evenVBand="0" w:oddHBand="0" w:evenHBand="0" w:firstRowFirstColumn="0" w:firstRowLastColumn="0" w:lastRowFirstColumn="0" w:lastRowLastColumn="0"/>
            <w:tcW w:w="835" w:type="dxa"/>
            <w:hideMark/>
          </w:tcPr>
          <w:p w14:paraId="36CA9F17" w14:textId="77777777" w:rsidR="00210C1F" w:rsidRPr="00263D47" w:rsidRDefault="00210C1F" w:rsidP="00210C1F">
            <w:pPr>
              <w:pStyle w:val="TableText"/>
            </w:pPr>
            <w:r w:rsidRPr="00263D47">
              <w:t>3.</w:t>
            </w:r>
          </w:p>
        </w:tc>
        <w:tc>
          <w:tcPr>
            <w:tcW w:w="1440" w:type="dxa"/>
          </w:tcPr>
          <w:p w14:paraId="16460DA0"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885658E" w14:textId="77777777" w:rsidR="00210C1F" w:rsidRPr="00263D47" w:rsidRDefault="00460A5D" w:rsidP="00210C1F">
            <w:pPr>
              <w:pStyle w:val="TableText"/>
              <w:cnfStyle w:val="000000000000" w:firstRow="0" w:lastRow="0" w:firstColumn="0" w:lastColumn="0" w:oddVBand="0" w:evenVBand="0" w:oddHBand="0" w:evenHBand="0" w:firstRowFirstColumn="0" w:firstRowLastColumn="0" w:lastRowFirstColumn="0" w:lastRowLastColumn="0"/>
            </w:pPr>
            <w:r w:rsidRPr="00263D47">
              <w:t>Notify members of the Policy Group that the EOC is activating and reason for activation.</w:t>
            </w:r>
          </w:p>
        </w:tc>
        <w:tc>
          <w:tcPr>
            <w:tcW w:w="2880" w:type="dxa"/>
          </w:tcPr>
          <w:p w14:paraId="5095B56D"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263D47" w14:paraId="63AFA91D" w14:textId="77777777" w:rsidTr="006359BB">
        <w:trPr>
          <w:gridAfter w:val="1"/>
          <w:wAfter w:w="7" w:type="dxa"/>
          <w:cantSplit/>
          <w:trHeight w:val="602"/>
        </w:trPr>
        <w:tc>
          <w:tcPr>
            <w:cnfStyle w:val="001000000000" w:firstRow="0" w:lastRow="0" w:firstColumn="1" w:lastColumn="0" w:oddVBand="0" w:evenVBand="0" w:oddHBand="0" w:evenHBand="0" w:firstRowFirstColumn="0" w:firstRowLastColumn="0" w:lastRowFirstColumn="0" w:lastRowLastColumn="0"/>
            <w:tcW w:w="835" w:type="dxa"/>
            <w:hideMark/>
          </w:tcPr>
          <w:p w14:paraId="23B229C5" w14:textId="77777777" w:rsidR="00210C1F" w:rsidRPr="00263D47" w:rsidRDefault="00210C1F" w:rsidP="00210C1F">
            <w:pPr>
              <w:pStyle w:val="TableText"/>
            </w:pPr>
            <w:r w:rsidRPr="00263D47">
              <w:t>4.</w:t>
            </w:r>
          </w:p>
        </w:tc>
        <w:tc>
          <w:tcPr>
            <w:tcW w:w="1440" w:type="dxa"/>
          </w:tcPr>
          <w:p w14:paraId="04F94143"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94960E2"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63D47">
              <w:t xml:space="preserve">Notify Incident Command </w:t>
            </w:r>
            <w:r w:rsidR="00460A5D" w:rsidRPr="00263D47">
              <w:t xml:space="preserve">in the field </w:t>
            </w:r>
            <w:r w:rsidRPr="00263D47">
              <w:t>of EOC activation time and activation level.</w:t>
            </w:r>
          </w:p>
        </w:tc>
        <w:tc>
          <w:tcPr>
            <w:tcW w:w="2880" w:type="dxa"/>
          </w:tcPr>
          <w:p w14:paraId="3F16AB1F"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263D47" w14:paraId="4170D652" w14:textId="77777777" w:rsidTr="006359BB">
        <w:trPr>
          <w:gridAfter w:val="1"/>
          <w:wAfter w:w="7" w:type="dxa"/>
          <w:cantSplit/>
          <w:trHeight w:val="872"/>
        </w:trPr>
        <w:tc>
          <w:tcPr>
            <w:cnfStyle w:val="001000000000" w:firstRow="0" w:lastRow="0" w:firstColumn="1" w:lastColumn="0" w:oddVBand="0" w:evenVBand="0" w:oddHBand="0" w:evenHBand="0" w:firstRowFirstColumn="0" w:firstRowLastColumn="0" w:lastRowFirstColumn="0" w:lastRowLastColumn="0"/>
            <w:tcW w:w="835" w:type="dxa"/>
            <w:hideMark/>
          </w:tcPr>
          <w:p w14:paraId="64F7AA1B" w14:textId="77777777" w:rsidR="00210C1F" w:rsidRPr="00263D47" w:rsidRDefault="00210C1F" w:rsidP="00210C1F">
            <w:pPr>
              <w:pStyle w:val="TableText"/>
            </w:pPr>
            <w:r w:rsidRPr="00263D47">
              <w:t>5.</w:t>
            </w:r>
          </w:p>
        </w:tc>
        <w:tc>
          <w:tcPr>
            <w:tcW w:w="1440" w:type="dxa"/>
          </w:tcPr>
          <w:p w14:paraId="0C45AF38"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85FAFEA"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63D47">
              <w:t xml:space="preserve">Notify </w:t>
            </w:r>
            <w:r w:rsidR="003B5795" w:rsidRPr="00263D47">
              <w:t xml:space="preserve">other relevant stakeholders of </w:t>
            </w:r>
            <w:r w:rsidRPr="00263D47">
              <w:t xml:space="preserve">the </w:t>
            </w:r>
            <w:r w:rsidRPr="00263D47">
              <w:rPr>
                <w:highlight w:val="lightGray"/>
              </w:rPr>
              <w:t>(Name of Other Jurisdiction(s))</w:t>
            </w:r>
            <w:r w:rsidRPr="00263D47">
              <w:t xml:space="preserve"> EOC activation</w:t>
            </w:r>
            <w:r w:rsidR="003B5795" w:rsidRPr="00263D47">
              <w:t>, including neighboring jurisdictions’ Offices of Emergency Management.</w:t>
            </w:r>
          </w:p>
        </w:tc>
        <w:tc>
          <w:tcPr>
            <w:tcW w:w="2880" w:type="dxa"/>
          </w:tcPr>
          <w:p w14:paraId="39EC832B"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263D47" w14:paraId="6AA9ED67" w14:textId="77777777" w:rsidTr="006359BB">
        <w:trPr>
          <w:gridAfter w:val="1"/>
          <w:wAfter w:w="7" w:type="dxa"/>
          <w:cantSplit/>
          <w:trHeight w:val="521"/>
        </w:trPr>
        <w:tc>
          <w:tcPr>
            <w:cnfStyle w:val="001000000000" w:firstRow="0" w:lastRow="0" w:firstColumn="1" w:lastColumn="0" w:oddVBand="0" w:evenVBand="0" w:oddHBand="0" w:evenHBand="0" w:firstRowFirstColumn="0" w:firstRowLastColumn="0" w:lastRowFirstColumn="0" w:lastRowLastColumn="0"/>
            <w:tcW w:w="835" w:type="dxa"/>
            <w:hideMark/>
          </w:tcPr>
          <w:p w14:paraId="20DAEF7E" w14:textId="77777777" w:rsidR="00210C1F" w:rsidRPr="00263D47" w:rsidRDefault="00210C1F" w:rsidP="00210C1F">
            <w:pPr>
              <w:pStyle w:val="TableText"/>
            </w:pPr>
            <w:r w:rsidRPr="00263D47">
              <w:t>6.</w:t>
            </w:r>
          </w:p>
        </w:tc>
        <w:tc>
          <w:tcPr>
            <w:tcW w:w="1440" w:type="dxa"/>
          </w:tcPr>
          <w:p w14:paraId="0A22773D"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745170E" w14:textId="4D6B2950" w:rsidR="00210C1F" w:rsidRPr="00263D47"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263D47">
              <w:t xml:space="preserve">Ensure </w:t>
            </w:r>
            <w:r w:rsidR="00210C1F" w:rsidRPr="00263D47">
              <w:t xml:space="preserve">Texas </w:t>
            </w:r>
            <w:r w:rsidR="00554AE2" w:rsidRPr="00263D47">
              <w:t xml:space="preserve">Division of </w:t>
            </w:r>
            <w:r w:rsidR="00210C1F" w:rsidRPr="00263D47">
              <w:t xml:space="preserve">Emergency Management </w:t>
            </w:r>
            <w:r w:rsidR="00EA5CD5" w:rsidRPr="00263D47">
              <w:t xml:space="preserve">is </w:t>
            </w:r>
            <w:r w:rsidRPr="00263D47">
              <w:t xml:space="preserve">notified </w:t>
            </w:r>
            <w:r w:rsidR="00210C1F" w:rsidRPr="00263D47">
              <w:t>of EOC activation.</w:t>
            </w:r>
            <w:r w:rsidR="00637983" w:rsidRPr="00263D47">
              <w:t xml:space="preserve"> </w:t>
            </w:r>
          </w:p>
        </w:tc>
        <w:tc>
          <w:tcPr>
            <w:tcW w:w="2880" w:type="dxa"/>
          </w:tcPr>
          <w:p w14:paraId="60926141"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5C77DC3D" w14:textId="77777777" w:rsidTr="006359BB">
        <w:trPr>
          <w:gridAfter w:val="1"/>
          <w:wAfter w:w="7" w:type="dxa"/>
          <w:cantSplit/>
          <w:trHeight w:val="800"/>
        </w:trPr>
        <w:tc>
          <w:tcPr>
            <w:cnfStyle w:val="001000000000" w:firstRow="0" w:lastRow="0" w:firstColumn="1" w:lastColumn="0" w:oddVBand="0" w:evenVBand="0" w:oddHBand="0" w:evenHBand="0" w:firstRowFirstColumn="0" w:firstRowLastColumn="0" w:lastRowFirstColumn="0" w:lastRowLastColumn="0"/>
            <w:tcW w:w="835" w:type="dxa"/>
            <w:hideMark/>
          </w:tcPr>
          <w:p w14:paraId="14056CC0" w14:textId="77777777" w:rsidR="004768F8" w:rsidRPr="00263D47" w:rsidRDefault="004768F8" w:rsidP="004768F8">
            <w:pPr>
              <w:pStyle w:val="TableText"/>
            </w:pPr>
            <w:r w:rsidRPr="00263D47">
              <w:t>7.</w:t>
            </w:r>
          </w:p>
        </w:tc>
        <w:tc>
          <w:tcPr>
            <w:tcW w:w="1440" w:type="dxa"/>
          </w:tcPr>
          <w:p w14:paraId="2F29BD8B"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F595562"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Consider the need for additional facility security, and if necessary, request from </w:t>
            </w:r>
            <w:r w:rsidRPr="00263D47">
              <w:rPr>
                <w:highlight w:val="lightGray"/>
              </w:rPr>
              <w:t>(</w:t>
            </w:r>
            <w:r w:rsidRPr="00263D47">
              <w:rPr>
                <w:highlight w:val="lightGray"/>
                <w:shd w:val="clear" w:color="auto" w:fill="D9D9D9" w:themeFill="background1" w:themeFillShade="D9"/>
              </w:rPr>
              <w:t>Name of Jurisdiction’s Law Enforcement</w:t>
            </w:r>
            <w:r w:rsidRPr="00263D47">
              <w:rPr>
                <w:highlight w:val="lightGray"/>
              </w:rPr>
              <w:t>)</w:t>
            </w:r>
            <w:r w:rsidRPr="00263D47">
              <w:t>.</w:t>
            </w:r>
          </w:p>
        </w:tc>
        <w:tc>
          <w:tcPr>
            <w:tcW w:w="2880" w:type="dxa"/>
          </w:tcPr>
          <w:p w14:paraId="512D9347"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4DE99B38" w14:textId="77777777" w:rsidTr="006359BB">
        <w:trPr>
          <w:gridAfter w:val="1"/>
          <w:wAfter w:w="7" w:type="dxa"/>
          <w:cantSplit/>
          <w:trHeight w:val="818"/>
        </w:trPr>
        <w:tc>
          <w:tcPr>
            <w:cnfStyle w:val="001000000000" w:firstRow="0" w:lastRow="0" w:firstColumn="1" w:lastColumn="0" w:oddVBand="0" w:evenVBand="0" w:oddHBand="0" w:evenHBand="0" w:firstRowFirstColumn="0" w:firstRowLastColumn="0" w:lastRowFirstColumn="0" w:lastRowLastColumn="0"/>
            <w:tcW w:w="835" w:type="dxa"/>
            <w:hideMark/>
          </w:tcPr>
          <w:p w14:paraId="7D48FB01" w14:textId="77777777" w:rsidR="004768F8" w:rsidRPr="00263D47" w:rsidRDefault="004768F8" w:rsidP="004768F8">
            <w:pPr>
              <w:pStyle w:val="TableText"/>
            </w:pPr>
            <w:r w:rsidRPr="00263D47">
              <w:t>8.</w:t>
            </w:r>
          </w:p>
        </w:tc>
        <w:tc>
          <w:tcPr>
            <w:tcW w:w="1440" w:type="dxa"/>
          </w:tcPr>
          <w:p w14:paraId="73D25650"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7462C21"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Set up the EOC’s physical location: Turn-on EOC systems (e.g., AV equipment, computer systems, communication systems).</w:t>
            </w:r>
          </w:p>
        </w:tc>
        <w:tc>
          <w:tcPr>
            <w:tcW w:w="2880" w:type="dxa"/>
          </w:tcPr>
          <w:p w14:paraId="0A17CB94"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45B353AC" w14:textId="77777777" w:rsidTr="006359BB">
        <w:trPr>
          <w:gridAfter w:val="1"/>
          <w:wAfter w:w="7" w:type="dxa"/>
          <w:cantSplit/>
          <w:trHeight w:val="557"/>
        </w:trPr>
        <w:tc>
          <w:tcPr>
            <w:cnfStyle w:val="001000000000" w:firstRow="0" w:lastRow="0" w:firstColumn="1" w:lastColumn="0" w:oddVBand="0" w:evenVBand="0" w:oddHBand="0" w:evenHBand="0" w:firstRowFirstColumn="0" w:firstRowLastColumn="0" w:lastRowFirstColumn="0" w:lastRowLastColumn="0"/>
            <w:tcW w:w="835" w:type="dxa"/>
          </w:tcPr>
          <w:p w14:paraId="15F4A4DD" w14:textId="77777777" w:rsidR="004768F8" w:rsidRPr="00263D47" w:rsidRDefault="004768F8" w:rsidP="004768F8">
            <w:pPr>
              <w:pStyle w:val="TableText"/>
            </w:pPr>
            <w:r w:rsidRPr="00263D47">
              <w:t>9.</w:t>
            </w:r>
          </w:p>
        </w:tc>
        <w:tc>
          <w:tcPr>
            <w:tcW w:w="1440" w:type="dxa"/>
          </w:tcPr>
          <w:p w14:paraId="65656CE1"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F0ECF39" w14:textId="231CBA2F"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rPr>
                <w:strike/>
              </w:rPr>
            </w:pPr>
            <w:r w:rsidRPr="00263D47">
              <w:t>Provide just-in</w:t>
            </w:r>
            <w:r w:rsidR="00EA5CD5" w:rsidRPr="00263D47">
              <w:t>-</w:t>
            </w:r>
            <w:r w:rsidRPr="00263D47">
              <w:t>time training for new EOC staff to complete tasks.</w:t>
            </w:r>
          </w:p>
        </w:tc>
        <w:tc>
          <w:tcPr>
            <w:tcW w:w="2880" w:type="dxa"/>
          </w:tcPr>
          <w:p w14:paraId="7630B597"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4F916A39" w14:textId="77777777" w:rsidTr="006359BB">
        <w:trPr>
          <w:gridAfter w:val="1"/>
          <w:wAfter w:w="7" w:type="dxa"/>
          <w:cantSplit/>
          <w:trHeight w:val="836"/>
        </w:trPr>
        <w:tc>
          <w:tcPr>
            <w:cnfStyle w:val="001000000000" w:firstRow="0" w:lastRow="0" w:firstColumn="1" w:lastColumn="0" w:oddVBand="0" w:evenVBand="0" w:oddHBand="0" w:evenHBand="0" w:firstRowFirstColumn="0" w:firstRowLastColumn="0" w:lastRowFirstColumn="0" w:lastRowLastColumn="0"/>
            <w:tcW w:w="835" w:type="dxa"/>
          </w:tcPr>
          <w:p w14:paraId="0B9DC408" w14:textId="77777777" w:rsidR="004768F8" w:rsidRPr="00263D47" w:rsidRDefault="004768F8" w:rsidP="004768F8">
            <w:pPr>
              <w:pStyle w:val="TableText"/>
            </w:pPr>
            <w:r w:rsidRPr="00263D47">
              <w:t>10.</w:t>
            </w:r>
          </w:p>
        </w:tc>
        <w:tc>
          <w:tcPr>
            <w:tcW w:w="1440" w:type="dxa"/>
          </w:tcPr>
          <w:p w14:paraId="3E761284"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2B120DA" w14:textId="6D95950E"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Assess the need for additional subject</w:t>
            </w:r>
            <w:r w:rsidR="00EA5CD5" w:rsidRPr="00263D47">
              <w:t xml:space="preserve"> </w:t>
            </w:r>
            <w:r w:rsidRPr="00263D47">
              <w:t xml:space="preserve">matter experts. If required, request </w:t>
            </w:r>
            <w:r w:rsidR="00A00502" w:rsidRPr="00263D47">
              <w:t>them to serve as technical specialist</w:t>
            </w:r>
            <w:r w:rsidR="00EA5CD5" w:rsidRPr="00263D47">
              <w:t>s</w:t>
            </w:r>
            <w:r w:rsidRPr="00263D47">
              <w:t xml:space="preserve">. </w:t>
            </w:r>
          </w:p>
        </w:tc>
        <w:tc>
          <w:tcPr>
            <w:tcW w:w="2880" w:type="dxa"/>
          </w:tcPr>
          <w:p w14:paraId="70462F4C"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6F2CA2A7" w14:textId="77777777" w:rsidTr="006359BB">
        <w:trPr>
          <w:gridAfter w:val="1"/>
          <w:wAfter w:w="7" w:type="dxa"/>
          <w:cantSplit/>
          <w:trHeight w:val="854"/>
        </w:trPr>
        <w:tc>
          <w:tcPr>
            <w:cnfStyle w:val="001000000000" w:firstRow="0" w:lastRow="0" w:firstColumn="1" w:lastColumn="0" w:oddVBand="0" w:evenVBand="0" w:oddHBand="0" w:evenHBand="0" w:firstRowFirstColumn="0" w:firstRowLastColumn="0" w:lastRowFirstColumn="0" w:lastRowLastColumn="0"/>
            <w:tcW w:w="835" w:type="dxa"/>
          </w:tcPr>
          <w:p w14:paraId="18A4F10A" w14:textId="77777777" w:rsidR="004768F8" w:rsidRPr="00263D47" w:rsidRDefault="004768F8" w:rsidP="004768F8">
            <w:pPr>
              <w:pStyle w:val="TableText"/>
            </w:pPr>
            <w:r w:rsidRPr="00263D47">
              <w:lastRenderedPageBreak/>
              <w:t>11.</w:t>
            </w:r>
          </w:p>
        </w:tc>
        <w:tc>
          <w:tcPr>
            <w:tcW w:w="1440" w:type="dxa"/>
          </w:tcPr>
          <w:p w14:paraId="0ABFC86E"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A78D57C"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Identify, review, and share any applicable existing agency or emergency </w:t>
            </w:r>
            <w:r w:rsidR="00C3164C" w:rsidRPr="00263D47">
              <w:t>operations</w:t>
            </w:r>
            <w:r w:rsidRPr="00263D47">
              <w:t xml:space="preserve"> plans that will serve as reference resources.</w:t>
            </w:r>
          </w:p>
        </w:tc>
        <w:tc>
          <w:tcPr>
            <w:tcW w:w="2880" w:type="dxa"/>
          </w:tcPr>
          <w:p w14:paraId="08A2F8BA"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3F567A00" w14:textId="77777777" w:rsidTr="006359BB">
        <w:trPr>
          <w:gridAfter w:val="1"/>
          <w:wAfter w:w="7" w:type="dxa"/>
          <w:cantSplit/>
          <w:trHeight w:val="863"/>
        </w:trPr>
        <w:tc>
          <w:tcPr>
            <w:cnfStyle w:val="001000000000" w:firstRow="0" w:lastRow="0" w:firstColumn="1" w:lastColumn="0" w:oddVBand="0" w:evenVBand="0" w:oddHBand="0" w:evenHBand="0" w:firstRowFirstColumn="0" w:firstRowLastColumn="0" w:lastRowFirstColumn="0" w:lastRowLastColumn="0"/>
            <w:tcW w:w="835" w:type="dxa"/>
          </w:tcPr>
          <w:p w14:paraId="1E68CB85" w14:textId="77777777" w:rsidR="004768F8" w:rsidRPr="00263D47" w:rsidRDefault="004768F8" w:rsidP="004768F8">
            <w:pPr>
              <w:pStyle w:val="TableText"/>
            </w:pPr>
            <w:r w:rsidRPr="00263D47">
              <w:t>12.</w:t>
            </w:r>
          </w:p>
        </w:tc>
        <w:tc>
          <w:tcPr>
            <w:tcW w:w="1440" w:type="dxa"/>
          </w:tcPr>
          <w:p w14:paraId="355461B1"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1349BDF"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Gather information to assess incident assignments and determine immediate needs and actions.</w:t>
            </w:r>
          </w:p>
        </w:tc>
        <w:tc>
          <w:tcPr>
            <w:tcW w:w="2880" w:type="dxa"/>
          </w:tcPr>
          <w:p w14:paraId="5A4C61F2"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263D47" w14:paraId="6E1EB2E2" w14:textId="77777777" w:rsidTr="006359BB">
        <w:trPr>
          <w:gridAfter w:val="1"/>
          <w:wAfter w:w="7" w:type="dxa"/>
          <w:cantSplit/>
          <w:trHeight w:val="863"/>
        </w:trPr>
        <w:tc>
          <w:tcPr>
            <w:cnfStyle w:val="001000000000" w:firstRow="0" w:lastRow="0" w:firstColumn="1" w:lastColumn="0" w:oddVBand="0" w:evenVBand="0" w:oddHBand="0" w:evenHBand="0" w:firstRowFirstColumn="0" w:firstRowLastColumn="0" w:lastRowFirstColumn="0" w:lastRowLastColumn="0"/>
            <w:tcW w:w="835" w:type="dxa"/>
          </w:tcPr>
          <w:p w14:paraId="73932551" w14:textId="77777777" w:rsidR="00210C1F" w:rsidRPr="00263D47" w:rsidRDefault="00210C1F" w:rsidP="00210C1F">
            <w:pPr>
              <w:pStyle w:val="TableText"/>
            </w:pPr>
            <w:r w:rsidRPr="00263D47">
              <w:t>13.</w:t>
            </w:r>
          </w:p>
        </w:tc>
        <w:tc>
          <w:tcPr>
            <w:tcW w:w="1440" w:type="dxa"/>
          </w:tcPr>
          <w:p w14:paraId="6F0B9407"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A3AB745" w14:textId="1E8426E2"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263D47">
              <w:t>Follow additional initial response steps in the Planning P</w:t>
            </w:r>
            <w:r w:rsidR="00EA5CD5" w:rsidRPr="00263D47">
              <w:t>,</w:t>
            </w:r>
            <w:r w:rsidRPr="00263D47">
              <w:t xml:space="preserve"> including the initial incident briefing</w:t>
            </w:r>
            <w:r w:rsidR="00637983" w:rsidRPr="00263D47">
              <w:t xml:space="preserve"> </w:t>
            </w:r>
            <w:r w:rsidR="007C1764" w:rsidRPr="00263D47">
              <w:t xml:space="preserve">and/or </w:t>
            </w:r>
            <w:r w:rsidR="00637983" w:rsidRPr="00263D47">
              <w:t>battle rhythm</w:t>
            </w:r>
            <w:r w:rsidR="00A225D4" w:rsidRPr="00263D47">
              <w:t>.</w:t>
            </w:r>
            <w:r w:rsidR="00637983" w:rsidRPr="00263D47">
              <w:t xml:space="preserve"> </w:t>
            </w:r>
          </w:p>
        </w:tc>
        <w:tc>
          <w:tcPr>
            <w:tcW w:w="2880" w:type="dxa"/>
          </w:tcPr>
          <w:p w14:paraId="2995AD1B" w14:textId="77777777" w:rsidR="00210C1F" w:rsidRPr="00263D47"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2AC16C48" w14:textId="77777777" w:rsidR="00F120A4" w:rsidRPr="00263D47" w:rsidRDefault="00F120A4" w:rsidP="00F120A4">
      <w:pPr>
        <w:pStyle w:val="BodyText"/>
      </w:pPr>
    </w:p>
    <w:p w14:paraId="5963DA73" w14:textId="77777777" w:rsidR="00A22E7B" w:rsidRPr="00263D47" w:rsidRDefault="00A22E7B" w:rsidP="00F65516">
      <w:pPr>
        <w:pStyle w:val="Heading1"/>
        <w:sectPr w:rsidR="00A22E7B" w:rsidRPr="00263D47" w:rsidSect="00822B0F">
          <w:pgSz w:w="12240" w:h="15840" w:code="1"/>
          <w:pgMar w:top="1440" w:right="1440" w:bottom="1440" w:left="1440" w:header="720" w:footer="720" w:gutter="0"/>
          <w:cols w:space="720"/>
          <w:docGrid w:linePitch="360"/>
        </w:sectPr>
      </w:pPr>
      <w:bookmarkStart w:id="46" w:name="_Toc48562436"/>
    </w:p>
    <w:p w14:paraId="66C054E0" w14:textId="77777777" w:rsidR="00F120A4" w:rsidRPr="00263D47" w:rsidRDefault="00F120A4" w:rsidP="00FD2E27">
      <w:pPr>
        <w:pStyle w:val="Heading1"/>
        <w:ind w:hanging="720"/>
      </w:pPr>
      <w:bookmarkStart w:id="47" w:name="_Toc57126066"/>
      <w:r w:rsidRPr="00263D47">
        <w:lastRenderedPageBreak/>
        <w:t>EOC Demobilization Checklist</w:t>
      </w:r>
      <w:bookmarkEnd w:id="46"/>
      <w:bookmarkEnd w:id="47"/>
    </w:p>
    <w:p w14:paraId="7B85132D" w14:textId="77777777" w:rsidR="007B5CA8" w:rsidRPr="00263D47" w:rsidRDefault="007B5CA8" w:rsidP="007B5CA8">
      <w:pPr>
        <w:pStyle w:val="BodyText"/>
      </w:pPr>
      <w:r w:rsidRPr="00263D47">
        <w:t>This Demobilization Checklist will be used to demobilize (</w:t>
      </w:r>
      <w:r w:rsidRPr="00263D47">
        <w:rPr>
          <w:shd w:val="clear" w:color="auto" w:fill="D9D9D9" w:themeFill="background1" w:themeFillShade="D9"/>
        </w:rPr>
        <w:t>Name of Jurisdiction</w:t>
      </w:r>
      <w:r w:rsidRPr="00263D47">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35"/>
        <w:gridCol w:w="1440"/>
        <w:gridCol w:w="4046"/>
        <w:gridCol w:w="2880"/>
      </w:tblGrid>
      <w:tr w:rsidR="007B5CA8" w:rsidRPr="00263D47" w14:paraId="46DF85BA" w14:textId="77777777" w:rsidTr="003F18C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3B3DA494" w14:textId="77777777" w:rsidR="007B5CA8" w:rsidRPr="00263D47" w:rsidRDefault="007B5CA8" w:rsidP="006C2B8C">
            <w:pPr>
              <w:pStyle w:val="TableHeader"/>
            </w:pPr>
            <w:r w:rsidRPr="00263D47">
              <w:t>EOC Demobilization Checklist</w:t>
            </w:r>
          </w:p>
        </w:tc>
      </w:tr>
      <w:tr w:rsidR="007B5CA8" w:rsidRPr="00263D47" w14:paraId="3A5A86D2" w14:textId="77777777" w:rsidTr="003F18C8">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081A00BF" w14:textId="77777777" w:rsidR="007B5CA8" w:rsidRPr="00263D47" w:rsidRDefault="007B5CA8" w:rsidP="006C2B8C">
            <w:pPr>
              <w:pStyle w:val="TableText"/>
              <w:jc w:val="center"/>
              <w:rPr>
                <w:b/>
                <w:bCs/>
              </w:rPr>
            </w:pPr>
            <w:r w:rsidRPr="00263D47">
              <w:rPr>
                <w:b/>
                <w:bCs/>
              </w:rPr>
              <w:t>Item</w:t>
            </w:r>
          </w:p>
        </w:tc>
        <w:tc>
          <w:tcPr>
            <w:tcW w:w="0" w:type="dxa"/>
            <w:hideMark/>
          </w:tcPr>
          <w:p w14:paraId="689B607F" w14:textId="77777777" w:rsidR="007B5CA8" w:rsidRPr="00263D47"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0" w:type="dxa"/>
            <w:hideMark/>
          </w:tcPr>
          <w:p w14:paraId="2BD1E26C" w14:textId="77777777" w:rsidR="007B5CA8" w:rsidRPr="00263D47"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0" w:type="dxa"/>
            <w:hideMark/>
          </w:tcPr>
          <w:p w14:paraId="2DE80D7F" w14:textId="77777777" w:rsidR="007B5CA8" w:rsidRPr="00263D47"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Name/Follow-up Needed/Notes</w:t>
            </w:r>
          </w:p>
        </w:tc>
      </w:tr>
      <w:tr w:rsidR="004768F8" w:rsidRPr="00263D47" w14:paraId="2984B89E" w14:textId="77777777" w:rsidTr="007C5B88">
        <w:trPr>
          <w:cantSplit/>
          <w:trHeight w:val="809"/>
        </w:trPr>
        <w:tc>
          <w:tcPr>
            <w:cnfStyle w:val="001000000000" w:firstRow="0" w:lastRow="0" w:firstColumn="1" w:lastColumn="0" w:oddVBand="0" w:evenVBand="0" w:oddHBand="0" w:evenHBand="0" w:firstRowFirstColumn="0" w:firstRowLastColumn="0" w:lastRowFirstColumn="0" w:lastRowLastColumn="0"/>
            <w:tcW w:w="835" w:type="dxa"/>
            <w:hideMark/>
          </w:tcPr>
          <w:p w14:paraId="3DF2FD48" w14:textId="77777777" w:rsidR="004768F8" w:rsidRPr="00263D47" w:rsidRDefault="004768F8" w:rsidP="004768F8">
            <w:pPr>
              <w:pStyle w:val="TableText"/>
            </w:pPr>
            <w:r w:rsidRPr="00263D47">
              <w:t>1.</w:t>
            </w:r>
          </w:p>
        </w:tc>
        <w:tc>
          <w:tcPr>
            <w:tcW w:w="1440" w:type="dxa"/>
          </w:tcPr>
          <w:p w14:paraId="2DEB8893"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FE34BF0" w14:textId="6C3B89F6"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Notify </w:t>
            </w:r>
            <w:r w:rsidR="00986CEE" w:rsidRPr="00263D47">
              <w:t xml:space="preserve">members of the Policy Group that the </w:t>
            </w:r>
            <w:r w:rsidRPr="00263D47">
              <w:t xml:space="preserve">EOC </w:t>
            </w:r>
            <w:r w:rsidR="00EC605B" w:rsidRPr="00263D47">
              <w:t xml:space="preserve">is </w:t>
            </w:r>
            <w:r w:rsidRPr="00263D47">
              <w:t>deactivat</w:t>
            </w:r>
            <w:r w:rsidR="00986CEE" w:rsidRPr="00263D47">
              <w:t>ing</w:t>
            </w:r>
            <w:r w:rsidRPr="00263D47">
              <w:t xml:space="preserve"> and reason</w:t>
            </w:r>
            <w:r w:rsidR="006136F8">
              <w:t xml:space="preserve"> and/or </w:t>
            </w:r>
            <w:r w:rsidR="00E6267B" w:rsidRPr="00E6267B">
              <w:t>justification</w:t>
            </w:r>
            <w:r w:rsidRPr="00263D47">
              <w:t xml:space="preserve"> for </w:t>
            </w:r>
            <w:r w:rsidR="00986CEE" w:rsidRPr="00263D47">
              <w:t>deactivation.</w:t>
            </w:r>
          </w:p>
        </w:tc>
        <w:tc>
          <w:tcPr>
            <w:tcW w:w="2880" w:type="dxa"/>
          </w:tcPr>
          <w:p w14:paraId="0DE51C8B"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5663A2B9" w14:textId="77777777" w:rsidTr="007C5B88">
        <w:trPr>
          <w:cantSplit/>
          <w:trHeight w:val="638"/>
        </w:trPr>
        <w:tc>
          <w:tcPr>
            <w:cnfStyle w:val="001000000000" w:firstRow="0" w:lastRow="0" w:firstColumn="1" w:lastColumn="0" w:oddVBand="0" w:evenVBand="0" w:oddHBand="0" w:evenHBand="0" w:firstRowFirstColumn="0" w:firstRowLastColumn="0" w:lastRowFirstColumn="0" w:lastRowLastColumn="0"/>
            <w:tcW w:w="835" w:type="dxa"/>
            <w:hideMark/>
          </w:tcPr>
          <w:p w14:paraId="63AB611C" w14:textId="77777777" w:rsidR="004768F8" w:rsidRPr="00263D47" w:rsidRDefault="004768F8" w:rsidP="004768F8">
            <w:pPr>
              <w:pStyle w:val="TableText"/>
            </w:pPr>
            <w:r w:rsidRPr="00263D47">
              <w:t>2.</w:t>
            </w:r>
          </w:p>
        </w:tc>
        <w:tc>
          <w:tcPr>
            <w:tcW w:w="1440" w:type="dxa"/>
          </w:tcPr>
          <w:p w14:paraId="40B95599"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115B40A"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Notify </w:t>
            </w:r>
            <w:r w:rsidR="007F416C" w:rsidRPr="00263D47">
              <w:t xml:space="preserve">other jurisdictions </w:t>
            </w:r>
            <w:r w:rsidRPr="00263D47">
              <w:t>of EOC deactivation</w:t>
            </w:r>
            <w:r w:rsidR="00986CEE" w:rsidRPr="00263D47">
              <w:t xml:space="preserve"> and ensure the Texas Division of Emergency Management is notified.</w:t>
            </w:r>
          </w:p>
        </w:tc>
        <w:tc>
          <w:tcPr>
            <w:tcW w:w="2880" w:type="dxa"/>
          </w:tcPr>
          <w:p w14:paraId="58A894DC"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342E0559" w14:textId="77777777" w:rsidTr="007C5B88">
        <w:trPr>
          <w:cantSplit/>
          <w:trHeight w:val="530"/>
        </w:trPr>
        <w:tc>
          <w:tcPr>
            <w:cnfStyle w:val="001000000000" w:firstRow="0" w:lastRow="0" w:firstColumn="1" w:lastColumn="0" w:oddVBand="0" w:evenVBand="0" w:oddHBand="0" w:evenHBand="0" w:firstRowFirstColumn="0" w:firstRowLastColumn="0" w:lastRowFirstColumn="0" w:lastRowLastColumn="0"/>
            <w:tcW w:w="835" w:type="dxa"/>
            <w:hideMark/>
          </w:tcPr>
          <w:p w14:paraId="47667523" w14:textId="77777777" w:rsidR="004768F8" w:rsidRPr="00263D47" w:rsidRDefault="004768F8" w:rsidP="004768F8">
            <w:pPr>
              <w:pStyle w:val="TableText"/>
            </w:pPr>
            <w:r w:rsidRPr="00263D47">
              <w:t>3.</w:t>
            </w:r>
          </w:p>
        </w:tc>
        <w:tc>
          <w:tcPr>
            <w:tcW w:w="1440" w:type="dxa"/>
          </w:tcPr>
          <w:p w14:paraId="40A8A910"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16AB37D"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Notify SITREP recipients of the EOC deactivation timeline.</w:t>
            </w:r>
          </w:p>
        </w:tc>
        <w:tc>
          <w:tcPr>
            <w:tcW w:w="2880" w:type="dxa"/>
          </w:tcPr>
          <w:p w14:paraId="157492BC"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211F027F" w14:textId="77777777" w:rsidTr="007C5B88">
        <w:trPr>
          <w:cantSplit/>
          <w:trHeight w:val="620"/>
        </w:trPr>
        <w:tc>
          <w:tcPr>
            <w:cnfStyle w:val="001000000000" w:firstRow="0" w:lastRow="0" w:firstColumn="1" w:lastColumn="0" w:oddVBand="0" w:evenVBand="0" w:oddHBand="0" w:evenHBand="0" w:firstRowFirstColumn="0" w:firstRowLastColumn="0" w:lastRowFirstColumn="0" w:lastRowLastColumn="0"/>
            <w:tcW w:w="835" w:type="dxa"/>
            <w:hideMark/>
          </w:tcPr>
          <w:p w14:paraId="648FF302" w14:textId="77777777" w:rsidR="004768F8" w:rsidRPr="00263D47" w:rsidRDefault="004768F8" w:rsidP="004768F8">
            <w:pPr>
              <w:pStyle w:val="TableText"/>
            </w:pPr>
            <w:r w:rsidRPr="00263D47">
              <w:t>4.</w:t>
            </w:r>
          </w:p>
        </w:tc>
        <w:tc>
          <w:tcPr>
            <w:tcW w:w="1440" w:type="dxa"/>
          </w:tcPr>
          <w:p w14:paraId="016A7F1A"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D9AC715"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Notify Incident Command </w:t>
            </w:r>
            <w:r w:rsidR="00986CEE" w:rsidRPr="00263D47">
              <w:t xml:space="preserve">that the </w:t>
            </w:r>
            <w:r w:rsidRPr="00263D47">
              <w:t xml:space="preserve">EOC </w:t>
            </w:r>
            <w:r w:rsidR="00986CEE" w:rsidRPr="00263D47">
              <w:t>is deactivating and</w:t>
            </w:r>
            <w:r w:rsidRPr="00263D47">
              <w:t xml:space="preserve"> deactivation time.</w:t>
            </w:r>
          </w:p>
        </w:tc>
        <w:tc>
          <w:tcPr>
            <w:tcW w:w="2880" w:type="dxa"/>
          </w:tcPr>
          <w:p w14:paraId="65D46B23"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5FA993CE" w14:textId="77777777" w:rsidTr="007C5B88">
        <w:trPr>
          <w:cantSplit/>
          <w:trHeight w:val="992"/>
        </w:trPr>
        <w:tc>
          <w:tcPr>
            <w:cnfStyle w:val="001000000000" w:firstRow="0" w:lastRow="0" w:firstColumn="1" w:lastColumn="0" w:oddVBand="0" w:evenVBand="0" w:oddHBand="0" w:evenHBand="0" w:firstRowFirstColumn="0" w:firstRowLastColumn="0" w:lastRowFirstColumn="0" w:lastRowLastColumn="0"/>
            <w:tcW w:w="835" w:type="dxa"/>
            <w:hideMark/>
          </w:tcPr>
          <w:p w14:paraId="3DAF8160" w14:textId="77777777" w:rsidR="004768F8" w:rsidRPr="00263D47" w:rsidRDefault="004768F8" w:rsidP="004768F8">
            <w:pPr>
              <w:pStyle w:val="TableText"/>
            </w:pPr>
            <w:r w:rsidRPr="00263D47">
              <w:t>5.</w:t>
            </w:r>
          </w:p>
        </w:tc>
        <w:tc>
          <w:tcPr>
            <w:tcW w:w="1440" w:type="dxa"/>
          </w:tcPr>
          <w:p w14:paraId="11032568"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0BEBEFA"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Shut down the EOC’s physical location: Turn</w:t>
            </w:r>
            <w:r w:rsidR="008B2748" w:rsidRPr="00263D47">
              <w:t xml:space="preserve"> </w:t>
            </w:r>
            <w:r w:rsidRPr="00263D47">
              <w:t>off EOC systems (e.g., AV equipment, computer systems, communication systems).</w:t>
            </w:r>
          </w:p>
        </w:tc>
        <w:tc>
          <w:tcPr>
            <w:tcW w:w="2880" w:type="dxa"/>
          </w:tcPr>
          <w:p w14:paraId="70B15F80"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30EE40D9" w14:textId="77777777" w:rsidTr="007C5B88">
        <w:trPr>
          <w:cantSplit/>
          <w:trHeight w:val="818"/>
        </w:trPr>
        <w:tc>
          <w:tcPr>
            <w:cnfStyle w:val="001000000000" w:firstRow="0" w:lastRow="0" w:firstColumn="1" w:lastColumn="0" w:oddVBand="0" w:evenVBand="0" w:oddHBand="0" w:evenHBand="0" w:firstRowFirstColumn="0" w:firstRowLastColumn="0" w:lastRowFirstColumn="0" w:lastRowLastColumn="0"/>
            <w:tcW w:w="835" w:type="dxa"/>
            <w:hideMark/>
          </w:tcPr>
          <w:p w14:paraId="07982BAB" w14:textId="77777777" w:rsidR="004768F8" w:rsidRPr="00263D47" w:rsidRDefault="004768F8" w:rsidP="004768F8">
            <w:pPr>
              <w:pStyle w:val="TableText"/>
            </w:pPr>
            <w:r w:rsidRPr="00263D47">
              <w:t>6.</w:t>
            </w:r>
          </w:p>
        </w:tc>
        <w:tc>
          <w:tcPr>
            <w:tcW w:w="1440" w:type="dxa"/>
          </w:tcPr>
          <w:p w14:paraId="73CFECD3"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ABD5337"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 xml:space="preserve">Save all incident documentation to </w:t>
            </w:r>
            <w:r w:rsidRPr="00263D47">
              <w:rPr>
                <w:highlight w:val="lightGray"/>
              </w:rPr>
              <w:t>(</w:t>
            </w:r>
            <w:r w:rsidRPr="00263D47">
              <w:rPr>
                <w:highlight w:val="lightGray"/>
                <w:shd w:val="clear" w:color="auto" w:fill="D9D9D9" w:themeFill="background1" w:themeFillShade="D9"/>
              </w:rPr>
              <w:t>Name of Jurisdiction</w:t>
            </w:r>
            <w:r w:rsidRPr="00263D47">
              <w:rPr>
                <w:highlight w:val="lightGray"/>
              </w:rPr>
              <w:t xml:space="preserve"> Department Name shared drive)</w:t>
            </w:r>
            <w:r w:rsidRPr="00263D47">
              <w:t xml:space="preserve"> for long-term historical recordation.</w:t>
            </w:r>
          </w:p>
        </w:tc>
        <w:tc>
          <w:tcPr>
            <w:tcW w:w="2880" w:type="dxa"/>
          </w:tcPr>
          <w:p w14:paraId="1C2E2280"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263D47" w14:paraId="3DD8105E" w14:textId="77777777" w:rsidTr="007C5B88">
        <w:trPr>
          <w:cantSplit/>
          <w:trHeight w:val="827"/>
        </w:trPr>
        <w:tc>
          <w:tcPr>
            <w:cnfStyle w:val="001000000000" w:firstRow="0" w:lastRow="0" w:firstColumn="1" w:lastColumn="0" w:oddVBand="0" w:evenVBand="0" w:oddHBand="0" w:evenHBand="0" w:firstRowFirstColumn="0" w:firstRowLastColumn="0" w:lastRowFirstColumn="0" w:lastRowLastColumn="0"/>
            <w:tcW w:w="835" w:type="dxa"/>
            <w:hideMark/>
          </w:tcPr>
          <w:p w14:paraId="3F3A8F16" w14:textId="77777777" w:rsidR="004768F8" w:rsidRPr="00263D47" w:rsidRDefault="004768F8" w:rsidP="004768F8">
            <w:pPr>
              <w:pStyle w:val="TableText"/>
            </w:pPr>
            <w:r w:rsidRPr="00263D47">
              <w:t>7.</w:t>
            </w:r>
          </w:p>
        </w:tc>
        <w:tc>
          <w:tcPr>
            <w:tcW w:w="1440" w:type="dxa"/>
          </w:tcPr>
          <w:p w14:paraId="4490190E"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71E14A9"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263D47">
              <w:t>Return all logistical support materials (e.g., EOC Handbooks, paper, pens, pencils, etc.) to storage locations.</w:t>
            </w:r>
          </w:p>
        </w:tc>
        <w:tc>
          <w:tcPr>
            <w:tcW w:w="2880" w:type="dxa"/>
          </w:tcPr>
          <w:p w14:paraId="080B8ACA" w14:textId="77777777" w:rsidR="004768F8" w:rsidRPr="00263D47"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263D47" w14:paraId="22507637" w14:textId="77777777" w:rsidTr="007C5B88">
        <w:trPr>
          <w:cantSplit/>
          <w:trHeight w:val="656"/>
        </w:trPr>
        <w:tc>
          <w:tcPr>
            <w:cnfStyle w:val="001000000000" w:firstRow="0" w:lastRow="0" w:firstColumn="1" w:lastColumn="0" w:oddVBand="0" w:evenVBand="0" w:oddHBand="0" w:evenHBand="0" w:firstRowFirstColumn="0" w:firstRowLastColumn="0" w:lastRowFirstColumn="0" w:lastRowLastColumn="0"/>
            <w:tcW w:w="835" w:type="dxa"/>
          </w:tcPr>
          <w:p w14:paraId="40B3521B" w14:textId="66755D06" w:rsidR="00F053FD" w:rsidRPr="00263D47" w:rsidRDefault="00E6267B" w:rsidP="00F053FD">
            <w:pPr>
              <w:pStyle w:val="TableText"/>
            </w:pPr>
            <w:r>
              <w:t>8</w:t>
            </w:r>
            <w:r w:rsidR="00F053FD" w:rsidRPr="00263D47">
              <w:t>.</w:t>
            </w:r>
          </w:p>
        </w:tc>
        <w:tc>
          <w:tcPr>
            <w:tcW w:w="1440" w:type="dxa"/>
          </w:tcPr>
          <w:p w14:paraId="3A61B438" w14:textId="77777777" w:rsidR="00F053FD" w:rsidRPr="00263D47"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14B9D16" w14:textId="3F7E9EAC" w:rsidR="00F053FD" w:rsidRPr="00263D47"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263D47">
              <w:t>Take steps to return EOC to steady state in preparation for next activation.</w:t>
            </w:r>
          </w:p>
        </w:tc>
        <w:tc>
          <w:tcPr>
            <w:tcW w:w="2880" w:type="dxa"/>
          </w:tcPr>
          <w:p w14:paraId="5CD63F8A" w14:textId="77777777" w:rsidR="00F053FD" w:rsidRPr="00263D47"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3D3D0BC" w14:textId="77777777" w:rsidR="00DB3F55" w:rsidRPr="00263D47" w:rsidRDefault="00DB3F55" w:rsidP="00F120A4">
      <w:pPr>
        <w:pStyle w:val="BodyText"/>
      </w:pPr>
    </w:p>
    <w:p w14:paraId="6FFB6AF9" w14:textId="77777777" w:rsidR="00DB3F55" w:rsidRPr="00263D47" w:rsidRDefault="00DB3F55">
      <w:pPr>
        <w:rPr>
          <w:rFonts w:ascii="Segoe UI Semilight" w:hAnsi="Segoe UI Semilight"/>
        </w:rPr>
      </w:pPr>
      <w:r w:rsidRPr="00263D47">
        <w:br w:type="page"/>
      </w:r>
    </w:p>
    <w:p w14:paraId="1B43D8E2" w14:textId="77777777" w:rsidR="00DB3F55" w:rsidRPr="00263D47" w:rsidRDefault="00DB3F55" w:rsidP="00DB3F55">
      <w:pPr>
        <w:pStyle w:val="Blank"/>
        <w:rPr>
          <w:noProof w:val="0"/>
        </w:rPr>
      </w:pPr>
    </w:p>
    <w:p w14:paraId="14E4047C" w14:textId="77777777" w:rsidR="00F120A4" w:rsidRPr="00263D47" w:rsidRDefault="00DB3F55" w:rsidP="00DB3F55">
      <w:pPr>
        <w:pStyle w:val="Blank"/>
        <w:rPr>
          <w:noProof w:val="0"/>
        </w:rPr>
      </w:pPr>
      <w:r w:rsidRPr="00263D47">
        <w:rPr>
          <w:noProof w:val="0"/>
        </w:rPr>
        <w:t>This page intentionally left blank.</w:t>
      </w:r>
    </w:p>
    <w:p w14:paraId="0A8CCD3C" w14:textId="77777777" w:rsidR="001D37E1" w:rsidRPr="00263D47" w:rsidRDefault="001D37E1" w:rsidP="00F65516">
      <w:pPr>
        <w:pStyle w:val="Heading1"/>
        <w:sectPr w:rsidR="001D37E1" w:rsidRPr="00263D47" w:rsidSect="00822B0F">
          <w:pgSz w:w="12240" w:h="15840" w:code="1"/>
          <w:pgMar w:top="1440" w:right="1440" w:bottom="1440" w:left="1440" w:header="720" w:footer="720" w:gutter="0"/>
          <w:cols w:space="720"/>
          <w:docGrid w:linePitch="360"/>
        </w:sectPr>
      </w:pPr>
    </w:p>
    <w:p w14:paraId="56AA3583" w14:textId="77777777" w:rsidR="00A81992" w:rsidRPr="00263D47" w:rsidRDefault="0009535C" w:rsidP="00A81992">
      <w:pPr>
        <w:pStyle w:val="SectionHeading"/>
      </w:pPr>
      <w:bookmarkStart w:id="48" w:name="_Toc50737712"/>
      <w:bookmarkStart w:id="49" w:name="_Toc57126067"/>
      <w:bookmarkStart w:id="50" w:name="_Hlk50616038"/>
      <w:r w:rsidRPr="00263D47">
        <w:lastRenderedPageBreak/>
        <w:t xml:space="preserve">Joint Information Center, </w:t>
      </w:r>
      <w:r w:rsidR="00986CEE" w:rsidRPr="00263D47">
        <w:t xml:space="preserve">Emergency Manager, </w:t>
      </w:r>
      <w:r w:rsidR="00032EEA" w:rsidRPr="00263D47">
        <w:t>Department Representatives</w:t>
      </w:r>
      <w:r w:rsidR="00986CEE" w:rsidRPr="00263D47">
        <w:t xml:space="preserve">, and </w:t>
      </w:r>
      <w:r w:rsidR="00032EEA" w:rsidRPr="00263D47">
        <w:t>Support Staff</w:t>
      </w:r>
      <w:r w:rsidR="00A81992" w:rsidRPr="00263D47">
        <w:t>, Roles and Responsibilities, and Checklists</w:t>
      </w:r>
      <w:bookmarkEnd w:id="48"/>
      <w:bookmarkEnd w:id="49"/>
    </w:p>
    <w:p w14:paraId="2EFB6766" w14:textId="7FBCD6F0" w:rsidR="00E6267B" w:rsidRDefault="00E6267B" w:rsidP="00A81992">
      <w:pPr>
        <w:pStyle w:val="BodyText"/>
      </w:pPr>
      <w:r w:rsidRPr="00263D47">
        <w:rPr>
          <w:highlight w:val="lightGray"/>
        </w:rPr>
        <w:t>The content in this section should be edited to match the jurisdiction’s specific operations, which may include removing and adding departments and positions based on specific EOC organizational structure. Additionally, the associated checklist tasks can be swapped, eliminated, or consolidated based on specific EOC departments and positions used by a jurisdiction.</w:t>
      </w:r>
    </w:p>
    <w:p w14:paraId="5AD3BDB4" w14:textId="41568364" w:rsidR="00A81992" w:rsidRPr="00263D47" w:rsidRDefault="00986CEE" w:rsidP="00A81992">
      <w:pPr>
        <w:pStyle w:val="BodyText"/>
      </w:pPr>
      <w:r w:rsidRPr="00263D47">
        <w:t>This section</w:t>
      </w:r>
      <w:r w:rsidR="00A81992" w:rsidRPr="00263D47">
        <w:t xml:space="preserve"> provides</w:t>
      </w:r>
      <w:r w:rsidRPr="00263D47">
        <w:t xml:space="preserve"> information about roles and responsibilities along with </w:t>
      </w:r>
      <w:r w:rsidR="00A81992" w:rsidRPr="00263D47">
        <w:t xml:space="preserve">activation, operations, and demobilization checklists for </w:t>
      </w:r>
      <w:r w:rsidR="00032EEA" w:rsidRPr="00263D47">
        <w:t xml:space="preserve">the </w:t>
      </w:r>
      <w:r w:rsidR="0009535C" w:rsidRPr="00263D47">
        <w:t xml:space="preserve">Joint Information Center, </w:t>
      </w:r>
      <w:r w:rsidRPr="00263D47">
        <w:t>Emergency Manager</w:t>
      </w:r>
      <w:r w:rsidR="00032EEA" w:rsidRPr="00263D47">
        <w:t>, Department Representatives, and Support Staff</w:t>
      </w:r>
      <w:r w:rsidR="00A81992" w:rsidRPr="00263D47">
        <w:t xml:space="preserve">. The provided guidance and checklists serve as job aids, defining areas of responsibilities and tasks for </w:t>
      </w:r>
      <w:r w:rsidR="00032EEA" w:rsidRPr="00263D47">
        <w:t xml:space="preserve">the EOC </w:t>
      </w:r>
      <w:r w:rsidR="00EA5CD5" w:rsidRPr="00263D47">
        <w:t>s</w:t>
      </w:r>
      <w:r w:rsidR="00032EEA" w:rsidRPr="00263D47">
        <w:t>taff</w:t>
      </w:r>
      <w:r w:rsidR="00A81992" w:rsidRPr="00263D47">
        <w:t xml:space="preserve"> at each phase of EOC operations.</w:t>
      </w:r>
    </w:p>
    <w:bookmarkEnd w:id="50"/>
    <w:p w14:paraId="08217770" w14:textId="416770D1" w:rsidR="001D37E1" w:rsidRPr="00263D47" w:rsidRDefault="001D37E1" w:rsidP="004F6817">
      <w:pPr>
        <w:pStyle w:val="BodyText"/>
        <w:rPr>
          <w:sz w:val="38"/>
        </w:rPr>
      </w:pPr>
      <w:r w:rsidRPr="00263D47">
        <w:br w:type="page"/>
      </w:r>
    </w:p>
    <w:p w14:paraId="06EFBD63" w14:textId="77777777" w:rsidR="00211BAB" w:rsidRPr="00263D47" w:rsidRDefault="00211BAB" w:rsidP="00DB3F55">
      <w:pPr>
        <w:pStyle w:val="Heading1"/>
        <w:numPr>
          <w:ilvl w:val="0"/>
          <w:numId w:val="45"/>
        </w:numPr>
        <w:ind w:hanging="720"/>
      </w:pPr>
      <w:bookmarkStart w:id="51" w:name="_Toc57126068"/>
      <w:bookmarkStart w:id="52" w:name="_Toc50737713"/>
      <w:r w:rsidRPr="00263D47">
        <w:lastRenderedPageBreak/>
        <w:t>Joint Information Center</w:t>
      </w:r>
      <w:bookmarkEnd w:id="51"/>
    </w:p>
    <w:p w14:paraId="36412D32" w14:textId="23E64566" w:rsidR="00C06529" w:rsidRPr="00263D47" w:rsidRDefault="00C06529" w:rsidP="00C06529">
      <w:pPr>
        <w:pStyle w:val="BodyText"/>
      </w:pPr>
      <w:r w:rsidRPr="00263D47">
        <w:t xml:space="preserve">The </w:t>
      </w:r>
      <w:r w:rsidR="00742DED" w:rsidRPr="00263D47">
        <w:t xml:space="preserve">Joint Information Center (JIC) </w:t>
      </w:r>
      <w:r w:rsidRPr="00263D47">
        <w:t xml:space="preserve">is responsible for providing incident information to the public, media, and other agencies. The </w:t>
      </w:r>
      <w:r w:rsidR="00742DED" w:rsidRPr="00263D47">
        <w:t xml:space="preserve">JIC Staff </w:t>
      </w:r>
      <w:r w:rsidRPr="00263D47">
        <w:t xml:space="preserve">ensures internal and external audiences, including the public, receive timely, accurate, and accessible information regarding life safety and other incident information. The </w:t>
      </w:r>
      <w:r w:rsidR="00824772" w:rsidRPr="00263D47">
        <w:t xml:space="preserve">JIC </w:t>
      </w:r>
      <w:r w:rsidRPr="00263D47">
        <w:t>is responsible for gathering, organizing, verifying, determining delivery methods for, and disseminating information.</w:t>
      </w:r>
    </w:p>
    <w:p w14:paraId="7D6FB3C6" w14:textId="77777777" w:rsidR="00C06529" w:rsidRPr="00263D47" w:rsidRDefault="00C06529" w:rsidP="00C06529">
      <w:pPr>
        <w:pStyle w:val="Heading2"/>
      </w:pPr>
      <w:bookmarkStart w:id="53" w:name="_Toc48562443"/>
      <w:bookmarkStart w:id="54" w:name="_Toc50737717"/>
      <w:bookmarkStart w:id="55" w:name="_Toc53576169"/>
      <w:bookmarkStart w:id="56" w:name="_Toc57126069"/>
      <w:r w:rsidRPr="00263D47">
        <w:t>Roles and Responsibilities</w:t>
      </w:r>
      <w:bookmarkEnd w:id="53"/>
      <w:bookmarkEnd w:id="54"/>
      <w:bookmarkEnd w:id="55"/>
      <w:bookmarkEnd w:id="56"/>
    </w:p>
    <w:p w14:paraId="3F6B987B" w14:textId="77777777" w:rsidR="00E321C1" w:rsidRPr="00263D47" w:rsidRDefault="00C06529" w:rsidP="00465165">
      <w:pPr>
        <w:pStyle w:val="Bullet"/>
      </w:pPr>
      <w:r w:rsidRPr="00263D47">
        <w:tab/>
      </w:r>
      <w:r w:rsidR="00E321C1" w:rsidRPr="00263D47">
        <w:t xml:space="preserve">Serve as the </w:t>
      </w:r>
      <w:r w:rsidR="00E321C1" w:rsidRPr="00263D47">
        <w:rPr>
          <w:highlight w:val="lightGray"/>
        </w:rPr>
        <w:t>(Name of Jurisdiction)</w:t>
      </w:r>
      <w:r w:rsidR="00E321C1" w:rsidRPr="00263D47">
        <w:t xml:space="preserve"> central coordination point for all media releases. </w:t>
      </w:r>
    </w:p>
    <w:p w14:paraId="1DC57B35" w14:textId="77777777" w:rsidR="00E321C1" w:rsidRPr="00263D47" w:rsidRDefault="00E321C1" w:rsidP="00465165">
      <w:pPr>
        <w:pStyle w:val="Bullet"/>
      </w:pPr>
      <w:r w:rsidRPr="00263D47">
        <w:t xml:space="preserve">Ensure the public within the affected area receives complete, accurate, and consistent information about life safety procedures, public health advisories, relief and assistance programs, and other information. </w:t>
      </w:r>
    </w:p>
    <w:p w14:paraId="3C144F89" w14:textId="4291487E" w:rsidR="00E321C1" w:rsidRPr="00263D47" w:rsidRDefault="00E321C1" w:rsidP="00465165">
      <w:pPr>
        <w:pStyle w:val="Bullet"/>
      </w:pPr>
      <w:r w:rsidRPr="00263D47">
        <w:t xml:space="preserve">Coordinate media releases with </w:t>
      </w:r>
      <w:r w:rsidR="00EA5CD5" w:rsidRPr="00263D47">
        <w:t>Public Information Officers (</w:t>
      </w:r>
      <w:r w:rsidRPr="00263D47">
        <w:t>PIOs</w:t>
      </w:r>
      <w:r w:rsidR="00EA5CD5" w:rsidRPr="00263D47">
        <w:t>)</w:t>
      </w:r>
      <w:r w:rsidRPr="00263D47">
        <w:t xml:space="preserve"> at incidents or representing other affected emergency response agencies as required. </w:t>
      </w:r>
    </w:p>
    <w:p w14:paraId="723C05D8" w14:textId="77777777" w:rsidR="00E321C1" w:rsidRPr="00263D47" w:rsidRDefault="00E321C1" w:rsidP="00465165">
      <w:pPr>
        <w:pStyle w:val="Bullet"/>
      </w:pPr>
      <w:r w:rsidRPr="00263D47">
        <w:t>Develop the format for press conferences, in conjunction with the Policy Group, Emergency Manager, Department Representatives, and stakeholders.</w:t>
      </w:r>
    </w:p>
    <w:p w14:paraId="03B92FD3" w14:textId="77777777" w:rsidR="00E321C1" w:rsidRPr="00263D47" w:rsidRDefault="00E321C1" w:rsidP="00465165">
      <w:pPr>
        <w:pStyle w:val="Bullet"/>
      </w:pPr>
      <w:r w:rsidRPr="00263D47">
        <w:t>Determine the need for additional PIOs to support the incident.</w:t>
      </w:r>
    </w:p>
    <w:p w14:paraId="726C6AF8" w14:textId="77777777" w:rsidR="00E321C1" w:rsidRPr="00263D47" w:rsidRDefault="00E321C1" w:rsidP="00465165">
      <w:pPr>
        <w:pStyle w:val="Bullet"/>
      </w:pPr>
      <w:r w:rsidRPr="00263D47">
        <w:t xml:space="preserve">Establish and maintain methods to collect and analyze information from commercial and social media sources. </w:t>
      </w:r>
    </w:p>
    <w:p w14:paraId="0E18900B" w14:textId="54011A44" w:rsidR="00E321C1" w:rsidRPr="00263D47" w:rsidRDefault="00E321C1" w:rsidP="00465165">
      <w:pPr>
        <w:pStyle w:val="Bullet"/>
        <w:rPr>
          <w:b/>
          <w:bCs/>
        </w:rPr>
      </w:pPr>
      <w:r w:rsidRPr="00263D47">
        <w:t>Activate appropriate level of JIC Staff to fulfill responsibilities.</w:t>
      </w:r>
    </w:p>
    <w:p w14:paraId="3AC934EE" w14:textId="10C91ADF" w:rsidR="00EB45FF" w:rsidRPr="00263D47" w:rsidRDefault="00EB45FF" w:rsidP="00465165">
      <w:pPr>
        <w:pStyle w:val="Bullet"/>
        <w:rPr>
          <w:b/>
          <w:bCs/>
        </w:rPr>
      </w:pPr>
      <w:r w:rsidRPr="00263D47">
        <w:t>Ensure Activity Logs (ICS 214) are maintained.</w:t>
      </w:r>
    </w:p>
    <w:p w14:paraId="54006C0C" w14:textId="77777777" w:rsidR="00C06529" w:rsidRPr="00263D47" w:rsidRDefault="00C06529" w:rsidP="00C06529">
      <w:pPr>
        <w:pStyle w:val="Heading2"/>
      </w:pPr>
      <w:bookmarkStart w:id="57" w:name="_Toc48562444"/>
      <w:bookmarkStart w:id="58" w:name="_Toc50737718"/>
      <w:bookmarkStart w:id="59" w:name="_Toc53576170"/>
      <w:bookmarkStart w:id="60" w:name="_Toc57126070"/>
      <w:r w:rsidRPr="00263D47">
        <w:t>Position Checklists (Activation, Operations, Demobilization)</w:t>
      </w:r>
      <w:bookmarkEnd w:id="57"/>
      <w:bookmarkEnd w:id="58"/>
      <w:bookmarkEnd w:id="59"/>
      <w:bookmarkEnd w:id="60"/>
    </w:p>
    <w:tbl>
      <w:tblPr>
        <w:tblStyle w:val="TableSubhead"/>
        <w:tblW w:w="0" w:type="auto"/>
        <w:tblLayout w:type="fixed"/>
        <w:tblLook w:val="01E0" w:firstRow="1" w:lastRow="1" w:firstColumn="1" w:lastColumn="1" w:noHBand="0" w:noVBand="0"/>
      </w:tblPr>
      <w:tblGrid>
        <w:gridCol w:w="835"/>
        <w:gridCol w:w="1440"/>
        <w:gridCol w:w="4046"/>
        <w:gridCol w:w="2880"/>
      </w:tblGrid>
      <w:tr w:rsidR="00C06529" w:rsidRPr="00263D47" w14:paraId="735AF8DC" w14:textId="77777777" w:rsidTr="007C5B8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2F3DDD2E" w14:textId="77777777" w:rsidR="00C06529" w:rsidRPr="00263D47" w:rsidRDefault="00E95C96" w:rsidP="00407DC0">
            <w:pPr>
              <w:pStyle w:val="TableHeader"/>
            </w:pPr>
            <w:r w:rsidRPr="00263D47">
              <w:t>Joint Information Center</w:t>
            </w:r>
            <w:r w:rsidR="00C06529" w:rsidRPr="00263D47">
              <w:t xml:space="preserve"> Checklist</w:t>
            </w:r>
          </w:p>
        </w:tc>
      </w:tr>
      <w:tr w:rsidR="00C06529" w:rsidRPr="00263D47" w14:paraId="0950E549"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40A173F" w14:textId="77777777" w:rsidR="00C06529" w:rsidRPr="00263D47" w:rsidRDefault="00C06529" w:rsidP="00407DC0">
            <w:pPr>
              <w:pStyle w:val="TableText"/>
              <w:jc w:val="center"/>
              <w:rPr>
                <w:b/>
                <w:bCs/>
              </w:rPr>
            </w:pPr>
            <w:r w:rsidRPr="00263D47">
              <w:rPr>
                <w:b/>
                <w:bCs/>
              </w:rPr>
              <w:t>Item</w:t>
            </w:r>
          </w:p>
        </w:tc>
        <w:tc>
          <w:tcPr>
            <w:tcW w:w="1440" w:type="dxa"/>
            <w:hideMark/>
          </w:tcPr>
          <w:p w14:paraId="122A812A" w14:textId="77777777" w:rsidR="00C06529" w:rsidRPr="00263D47" w:rsidRDefault="00C06529" w:rsidP="00407DC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03A9E15B" w14:textId="77777777" w:rsidR="00C06529" w:rsidRPr="00263D47" w:rsidRDefault="00C06529" w:rsidP="00407DC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27372345" w14:textId="77777777" w:rsidR="00C06529" w:rsidRPr="00263D47" w:rsidRDefault="00C06529" w:rsidP="00407DC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C06529" w:rsidRPr="00263D47" w14:paraId="5C086FDB"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7F78E57A" w14:textId="77777777" w:rsidR="00C06529" w:rsidRPr="00263D47" w:rsidRDefault="00C06529" w:rsidP="00407DC0">
            <w:pPr>
              <w:pStyle w:val="TableText"/>
              <w:jc w:val="center"/>
              <w:rPr>
                <w:b/>
                <w:bCs/>
              </w:rPr>
            </w:pPr>
            <w:r w:rsidRPr="00263D47">
              <w:rPr>
                <w:b/>
                <w:bCs/>
              </w:rPr>
              <w:t>Activation Phase</w:t>
            </w:r>
          </w:p>
        </w:tc>
      </w:tr>
      <w:tr w:rsidR="00C06529" w:rsidRPr="00263D47" w14:paraId="7B40D5DD"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4AB80C2F" w14:textId="77777777" w:rsidR="00C06529" w:rsidRPr="00263D47" w:rsidRDefault="00C06529" w:rsidP="00407DC0">
            <w:pPr>
              <w:pStyle w:val="TableText"/>
            </w:pPr>
            <w:r w:rsidRPr="00263D47">
              <w:t>1.</w:t>
            </w:r>
          </w:p>
        </w:tc>
        <w:tc>
          <w:tcPr>
            <w:tcW w:w="1440" w:type="dxa"/>
          </w:tcPr>
          <w:p w14:paraId="11B848EF"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5D2B4D7"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5F7088E6"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r>
      <w:tr w:rsidR="00C06529" w:rsidRPr="00263D47" w14:paraId="282F8094"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01597839" w14:textId="77777777" w:rsidR="00C06529" w:rsidRPr="00263D47" w:rsidRDefault="00C06529" w:rsidP="00407DC0">
            <w:pPr>
              <w:pStyle w:val="TableText"/>
            </w:pPr>
            <w:r w:rsidRPr="00263D47">
              <w:t>2.</w:t>
            </w:r>
          </w:p>
        </w:tc>
        <w:tc>
          <w:tcPr>
            <w:tcW w:w="1440" w:type="dxa"/>
          </w:tcPr>
          <w:p w14:paraId="6065DCC6"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ED38F5E"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Receive initial briefing from the </w:t>
            </w:r>
            <w:r w:rsidR="00742DED" w:rsidRPr="00263D47">
              <w:rPr>
                <w:szCs w:val="24"/>
              </w:rPr>
              <w:t>Policy Group and Emergency Manager.</w:t>
            </w:r>
          </w:p>
        </w:tc>
        <w:tc>
          <w:tcPr>
            <w:tcW w:w="2880" w:type="dxa"/>
          </w:tcPr>
          <w:p w14:paraId="552FDC9E"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r>
      <w:tr w:rsidR="00C06529" w:rsidRPr="00263D47" w14:paraId="117AF5D4"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416465D0" w14:textId="77777777" w:rsidR="00C06529" w:rsidRPr="00263D47" w:rsidRDefault="00C06529" w:rsidP="00407DC0">
            <w:pPr>
              <w:pStyle w:val="TableText"/>
            </w:pPr>
            <w:r w:rsidRPr="00263D47">
              <w:t>3.</w:t>
            </w:r>
          </w:p>
        </w:tc>
        <w:tc>
          <w:tcPr>
            <w:tcW w:w="1440" w:type="dxa"/>
          </w:tcPr>
          <w:p w14:paraId="43A2B14E"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378E7E2" w14:textId="36E9D865"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r w:rsidRPr="00263D47">
              <w:t xml:space="preserve">Determine what </w:t>
            </w:r>
            <w:r w:rsidR="00EA5CD5" w:rsidRPr="00263D47">
              <w:t xml:space="preserve">information, </w:t>
            </w:r>
            <w:r w:rsidRPr="00263D47">
              <w:t xml:space="preserve">alerts, </w:t>
            </w:r>
            <w:r w:rsidR="00EA5CD5" w:rsidRPr="00263D47">
              <w:t xml:space="preserve">and </w:t>
            </w:r>
            <w:r w:rsidRPr="00263D47">
              <w:t xml:space="preserve">messages, </w:t>
            </w:r>
            <w:r w:rsidR="00EA5CD5" w:rsidRPr="00263D47">
              <w:t xml:space="preserve">have </w:t>
            </w:r>
            <w:r w:rsidRPr="00263D47">
              <w:t>been released to the public.</w:t>
            </w:r>
          </w:p>
        </w:tc>
        <w:tc>
          <w:tcPr>
            <w:tcW w:w="2880" w:type="dxa"/>
          </w:tcPr>
          <w:p w14:paraId="6064AE2E"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r>
      <w:tr w:rsidR="00C06529" w:rsidRPr="00263D47" w14:paraId="5ECAB0B8"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hideMark/>
          </w:tcPr>
          <w:p w14:paraId="353574B2" w14:textId="77777777" w:rsidR="00C06529" w:rsidRPr="00263D47" w:rsidRDefault="00C06529" w:rsidP="00CF269F">
            <w:pPr>
              <w:pStyle w:val="TableText"/>
              <w:keepNext/>
              <w:jc w:val="center"/>
              <w:rPr>
                <w:b/>
                <w:bCs/>
              </w:rPr>
            </w:pPr>
            <w:r w:rsidRPr="00263D47">
              <w:rPr>
                <w:b/>
                <w:bCs/>
              </w:rPr>
              <w:lastRenderedPageBreak/>
              <w:t>Operational Phase</w:t>
            </w:r>
          </w:p>
        </w:tc>
      </w:tr>
      <w:tr w:rsidR="00C06529" w:rsidRPr="00263D47" w14:paraId="12083BAB"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20EA7DCE" w14:textId="77777777" w:rsidR="00C06529" w:rsidRPr="00263D47" w:rsidRDefault="00C06529" w:rsidP="00407DC0">
            <w:pPr>
              <w:pStyle w:val="TableText"/>
            </w:pPr>
            <w:r w:rsidRPr="00263D47">
              <w:t>4.</w:t>
            </w:r>
          </w:p>
        </w:tc>
        <w:tc>
          <w:tcPr>
            <w:tcW w:w="1440" w:type="dxa"/>
          </w:tcPr>
          <w:p w14:paraId="5EE8FE15"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B6858F3" w14:textId="49599618"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Develop media releases at the direction of and in conjunction with the </w:t>
            </w:r>
            <w:r w:rsidR="00742DED" w:rsidRPr="00263D47">
              <w:rPr>
                <w:szCs w:val="24"/>
              </w:rPr>
              <w:t>Policy Group</w:t>
            </w:r>
            <w:r w:rsidR="00B322A1" w:rsidRPr="00263D47">
              <w:rPr>
                <w:szCs w:val="24"/>
              </w:rPr>
              <w:t>,</w:t>
            </w:r>
            <w:r w:rsidR="00742DED" w:rsidRPr="00263D47">
              <w:rPr>
                <w:szCs w:val="24"/>
              </w:rPr>
              <w:t xml:space="preserve"> Emergency Manager</w:t>
            </w:r>
            <w:r w:rsidR="00B322A1" w:rsidRPr="00263D47">
              <w:rPr>
                <w:szCs w:val="24"/>
              </w:rPr>
              <w:t>, Department Representatives, and stakeholders</w:t>
            </w:r>
            <w:r w:rsidRPr="00263D47">
              <w:rPr>
                <w:szCs w:val="24"/>
              </w:rPr>
              <w:t>.</w:t>
            </w:r>
          </w:p>
        </w:tc>
        <w:tc>
          <w:tcPr>
            <w:tcW w:w="2880" w:type="dxa"/>
          </w:tcPr>
          <w:p w14:paraId="5D293CA4"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C06529" w:rsidRPr="00263D47" w14:paraId="46D98842"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0E5CBA9" w14:textId="77777777" w:rsidR="00C06529" w:rsidRPr="00263D47" w:rsidRDefault="00C06529" w:rsidP="00407DC0">
            <w:pPr>
              <w:pStyle w:val="TableText"/>
            </w:pPr>
            <w:r w:rsidRPr="00263D47">
              <w:t>5.</w:t>
            </w:r>
          </w:p>
        </w:tc>
        <w:tc>
          <w:tcPr>
            <w:tcW w:w="1440" w:type="dxa"/>
          </w:tcPr>
          <w:p w14:paraId="6AC3099A"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75458C6" w14:textId="441F5F53"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ab/>
            </w:r>
            <w:r w:rsidRPr="00263D47">
              <w:rPr>
                <w:szCs w:val="24"/>
              </w:rPr>
              <w:tab/>
              <w:t xml:space="preserve">Coordinate media releases with </w:t>
            </w:r>
            <w:r w:rsidR="00EA5CD5" w:rsidRPr="00263D47">
              <w:rPr>
                <w:szCs w:val="24"/>
              </w:rPr>
              <w:t>PIOs</w:t>
            </w:r>
            <w:r w:rsidRPr="00263D47">
              <w:rPr>
                <w:szCs w:val="24"/>
              </w:rPr>
              <w:t xml:space="preserve"> at incidents or representing other affected emergency response agencies as required.</w:t>
            </w:r>
          </w:p>
        </w:tc>
        <w:tc>
          <w:tcPr>
            <w:tcW w:w="2880" w:type="dxa"/>
          </w:tcPr>
          <w:p w14:paraId="59DE791F"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C06529" w:rsidRPr="00263D47" w14:paraId="3D0FEDFC"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224D1855" w14:textId="77777777" w:rsidR="00C06529" w:rsidRPr="00263D47" w:rsidRDefault="00C06529" w:rsidP="00407DC0">
            <w:pPr>
              <w:pStyle w:val="TableText"/>
            </w:pPr>
            <w:r w:rsidRPr="00263D47">
              <w:t>6.</w:t>
            </w:r>
          </w:p>
        </w:tc>
        <w:tc>
          <w:tcPr>
            <w:tcW w:w="1440" w:type="dxa"/>
          </w:tcPr>
          <w:p w14:paraId="02AB2BE1"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BBF16A6" w14:textId="3BE302CF"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Disseminate media releases after they are approved by the </w:t>
            </w:r>
            <w:r w:rsidR="00742DED" w:rsidRPr="00263D47">
              <w:rPr>
                <w:szCs w:val="24"/>
              </w:rPr>
              <w:t>Policy Group, Emergency Manager</w:t>
            </w:r>
            <w:r w:rsidR="00B322A1" w:rsidRPr="00263D47">
              <w:rPr>
                <w:szCs w:val="24"/>
              </w:rPr>
              <w:t>, Department Representatives,</w:t>
            </w:r>
            <w:r w:rsidRPr="00263D47">
              <w:rPr>
                <w:szCs w:val="24"/>
              </w:rPr>
              <w:t xml:space="preserve"> or other authority.</w:t>
            </w:r>
          </w:p>
        </w:tc>
        <w:tc>
          <w:tcPr>
            <w:tcW w:w="2880" w:type="dxa"/>
          </w:tcPr>
          <w:p w14:paraId="6CD4DC2F"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C06529" w:rsidRPr="00263D47" w14:paraId="2D1674B5"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2729C094" w14:textId="77777777" w:rsidR="00C06529" w:rsidRPr="00263D47" w:rsidRDefault="00C06529" w:rsidP="00407DC0">
            <w:pPr>
              <w:pStyle w:val="TableText"/>
            </w:pPr>
            <w:r w:rsidRPr="00263D47">
              <w:t>7.</w:t>
            </w:r>
          </w:p>
        </w:tc>
        <w:tc>
          <w:tcPr>
            <w:tcW w:w="1440" w:type="dxa"/>
          </w:tcPr>
          <w:p w14:paraId="07CDB40D"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98118BB" w14:textId="0298DBAE"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Develop the format for press conferences in conjunction with </w:t>
            </w:r>
            <w:r w:rsidR="00742DED" w:rsidRPr="00263D47">
              <w:t>Policy Group</w:t>
            </w:r>
            <w:r w:rsidR="00B322A1" w:rsidRPr="00263D47">
              <w:t>,</w:t>
            </w:r>
            <w:r w:rsidR="00742DED" w:rsidRPr="00263D47">
              <w:t xml:space="preserve"> Emergency Manager</w:t>
            </w:r>
            <w:r w:rsidR="00B322A1" w:rsidRPr="00263D47">
              <w:t>, Department Representatives, and stakeholders</w:t>
            </w:r>
            <w:r w:rsidRPr="00263D47">
              <w:t>.</w:t>
            </w:r>
          </w:p>
        </w:tc>
        <w:tc>
          <w:tcPr>
            <w:tcW w:w="2880" w:type="dxa"/>
          </w:tcPr>
          <w:p w14:paraId="689EBF1C"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C06529" w:rsidRPr="00263D47" w14:paraId="4A0CCBAC"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51880DEF" w14:textId="77777777" w:rsidR="00C06529" w:rsidRPr="00263D47" w:rsidRDefault="00C06529" w:rsidP="00407DC0">
            <w:pPr>
              <w:pStyle w:val="TableText"/>
            </w:pPr>
            <w:r w:rsidRPr="00263D47">
              <w:t>8.</w:t>
            </w:r>
          </w:p>
        </w:tc>
        <w:tc>
          <w:tcPr>
            <w:tcW w:w="1440" w:type="dxa"/>
          </w:tcPr>
          <w:p w14:paraId="6B8B5CEB"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C788E11" w14:textId="5E5B74C8"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Establish and maintain methods to collect and analyze information from commercial and social media sources.</w:t>
            </w:r>
            <w:r w:rsidR="00795444" w:rsidRPr="00263D47">
              <w:rPr>
                <w:szCs w:val="24"/>
              </w:rPr>
              <w:t xml:space="preserve"> </w:t>
            </w:r>
          </w:p>
        </w:tc>
        <w:tc>
          <w:tcPr>
            <w:tcW w:w="2880" w:type="dxa"/>
          </w:tcPr>
          <w:p w14:paraId="17EF1532"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795444" w:rsidRPr="00263D47" w14:paraId="0EF76BEF"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5E48CDBE" w14:textId="700801D4" w:rsidR="00795444" w:rsidRPr="00263D47" w:rsidRDefault="00795444" w:rsidP="00407DC0">
            <w:pPr>
              <w:pStyle w:val="TableText"/>
            </w:pPr>
            <w:r w:rsidRPr="00263D47">
              <w:t>9.</w:t>
            </w:r>
          </w:p>
        </w:tc>
        <w:tc>
          <w:tcPr>
            <w:tcW w:w="1440" w:type="dxa"/>
          </w:tcPr>
          <w:p w14:paraId="2A09DC80" w14:textId="77777777" w:rsidR="00795444" w:rsidRPr="00263D47" w:rsidRDefault="00795444"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75CD23F" w14:textId="3990DDE4" w:rsidR="00795444" w:rsidRPr="00263D47" w:rsidRDefault="00795444" w:rsidP="00407DC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Determine the </w:t>
            </w:r>
            <w:r w:rsidRPr="00263D47">
              <w:t>need for additional PIOs to support the incident and activate the appropriate level of JIC Staff to fulfill responsibilities</w:t>
            </w:r>
          </w:p>
        </w:tc>
        <w:tc>
          <w:tcPr>
            <w:tcW w:w="2880" w:type="dxa"/>
          </w:tcPr>
          <w:p w14:paraId="1EFA9A1F" w14:textId="77777777" w:rsidR="00795444" w:rsidRPr="00263D47" w:rsidRDefault="00795444"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C06529" w:rsidRPr="00263D47" w14:paraId="583D1888"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7EE5B46" w14:textId="759C167D" w:rsidR="00C06529" w:rsidRPr="00263D47" w:rsidRDefault="00795444" w:rsidP="00407DC0">
            <w:pPr>
              <w:pStyle w:val="TableText"/>
            </w:pPr>
            <w:r w:rsidRPr="00263D47">
              <w:t>10</w:t>
            </w:r>
            <w:r w:rsidR="00C06529" w:rsidRPr="00263D47">
              <w:t>.</w:t>
            </w:r>
          </w:p>
        </w:tc>
        <w:tc>
          <w:tcPr>
            <w:tcW w:w="1440" w:type="dxa"/>
          </w:tcPr>
          <w:p w14:paraId="3E308BCF"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77055F2"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Shift Change section of the EOC General Responsibilities Checklist.</w:t>
            </w:r>
          </w:p>
        </w:tc>
        <w:tc>
          <w:tcPr>
            <w:tcW w:w="2880" w:type="dxa"/>
          </w:tcPr>
          <w:p w14:paraId="5B9E0545"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rPr>
                <w:b/>
              </w:rPr>
            </w:pPr>
          </w:p>
        </w:tc>
      </w:tr>
      <w:tr w:rsidR="00C06529" w:rsidRPr="00263D47" w14:paraId="334C3F03"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tcPr>
          <w:p w14:paraId="3AE30BE6" w14:textId="77777777" w:rsidR="00C06529" w:rsidRPr="00263D47" w:rsidRDefault="00C06529" w:rsidP="00407DC0">
            <w:pPr>
              <w:pStyle w:val="TableText"/>
              <w:jc w:val="center"/>
              <w:rPr>
                <w:b/>
                <w:bCs/>
              </w:rPr>
            </w:pPr>
            <w:r w:rsidRPr="00263D47">
              <w:rPr>
                <w:b/>
                <w:bCs/>
              </w:rPr>
              <w:t>Demobilization Phase</w:t>
            </w:r>
          </w:p>
        </w:tc>
      </w:tr>
      <w:tr w:rsidR="00C06529" w:rsidRPr="00263D47" w14:paraId="1305EC4B"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0F1A225F" w14:textId="0017A097" w:rsidR="00C06529" w:rsidRPr="00263D47" w:rsidRDefault="00C06529" w:rsidP="00407DC0">
            <w:pPr>
              <w:pStyle w:val="TableText"/>
            </w:pPr>
            <w:r w:rsidRPr="00263D47">
              <w:t>1</w:t>
            </w:r>
            <w:r w:rsidR="00795444" w:rsidRPr="00263D47">
              <w:t>1</w:t>
            </w:r>
            <w:r w:rsidRPr="00263D47">
              <w:t>.</w:t>
            </w:r>
          </w:p>
        </w:tc>
        <w:tc>
          <w:tcPr>
            <w:tcW w:w="1440" w:type="dxa"/>
          </w:tcPr>
          <w:p w14:paraId="78A5468A"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7900687"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r w:rsidRPr="00263D47">
              <w:t xml:space="preserve">In coordination with and at the direction of the </w:t>
            </w:r>
            <w:r w:rsidR="00742DED" w:rsidRPr="00263D47">
              <w:t>Policy Group or Emergency Manager</w:t>
            </w:r>
            <w:r w:rsidRPr="00263D47">
              <w:t xml:space="preserve">, deactivate </w:t>
            </w:r>
            <w:r w:rsidR="00742DED" w:rsidRPr="00263D47">
              <w:t>the JIC</w:t>
            </w:r>
            <w:r w:rsidRPr="00263D47">
              <w:rPr>
                <w:szCs w:val="24"/>
              </w:rPr>
              <w:t>.</w:t>
            </w:r>
          </w:p>
        </w:tc>
        <w:tc>
          <w:tcPr>
            <w:tcW w:w="2880" w:type="dxa"/>
          </w:tcPr>
          <w:p w14:paraId="6B57668C"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r>
      <w:tr w:rsidR="00C06529" w:rsidRPr="00263D47" w14:paraId="0EB6941E"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546AE38" w14:textId="257878FB" w:rsidR="00C06529" w:rsidRPr="00263D47" w:rsidRDefault="00C06529" w:rsidP="00407DC0">
            <w:pPr>
              <w:pStyle w:val="TableText"/>
            </w:pPr>
            <w:r w:rsidRPr="00263D47">
              <w:t>1</w:t>
            </w:r>
            <w:r w:rsidR="00795444" w:rsidRPr="00263D47">
              <w:t>2</w:t>
            </w:r>
            <w:r w:rsidRPr="00263D47">
              <w:t>.</w:t>
            </w:r>
          </w:p>
        </w:tc>
        <w:tc>
          <w:tcPr>
            <w:tcW w:w="1440" w:type="dxa"/>
          </w:tcPr>
          <w:p w14:paraId="6396844A"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05E04F1"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51F06745" w14:textId="77777777" w:rsidR="00C06529" w:rsidRPr="00263D47" w:rsidRDefault="00C06529" w:rsidP="00407DC0">
            <w:pPr>
              <w:pStyle w:val="TableText"/>
              <w:cnfStyle w:val="000000000000" w:firstRow="0" w:lastRow="0" w:firstColumn="0" w:lastColumn="0" w:oddVBand="0" w:evenVBand="0" w:oddHBand="0" w:evenHBand="0" w:firstRowFirstColumn="0" w:firstRowLastColumn="0" w:lastRowFirstColumn="0" w:lastRowLastColumn="0"/>
            </w:pPr>
          </w:p>
        </w:tc>
      </w:tr>
    </w:tbl>
    <w:p w14:paraId="0D5CF268" w14:textId="77777777" w:rsidR="00211BAB" w:rsidRPr="00263D47" w:rsidRDefault="00211BAB" w:rsidP="00211BAB">
      <w:pPr>
        <w:pStyle w:val="BodyText"/>
      </w:pPr>
      <w:r w:rsidRPr="00263D47">
        <w:br w:type="page"/>
      </w:r>
    </w:p>
    <w:p w14:paraId="41CC3967" w14:textId="77777777" w:rsidR="00A81992" w:rsidRPr="00263D47" w:rsidRDefault="00211BAB" w:rsidP="00DB3F55">
      <w:pPr>
        <w:pStyle w:val="Heading1"/>
        <w:ind w:hanging="720"/>
      </w:pPr>
      <w:bookmarkStart w:id="61" w:name="_Toc57126071"/>
      <w:bookmarkEnd w:id="52"/>
      <w:r w:rsidRPr="00263D47">
        <w:lastRenderedPageBreak/>
        <w:t>Emergency Manager</w:t>
      </w:r>
      <w:bookmarkEnd w:id="61"/>
    </w:p>
    <w:p w14:paraId="17BC183B" w14:textId="2BAAB993" w:rsidR="00D434A6" w:rsidRPr="00263D47" w:rsidRDefault="00021030" w:rsidP="00021030">
      <w:pPr>
        <w:pStyle w:val="BodyText"/>
      </w:pPr>
      <w:bookmarkStart w:id="62" w:name="_Toc48562461"/>
      <w:r w:rsidRPr="00263D47">
        <w:t xml:space="preserve">The </w:t>
      </w:r>
      <w:r w:rsidR="00742DED" w:rsidRPr="00263D47">
        <w:t>Emergency Manager</w:t>
      </w:r>
      <w:r w:rsidRPr="00263D47">
        <w:t xml:space="preserve"> </w:t>
      </w:r>
      <w:r w:rsidR="00C77AE9" w:rsidRPr="00263D47">
        <w:t xml:space="preserve">plays a support role in facilitating </w:t>
      </w:r>
      <w:r w:rsidRPr="00263D47">
        <w:t>the overall management of the</w:t>
      </w:r>
      <w:r w:rsidR="00742DED" w:rsidRPr="00263D47">
        <w:t xml:space="preserve"> off-scene</w:t>
      </w:r>
      <w:r w:rsidRPr="00263D47">
        <w:t xml:space="preserve"> emergency or incident</w:t>
      </w:r>
      <w:r w:rsidR="00742DED" w:rsidRPr="00263D47">
        <w:t xml:space="preserve"> response.</w:t>
      </w:r>
      <w:r w:rsidR="00C77AE9" w:rsidRPr="00263D47">
        <w:t xml:space="preserve"> </w:t>
      </w:r>
      <w:r w:rsidR="00742DED" w:rsidRPr="00263D47">
        <w:t>T</w:t>
      </w:r>
      <w:r w:rsidRPr="00263D47">
        <w:t>he</w:t>
      </w:r>
      <w:r w:rsidR="00742DED" w:rsidRPr="00263D47">
        <w:t>y are also responsible for facilitating the</w:t>
      </w:r>
      <w:r w:rsidRPr="00263D47">
        <w:t xml:space="preserve"> development and implementation of strategic goals and objectives to support </w:t>
      </w:r>
      <w:r w:rsidR="0070713F" w:rsidRPr="00263D47">
        <w:t>these</w:t>
      </w:r>
      <w:r w:rsidRPr="00263D47">
        <w:t xml:space="preserve"> operations. If no </w:t>
      </w:r>
      <w:r w:rsidR="00B876BC" w:rsidRPr="00263D47">
        <w:t>O</w:t>
      </w:r>
      <w:r w:rsidRPr="00263D47">
        <w:t xml:space="preserve">n-scene Incident Commander is assigned, the </w:t>
      </w:r>
      <w:r w:rsidR="00742DED" w:rsidRPr="00263D47">
        <w:t>Emergency Manager</w:t>
      </w:r>
      <w:r w:rsidRPr="00263D47">
        <w:t xml:space="preserve"> </w:t>
      </w:r>
      <w:r w:rsidR="00EA2C29" w:rsidRPr="00263D47">
        <w:t xml:space="preserve">facilitates </w:t>
      </w:r>
      <w:r w:rsidRPr="00263D47">
        <w:t xml:space="preserve">the emergency </w:t>
      </w:r>
      <w:r w:rsidR="00742DED" w:rsidRPr="00263D47">
        <w:t>response</w:t>
      </w:r>
      <w:r w:rsidRPr="00263D47">
        <w:t xml:space="preserve">. </w:t>
      </w:r>
    </w:p>
    <w:p w14:paraId="52C2F20B" w14:textId="049F978F" w:rsidR="00021030" w:rsidRPr="00263D47" w:rsidRDefault="0070713F" w:rsidP="00021030">
      <w:pPr>
        <w:pStyle w:val="BodyText"/>
      </w:pPr>
      <w:r w:rsidRPr="00263D47">
        <w:t>The Emergency Manager may find it necessary to activate Deputies and addition</w:t>
      </w:r>
      <w:r w:rsidR="00D434A6" w:rsidRPr="00263D47">
        <w:t>al</w:t>
      </w:r>
      <w:r w:rsidRPr="00263D47">
        <w:t xml:space="preserve"> staff to fulfill responsibilities</w:t>
      </w:r>
      <w:r w:rsidR="00021030" w:rsidRPr="00263D47">
        <w:t>.</w:t>
      </w:r>
      <w:r w:rsidR="003A7115" w:rsidRPr="00263D47">
        <w:t xml:space="preserve"> </w:t>
      </w:r>
      <w:r w:rsidR="00D434A6" w:rsidRPr="00263D47">
        <w:t>Additional support to fulfill responsibilities may come from department representatives, volunteer organizations, the private sector, or other stakeholders.</w:t>
      </w:r>
    </w:p>
    <w:p w14:paraId="1BCC70BB" w14:textId="77777777" w:rsidR="00D97F6A" w:rsidRPr="00263D47" w:rsidRDefault="00D97F6A" w:rsidP="00D97F6A">
      <w:pPr>
        <w:pStyle w:val="Heading2"/>
      </w:pPr>
      <w:bookmarkStart w:id="63" w:name="_Toc51223391"/>
      <w:bookmarkStart w:id="64" w:name="_Toc53749439"/>
      <w:bookmarkStart w:id="65" w:name="_Toc57126072"/>
      <w:r w:rsidRPr="00263D47">
        <w:t>Roles and Responsibilities</w:t>
      </w:r>
      <w:bookmarkEnd w:id="62"/>
      <w:bookmarkEnd w:id="63"/>
      <w:bookmarkEnd w:id="64"/>
      <w:bookmarkEnd w:id="65"/>
    </w:p>
    <w:p w14:paraId="7131580C" w14:textId="21667318" w:rsidR="00465165" w:rsidRPr="00263D47" w:rsidRDefault="00465165" w:rsidP="00465165">
      <w:pPr>
        <w:pStyle w:val="BodyText"/>
      </w:pPr>
      <w:r w:rsidRPr="00263D47">
        <w:t xml:space="preserve">The Emergency Manager facilitates emergency response and recovery. </w:t>
      </w:r>
      <w:r w:rsidR="003C1DF7">
        <w:t>R</w:t>
      </w:r>
      <w:r w:rsidRPr="00263D47">
        <w:t xml:space="preserve">esponsibilities </w:t>
      </w:r>
      <w:r w:rsidR="003C1DF7">
        <w:t xml:space="preserve">may </w:t>
      </w:r>
      <w:r w:rsidRPr="00263D47">
        <w:t>include the following:</w:t>
      </w:r>
    </w:p>
    <w:p w14:paraId="0D0BCB15" w14:textId="1D1F6EA1" w:rsidR="00465165" w:rsidRPr="00263D47" w:rsidRDefault="00465165" w:rsidP="00465165">
      <w:pPr>
        <w:pStyle w:val="Bullet"/>
      </w:pPr>
      <w:r w:rsidRPr="00263D47">
        <w:t xml:space="preserve">Facilitate </w:t>
      </w:r>
      <w:r w:rsidR="00F922C3" w:rsidRPr="00F922C3">
        <w:t xml:space="preserve">EOC operations for the </w:t>
      </w:r>
      <w:r w:rsidRPr="00263D47">
        <w:t>direction and control of the overall emergency response and recovery.</w:t>
      </w:r>
    </w:p>
    <w:p w14:paraId="187AAEE3" w14:textId="77777777" w:rsidR="00465165" w:rsidRPr="00263D47" w:rsidRDefault="00465165" w:rsidP="00465165">
      <w:pPr>
        <w:pStyle w:val="Bullet"/>
      </w:pPr>
      <w:r w:rsidRPr="00263D47">
        <w:t xml:space="preserve">In coordination with the Policy Group, determine needs and activate the EOC positions and departments as needed. </w:t>
      </w:r>
    </w:p>
    <w:p w14:paraId="3593EE2B" w14:textId="0A48EBF7" w:rsidR="00465165" w:rsidRPr="00263D47" w:rsidRDefault="00465165" w:rsidP="00465165">
      <w:pPr>
        <w:pStyle w:val="Bullet"/>
      </w:pPr>
      <w:r w:rsidRPr="00263D47">
        <w:t xml:space="preserve">In conjunction with </w:t>
      </w:r>
      <w:r w:rsidR="00EA2C29" w:rsidRPr="00263D47">
        <w:t xml:space="preserve">the Policy Group and </w:t>
      </w:r>
      <w:r w:rsidRPr="00263D47">
        <w:t>Department Representatives, coordinate with the Joint Information Center regarding public information, press releases, and media relations.</w:t>
      </w:r>
    </w:p>
    <w:p w14:paraId="0724A7D7" w14:textId="77777777" w:rsidR="00465165" w:rsidRPr="00263D47" w:rsidRDefault="00465165" w:rsidP="00465165">
      <w:pPr>
        <w:pStyle w:val="Bullet"/>
      </w:pPr>
      <w:r w:rsidRPr="00263D47">
        <w:t xml:space="preserve">Coordinate with the Liaison Officer about activities and coordination with surrounding jurisdictions and state, federal, and private partners.  </w:t>
      </w:r>
    </w:p>
    <w:p w14:paraId="244789C5" w14:textId="77777777" w:rsidR="00465165" w:rsidRPr="00263D47" w:rsidRDefault="00465165" w:rsidP="00465165">
      <w:pPr>
        <w:pStyle w:val="Bullet"/>
      </w:pPr>
      <w:r w:rsidRPr="00263D47">
        <w:t xml:space="preserve">In conjunction with Department Representatives, provide the Policy Group information about the emergency or disaster and response activities. </w:t>
      </w:r>
    </w:p>
    <w:p w14:paraId="677D19EA" w14:textId="77777777" w:rsidR="00465165" w:rsidRPr="00263D47" w:rsidRDefault="00465165" w:rsidP="00465165">
      <w:pPr>
        <w:pStyle w:val="Bullet"/>
      </w:pPr>
      <w:r w:rsidRPr="00263D47">
        <w:t>In conjunction with Department Representatives, advise the Policy Group about the need for a local disaster declaration and documentation.</w:t>
      </w:r>
    </w:p>
    <w:p w14:paraId="45580D8F" w14:textId="77777777" w:rsidR="00465165" w:rsidRPr="00263D47" w:rsidRDefault="00465165" w:rsidP="00465165">
      <w:pPr>
        <w:pStyle w:val="Bullet"/>
      </w:pPr>
      <w:r w:rsidRPr="00263D47">
        <w:t>In conjunction with Department Representatives, coordinate with the Policy Group regarding emergency policies and the economic, political, legal, and social implications of both the emergency and the response.</w:t>
      </w:r>
    </w:p>
    <w:p w14:paraId="5E0D01D6" w14:textId="77777777" w:rsidR="00465165" w:rsidRPr="00263D47" w:rsidRDefault="00465165" w:rsidP="00465165">
      <w:pPr>
        <w:pStyle w:val="Bullet"/>
      </w:pPr>
      <w:r w:rsidRPr="00263D47">
        <w:t>Coordinate fiscal expenditures with Department Representatives and the Policy Group.</w:t>
      </w:r>
    </w:p>
    <w:p w14:paraId="340C553F" w14:textId="77777777" w:rsidR="00465165" w:rsidRPr="00263D47" w:rsidRDefault="00465165" w:rsidP="00465165">
      <w:pPr>
        <w:pStyle w:val="Bullet"/>
      </w:pPr>
      <w:r w:rsidRPr="00263D47">
        <w:t xml:space="preserve">Ensure planning responsibilities are met including the following: </w:t>
      </w:r>
    </w:p>
    <w:p w14:paraId="582F17F2" w14:textId="77777777" w:rsidR="00465165" w:rsidRPr="00263D47" w:rsidRDefault="00465165" w:rsidP="00465165">
      <w:pPr>
        <w:pStyle w:val="BL2"/>
      </w:pPr>
      <w:r w:rsidRPr="00263D47">
        <w:t xml:space="preserve">Collect, analyze, share, and display situation information. </w:t>
      </w:r>
    </w:p>
    <w:p w14:paraId="21B67263" w14:textId="77777777" w:rsidR="00465165" w:rsidRPr="00263D47" w:rsidRDefault="00465165" w:rsidP="00465165">
      <w:pPr>
        <w:pStyle w:val="BL2"/>
      </w:pPr>
      <w:r w:rsidRPr="00263D47">
        <w:t>Prepare SITREPs.</w:t>
      </w:r>
    </w:p>
    <w:p w14:paraId="6F4F00C6" w14:textId="77777777" w:rsidR="00465165" w:rsidRPr="00263D47" w:rsidRDefault="00465165" w:rsidP="00465165">
      <w:pPr>
        <w:pStyle w:val="BL2"/>
      </w:pPr>
      <w:r w:rsidRPr="00263D47">
        <w:t>In coordination with the Department Representatives, establish the operational periods, meetings schedules, and staffing plan.</w:t>
      </w:r>
    </w:p>
    <w:p w14:paraId="44DDB0B4" w14:textId="77777777" w:rsidR="00465165" w:rsidRPr="00263D47" w:rsidRDefault="00465165" w:rsidP="00465165">
      <w:pPr>
        <w:pStyle w:val="BL2"/>
      </w:pPr>
      <w:r w:rsidRPr="00263D47">
        <w:t xml:space="preserve">Prepare and distribute the EOC </w:t>
      </w:r>
      <w:r w:rsidRPr="00263D47">
        <w:rPr>
          <w:highlight w:val="lightGray"/>
        </w:rPr>
        <w:t>(IAP or EAP)</w:t>
      </w:r>
      <w:r w:rsidRPr="00263D47">
        <w:t xml:space="preserve"> and facilitate the planning meeting with</w:t>
      </w:r>
      <w:r w:rsidRPr="00263D47">
        <w:rPr>
          <w:rFonts w:ascii="Arial" w:hAnsi="Arial"/>
        </w:rPr>
        <w:t xml:space="preserve"> </w:t>
      </w:r>
      <w:r w:rsidRPr="00263D47">
        <w:t xml:space="preserve">Department Representatives. </w:t>
      </w:r>
    </w:p>
    <w:p w14:paraId="07D0BE23" w14:textId="2A9111B6" w:rsidR="00465165" w:rsidRPr="00263D47" w:rsidRDefault="00465165" w:rsidP="00465165">
      <w:pPr>
        <w:pStyle w:val="BL2"/>
      </w:pPr>
      <w:r w:rsidRPr="00263D47">
        <w:t>Conduct advance planning activities and report</w:t>
      </w:r>
      <w:r w:rsidR="00EA2C29" w:rsidRPr="00263D47">
        <w:t>s</w:t>
      </w:r>
      <w:r w:rsidRPr="00263D47">
        <w:t>.</w:t>
      </w:r>
    </w:p>
    <w:p w14:paraId="6E1B08E6" w14:textId="77777777" w:rsidR="00465165" w:rsidRPr="00263D47" w:rsidRDefault="00465165" w:rsidP="00465165">
      <w:pPr>
        <w:pStyle w:val="BL2"/>
      </w:pPr>
      <w:r w:rsidRPr="00263D47">
        <w:t xml:space="preserve">Ensure resources are tracked and resource tracking boards are developed and maintained. </w:t>
      </w:r>
    </w:p>
    <w:p w14:paraId="1E3144A3" w14:textId="77777777" w:rsidR="00465165" w:rsidRPr="00263D47" w:rsidRDefault="00465165" w:rsidP="00465165">
      <w:pPr>
        <w:pStyle w:val="BL2"/>
      </w:pPr>
      <w:r w:rsidRPr="00263D47">
        <w:lastRenderedPageBreak/>
        <w:t>Develop the EOC Demobilization Plan, if necessary.</w:t>
      </w:r>
    </w:p>
    <w:p w14:paraId="6322D60A" w14:textId="77777777" w:rsidR="00465165" w:rsidRPr="00263D47" w:rsidRDefault="00465165" w:rsidP="00465165">
      <w:pPr>
        <w:pStyle w:val="BL2"/>
      </w:pPr>
      <w:r w:rsidRPr="00263D47">
        <w:t xml:space="preserve">Document and maintain files on all EOC activities. </w:t>
      </w:r>
    </w:p>
    <w:p w14:paraId="4A7A19A5" w14:textId="57FC1895" w:rsidR="00465165" w:rsidRPr="00263D47" w:rsidRDefault="00465165" w:rsidP="00465165">
      <w:pPr>
        <w:pStyle w:val="Bullet"/>
      </w:pPr>
      <w:r w:rsidRPr="00263D47">
        <w:t xml:space="preserve">Activate </w:t>
      </w:r>
      <w:r w:rsidR="00AA71C3" w:rsidRPr="00263D47">
        <w:t xml:space="preserve">EOC Manager, </w:t>
      </w:r>
      <w:r w:rsidR="00EA2C29" w:rsidRPr="00263D47">
        <w:t>D</w:t>
      </w:r>
      <w:r w:rsidRPr="00263D47">
        <w:t>eputies</w:t>
      </w:r>
      <w:r w:rsidR="00AA71C3" w:rsidRPr="00263D47">
        <w:t>,</w:t>
      </w:r>
      <w:r w:rsidRPr="00263D47">
        <w:t xml:space="preserve"> and other staff to assist with meeting responsibilities. </w:t>
      </w:r>
    </w:p>
    <w:p w14:paraId="4936AAE1" w14:textId="77777777" w:rsidR="00465165" w:rsidRPr="00263D47" w:rsidRDefault="00465165" w:rsidP="00465165">
      <w:pPr>
        <w:pStyle w:val="Bullet"/>
        <w:rPr>
          <w:b/>
        </w:rPr>
      </w:pPr>
      <w:r w:rsidRPr="00263D47">
        <w:t xml:space="preserve">In coordination with Department Representatives, ensure status reports are completed and used as the basis for situation analysis reports and the EOC </w:t>
      </w:r>
      <w:r w:rsidRPr="00263D47">
        <w:rPr>
          <w:highlight w:val="lightGray"/>
        </w:rPr>
        <w:t>(IAP or EAP)</w:t>
      </w:r>
      <w:r w:rsidRPr="00263D47">
        <w:t>.</w:t>
      </w:r>
    </w:p>
    <w:p w14:paraId="51464EB5" w14:textId="77777777" w:rsidR="00465165" w:rsidRPr="00263D47" w:rsidRDefault="00465165" w:rsidP="00465165">
      <w:pPr>
        <w:pStyle w:val="Bullet"/>
        <w:rPr>
          <w:szCs w:val="20"/>
        </w:rPr>
      </w:pPr>
      <w:r w:rsidRPr="00263D47">
        <w:rPr>
          <w:szCs w:val="20"/>
        </w:rPr>
        <w:t xml:space="preserve">Ensure logistics responsibilities are met including the following: </w:t>
      </w:r>
    </w:p>
    <w:p w14:paraId="11464ED9" w14:textId="4993552C" w:rsidR="00465165" w:rsidRPr="00263D47" w:rsidRDefault="00EA2C29" w:rsidP="00465165">
      <w:pPr>
        <w:pStyle w:val="BL2"/>
      </w:pPr>
      <w:r w:rsidRPr="00263D47">
        <w:t xml:space="preserve">In </w:t>
      </w:r>
      <w:r w:rsidR="00465165" w:rsidRPr="00263D47">
        <w:t>coordination with Department Representatives, ensure internal and external resources including personal are tracked from deployment through demobilization and return (unless consumable).</w:t>
      </w:r>
    </w:p>
    <w:p w14:paraId="514B8D2F" w14:textId="77777777" w:rsidR="00465165" w:rsidRPr="00263D47" w:rsidRDefault="00465165" w:rsidP="00465165">
      <w:pPr>
        <w:pStyle w:val="BL2"/>
      </w:pPr>
      <w:r w:rsidRPr="00263D47">
        <w:t>Arrange for food, lodging, and other support services as required for the EOC staff.</w:t>
      </w:r>
    </w:p>
    <w:p w14:paraId="4C89F4EC" w14:textId="77777777" w:rsidR="00465165" w:rsidRPr="00263D47" w:rsidRDefault="00465165" w:rsidP="00465165">
      <w:pPr>
        <w:pStyle w:val="Bullet"/>
      </w:pPr>
      <w:r w:rsidRPr="00263D47">
        <w:t>Coordinate closely with the Department Representatives and the On-scene Incident Command to establish priorities for resource allocation.</w:t>
      </w:r>
    </w:p>
    <w:p w14:paraId="603B2298" w14:textId="76AC56C7" w:rsidR="00A81992" w:rsidRPr="00263D47" w:rsidRDefault="00A81992" w:rsidP="00465165">
      <w:pPr>
        <w:pStyle w:val="Bullet"/>
      </w:pPr>
      <w:r w:rsidRPr="00263D47">
        <w:t>Ensure that Activity Logs (ICS 214) are maintained.</w:t>
      </w:r>
    </w:p>
    <w:p w14:paraId="57AB022D" w14:textId="77777777" w:rsidR="00A81992" w:rsidRPr="00263D47" w:rsidRDefault="00A81992" w:rsidP="00A81992">
      <w:pPr>
        <w:pStyle w:val="Heading2"/>
      </w:pPr>
      <w:bookmarkStart w:id="66" w:name="_Toc48562441"/>
      <w:bookmarkStart w:id="67" w:name="_Toc50737715"/>
      <w:bookmarkStart w:id="68" w:name="_Toc57126073"/>
      <w:r w:rsidRPr="00263D47">
        <w:t>Position Checklists (Activation, Operations, Demobilization)</w:t>
      </w:r>
      <w:bookmarkEnd w:id="66"/>
      <w:bookmarkEnd w:id="67"/>
      <w:bookmarkEnd w:id="68"/>
    </w:p>
    <w:tbl>
      <w:tblPr>
        <w:tblStyle w:val="TableSubhead"/>
        <w:tblW w:w="0" w:type="auto"/>
        <w:tblLayout w:type="fixed"/>
        <w:tblLook w:val="01E0" w:firstRow="1" w:lastRow="1" w:firstColumn="1" w:lastColumn="1" w:noHBand="0" w:noVBand="0"/>
      </w:tblPr>
      <w:tblGrid>
        <w:gridCol w:w="835"/>
        <w:gridCol w:w="1440"/>
        <w:gridCol w:w="4046"/>
        <w:gridCol w:w="2880"/>
      </w:tblGrid>
      <w:tr w:rsidR="00A81992" w:rsidRPr="00263D47" w14:paraId="6DC00A43" w14:textId="77777777" w:rsidTr="0064221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567F53D6" w14:textId="77777777" w:rsidR="00A81992" w:rsidRPr="00263D47" w:rsidRDefault="00A81992" w:rsidP="00B62EE0">
            <w:pPr>
              <w:pStyle w:val="TableHeader"/>
            </w:pPr>
            <w:r w:rsidRPr="00263D47">
              <w:br w:type="page"/>
            </w:r>
            <w:bookmarkStart w:id="69" w:name="_Toc525121184"/>
            <w:r w:rsidR="0037700C" w:rsidRPr="00263D47">
              <w:t xml:space="preserve">Emergency Manager </w:t>
            </w:r>
            <w:r w:rsidRPr="00263D47">
              <w:t>Checklist</w:t>
            </w:r>
            <w:bookmarkEnd w:id="69"/>
          </w:p>
        </w:tc>
      </w:tr>
      <w:tr w:rsidR="00A81992" w:rsidRPr="00263D47" w14:paraId="09544C6E" w14:textId="77777777" w:rsidTr="00642218">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7B569E27" w14:textId="77777777" w:rsidR="00A81992" w:rsidRPr="00263D47" w:rsidRDefault="00A81992" w:rsidP="00B62EE0">
            <w:pPr>
              <w:pStyle w:val="TableText"/>
              <w:jc w:val="center"/>
              <w:rPr>
                <w:b/>
                <w:bCs/>
              </w:rPr>
            </w:pPr>
            <w:r w:rsidRPr="00263D47">
              <w:rPr>
                <w:b/>
                <w:bCs/>
              </w:rPr>
              <w:t>Item</w:t>
            </w:r>
          </w:p>
        </w:tc>
        <w:tc>
          <w:tcPr>
            <w:tcW w:w="1440" w:type="dxa"/>
            <w:hideMark/>
          </w:tcPr>
          <w:p w14:paraId="44FE3B13" w14:textId="77777777" w:rsidR="00A81992" w:rsidRPr="00263D47"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682D19F2" w14:textId="77777777" w:rsidR="00A81992" w:rsidRPr="00263D47"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25495526" w14:textId="77777777" w:rsidR="00A81992" w:rsidRPr="00263D47"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A81992" w:rsidRPr="00263D47" w14:paraId="0B28CE71" w14:textId="77777777" w:rsidTr="00642218">
        <w:trPr>
          <w:cantSplit/>
          <w:trHeight w:val="440"/>
        </w:trPr>
        <w:tc>
          <w:tcPr>
            <w:cnfStyle w:val="001000000000" w:firstRow="0" w:lastRow="0" w:firstColumn="1" w:lastColumn="0" w:oddVBand="0" w:evenVBand="0" w:oddHBand="0" w:evenHBand="0" w:firstRowFirstColumn="0" w:firstRowLastColumn="0" w:lastRowFirstColumn="0" w:lastRowLastColumn="0"/>
            <w:tcW w:w="9201" w:type="dxa"/>
            <w:gridSpan w:val="4"/>
          </w:tcPr>
          <w:p w14:paraId="0204BF3A" w14:textId="77777777" w:rsidR="00A81992" w:rsidRPr="00263D47" w:rsidRDefault="00A81992" w:rsidP="00B62EE0">
            <w:pPr>
              <w:pStyle w:val="TableText"/>
              <w:jc w:val="center"/>
              <w:rPr>
                <w:b/>
                <w:bCs/>
              </w:rPr>
            </w:pPr>
            <w:r w:rsidRPr="00263D47">
              <w:rPr>
                <w:b/>
                <w:bCs/>
              </w:rPr>
              <w:t>Activation Phase</w:t>
            </w:r>
          </w:p>
        </w:tc>
      </w:tr>
      <w:tr w:rsidR="00A81992" w:rsidRPr="00263D47" w14:paraId="5152A964"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hideMark/>
          </w:tcPr>
          <w:p w14:paraId="37848BA3" w14:textId="77777777" w:rsidR="00A81992" w:rsidRPr="00263D47" w:rsidRDefault="00A81992" w:rsidP="00B62EE0">
            <w:pPr>
              <w:pStyle w:val="TableText"/>
            </w:pPr>
            <w:r w:rsidRPr="00263D47">
              <w:t>1.</w:t>
            </w:r>
          </w:p>
        </w:tc>
        <w:tc>
          <w:tcPr>
            <w:tcW w:w="1440" w:type="dxa"/>
          </w:tcPr>
          <w:p w14:paraId="72EDBAB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hideMark/>
          </w:tcPr>
          <w:p w14:paraId="25217047"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Activation Phase of the EOC General Responsibilities Checklist.</w:t>
            </w:r>
          </w:p>
        </w:tc>
        <w:tc>
          <w:tcPr>
            <w:tcW w:w="2880" w:type="dxa"/>
          </w:tcPr>
          <w:p w14:paraId="0EDD0D44"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6EA5DA56"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6B394A4D" w14:textId="77777777" w:rsidR="00A81992" w:rsidRPr="00263D47" w:rsidRDefault="00A81992" w:rsidP="00B62EE0">
            <w:pPr>
              <w:pStyle w:val="TableText"/>
            </w:pPr>
            <w:r w:rsidRPr="00263D47">
              <w:t>2.</w:t>
            </w:r>
          </w:p>
        </w:tc>
        <w:tc>
          <w:tcPr>
            <w:tcW w:w="1440" w:type="dxa"/>
          </w:tcPr>
          <w:p w14:paraId="0FE4582C"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6174E8D"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Obtain situational awareness from available sources.</w:t>
            </w:r>
          </w:p>
        </w:tc>
        <w:tc>
          <w:tcPr>
            <w:tcW w:w="2880" w:type="dxa"/>
          </w:tcPr>
          <w:p w14:paraId="072D4467"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3C008299"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6BB61AE9" w14:textId="77777777" w:rsidR="00A81992" w:rsidRPr="00263D47" w:rsidRDefault="00A81992" w:rsidP="00B62EE0">
            <w:pPr>
              <w:pStyle w:val="TableText"/>
            </w:pPr>
            <w:r w:rsidRPr="00263D47">
              <w:t>3.</w:t>
            </w:r>
          </w:p>
        </w:tc>
        <w:tc>
          <w:tcPr>
            <w:tcW w:w="1440" w:type="dxa"/>
          </w:tcPr>
          <w:p w14:paraId="44335EA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1C2BF7B"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Determine appropriate level of activation based on the situation.</w:t>
            </w:r>
          </w:p>
        </w:tc>
        <w:tc>
          <w:tcPr>
            <w:tcW w:w="2880" w:type="dxa"/>
          </w:tcPr>
          <w:p w14:paraId="27387580"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1A549309"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7A9F02EB" w14:textId="77777777" w:rsidR="00A81992" w:rsidRPr="00263D47" w:rsidRDefault="00A81992" w:rsidP="00B62EE0">
            <w:pPr>
              <w:pStyle w:val="TableText"/>
            </w:pPr>
            <w:r w:rsidRPr="00263D47">
              <w:t>4.</w:t>
            </w:r>
          </w:p>
        </w:tc>
        <w:tc>
          <w:tcPr>
            <w:tcW w:w="1440" w:type="dxa"/>
          </w:tcPr>
          <w:p w14:paraId="413FDB52"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9CDACA2" w14:textId="78EB4770" w:rsidR="00A81992" w:rsidRPr="00263D47" w:rsidRDefault="00EA2C29"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In coordination with the Policy Group</w:t>
            </w:r>
            <w:r w:rsidR="001B4E9D" w:rsidRPr="00263D47">
              <w:rPr>
                <w:szCs w:val="24"/>
              </w:rPr>
              <w:t>,</w:t>
            </w:r>
            <w:r w:rsidRPr="00263D47">
              <w:rPr>
                <w:szCs w:val="24"/>
              </w:rPr>
              <w:t xml:space="preserve"> a</w:t>
            </w:r>
            <w:r w:rsidR="0037700C" w:rsidRPr="00263D47">
              <w:rPr>
                <w:szCs w:val="24"/>
              </w:rPr>
              <w:t xml:space="preserve">ctivate the </w:t>
            </w:r>
            <w:r w:rsidR="00A81992" w:rsidRPr="00263D47">
              <w:rPr>
                <w:szCs w:val="24"/>
              </w:rPr>
              <w:t xml:space="preserve">appropriate </w:t>
            </w:r>
            <w:r w:rsidR="0037700C" w:rsidRPr="00263D47">
              <w:rPr>
                <w:szCs w:val="24"/>
              </w:rPr>
              <w:t xml:space="preserve">positions and departments needed </w:t>
            </w:r>
            <w:r w:rsidR="00A81992" w:rsidRPr="00263D47">
              <w:rPr>
                <w:szCs w:val="24"/>
              </w:rPr>
              <w:t>for the initial activation of the EOC</w:t>
            </w:r>
            <w:r w:rsidR="00B876BC" w:rsidRPr="00263D47">
              <w:rPr>
                <w:szCs w:val="24"/>
              </w:rPr>
              <w:t>,</w:t>
            </w:r>
            <w:r w:rsidR="00EC2663" w:rsidRPr="00263D47">
              <w:rPr>
                <w:szCs w:val="24"/>
              </w:rPr>
              <w:t xml:space="preserve"> including the JIC</w:t>
            </w:r>
            <w:r w:rsidR="00A81992" w:rsidRPr="00263D47">
              <w:rPr>
                <w:szCs w:val="24"/>
              </w:rPr>
              <w:t>.</w:t>
            </w:r>
          </w:p>
        </w:tc>
        <w:tc>
          <w:tcPr>
            <w:tcW w:w="2880" w:type="dxa"/>
          </w:tcPr>
          <w:p w14:paraId="7264A681"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582AB4F8"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2B7766C3" w14:textId="4948FC22" w:rsidR="00A81992" w:rsidRPr="00263D47" w:rsidRDefault="00361649" w:rsidP="00B62EE0">
            <w:pPr>
              <w:pStyle w:val="TableText"/>
            </w:pPr>
            <w:r w:rsidRPr="00263D47">
              <w:t>5</w:t>
            </w:r>
            <w:r w:rsidR="00A81992" w:rsidRPr="00263D47">
              <w:t>.</w:t>
            </w:r>
          </w:p>
        </w:tc>
        <w:tc>
          <w:tcPr>
            <w:tcW w:w="1440" w:type="dxa"/>
          </w:tcPr>
          <w:p w14:paraId="1EADFF6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42C3E4E" w14:textId="0FFD9113" w:rsidR="00A81992" w:rsidRPr="00263D47" w:rsidRDefault="00333DE3" w:rsidP="00505492">
            <w:pPr>
              <w:pStyle w:val="TableText"/>
              <w:cnfStyle w:val="000000000000" w:firstRow="0" w:lastRow="0" w:firstColumn="0" w:lastColumn="0" w:oddVBand="0" w:evenVBand="0" w:oddHBand="0" w:evenHBand="0" w:firstRowFirstColumn="0" w:firstRowLastColumn="0" w:lastRowFirstColumn="0" w:lastRowLastColumn="0"/>
            </w:pPr>
            <w:r w:rsidRPr="00263D47">
              <w:t>Activ</w:t>
            </w:r>
            <w:r w:rsidR="00EC2663" w:rsidRPr="00263D47">
              <w:t>ate</w:t>
            </w:r>
            <w:r w:rsidRPr="00263D47">
              <w:t xml:space="preserve"> </w:t>
            </w:r>
            <w:r w:rsidR="00AA71C3" w:rsidRPr="00263D47">
              <w:t xml:space="preserve">EOC Manager, </w:t>
            </w:r>
            <w:r w:rsidRPr="00263D47">
              <w:t>Deputy Emergency Managers</w:t>
            </w:r>
            <w:r w:rsidR="00AA71C3" w:rsidRPr="00263D47">
              <w:t>,</w:t>
            </w:r>
            <w:r w:rsidRPr="00263D47">
              <w:t xml:space="preserve"> and other staff to assist in meeting responsibilities.</w:t>
            </w:r>
          </w:p>
        </w:tc>
        <w:tc>
          <w:tcPr>
            <w:tcW w:w="2880" w:type="dxa"/>
          </w:tcPr>
          <w:p w14:paraId="005F040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284B6E34"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796D76EB" w14:textId="0DB34EE3" w:rsidR="00A81992" w:rsidRPr="00263D47" w:rsidRDefault="00361649" w:rsidP="00B62EE0">
            <w:pPr>
              <w:pStyle w:val="TableText"/>
            </w:pPr>
            <w:r w:rsidRPr="00263D47">
              <w:t>6</w:t>
            </w:r>
            <w:r w:rsidR="00A81992" w:rsidRPr="00263D47">
              <w:t>.</w:t>
            </w:r>
          </w:p>
        </w:tc>
        <w:tc>
          <w:tcPr>
            <w:tcW w:w="1440" w:type="dxa"/>
          </w:tcPr>
          <w:p w14:paraId="77780204"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1F23BF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the EOC organization and staffing chart is posted and arriving </w:t>
            </w:r>
            <w:r w:rsidR="0037700C" w:rsidRPr="00263D47">
              <w:rPr>
                <w:szCs w:val="24"/>
              </w:rPr>
              <w:t>staff</w:t>
            </w:r>
            <w:r w:rsidRPr="00263D47">
              <w:rPr>
                <w:szCs w:val="24"/>
              </w:rPr>
              <w:t xml:space="preserve"> are assigned appropriate roles.</w:t>
            </w:r>
          </w:p>
        </w:tc>
        <w:tc>
          <w:tcPr>
            <w:tcW w:w="2880" w:type="dxa"/>
          </w:tcPr>
          <w:p w14:paraId="54F3CEA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6A5D2EA3"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70CF87B2" w14:textId="32E60ACB" w:rsidR="00A81992" w:rsidRPr="00263D47" w:rsidRDefault="00361649" w:rsidP="00B62EE0">
            <w:pPr>
              <w:pStyle w:val="TableText"/>
            </w:pPr>
            <w:r w:rsidRPr="00263D47">
              <w:lastRenderedPageBreak/>
              <w:t>7</w:t>
            </w:r>
            <w:r w:rsidR="00A81992" w:rsidRPr="00263D47">
              <w:t>.</w:t>
            </w:r>
          </w:p>
        </w:tc>
        <w:tc>
          <w:tcPr>
            <w:tcW w:w="1440" w:type="dxa"/>
          </w:tcPr>
          <w:p w14:paraId="6495AA74"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CB90878" w14:textId="29020CB1" w:rsidR="00A81992" w:rsidRPr="00263D47" w:rsidRDefault="0037700C"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Work with the Policy Group and </w:t>
            </w:r>
            <w:r w:rsidR="00EA2C29" w:rsidRPr="00263D47">
              <w:rPr>
                <w:szCs w:val="24"/>
              </w:rPr>
              <w:t>D</w:t>
            </w:r>
            <w:r w:rsidRPr="00263D47">
              <w:rPr>
                <w:szCs w:val="24"/>
              </w:rPr>
              <w:t xml:space="preserve">epartment </w:t>
            </w:r>
            <w:r w:rsidR="00EA2C29" w:rsidRPr="00263D47">
              <w:rPr>
                <w:szCs w:val="24"/>
              </w:rPr>
              <w:t>R</w:t>
            </w:r>
            <w:r w:rsidRPr="00263D47">
              <w:rPr>
                <w:szCs w:val="24"/>
              </w:rPr>
              <w:t>epresentative to e</w:t>
            </w:r>
            <w:r w:rsidR="00A81992" w:rsidRPr="00263D47">
              <w:rPr>
                <w:szCs w:val="24"/>
              </w:rPr>
              <w:t>stablish initial priorities for the EOC based on current status and information from On-scene Incident Commander, if assigned</w:t>
            </w:r>
            <w:r w:rsidRPr="00263D47">
              <w:rPr>
                <w:szCs w:val="24"/>
              </w:rPr>
              <w:t>.</w:t>
            </w:r>
            <w:r w:rsidR="00A81992" w:rsidRPr="00263D47">
              <w:rPr>
                <w:szCs w:val="24"/>
              </w:rPr>
              <w:t xml:space="preserve"> </w:t>
            </w:r>
          </w:p>
        </w:tc>
        <w:tc>
          <w:tcPr>
            <w:tcW w:w="2880" w:type="dxa"/>
          </w:tcPr>
          <w:p w14:paraId="4186C5C0"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4890093B"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13D325E5" w14:textId="4EADA0CA" w:rsidR="00A81992" w:rsidRPr="00263D47" w:rsidRDefault="00361649" w:rsidP="00B62EE0">
            <w:pPr>
              <w:pStyle w:val="TableText"/>
            </w:pPr>
            <w:r w:rsidRPr="00263D47">
              <w:t>8</w:t>
            </w:r>
            <w:r w:rsidR="00A81992" w:rsidRPr="00263D47">
              <w:t>.</w:t>
            </w:r>
          </w:p>
        </w:tc>
        <w:tc>
          <w:tcPr>
            <w:tcW w:w="1440" w:type="dxa"/>
          </w:tcPr>
          <w:p w14:paraId="26616D47"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2AA0148" w14:textId="228A3D3C" w:rsidR="00A81992" w:rsidRPr="00263D47" w:rsidRDefault="0037700C"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Work with </w:t>
            </w:r>
            <w:r w:rsidR="00D376BC" w:rsidRPr="00263D47">
              <w:rPr>
                <w:szCs w:val="24"/>
              </w:rPr>
              <w:t>Department Representatives</w:t>
            </w:r>
            <w:r w:rsidRPr="00263D47">
              <w:rPr>
                <w:szCs w:val="24"/>
              </w:rPr>
              <w:t xml:space="preserve"> to s</w:t>
            </w:r>
            <w:r w:rsidR="00A81992" w:rsidRPr="00263D47">
              <w:rPr>
                <w:szCs w:val="24"/>
              </w:rPr>
              <w:t xml:space="preserve">chedule the initial </w:t>
            </w:r>
            <w:r w:rsidR="009C5EB2" w:rsidRPr="00263D47">
              <w:rPr>
                <w:szCs w:val="24"/>
              </w:rPr>
              <w:t>p</w:t>
            </w:r>
            <w:r w:rsidR="004C0786" w:rsidRPr="00263D47">
              <w:rPr>
                <w:szCs w:val="24"/>
              </w:rPr>
              <w:t xml:space="preserve">lanning </w:t>
            </w:r>
            <w:r w:rsidR="009C5EB2" w:rsidRPr="00263D47">
              <w:rPr>
                <w:szCs w:val="24"/>
              </w:rPr>
              <w:t>m</w:t>
            </w:r>
            <w:r w:rsidR="004C0786" w:rsidRPr="00263D47">
              <w:rPr>
                <w:szCs w:val="24"/>
              </w:rPr>
              <w:t>eeting</w:t>
            </w:r>
            <w:r w:rsidR="00A81992" w:rsidRPr="00263D47">
              <w:rPr>
                <w:szCs w:val="24"/>
              </w:rPr>
              <w:t xml:space="preserve"> and prepare the agenda.</w:t>
            </w:r>
          </w:p>
        </w:tc>
        <w:tc>
          <w:tcPr>
            <w:tcW w:w="2880" w:type="dxa"/>
          </w:tcPr>
          <w:p w14:paraId="4EFFDB61"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1BE735E4"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4DA41834" w14:textId="75FE51F3" w:rsidR="00A81992" w:rsidRPr="00263D47" w:rsidRDefault="00361649" w:rsidP="00B62EE0">
            <w:pPr>
              <w:pStyle w:val="TableText"/>
            </w:pPr>
            <w:r w:rsidRPr="00263D47">
              <w:t>9</w:t>
            </w:r>
            <w:r w:rsidR="00A81992" w:rsidRPr="00263D47">
              <w:t>.</w:t>
            </w:r>
          </w:p>
        </w:tc>
        <w:tc>
          <w:tcPr>
            <w:tcW w:w="1440" w:type="dxa"/>
          </w:tcPr>
          <w:p w14:paraId="2B415DB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5B4A1EE"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Assign the Liaison Officer to coordinate outside agency response to the EOC.</w:t>
            </w:r>
          </w:p>
        </w:tc>
        <w:tc>
          <w:tcPr>
            <w:tcW w:w="2880" w:type="dxa"/>
          </w:tcPr>
          <w:p w14:paraId="7DB4CB46"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184667C8" w14:textId="77777777" w:rsidTr="00642218">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hideMark/>
          </w:tcPr>
          <w:p w14:paraId="100B303E" w14:textId="77777777" w:rsidR="00A81992" w:rsidRPr="00263D47" w:rsidRDefault="00A81992" w:rsidP="00B62EE0">
            <w:pPr>
              <w:pStyle w:val="TableText"/>
              <w:jc w:val="center"/>
              <w:rPr>
                <w:b/>
                <w:bCs/>
              </w:rPr>
            </w:pPr>
            <w:r w:rsidRPr="00263D47">
              <w:rPr>
                <w:b/>
                <w:bCs/>
              </w:rPr>
              <w:t>Operational Phase</w:t>
            </w:r>
          </w:p>
        </w:tc>
      </w:tr>
      <w:tr w:rsidR="00A81992" w:rsidRPr="00263D47" w14:paraId="5A3019C5" w14:textId="77777777" w:rsidTr="007C5B88">
        <w:trPr>
          <w:cantSplit/>
          <w:trHeight w:val="575"/>
        </w:trPr>
        <w:tc>
          <w:tcPr>
            <w:cnfStyle w:val="001000000000" w:firstRow="0" w:lastRow="0" w:firstColumn="1" w:lastColumn="0" w:oddVBand="0" w:evenVBand="0" w:oddHBand="0" w:evenHBand="0" w:firstRowFirstColumn="0" w:firstRowLastColumn="0" w:lastRowFirstColumn="0" w:lastRowLastColumn="0"/>
            <w:tcW w:w="835" w:type="dxa"/>
          </w:tcPr>
          <w:p w14:paraId="60083267" w14:textId="389ADF0C" w:rsidR="00A81992" w:rsidRPr="00263D47" w:rsidRDefault="00361649" w:rsidP="00B62EE0">
            <w:pPr>
              <w:pStyle w:val="TableText"/>
              <w:rPr>
                <w:sz w:val="28"/>
              </w:rPr>
            </w:pPr>
            <w:r w:rsidRPr="00263D47">
              <w:t>10</w:t>
            </w:r>
            <w:r w:rsidR="00A81992" w:rsidRPr="00263D47">
              <w:t>.</w:t>
            </w:r>
          </w:p>
        </w:tc>
        <w:tc>
          <w:tcPr>
            <w:tcW w:w="1440" w:type="dxa"/>
          </w:tcPr>
          <w:p w14:paraId="358295F3"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6DBF60C5" w14:textId="2E71EECB"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Monitor activities</w:t>
            </w:r>
            <w:r w:rsidR="00EC2663" w:rsidRPr="00263D47">
              <w:rPr>
                <w:szCs w:val="24"/>
              </w:rPr>
              <w:t xml:space="preserve"> and coordinate with Department Representatives</w:t>
            </w:r>
            <w:r w:rsidRPr="00263D47">
              <w:rPr>
                <w:szCs w:val="24"/>
              </w:rPr>
              <w:t xml:space="preserve"> to ensure that all appropriate actions are being taken.</w:t>
            </w:r>
          </w:p>
        </w:tc>
        <w:tc>
          <w:tcPr>
            <w:tcW w:w="2880" w:type="dxa"/>
          </w:tcPr>
          <w:p w14:paraId="61F04912"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49BD05C6" w14:textId="77777777" w:rsidTr="00642218">
        <w:trPr>
          <w:cantSplit/>
          <w:trHeight w:val="962"/>
        </w:trPr>
        <w:tc>
          <w:tcPr>
            <w:cnfStyle w:val="001000000000" w:firstRow="0" w:lastRow="0" w:firstColumn="1" w:lastColumn="0" w:oddVBand="0" w:evenVBand="0" w:oddHBand="0" w:evenHBand="0" w:firstRowFirstColumn="0" w:firstRowLastColumn="0" w:lastRowFirstColumn="0" w:lastRowLastColumn="0"/>
            <w:tcW w:w="835" w:type="dxa"/>
          </w:tcPr>
          <w:p w14:paraId="0259796E" w14:textId="460A5268" w:rsidR="00A81992" w:rsidRPr="00263D47" w:rsidRDefault="00A81992" w:rsidP="00B62EE0">
            <w:pPr>
              <w:pStyle w:val="TableText"/>
            </w:pPr>
            <w:r w:rsidRPr="00263D47">
              <w:t>1</w:t>
            </w:r>
            <w:r w:rsidR="00361649" w:rsidRPr="00263D47">
              <w:t>1.</w:t>
            </w:r>
          </w:p>
        </w:tc>
        <w:tc>
          <w:tcPr>
            <w:tcW w:w="1440" w:type="dxa"/>
          </w:tcPr>
          <w:p w14:paraId="3D9422C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77077134" w14:textId="3BF0DBC4" w:rsidR="00A81992" w:rsidRPr="00263D47" w:rsidRDefault="00EC266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Work with Department Representatives to establish</w:t>
            </w:r>
            <w:r w:rsidR="00A81992" w:rsidRPr="00263D47">
              <w:rPr>
                <w:szCs w:val="24"/>
              </w:rPr>
              <w:t xml:space="preserve"> Operational Periods </w:t>
            </w:r>
            <w:r w:rsidRPr="00263D47">
              <w:rPr>
                <w:szCs w:val="24"/>
              </w:rPr>
              <w:t xml:space="preserve">and </w:t>
            </w:r>
            <w:r w:rsidR="00A81992" w:rsidRPr="00263D47">
              <w:rPr>
                <w:szCs w:val="24"/>
              </w:rPr>
              <w:t>initial EOC response priorities and objectives</w:t>
            </w:r>
            <w:r w:rsidRPr="00263D47">
              <w:rPr>
                <w:szCs w:val="24"/>
              </w:rPr>
              <w:t>.</w:t>
            </w:r>
          </w:p>
        </w:tc>
        <w:tc>
          <w:tcPr>
            <w:tcW w:w="2880" w:type="dxa"/>
          </w:tcPr>
          <w:p w14:paraId="738ED638"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57C7EF90" w14:textId="77777777" w:rsidTr="007C5B88">
        <w:trPr>
          <w:cantSplit/>
          <w:trHeight w:val="683"/>
        </w:trPr>
        <w:tc>
          <w:tcPr>
            <w:cnfStyle w:val="001000000000" w:firstRow="0" w:lastRow="0" w:firstColumn="1" w:lastColumn="0" w:oddVBand="0" w:evenVBand="0" w:oddHBand="0" w:evenHBand="0" w:firstRowFirstColumn="0" w:firstRowLastColumn="0" w:lastRowFirstColumn="0" w:lastRowLastColumn="0"/>
            <w:tcW w:w="835" w:type="dxa"/>
          </w:tcPr>
          <w:p w14:paraId="73935844" w14:textId="06EC2441" w:rsidR="00A81992" w:rsidRPr="00263D47" w:rsidRDefault="00361649" w:rsidP="00B62EE0">
            <w:pPr>
              <w:pStyle w:val="TableText"/>
            </w:pPr>
            <w:r w:rsidRPr="00263D47">
              <w:t>12</w:t>
            </w:r>
            <w:r w:rsidR="00A81992" w:rsidRPr="00263D47">
              <w:t>.</w:t>
            </w:r>
          </w:p>
        </w:tc>
        <w:tc>
          <w:tcPr>
            <w:tcW w:w="1440" w:type="dxa"/>
          </w:tcPr>
          <w:p w14:paraId="76AE12A6"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0F0E6484" w14:textId="7DFEB8B0" w:rsidR="00A81992" w:rsidRPr="00263D47" w:rsidRDefault="0021465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In conjunction with Department Representatives</w:t>
            </w:r>
            <w:r w:rsidR="00B876BC" w:rsidRPr="00263D47">
              <w:rPr>
                <w:szCs w:val="24"/>
              </w:rPr>
              <w:t>,</w:t>
            </w:r>
            <w:r w:rsidRPr="00263D47">
              <w:rPr>
                <w:szCs w:val="24"/>
              </w:rPr>
              <w:t xml:space="preserve"> c</w:t>
            </w:r>
            <w:r w:rsidR="00017BC2" w:rsidRPr="00263D47">
              <w:rPr>
                <w:szCs w:val="24"/>
              </w:rPr>
              <w:t xml:space="preserve">oordinate with </w:t>
            </w:r>
            <w:r w:rsidR="00A81992" w:rsidRPr="00263D47">
              <w:rPr>
                <w:szCs w:val="24"/>
              </w:rPr>
              <w:t xml:space="preserve">the </w:t>
            </w:r>
            <w:r w:rsidR="00333DE3" w:rsidRPr="00263D47">
              <w:rPr>
                <w:szCs w:val="24"/>
              </w:rPr>
              <w:t>JIC</w:t>
            </w:r>
            <w:r w:rsidR="00017BC2" w:rsidRPr="00263D47">
              <w:rPr>
                <w:szCs w:val="24"/>
              </w:rPr>
              <w:t xml:space="preserve"> regarding pubic information, press releases, and media relations</w:t>
            </w:r>
            <w:r w:rsidR="00A81992" w:rsidRPr="00263D47">
              <w:rPr>
                <w:szCs w:val="24"/>
              </w:rPr>
              <w:t>.</w:t>
            </w:r>
          </w:p>
        </w:tc>
        <w:tc>
          <w:tcPr>
            <w:tcW w:w="2880" w:type="dxa"/>
          </w:tcPr>
          <w:p w14:paraId="3632D952"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222BBE61" w14:textId="77777777" w:rsidTr="007C5B88">
        <w:trPr>
          <w:cantSplit/>
          <w:trHeight w:val="1160"/>
        </w:trPr>
        <w:tc>
          <w:tcPr>
            <w:cnfStyle w:val="001000000000" w:firstRow="0" w:lastRow="0" w:firstColumn="1" w:lastColumn="0" w:oddVBand="0" w:evenVBand="0" w:oddHBand="0" w:evenHBand="0" w:firstRowFirstColumn="0" w:firstRowLastColumn="0" w:lastRowFirstColumn="0" w:lastRowLastColumn="0"/>
            <w:tcW w:w="835" w:type="dxa"/>
          </w:tcPr>
          <w:p w14:paraId="2C3E39CF" w14:textId="3FB90114" w:rsidR="00A81992" w:rsidRPr="00263D47" w:rsidRDefault="00361649" w:rsidP="00B62EE0">
            <w:pPr>
              <w:pStyle w:val="TableText"/>
            </w:pPr>
            <w:r w:rsidRPr="00263D47">
              <w:t>13</w:t>
            </w:r>
            <w:r w:rsidR="00A81992" w:rsidRPr="00263D47">
              <w:t>.</w:t>
            </w:r>
          </w:p>
        </w:tc>
        <w:tc>
          <w:tcPr>
            <w:tcW w:w="1440" w:type="dxa"/>
          </w:tcPr>
          <w:p w14:paraId="6A3C9383"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0F3F636"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In coordination with the On-scene Incident Commander, identify priorities and management objectives for the initial EOC </w:t>
            </w:r>
            <w:r w:rsidRPr="00263D47">
              <w:rPr>
                <w:szCs w:val="24"/>
                <w:highlight w:val="lightGray"/>
              </w:rPr>
              <w:t>(IAP or EAP)</w:t>
            </w:r>
            <w:r w:rsidRPr="00263D47">
              <w:rPr>
                <w:szCs w:val="24"/>
              </w:rPr>
              <w:t xml:space="preserve"> Planning Meeting. </w:t>
            </w:r>
          </w:p>
        </w:tc>
        <w:tc>
          <w:tcPr>
            <w:tcW w:w="2880" w:type="dxa"/>
          </w:tcPr>
          <w:p w14:paraId="1A39457E"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616E7E6C" w14:textId="77777777" w:rsidTr="007C5B88">
        <w:trPr>
          <w:cantSplit/>
          <w:trHeight w:val="836"/>
        </w:trPr>
        <w:tc>
          <w:tcPr>
            <w:cnfStyle w:val="001000000000" w:firstRow="0" w:lastRow="0" w:firstColumn="1" w:lastColumn="0" w:oddVBand="0" w:evenVBand="0" w:oddHBand="0" w:evenHBand="0" w:firstRowFirstColumn="0" w:firstRowLastColumn="0" w:lastRowFirstColumn="0" w:lastRowLastColumn="0"/>
            <w:tcW w:w="835" w:type="dxa"/>
          </w:tcPr>
          <w:p w14:paraId="03334D48" w14:textId="376B3A74" w:rsidR="00A81992" w:rsidRPr="00263D47" w:rsidRDefault="00361649" w:rsidP="00B62EE0">
            <w:pPr>
              <w:pStyle w:val="TableText"/>
            </w:pPr>
            <w:r w:rsidRPr="00263D47">
              <w:t>14</w:t>
            </w:r>
            <w:r w:rsidR="00A81992" w:rsidRPr="00263D47">
              <w:t>.</w:t>
            </w:r>
          </w:p>
        </w:tc>
        <w:tc>
          <w:tcPr>
            <w:tcW w:w="1440" w:type="dxa"/>
          </w:tcPr>
          <w:p w14:paraId="622885E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47A65C25" w14:textId="2C5BF77F" w:rsidR="00A81992" w:rsidRPr="00263D47" w:rsidRDefault="00333DE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Facilitate </w:t>
            </w:r>
            <w:r w:rsidR="00A81992" w:rsidRPr="00263D47">
              <w:rPr>
                <w:szCs w:val="24"/>
              </w:rPr>
              <w:t xml:space="preserve">the initial </w:t>
            </w:r>
            <w:r w:rsidR="0030308C" w:rsidRPr="00263D47">
              <w:rPr>
                <w:szCs w:val="24"/>
              </w:rPr>
              <w:t>p</w:t>
            </w:r>
            <w:r w:rsidR="004C0786" w:rsidRPr="00263D47">
              <w:rPr>
                <w:szCs w:val="24"/>
              </w:rPr>
              <w:t xml:space="preserve">lanning </w:t>
            </w:r>
            <w:r w:rsidR="0030308C" w:rsidRPr="00263D47">
              <w:rPr>
                <w:szCs w:val="24"/>
              </w:rPr>
              <w:t>m</w:t>
            </w:r>
            <w:r w:rsidR="004C0786" w:rsidRPr="00263D47">
              <w:rPr>
                <w:szCs w:val="24"/>
              </w:rPr>
              <w:t>eeting</w:t>
            </w:r>
            <w:r w:rsidR="00A81992" w:rsidRPr="00263D47">
              <w:rPr>
                <w:szCs w:val="24"/>
              </w:rPr>
              <w:t xml:space="preserve">. Ensure that </w:t>
            </w:r>
            <w:r w:rsidR="00D376BC" w:rsidRPr="00263D47">
              <w:rPr>
                <w:szCs w:val="24"/>
              </w:rPr>
              <w:t>Department Representatives</w:t>
            </w:r>
            <w:r w:rsidR="00A81992" w:rsidRPr="00263D47">
              <w:rPr>
                <w:szCs w:val="24"/>
              </w:rPr>
              <w:t xml:space="preserve"> and other key </w:t>
            </w:r>
            <w:r w:rsidRPr="00263D47">
              <w:rPr>
                <w:szCs w:val="24"/>
              </w:rPr>
              <w:t>staff</w:t>
            </w:r>
            <w:r w:rsidR="00A81992" w:rsidRPr="00263D47">
              <w:rPr>
                <w:szCs w:val="24"/>
              </w:rPr>
              <w:t xml:space="preserve"> are in attendance.</w:t>
            </w:r>
          </w:p>
        </w:tc>
        <w:tc>
          <w:tcPr>
            <w:tcW w:w="2880" w:type="dxa"/>
          </w:tcPr>
          <w:p w14:paraId="5429C4C4"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2DD19E7C" w14:textId="77777777" w:rsidTr="007C5B88">
        <w:trPr>
          <w:cantSplit/>
          <w:trHeight w:val="899"/>
        </w:trPr>
        <w:tc>
          <w:tcPr>
            <w:cnfStyle w:val="001000000000" w:firstRow="0" w:lastRow="0" w:firstColumn="1" w:lastColumn="0" w:oddVBand="0" w:evenVBand="0" w:oddHBand="0" w:evenHBand="0" w:firstRowFirstColumn="0" w:firstRowLastColumn="0" w:lastRowFirstColumn="0" w:lastRowLastColumn="0"/>
            <w:tcW w:w="835" w:type="dxa"/>
          </w:tcPr>
          <w:p w14:paraId="66F4F2AA" w14:textId="27AE33FB" w:rsidR="00A81992" w:rsidRPr="00263D47" w:rsidRDefault="00361649" w:rsidP="00B62EE0">
            <w:pPr>
              <w:pStyle w:val="TableText"/>
            </w:pPr>
            <w:r w:rsidRPr="00263D47">
              <w:t>15</w:t>
            </w:r>
            <w:r w:rsidR="00A81992" w:rsidRPr="00263D47">
              <w:t>.</w:t>
            </w:r>
          </w:p>
        </w:tc>
        <w:tc>
          <w:tcPr>
            <w:tcW w:w="1440" w:type="dxa"/>
          </w:tcPr>
          <w:p w14:paraId="5E0E402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63BFA3DB" w14:textId="5F328EAA"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Once the EOC </w:t>
            </w:r>
            <w:r w:rsidRPr="00263D47">
              <w:rPr>
                <w:szCs w:val="24"/>
                <w:highlight w:val="lightGray"/>
              </w:rPr>
              <w:t>(IAP or EAP)</w:t>
            </w:r>
            <w:r w:rsidRPr="00263D47">
              <w:rPr>
                <w:szCs w:val="24"/>
              </w:rPr>
              <w:t xml:space="preserve"> is completed,</w:t>
            </w:r>
            <w:r w:rsidR="00333DE3" w:rsidRPr="00263D47">
              <w:rPr>
                <w:szCs w:val="24"/>
              </w:rPr>
              <w:t xml:space="preserve"> coordinate with </w:t>
            </w:r>
            <w:r w:rsidR="00D376BC" w:rsidRPr="00263D47">
              <w:rPr>
                <w:szCs w:val="24"/>
              </w:rPr>
              <w:t>Department Representatives</w:t>
            </w:r>
            <w:r w:rsidR="00333DE3" w:rsidRPr="00263D47">
              <w:rPr>
                <w:szCs w:val="24"/>
              </w:rPr>
              <w:t xml:space="preserve"> to</w:t>
            </w:r>
            <w:r w:rsidRPr="00263D47">
              <w:rPr>
                <w:szCs w:val="24"/>
              </w:rPr>
              <w:t xml:space="preserve"> review, approve, and authorize its implementation. </w:t>
            </w:r>
          </w:p>
        </w:tc>
        <w:tc>
          <w:tcPr>
            <w:tcW w:w="2880" w:type="dxa"/>
          </w:tcPr>
          <w:p w14:paraId="49FDEF49"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46801EC6" w14:textId="77777777" w:rsidTr="007C5B88">
        <w:trPr>
          <w:cantSplit/>
          <w:trHeight w:val="1079"/>
        </w:trPr>
        <w:tc>
          <w:tcPr>
            <w:cnfStyle w:val="001000000000" w:firstRow="0" w:lastRow="0" w:firstColumn="1" w:lastColumn="0" w:oddVBand="0" w:evenVBand="0" w:oddHBand="0" w:evenHBand="0" w:firstRowFirstColumn="0" w:firstRowLastColumn="0" w:lastRowFirstColumn="0" w:lastRowLastColumn="0"/>
            <w:tcW w:w="835" w:type="dxa"/>
          </w:tcPr>
          <w:p w14:paraId="5DB9C227" w14:textId="610CF4BB" w:rsidR="00A81992" w:rsidRPr="00263D47" w:rsidRDefault="00361649" w:rsidP="00B62EE0">
            <w:pPr>
              <w:pStyle w:val="TableText"/>
            </w:pPr>
            <w:r w:rsidRPr="00263D47">
              <w:t>16</w:t>
            </w:r>
            <w:r w:rsidR="00A81992" w:rsidRPr="00263D47">
              <w:t>.</w:t>
            </w:r>
          </w:p>
        </w:tc>
        <w:tc>
          <w:tcPr>
            <w:tcW w:w="1440" w:type="dxa"/>
          </w:tcPr>
          <w:p w14:paraId="3A5A3A78"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281E171"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Schedule and conduct periodic briefings with the </w:t>
            </w:r>
            <w:r w:rsidR="00333DE3" w:rsidRPr="00263D47">
              <w:rPr>
                <w:szCs w:val="24"/>
              </w:rPr>
              <w:t>EOC staff</w:t>
            </w:r>
            <w:r w:rsidRPr="00263D47">
              <w:rPr>
                <w:szCs w:val="24"/>
              </w:rPr>
              <w:t xml:space="preserve"> to ensure response priorities and objectives are current and appropriate.</w:t>
            </w:r>
          </w:p>
        </w:tc>
        <w:tc>
          <w:tcPr>
            <w:tcW w:w="2880" w:type="dxa"/>
          </w:tcPr>
          <w:p w14:paraId="3BB26958"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1E9D60AA" w14:textId="77777777" w:rsidTr="007C5B88">
        <w:trPr>
          <w:cantSplit/>
          <w:trHeight w:val="548"/>
        </w:trPr>
        <w:tc>
          <w:tcPr>
            <w:cnfStyle w:val="001000000000" w:firstRow="0" w:lastRow="0" w:firstColumn="1" w:lastColumn="0" w:oddVBand="0" w:evenVBand="0" w:oddHBand="0" w:evenHBand="0" w:firstRowFirstColumn="0" w:firstRowLastColumn="0" w:lastRowFirstColumn="0" w:lastRowLastColumn="0"/>
            <w:tcW w:w="835" w:type="dxa"/>
          </w:tcPr>
          <w:p w14:paraId="3C29688C" w14:textId="49158DE3" w:rsidR="00A81992" w:rsidRPr="00263D47" w:rsidRDefault="00361649" w:rsidP="00B62EE0">
            <w:pPr>
              <w:pStyle w:val="TableText"/>
            </w:pPr>
            <w:r w:rsidRPr="00263D47">
              <w:t>17</w:t>
            </w:r>
            <w:r w:rsidR="00A81992" w:rsidRPr="00263D47">
              <w:t>.</w:t>
            </w:r>
          </w:p>
        </w:tc>
        <w:tc>
          <w:tcPr>
            <w:tcW w:w="1440" w:type="dxa"/>
          </w:tcPr>
          <w:p w14:paraId="1B9C9BCD"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6211D240" w14:textId="5AF12324" w:rsidR="00A81992" w:rsidRPr="00263D47" w:rsidRDefault="0021465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Liaison Officer to e</w:t>
            </w:r>
            <w:r w:rsidR="00A81992" w:rsidRPr="00263D47">
              <w:rPr>
                <w:szCs w:val="24"/>
              </w:rPr>
              <w:t xml:space="preserve">stablish and maintain contacts with local, state, federal, and private partners.   </w:t>
            </w:r>
          </w:p>
        </w:tc>
        <w:tc>
          <w:tcPr>
            <w:tcW w:w="2880" w:type="dxa"/>
          </w:tcPr>
          <w:p w14:paraId="60BBC5B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094AA0" w:rsidRPr="00263D47" w14:paraId="067B9974" w14:textId="77777777" w:rsidTr="007C5B88">
        <w:trPr>
          <w:cantSplit/>
          <w:trHeight w:val="836"/>
        </w:trPr>
        <w:tc>
          <w:tcPr>
            <w:cnfStyle w:val="001000000000" w:firstRow="0" w:lastRow="0" w:firstColumn="1" w:lastColumn="0" w:oddVBand="0" w:evenVBand="0" w:oddHBand="0" w:evenHBand="0" w:firstRowFirstColumn="0" w:firstRowLastColumn="0" w:lastRowFirstColumn="0" w:lastRowLastColumn="0"/>
            <w:tcW w:w="835" w:type="dxa"/>
          </w:tcPr>
          <w:p w14:paraId="601C2C50" w14:textId="6FEE8C34" w:rsidR="00094AA0" w:rsidRPr="00263D47" w:rsidDel="00361649" w:rsidRDefault="00094AA0" w:rsidP="00B62EE0">
            <w:pPr>
              <w:pStyle w:val="TableText"/>
            </w:pPr>
            <w:r w:rsidRPr="00263D47">
              <w:t>18.</w:t>
            </w:r>
          </w:p>
        </w:tc>
        <w:tc>
          <w:tcPr>
            <w:tcW w:w="1440" w:type="dxa"/>
          </w:tcPr>
          <w:p w14:paraId="33DCE170" w14:textId="77777777" w:rsidR="00094AA0" w:rsidRPr="00263D47" w:rsidRDefault="00094AA0"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BC16080" w14:textId="5E0CE05B" w:rsidR="00094AA0" w:rsidRPr="00263D47" w:rsidRDefault="00094AA0"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Collect, analyze, and share information. In conjunction with Department Representatives, develop SITREPS.</w:t>
            </w:r>
          </w:p>
        </w:tc>
        <w:tc>
          <w:tcPr>
            <w:tcW w:w="2880" w:type="dxa"/>
          </w:tcPr>
          <w:p w14:paraId="049FEE0A" w14:textId="77777777" w:rsidR="00094AA0" w:rsidRPr="00263D47" w:rsidRDefault="00094AA0"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72A0A1CF" w14:textId="77777777" w:rsidTr="007C5B88">
        <w:trPr>
          <w:cantSplit/>
          <w:trHeight w:val="836"/>
        </w:trPr>
        <w:tc>
          <w:tcPr>
            <w:cnfStyle w:val="001000000000" w:firstRow="0" w:lastRow="0" w:firstColumn="1" w:lastColumn="0" w:oddVBand="0" w:evenVBand="0" w:oddHBand="0" w:evenHBand="0" w:firstRowFirstColumn="0" w:firstRowLastColumn="0" w:lastRowFirstColumn="0" w:lastRowLastColumn="0"/>
            <w:tcW w:w="835" w:type="dxa"/>
          </w:tcPr>
          <w:p w14:paraId="16922969" w14:textId="33FBC9D8" w:rsidR="00A81992" w:rsidRPr="00263D47" w:rsidRDefault="00361649" w:rsidP="00B62EE0">
            <w:pPr>
              <w:pStyle w:val="TableText"/>
            </w:pPr>
            <w:r w:rsidRPr="00263D47">
              <w:lastRenderedPageBreak/>
              <w:t>1</w:t>
            </w:r>
            <w:r w:rsidR="00094AA0" w:rsidRPr="00263D47">
              <w:t>9</w:t>
            </w:r>
            <w:r w:rsidR="00A81992" w:rsidRPr="00263D47">
              <w:t>.</w:t>
            </w:r>
          </w:p>
        </w:tc>
        <w:tc>
          <w:tcPr>
            <w:tcW w:w="1440" w:type="dxa"/>
          </w:tcPr>
          <w:p w14:paraId="004B57D9"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6575C3DF" w14:textId="5D7B203C" w:rsidR="00A81992" w:rsidRPr="00263D47" w:rsidRDefault="00EC266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In conjunction with Department Representatives</w:t>
            </w:r>
            <w:r w:rsidR="001B4E9D" w:rsidRPr="00263D47">
              <w:rPr>
                <w:szCs w:val="24"/>
              </w:rPr>
              <w:t>,</w:t>
            </w:r>
            <w:r w:rsidRPr="00263D47">
              <w:rPr>
                <w:szCs w:val="24"/>
              </w:rPr>
              <w:t xml:space="preserve"> p</w:t>
            </w:r>
            <w:r w:rsidR="00017BC2" w:rsidRPr="00263D47">
              <w:rPr>
                <w:szCs w:val="24"/>
              </w:rPr>
              <w:t>rovide the Policy Group information about the emergency or disaster, response activities, and the need for a local disaster declaration</w:t>
            </w:r>
            <w:r w:rsidR="00A81992" w:rsidRPr="00263D47">
              <w:rPr>
                <w:szCs w:val="24"/>
              </w:rPr>
              <w:t>.</w:t>
            </w:r>
          </w:p>
        </w:tc>
        <w:tc>
          <w:tcPr>
            <w:tcW w:w="2880" w:type="dxa"/>
          </w:tcPr>
          <w:p w14:paraId="71E82A03"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47521356" w14:textId="77777777" w:rsidTr="007C5B88">
        <w:trPr>
          <w:cantSplit/>
          <w:trHeight w:val="395"/>
        </w:trPr>
        <w:tc>
          <w:tcPr>
            <w:cnfStyle w:val="001000000000" w:firstRow="0" w:lastRow="0" w:firstColumn="1" w:lastColumn="0" w:oddVBand="0" w:evenVBand="0" w:oddHBand="0" w:evenHBand="0" w:firstRowFirstColumn="0" w:firstRowLastColumn="0" w:lastRowFirstColumn="0" w:lastRowLastColumn="0"/>
            <w:tcW w:w="835" w:type="dxa"/>
          </w:tcPr>
          <w:p w14:paraId="176C719F" w14:textId="5E138553" w:rsidR="00A81992" w:rsidRPr="00263D47" w:rsidRDefault="00094AA0" w:rsidP="00B62EE0">
            <w:pPr>
              <w:pStyle w:val="TableText"/>
            </w:pPr>
            <w:r w:rsidRPr="00263D47">
              <w:t>20</w:t>
            </w:r>
            <w:r w:rsidR="00A81992" w:rsidRPr="00263D47">
              <w:t>.</w:t>
            </w:r>
          </w:p>
        </w:tc>
        <w:tc>
          <w:tcPr>
            <w:tcW w:w="1440" w:type="dxa"/>
          </w:tcPr>
          <w:p w14:paraId="364F9822"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268C331C" w14:textId="27B6485B" w:rsidR="00A81992" w:rsidRPr="00263D47" w:rsidRDefault="0021465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In conjunction with Department Representatives, coordinate with the Policy Group regarding emergency policies and the economic, political, legal, and social implications of both the emergency and the response</w:t>
            </w:r>
            <w:r w:rsidR="00EC6EFE" w:rsidRPr="00263D47">
              <w:rPr>
                <w:szCs w:val="24"/>
              </w:rPr>
              <w:t>.</w:t>
            </w:r>
          </w:p>
        </w:tc>
        <w:tc>
          <w:tcPr>
            <w:tcW w:w="2880" w:type="dxa"/>
          </w:tcPr>
          <w:p w14:paraId="6B917C1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1A3E2447"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835" w:type="dxa"/>
          </w:tcPr>
          <w:p w14:paraId="32BC9EB0" w14:textId="5AB68626" w:rsidR="00A81992" w:rsidRPr="00263D47" w:rsidRDefault="00361649" w:rsidP="00B62EE0">
            <w:pPr>
              <w:pStyle w:val="TableText"/>
            </w:pPr>
            <w:r w:rsidRPr="00263D47">
              <w:t>2</w:t>
            </w:r>
            <w:r w:rsidR="00094AA0" w:rsidRPr="00263D47">
              <w:t>1</w:t>
            </w:r>
            <w:r w:rsidR="00A81992" w:rsidRPr="00263D47">
              <w:t>.</w:t>
            </w:r>
          </w:p>
        </w:tc>
        <w:tc>
          <w:tcPr>
            <w:tcW w:w="1440" w:type="dxa"/>
          </w:tcPr>
          <w:p w14:paraId="0920949E"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41F21A3C" w14:textId="503B6C03" w:rsidR="00A81992" w:rsidRPr="00263D47" w:rsidRDefault="00017BC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ab/>
            </w:r>
            <w:r w:rsidR="00214653" w:rsidRPr="00263D47">
              <w:t>Work with Department Representatives and other EOC staff members to ensure Activity Logs (ICS 214) and other documents are maintained</w:t>
            </w:r>
            <w:r w:rsidR="00214653" w:rsidRPr="00263D47">
              <w:rPr>
                <w:szCs w:val="24"/>
              </w:rPr>
              <w:t>. Document and maintain files on EOC activities.</w:t>
            </w:r>
          </w:p>
        </w:tc>
        <w:tc>
          <w:tcPr>
            <w:tcW w:w="2880" w:type="dxa"/>
          </w:tcPr>
          <w:p w14:paraId="7FE54968"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A62C0" w:rsidRPr="00263D47" w14:paraId="69CDF823"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835" w:type="dxa"/>
          </w:tcPr>
          <w:p w14:paraId="7200F174" w14:textId="1CA45A11" w:rsidR="00AA62C0" w:rsidRPr="00263D47" w:rsidRDefault="00361649" w:rsidP="00B62EE0">
            <w:pPr>
              <w:pStyle w:val="TableText"/>
            </w:pPr>
            <w:r w:rsidRPr="00263D47">
              <w:t>2</w:t>
            </w:r>
            <w:r w:rsidR="00094AA0" w:rsidRPr="00263D47">
              <w:t>2</w:t>
            </w:r>
            <w:r w:rsidRPr="00263D47">
              <w:t>.</w:t>
            </w:r>
          </w:p>
        </w:tc>
        <w:tc>
          <w:tcPr>
            <w:tcW w:w="1440" w:type="dxa"/>
          </w:tcPr>
          <w:p w14:paraId="293BDC17" w14:textId="77777777" w:rsidR="00AA62C0" w:rsidRPr="00263D47" w:rsidRDefault="00AA62C0"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78771606" w14:textId="0AE39B57" w:rsidR="00AA62C0" w:rsidRPr="00263D47" w:rsidRDefault="00AA62C0"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Coordinate fiscal expenditures with Department Representatives and the Policy Group.</w:t>
            </w:r>
          </w:p>
        </w:tc>
        <w:tc>
          <w:tcPr>
            <w:tcW w:w="2880" w:type="dxa"/>
          </w:tcPr>
          <w:p w14:paraId="0B94E2D0" w14:textId="77777777" w:rsidR="00AA62C0" w:rsidRPr="00263D47" w:rsidRDefault="00AA62C0"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925EF" w:rsidRPr="00263D47" w14:paraId="301D4012"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835" w:type="dxa"/>
          </w:tcPr>
          <w:p w14:paraId="5D027741" w14:textId="12AB7D65" w:rsidR="004925EF" w:rsidRPr="00263D47" w:rsidRDefault="00361649" w:rsidP="00B62EE0">
            <w:pPr>
              <w:pStyle w:val="TableText"/>
            </w:pPr>
            <w:r w:rsidRPr="00263D47">
              <w:t>2</w:t>
            </w:r>
            <w:r w:rsidR="00094AA0" w:rsidRPr="00263D47">
              <w:t>3</w:t>
            </w:r>
            <w:r w:rsidR="00DB3F55" w:rsidRPr="00263D47">
              <w:t>.</w:t>
            </w:r>
          </w:p>
        </w:tc>
        <w:tc>
          <w:tcPr>
            <w:tcW w:w="1440" w:type="dxa"/>
          </w:tcPr>
          <w:p w14:paraId="42A5F30C"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7369E58E"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Ensure all planning and logistics responsibilities are met.</w:t>
            </w:r>
          </w:p>
        </w:tc>
        <w:tc>
          <w:tcPr>
            <w:tcW w:w="2880" w:type="dxa"/>
          </w:tcPr>
          <w:p w14:paraId="40985C64"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925EF" w:rsidRPr="00263D47" w14:paraId="4C5AE353"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835" w:type="dxa"/>
          </w:tcPr>
          <w:p w14:paraId="6D2FC0E9" w14:textId="57F6380C" w:rsidR="004925EF" w:rsidRPr="00263D47" w:rsidRDefault="00361649" w:rsidP="00B62EE0">
            <w:pPr>
              <w:pStyle w:val="TableText"/>
            </w:pPr>
            <w:r w:rsidRPr="00263D47">
              <w:t>2</w:t>
            </w:r>
            <w:r w:rsidR="00094AA0" w:rsidRPr="00263D47">
              <w:t>4</w:t>
            </w:r>
            <w:r w:rsidR="00DB3F55" w:rsidRPr="00263D47">
              <w:t>.</w:t>
            </w:r>
          </w:p>
        </w:tc>
        <w:tc>
          <w:tcPr>
            <w:tcW w:w="1440" w:type="dxa"/>
          </w:tcPr>
          <w:p w14:paraId="5C08AAB2"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538958D6"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Determine the need to establish a separate intelligence unit to serve as a conduit for secure information sharing with law enforcement entities based on requirements for additional security clearances.</w:t>
            </w:r>
          </w:p>
        </w:tc>
        <w:tc>
          <w:tcPr>
            <w:tcW w:w="2880" w:type="dxa"/>
          </w:tcPr>
          <w:p w14:paraId="5721F257"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2D2C8A" w:rsidRPr="00263D47" w14:paraId="334EC217"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835" w:type="dxa"/>
          </w:tcPr>
          <w:p w14:paraId="710B074A" w14:textId="0BA7DFA8" w:rsidR="002D2C8A" w:rsidRPr="00263D47" w:rsidDel="00807C98" w:rsidRDefault="00E54C5B" w:rsidP="00B62EE0">
            <w:pPr>
              <w:pStyle w:val="TableText"/>
            </w:pPr>
            <w:r w:rsidRPr="00263D47">
              <w:t>2</w:t>
            </w:r>
            <w:r w:rsidR="00094AA0" w:rsidRPr="00263D47">
              <w:t>5</w:t>
            </w:r>
            <w:r w:rsidRPr="00263D47">
              <w:t>.</w:t>
            </w:r>
          </w:p>
        </w:tc>
        <w:tc>
          <w:tcPr>
            <w:tcW w:w="1440" w:type="dxa"/>
          </w:tcPr>
          <w:p w14:paraId="4F239951" w14:textId="77777777" w:rsidR="002D2C8A" w:rsidRPr="00263D47" w:rsidRDefault="002D2C8A"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23BDA6F2" w14:textId="5B107CC9" w:rsidR="002D2C8A" w:rsidRPr="00263D47" w:rsidRDefault="002D2C8A"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Conduct damage assessment in conjunction with Department Representatives. Complete </w:t>
            </w:r>
            <w:r w:rsidR="00E54C5B" w:rsidRPr="00263D47">
              <w:rPr>
                <w:szCs w:val="24"/>
              </w:rPr>
              <w:t xml:space="preserve">the </w:t>
            </w:r>
            <w:r w:rsidRPr="00263D47">
              <w:rPr>
                <w:szCs w:val="24"/>
              </w:rPr>
              <w:t xml:space="preserve">TDEM </w:t>
            </w:r>
            <w:r w:rsidR="0031709C" w:rsidRPr="00263D47">
              <w:rPr>
                <w:szCs w:val="24"/>
              </w:rPr>
              <w:t>D</w:t>
            </w:r>
            <w:r w:rsidR="00E54C5B" w:rsidRPr="00263D47">
              <w:rPr>
                <w:szCs w:val="24"/>
              </w:rPr>
              <w:t>isaster</w:t>
            </w:r>
            <w:r w:rsidRPr="00263D47">
              <w:rPr>
                <w:szCs w:val="24"/>
              </w:rPr>
              <w:t xml:space="preserve"> </w:t>
            </w:r>
            <w:r w:rsidR="0031709C" w:rsidRPr="00263D47">
              <w:rPr>
                <w:szCs w:val="24"/>
              </w:rPr>
              <w:t>S</w:t>
            </w:r>
            <w:r w:rsidRPr="00263D47">
              <w:rPr>
                <w:szCs w:val="24"/>
              </w:rPr>
              <w:t xml:space="preserve">ummary </w:t>
            </w:r>
            <w:r w:rsidR="0031709C" w:rsidRPr="00263D47">
              <w:rPr>
                <w:szCs w:val="24"/>
              </w:rPr>
              <w:t>O</w:t>
            </w:r>
            <w:r w:rsidRPr="00263D47">
              <w:rPr>
                <w:szCs w:val="24"/>
              </w:rPr>
              <w:t>utline</w:t>
            </w:r>
            <w:r w:rsidR="00E54C5B" w:rsidRPr="00263D47">
              <w:rPr>
                <w:szCs w:val="24"/>
              </w:rPr>
              <w:t xml:space="preserve"> and notify the Policy Group and EOC staff.</w:t>
            </w:r>
          </w:p>
        </w:tc>
        <w:tc>
          <w:tcPr>
            <w:tcW w:w="2880" w:type="dxa"/>
          </w:tcPr>
          <w:p w14:paraId="3DBA68AE" w14:textId="77777777" w:rsidR="002D2C8A" w:rsidRPr="00263D47" w:rsidRDefault="002D2C8A"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666C3039"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835" w:type="dxa"/>
          </w:tcPr>
          <w:p w14:paraId="55CFBA52" w14:textId="10F841C0" w:rsidR="00A81992" w:rsidRPr="00263D47" w:rsidRDefault="00807C98" w:rsidP="00B62EE0">
            <w:pPr>
              <w:pStyle w:val="TableText"/>
            </w:pPr>
            <w:r w:rsidRPr="00263D47">
              <w:t>2</w:t>
            </w:r>
            <w:r w:rsidR="00094AA0" w:rsidRPr="00263D47">
              <w:t>6</w:t>
            </w:r>
            <w:r w:rsidRPr="00263D47">
              <w:t>.</w:t>
            </w:r>
          </w:p>
        </w:tc>
        <w:tc>
          <w:tcPr>
            <w:tcW w:w="1440" w:type="dxa"/>
          </w:tcPr>
          <w:p w14:paraId="1D2BCD7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475CA09"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25D48E84"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263D47" w14:paraId="3BAA734E" w14:textId="77777777" w:rsidTr="00642218">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tcPr>
          <w:p w14:paraId="5F82E57A" w14:textId="77777777" w:rsidR="00A81992" w:rsidRPr="00263D47" w:rsidRDefault="00A81992" w:rsidP="00B62EE0">
            <w:pPr>
              <w:pStyle w:val="TableText"/>
              <w:jc w:val="center"/>
              <w:rPr>
                <w:b/>
                <w:bCs/>
              </w:rPr>
            </w:pPr>
            <w:r w:rsidRPr="00263D47">
              <w:rPr>
                <w:b/>
                <w:bCs/>
              </w:rPr>
              <w:t>Demobilization Phase</w:t>
            </w:r>
          </w:p>
        </w:tc>
      </w:tr>
      <w:tr w:rsidR="00A81992" w:rsidRPr="00263D47" w14:paraId="71592CD2" w14:textId="77777777" w:rsidTr="007C5B88">
        <w:trPr>
          <w:cantSplit/>
          <w:trHeight w:val="720"/>
        </w:trPr>
        <w:tc>
          <w:tcPr>
            <w:cnfStyle w:val="001000000000" w:firstRow="0" w:lastRow="0" w:firstColumn="1" w:lastColumn="0" w:oddVBand="0" w:evenVBand="0" w:oddHBand="0" w:evenHBand="0" w:firstRowFirstColumn="0" w:firstRowLastColumn="0" w:lastRowFirstColumn="0" w:lastRowLastColumn="0"/>
            <w:tcW w:w="835" w:type="dxa"/>
          </w:tcPr>
          <w:p w14:paraId="15164617" w14:textId="2C50753D" w:rsidR="00A81992" w:rsidRPr="00263D47" w:rsidRDefault="00807C98" w:rsidP="00B62EE0">
            <w:pPr>
              <w:pStyle w:val="TableText"/>
            </w:pPr>
            <w:r w:rsidRPr="00263D47">
              <w:t>2</w:t>
            </w:r>
            <w:r w:rsidR="00094AA0" w:rsidRPr="00263D47">
              <w:t>7</w:t>
            </w:r>
            <w:r w:rsidR="00A81992" w:rsidRPr="00263D47">
              <w:t>.</w:t>
            </w:r>
          </w:p>
        </w:tc>
        <w:tc>
          <w:tcPr>
            <w:tcW w:w="1440" w:type="dxa"/>
          </w:tcPr>
          <w:p w14:paraId="128B902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0F264A64" w14:textId="2C735E0C" w:rsidR="00A81992" w:rsidRPr="00263D47" w:rsidRDefault="00333DE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with </w:t>
            </w:r>
            <w:r w:rsidR="00D376BC" w:rsidRPr="00263D47">
              <w:rPr>
                <w:szCs w:val="24"/>
              </w:rPr>
              <w:t>Department Representatives</w:t>
            </w:r>
            <w:r w:rsidRPr="00263D47">
              <w:rPr>
                <w:szCs w:val="24"/>
              </w:rPr>
              <w:t xml:space="preserve"> and other EOC staff members to determine the appropriate time to demobilize. </w:t>
            </w:r>
          </w:p>
        </w:tc>
        <w:tc>
          <w:tcPr>
            <w:tcW w:w="2880" w:type="dxa"/>
          </w:tcPr>
          <w:p w14:paraId="4B009B78"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4925EF" w:rsidRPr="00263D47" w14:paraId="696C19B1" w14:textId="77777777" w:rsidTr="007C5B88">
        <w:trPr>
          <w:cantSplit/>
          <w:trHeight w:val="720"/>
        </w:trPr>
        <w:tc>
          <w:tcPr>
            <w:cnfStyle w:val="001000000000" w:firstRow="0" w:lastRow="0" w:firstColumn="1" w:lastColumn="0" w:oddVBand="0" w:evenVBand="0" w:oddHBand="0" w:evenHBand="0" w:firstRowFirstColumn="0" w:firstRowLastColumn="0" w:lastRowFirstColumn="0" w:lastRowLastColumn="0"/>
            <w:tcW w:w="835" w:type="dxa"/>
          </w:tcPr>
          <w:p w14:paraId="05197984" w14:textId="3264D382" w:rsidR="004925EF" w:rsidRPr="00263D47" w:rsidRDefault="00807C98" w:rsidP="00B62EE0">
            <w:pPr>
              <w:pStyle w:val="TableText"/>
            </w:pPr>
            <w:r w:rsidRPr="00263D47">
              <w:t>2</w:t>
            </w:r>
            <w:r w:rsidR="00094AA0" w:rsidRPr="00263D47">
              <w:t>8</w:t>
            </w:r>
            <w:r w:rsidR="00DB3F55" w:rsidRPr="00263D47">
              <w:t>.</w:t>
            </w:r>
          </w:p>
        </w:tc>
        <w:tc>
          <w:tcPr>
            <w:tcW w:w="1440" w:type="dxa"/>
          </w:tcPr>
          <w:p w14:paraId="3D576EEE"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5E478038" w14:textId="77777777" w:rsidR="004925EF" w:rsidRPr="00263D47" w:rsidRDefault="00DB3F55"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Demobilization Phase of the EOC General Responsibilities Checklist.</w:t>
            </w:r>
          </w:p>
        </w:tc>
        <w:tc>
          <w:tcPr>
            <w:tcW w:w="2880" w:type="dxa"/>
          </w:tcPr>
          <w:p w14:paraId="780EC36D" w14:textId="77777777" w:rsidR="004925EF" w:rsidRPr="00263D47" w:rsidRDefault="004925EF"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7322871F" w14:textId="77777777" w:rsidR="00BF0F4E" w:rsidRPr="00263D47" w:rsidRDefault="00BF0F4E">
      <w:pPr>
        <w:rPr>
          <w:rFonts w:ascii="Segoe UI Semilight" w:eastAsiaTheme="majorEastAsia" w:hAnsi="Segoe UI Semilight" w:cstheme="majorBidi"/>
          <w:b/>
          <w:bCs/>
          <w:color w:val="58595B"/>
          <w:sz w:val="38"/>
          <w:szCs w:val="28"/>
        </w:rPr>
      </w:pPr>
      <w:bookmarkStart w:id="70" w:name="_Toc48562442"/>
      <w:bookmarkStart w:id="71" w:name="_Toc50737716"/>
      <w:r w:rsidRPr="00263D47">
        <w:br w:type="page"/>
      </w:r>
    </w:p>
    <w:p w14:paraId="0EA698B7" w14:textId="77777777" w:rsidR="00A81992" w:rsidRPr="00263D47" w:rsidRDefault="00211BAB" w:rsidP="007309DB">
      <w:pPr>
        <w:pStyle w:val="Heading1"/>
        <w:ind w:hanging="720"/>
      </w:pPr>
      <w:bookmarkStart w:id="72" w:name="_Toc57126074"/>
      <w:bookmarkEnd w:id="70"/>
      <w:bookmarkEnd w:id="71"/>
      <w:r w:rsidRPr="00263D47">
        <w:lastRenderedPageBreak/>
        <w:t>Department of Human Resources</w:t>
      </w:r>
      <w:bookmarkEnd w:id="72"/>
    </w:p>
    <w:p w14:paraId="283D600D" w14:textId="77777777" w:rsidR="00345239" w:rsidRPr="00263D47" w:rsidRDefault="00345239" w:rsidP="00345239">
      <w:pPr>
        <w:pStyle w:val="Heading2"/>
        <w:keepNext w:val="0"/>
        <w:keepLines w:val="0"/>
      </w:pPr>
      <w:bookmarkStart w:id="73" w:name="_Toc57126075"/>
      <w:bookmarkStart w:id="74" w:name="_Toc50737719"/>
      <w:r w:rsidRPr="00263D47">
        <w:t>Roles and Responsibilities</w:t>
      </w:r>
      <w:bookmarkEnd w:id="73"/>
    </w:p>
    <w:p w14:paraId="198E3A6E" w14:textId="77777777" w:rsidR="00465165" w:rsidRPr="00263D47" w:rsidRDefault="00465165" w:rsidP="00465165">
      <w:pPr>
        <w:pStyle w:val="Bullet"/>
      </w:pPr>
      <w:r w:rsidRPr="00263D47">
        <w:t>Establish emergency personnel policies and disseminate to EOC staff and others as needed.</w:t>
      </w:r>
    </w:p>
    <w:p w14:paraId="00644F87" w14:textId="77777777" w:rsidR="00465165" w:rsidRPr="00263D47" w:rsidRDefault="00465165" w:rsidP="00465165">
      <w:pPr>
        <w:pStyle w:val="Bullet"/>
      </w:pPr>
      <w:r w:rsidRPr="00263D47">
        <w:t>Provide the Policy Group information about the emergency or disaster and response activities.</w:t>
      </w:r>
    </w:p>
    <w:p w14:paraId="27216142" w14:textId="77777777" w:rsidR="00465165" w:rsidRPr="00263D47" w:rsidRDefault="00465165" w:rsidP="00465165">
      <w:pPr>
        <w:pStyle w:val="Bullet"/>
      </w:pPr>
      <w:r w:rsidRPr="00263D47">
        <w:t>Document and maintain files on all HR activities and share with Emergency Manager.</w:t>
      </w:r>
    </w:p>
    <w:p w14:paraId="469CF74B" w14:textId="77777777" w:rsidR="00465165" w:rsidRPr="00263D47" w:rsidRDefault="00465165" w:rsidP="00465165">
      <w:pPr>
        <w:pStyle w:val="Bullet"/>
      </w:pPr>
      <w:r w:rsidRPr="00263D47">
        <w:t>Establish unique time reporting codes for emergency response and disseminate to EOC staff and others as needed.</w:t>
      </w:r>
    </w:p>
    <w:p w14:paraId="0EC7DBAE" w14:textId="6FC830A2" w:rsidR="00465165" w:rsidRPr="00263D47" w:rsidRDefault="00465165" w:rsidP="00465165">
      <w:pPr>
        <w:pStyle w:val="Bullet"/>
      </w:pPr>
      <w:r w:rsidRPr="00263D47">
        <w:t>Track hours the EOC staff and others log associated with emergency response.</w:t>
      </w:r>
    </w:p>
    <w:p w14:paraId="2443571D" w14:textId="5E34B7AE" w:rsidR="00465165" w:rsidRPr="00263D47" w:rsidRDefault="00052165" w:rsidP="00465165">
      <w:pPr>
        <w:pStyle w:val="Bullet"/>
      </w:pPr>
      <w:r w:rsidRPr="00263D47">
        <w:t>Work with Department Representatives that staff the EOC to address workers compensation, employee benefits management, conflict resolution, human resources policies, procedures, laws, and related standards, and other human resources tasks</w:t>
      </w:r>
      <w:r w:rsidR="00465165" w:rsidRPr="00263D47">
        <w:t>.</w:t>
      </w:r>
    </w:p>
    <w:p w14:paraId="6B383148" w14:textId="4671B027" w:rsidR="00021030" w:rsidRPr="00263D47" w:rsidRDefault="00465165" w:rsidP="00465165">
      <w:pPr>
        <w:pStyle w:val="Bullet"/>
      </w:pPr>
      <w:r w:rsidRPr="00263D47">
        <w:t>As needed, provide personnel for the safety and wellness of the EOC staff.</w:t>
      </w:r>
    </w:p>
    <w:p w14:paraId="65C78C91" w14:textId="77777777" w:rsidR="00345239" w:rsidRPr="00263D47" w:rsidRDefault="00345239" w:rsidP="00465165">
      <w:pPr>
        <w:pStyle w:val="Bullet"/>
      </w:pPr>
      <w:r w:rsidRPr="00263D47">
        <w:tab/>
      </w:r>
      <w:r w:rsidR="00021030" w:rsidRPr="00263D47">
        <w:t>Ensure that Activity Logs (ICS 214) are maintained.</w:t>
      </w:r>
    </w:p>
    <w:p w14:paraId="336888CB" w14:textId="079242F9" w:rsidR="00345239" w:rsidRPr="00263D47" w:rsidRDefault="00345239" w:rsidP="00345239">
      <w:pPr>
        <w:pStyle w:val="Heading2"/>
      </w:pPr>
      <w:bookmarkStart w:id="75" w:name="_Toc57126076"/>
      <w:r w:rsidRPr="00263D47">
        <w:t>Position Checklists (Activation, Operations, Demobilization)</w:t>
      </w:r>
      <w:bookmarkEnd w:id="75"/>
    </w:p>
    <w:tbl>
      <w:tblPr>
        <w:tblStyle w:val="TableSubhead"/>
        <w:tblW w:w="0" w:type="auto"/>
        <w:tblLayout w:type="fixed"/>
        <w:tblLook w:val="01E0" w:firstRow="1" w:lastRow="1" w:firstColumn="1" w:lastColumn="1" w:noHBand="0" w:noVBand="0"/>
      </w:tblPr>
      <w:tblGrid>
        <w:gridCol w:w="835"/>
        <w:gridCol w:w="1440"/>
        <w:gridCol w:w="4046"/>
        <w:gridCol w:w="2880"/>
      </w:tblGrid>
      <w:tr w:rsidR="00345239" w:rsidRPr="00263D47" w14:paraId="65805D16" w14:textId="77777777" w:rsidTr="007C5B8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4C549FB9" w14:textId="77777777" w:rsidR="00345239" w:rsidRPr="00263D47" w:rsidRDefault="001568D1" w:rsidP="00672275">
            <w:pPr>
              <w:pStyle w:val="TableHeader"/>
            </w:pPr>
            <w:bookmarkStart w:id="76" w:name="_Hlk55741526"/>
            <w:r w:rsidRPr="00263D47">
              <w:t>Department of Human Resources</w:t>
            </w:r>
            <w:r w:rsidR="00345239" w:rsidRPr="00263D47">
              <w:t xml:space="preserve"> Checklist</w:t>
            </w:r>
          </w:p>
        </w:tc>
      </w:tr>
      <w:tr w:rsidR="00345239" w:rsidRPr="00263D47" w14:paraId="3210FF52"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8800FE1" w14:textId="77777777" w:rsidR="00345239" w:rsidRPr="00263D47" w:rsidRDefault="00345239" w:rsidP="00672275">
            <w:pPr>
              <w:pStyle w:val="TableText"/>
              <w:jc w:val="center"/>
              <w:rPr>
                <w:b/>
                <w:bCs/>
              </w:rPr>
            </w:pPr>
            <w:r w:rsidRPr="00263D47">
              <w:rPr>
                <w:b/>
                <w:bCs/>
              </w:rPr>
              <w:t>Item</w:t>
            </w:r>
          </w:p>
        </w:tc>
        <w:tc>
          <w:tcPr>
            <w:tcW w:w="1440" w:type="dxa"/>
            <w:hideMark/>
          </w:tcPr>
          <w:p w14:paraId="33EDDA05" w14:textId="77777777" w:rsidR="00345239" w:rsidRPr="00263D47" w:rsidRDefault="00345239"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46D1BCE5" w14:textId="77777777" w:rsidR="00345239" w:rsidRPr="00263D47" w:rsidRDefault="00345239"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7748772D" w14:textId="77777777" w:rsidR="00345239" w:rsidRPr="00263D47" w:rsidRDefault="00345239"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345239" w:rsidRPr="00263D47" w14:paraId="49C66F29" w14:textId="77777777" w:rsidTr="007C5B88">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511FBDF0" w14:textId="77777777" w:rsidR="00345239" w:rsidRPr="00263D47" w:rsidRDefault="00345239" w:rsidP="00672275">
            <w:pPr>
              <w:pStyle w:val="TableText"/>
              <w:jc w:val="center"/>
              <w:rPr>
                <w:b/>
                <w:bCs/>
              </w:rPr>
            </w:pPr>
            <w:r w:rsidRPr="00263D47">
              <w:rPr>
                <w:b/>
                <w:bCs/>
              </w:rPr>
              <w:t>Activation Phase</w:t>
            </w:r>
          </w:p>
        </w:tc>
      </w:tr>
      <w:tr w:rsidR="00345239" w:rsidRPr="00263D47" w14:paraId="218E430E"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5CA362F7" w14:textId="77777777" w:rsidR="00345239" w:rsidRPr="00263D47" w:rsidRDefault="00345239" w:rsidP="00672275">
            <w:pPr>
              <w:pStyle w:val="TableText"/>
            </w:pPr>
            <w:r w:rsidRPr="00263D47">
              <w:t>1.</w:t>
            </w:r>
          </w:p>
        </w:tc>
        <w:tc>
          <w:tcPr>
            <w:tcW w:w="1440" w:type="dxa"/>
          </w:tcPr>
          <w:p w14:paraId="03188D3A"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FEEA856"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61BCC2E9"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r>
      <w:tr w:rsidR="00345239" w:rsidRPr="00263D47" w14:paraId="1894CF19"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9AF44D4" w14:textId="77777777" w:rsidR="00345239" w:rsidRPr="00263D47" w:rsidRDefault="00345239" w:rsidP="00672275">
            <w:pPr>
              <w:pStyle w:val="TableText"/>
            </w:pPr>
            <w:r w:rsidRPr="00263D47">
              <w:t>2.</w:t>
            </w:r>
          </w:p>
        </w:tc>
        <w:tc>
          <w:tcPr>
            <w:tcW w:w="1440" w:type="dxa"/>
          </w:tcPr>
          <w:p w14:paraId="03F06391"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8287064" w14:textId="77777777" w:rsidR="00345239"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r w:rsidRPr="00263D47">
              <w:t>Obtain situational awareness from available sources.</w:t>
            </w:r>
          </w:p>
        </w:tc>
        <w:tc>
          <w:tcPr>
            <w:tcW w:w="2880" w:type="dxa"/>
          </w:tcPr>
          <w:p w14:paraId="026C8772"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r>
      <w:tr w:rsidR="00345239" w:rsidRPr="00263D47" w14:paraId="2EADE331"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1FD9ABC8" w14:textId="77777777" w:rsidR="00345239" w:rsidRPr="00263D47" w:rsidRDefault="00345239" w:rsidP="00672275">
            <w:pPr>
              <w:pStyle w:val="TableText"/>
            </w:pPr>
            <w:r w:rsidRPr="00263D47">
              <w:t>3.</w:t>
            </w:r>
          </w:p>
        </w:tc>
        <w:tc>
          <w:tcPr>
            <w:tcW w:w="1440" w:type="dxa"/>
          </w:tcPr>
          <w:p w14:paraId="7C9FDCE3"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BE9EA60" w14:textId="77777777" w:rsidR="00345239" w:rsidRPr="00263D47" w:rsidRDefault="00717E80" w:rsidP="00672275">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w:t>
            </w:r>
            <w:r w:rsidR="003E0A8C" w:rsidRPr="00263D47">
              <w:t xml:space="preserve"> as needed to fulfil department responsibilities.</w:t>
            </w:r>
          </w:p>
        </w:tc>
        <w:tc>
          <w:tcPr>
            <w:tcW w:w="2880" w:type="dxa"/>
          </w:tcPr>
          <w:p w14:paraId="77D12CBA"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r>
      <w:tr w:rsidR="00B649FD" w:rsidRPr="00263D47" w14:paraId="751761C8"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5FF19FF2" w14:textId="77777777" w:rsidR="00B649FD" w:rsidRPr="00263D47" w:rsidRDefault="00DB3F55" w:rsidP="00672275">
            <w:pPr>
              <w:pStyle w:val="TableText"/>
            </w:pPr>
            <w:r w:rsidRPr="00263D47">
              <w:t>4.</w:t>
            </w:r>
          </w:p>
        </w:tc>
        <w:tc>
          <w:tcPr>
            <w:tcW w:w="1440" w:type="dxa"/>
          </w:tcPr>
          <w:p w14:paraId="5391FC40" w14:textId="77777777" w:rsidR="00B649FD" w:rsidRPr="00263D47" w:rsidRDefault="00B649FD"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2870E53" w14:textId="59C65345" w:rsidR="00B649FD" w:rsidRPr="00263D47" w:rsidRDefault="00B649FD" w:rsidP="00672275">
            <w:pPr>
              <w:pStyle w:val="TableText"/>
              <w:cnfStyle w:val="000000000000" w:firstRow="0" w:lastRow="0" w:firstColumn="0" w:lastColumn="0" w:oddVBand="0" w:evenVBand="0" w:oddHBand="0" w:evenHBand="0" w:firstRowFirstColumn="0" w:firstRowLastColumn="0" w:lastRowFirstColumn="0" w:lastRowLastColumn="0"/>
            </w:pPr>
            <w:r w:rsidRPr="00263D47">
              <w:t xml:space="preserve">Establish and maintain contact with all </w:t>
            </w:r>
            <w:r w:rsidR="00977515" w:rsidRPr="00263D47">
              <w:t>d</w:t>
            </w:r>
            <w:r w:rsidR="00D376BC" w:rsidRPr="00263D47">
              <w:t xml:space="preserve">epartment </w:t>
            </w:r>
            <w:r w:rsidR="00977515" w:rsidRPr="00263D47">
              <w:t>personnel</w:t>
            </w:r>
            <w:r w:rsidRPr="00263D47">
              <w:t xml:space="preserve"> involved in the response.</w:t>
            </w:r>
          </w:p>
        </w:tc>
        <w:tc>
          <w:tcPr>
            <w:tcW w:w="2880" w:type="dxa"/>
          </w:tcPr>
          <w:p w14:paraId="323D4F49" w14:textId="77777777" w:rsidR="00B649FD" w:rsidRPr="00263D47" w:rsidRDefault="00B649FD" w:rsidP="00672275">
            <w:pPr>
              <w:pStyle w:val="TableText"/>
              <w:cnfStyle w:val="000000000000" w:firstRow="0" w:lastRow="0" w:firstColumn="0" w:lastColumn="0" w:oddVBand="0" w:evenVBand="0" w:oddHBand="0" w:evenHBand="0" w:firstRowFirstColumn="0" w:firstRowLastColumn="0" w:lastRowFirstColumn="0" w:lastRowLastColumn="0"/>
            </w:pPr>
          </w:p>
        </w:tc>
      </w:tr>
      <w:tr w:rsidR="003E0A8C" w:rsidRPr="00263D47" w14:paraId="0850C5C2"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1D0F33B0" w14:textId="77777777" w:rsidR="003E0A8C" w:rsidRPr="00263D47" w:rsidRDefault="00DB3F55" w:rsidP="00672275">
            <w:pPr>
              <w:pStyle w:val="TableText"/>
            </w:pPr>
            <w:r w:rsidRPr="00263D47">
              <w:t>5.</w:t>
            </w:r>
          </w:p>
        </w:tc>
        <w:tc>
          <w:tcPr>
            <w:tcW w:w="1440" w:type="dxa"/>
          </w:tcPr>
          <w:p w14:paraId="6B3EAE7E"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EB90385" w14:textId="500E5D52"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7AC8E6F2"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p>
        </w:tc>
      </w:tr>
      <w:tr w:rsidR="003E0A8C" w:rsidRPr="00263D47" w14:paraId="3C3911F4"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1DBF5010" w14:textId="77777777" w:rsidR="003E0A8C" w:rsidRPr="00263D47" w:rsidRDefault="00DB3F55" w:rsidP="00672275">
            <w:pPr>
              <w:pStyle w:val="TableText"/>
            </w:pPr>
            <w:r w:rsidRPr="00263D47">
              <w:lastRenderedPageBreak/>
              <w:t>6.</w:t>
            </w:r>
          </w:p>
        </w:tc>
        <w:tc>
          <w:tcPr>
            <w:tcW w:w="1440" w:type="dxa"/>
          </w:tcPr>
          <w:p w14:paraId="4F6F2C36"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6FFE882" w14:textId="521EF552"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5287BBB6"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pPr>
          </w:p>
        </w:tc>
      </w:tr>
      <w:tr w:rsidR="00345239" w:rsidRPr="00263D47" w14:paraId="6B77B7DC"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hideMark/>
          </w:tcPr>
          <w:p w14:paraId="74729980" w14:textId="77777777" w:rsidR="00345239" w:rsidRPr="00263D47" w:rsidRDefault="00345239" w:rsidP="00672275">
            <w:pPr>
              <w:pStyle w:val="TableText"/>
              <w:jc w:val="center"/>
              <w:rPr>
                <w:b/>
                <w:bCs/>
              </w:rPr>
            </w:pPr>
            <w:r w:rsidRPr="00263D47">
              <w:rPr>
                <w:b/>
                <w:bCs/>
              </w:rPr>
              <w:t>Operational Phase</w:t>
            </w:r>
          </w:p>
        </w:tc>
      </w:tr>
      <w:tr w:rsidR="00345239" w:rsidRPr="00263D47" w14:paraId="506298E4"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AD57692" w14:textId="77777777" w:rsidR="00345239" w:rsidRPr="00263D47" w:rsidRDefault="00DB3F55" w:rsidP="00672275">
            <w:pPr>
              <w:pStyle w:val="TableText"/>
            </w:pPr>
            <w:r w:rsidRPr="00263D47">
              <w:t>7</w:t>
            </w:r>
            <w:r w:rsidR="00345239" w:rsidRPr="00263D47">
              <w:t>.</w:t>
            </w:r>
          </w:p>
        </w:tc>
        <w:tc>
          <w:tcPr>
            <w:tcW w:w="1440" w:type="dxa"/>
          </w:tcPr>
          <w:p w14:paraId="1A329E6D"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2F477EB" w14:textId="77777777" w:rsidR="00345239" w:rsidRPr="00263D47" w:rsidRDefault="00EC6EFE"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Establish emergency personnel policies and disseminate to EOC staff and others as needed.</w:t>
            </w:r>
          </w:p>
        </w:tc>
        <w:tc>
          <w:tcPr>
            <w:tcW w:w="2880" w:type="dxa"/>
          </w:tcPr>
          <w:p w14:paraId="17A92E51"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71E6D377"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0E6EFA6B" w14:textId="28EFE171" w:rsidR="007F0D68" w:rsidRPr="00263D47" w:rsidRDefault="00094AA0" w:rsidP="00672275">
            <w:pPr>
              <w:pStyle w:val="TableText"/>
            </w:pPr>
            <w:r w:rsidRPr="00263D47">
              <w:t>8.</w:t>
            </w:r>
          </w:p>
        </w:tc>
        <w:tc>
          <w:tcPr>
            <w:tcW w:w="1440" w:type="dxa"/>
          </w:tcPr>
          <w:p w14:paraId="52899743"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37CCE9E" w14:textId="6A43D903"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Collect, analyze, and share information. Assist in the development of SITREPS.</w:t>
            </w:r>
          </w:p>
        </w:tc>
        <w:tc>
          <w:tcPr>
            <w:tcW w:w="2880" w:type="dxa"/>
          </w:tcPr>
          <w:p w14:paraId="660F3EBD"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052165" w:rsidRPr="00263D47" w14:paraId="424E23E5"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480E431C" w14:textId="503EA45D" w:rsidR="00052165" w:rsidRPr="00263D47" w:rsidRDefault="00094AA0" w:rsidP="00672275">
            <w:pPr>
              <w:pStyle w:val="TableText"/>
            </w:pPr>
            <w:r w:rsidRPr="00263D47">
              <w:t>9</w:t>
            </w:r>
            <w:r w:rsidR="00052165" w:rsidRPr="00263D47">
              <w:t>.</w:t>
            </w:r>
          </w:p>
        </w:tc>
        <w:tc>
          <w:tcPr>
            <w:tcW w:w="1440" w:type="dxa"/>
          </w:tcPr>
          <w:p w14:paraId="66316961" w14:textId="77777777" w:rsidR="00052165" w:rsidRPr="00263D47" w:rsidRDefault="00052165"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0A490C6" w14:textId="0BF88C60" w:rsidR="00052165" w:rsidRPr="00263D47" w:rsidRDefault="00052165"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Provide </w:t>
            </w:r>
            <w:r w:rsidRPr="00263D47">
              <w:t>the Policy Group information about the emergency or disaster and</w:t>
            </w:r>
            <w:r w:rsidR="00807C98" w:rsidRPr="00263D47">
              <w:t xml:space="preserve"> department</w:t>
            </w:r>
            <w:r w:rsidRPr="00263D47">
              <w:t xml:space="preserve"> response activities</w:t>
            </w:r>
            <w:r w:rsidR="00DF2EDB" w:rsidRPr="00263D47">
              <w:t>.</w:t>
            </w:r>
          </w:p>
        </w:tc>
        <w:tc>
          <w:tcPr>
            <w:tcW w:w="2880" w:type="dxa"/>
          </w:tcPr>
          <w:p w14:paraId="1452A9F0" w14:textId="77777777" w:rsidR="00052165" w:rsidRPr="00263D47" w:rsidRDefault="00052165"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052165" w:rsidRPr="00263D47" w14:paraId="3E87DE34"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4AC3DB83" w14:textId="014FCE44" w:rsidR="00052165" w:rsidRPr="00263D47" w:rsidRDefault="00094AA0" w:rsidP="00672275">
            <w:pPr>
              <w:pStyle w:val="TableText"/>
            </w:pPr>
            <w:r w:rsidRPr="00263D47">
              <w:t>10</w:t>
            </w:r>
            <w:r w:rsidR="00DF2EDB" w:rsidRPr="00263D47">
              <w:t>.</w:t>
            </w:r>
          </w:p>
        </w:tc>
        <w:tc>
          <w:tcPr>
            <w:tcW w:w="1440" w:type="dxa"/>
          </w:tcPr>
          <w:p w14:paraId="56C909D4" w14:textId="77777777" w:rsidR="00052165" w:rsidRPr="00263D47" w:rsidRDefault="00052165"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98AF0AA" w14:textId="5BC3A94B" w:rsidR="00052165"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Document and maintain files on all HR activities and share with Emergency Manager.</w:t>
            </w:r>
          </w:p>
        </w:tc>
        <w:tc>
          <w:tcPr>
            <w:tcW w:w="2880" w:type="dxa"/>
          </w:tcPr>
          <w:p w14:paraId="623FA41D" w14:textId="77777777" w:rsidR="00052165" w:rsidRPr="00263D47" w:rsidRDefault="00052165"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45239" w:rsidRPr="00263D47" w14:paraId="424445C8"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719036E5" w14:textId="277767E7" w:rsidR="00345239" w:rsidRPr="00263D47" w:rsidRDefault="00DF2EDB" w:rsidP="00672275">
            <w:pPr>
              <w:pStyle w:val="TableText"/>
            </w:pPr>
            <w:r w:rsidRPr="00263D47">
              <w:t>1</w:t>
            </w:r>
            <w:r w:rsidR="00094AA0" w:rsidRPr="00263D47">
              <w:t>1</w:t>
            </w:r>
            <w:r w:rsidR="00345239" w:rsidRPr="00263D47">
              <w:t>.</w:t>
            </w:r>
          </w:p>
        </w:tc>
        <w:tc>
          <w:tcPr>
            <w:tcW w:w="1440" w:type="dxa"/>
          </w:tcPr>
          <w:p w14:paraId="4496E7C0"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C4594A1" w14:textId="1F9B5FA3" w:rsidR="00345239" w:rsidRPr="00263D47" w:rsidRDefault="00EC6EFE"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Establish unique time reporting code</w:t>
            </w:r>
            <w:r w:rsidR="00052165" w:rsidRPr="00263D47">
              <w:rPr>
                <w:szCs w:val="24"/>
              </w:rPr>
              <w:t>s</w:t>
            </w:r>
            <w:r w:rsidRPr="00263D47">
              <w:rPr>
                <w:szCs w:val="24"/>
              </w:rPr>
              <w:t xml:space="preserve"> for emergency response and disseminate to EOC staff and others as needed.</w:t>
            </w:r>
          </w:p>
        </w:tc>
        <w:tc>
          <w:tcPr>
            <w:tcW w:w="2880" w:type="dxa"/>
          </w:tcPr>
          <w:p w14:paraId="4463C333"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45239" w:rsidRPr="00263D47" w14:paraId="761DA87C"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5035E3B8" w14:textId="2AD9CCA8" w:rsidR="00345239" w:rsidRPr="00263D47" w:rsidRDefault="00DF2EDB" w:rsidP="00672275">
            <w:pPr>
              <w:pStyle w:val="TableText"/>
            </w:pPr>
            <w:r w:rsidRPr="00263D47">
              <w:t>1</w:t>
            </w:r>
            <w:r w:rsidR="00094AA0" w:rsidRPr="00263D47">
              <w:t>2</w:t>
            </w:r>
            <w:r w:rsidR="00345239" w:rsidRPr="00263D47">
              <w:t>.</w:t>
            </w:r>
          </w:p>
        </w:tc>
        <w:tc>
          <w:tcPr>
            <w:tcW w:w="1440" w:type="dxa"/>
          </w:tcPr>
          <w:p w14:paraId="3E6DF06C"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AAD2C43" w14:textId="77777777" w:rsidR="00345239" w:rsidRPr="00263D47" w:rsidRDefault="00736CD5" w:rsidP="00672275">
            <w:pPr>
              <w:pStyle w:val="TableText"/>
              <w:cnfStyle w:val="000000000000" w:firstRow="0" w:lastRow="0" w:firstColumn="0" w:lastColumn="0" w:oddVBand="0" w:evenVBand="0" w:oddHBand="0" w:evenHBand="0" w:firstRowFirstColumn="0" w:firstRowLastColumn="0" w:lastRowFirstColumn="0" w:lastRowLastColumn="0"/>
            </w:pPr>
            <w:r w:rsidRPr="00263D47">
              <w:t>Track hours the EOC staff and others log associated with emergency response.</w:t>
            </w:r>
          </w:p>
        </w:tc>
        <w:tc>
          <w:tcPr>
            <w:tcW w:w="2880" w:type="dxa"/>
          </w:tcPr>
          <w:p w14:paraId="0087D5B1"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96EDF" w:rsidRPr="00263D47" w14:paraId="5B356D86"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7419B5C4" w14:textId="58F37BC7" w:rsidR="00396EDF" w:rsidRPr="00263D47" w:rsidRDefault="00807C98" w:rsidP="00672275">
            <w:pPr>
              <w:pStyle w:val="TableText"/>
            </w:pPr>
            <w:r w:rsidRPr="00263D47">
              <w:t>1</w:t>
            </w:r>
            <w:r w:rsidR="00094AA0" w:rsidRPr="00263D47">
              <w:t>3</w:t>
            </w:r>
            <w:r w:rsidRPr="00263D47">
              <w:t>.</w:t>
            </w:r>
          </w:p>
        </w:tc>
        <w:tc>
          <w:tcPr>
            <w:tcW w:w="1440" w:type="dxa"/>
          </w:tcPr>
          <w:p w14:paraId="195F24D4" w14:textId="77777777" w:rsidR="00396EDF" w:rsidRPr="00263D47" w:rsidRDefault="00396EDF"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2149FF8" w14:textId="2BF98B39" w:rsidR="00396EDF" w:rsidRPr="00263D47" w:rsidRDefault="00396EDF" w:rsidP="00672275">
            <w:pPr>
              <w:pStyle w:val="TableText"/>
              <w:cnfStyle w:val="000000000000" w:firstRow="0" w:lastRow="0" w:firstColumn="0" w:lastColumn="0" w:oddVBand="0" w:evenVBand="0" w:oddHBand="0" w:evenHBand="0" w:firstRowFirstColumn="0" w:firstRowLastColumn="0" w:lastRowFirstColumn="0" w:lastRowLastColumn="0"/>
            </w:pPr>
            <w:r w:rsidRPr="00263D47">
              <w:t xml:space="preserve">Track department resources </w:t>
            </w:r>
            <w:r w:rsidR="00416878" w:rsidRPr="00263D47">
              <w:t>and resources the department acquires through mutual aid</w:t>
            </w:r>
            <w:r w:rsidRPr="00263D47">
              <w:t xml:space="preserve"> from deployment through demobilization and return to home station.</w:t>
            </w:r>
          </w:p>
        </w:tc>
        <w:tc>
          <w:tcPr>
            <w:tcW w:w="2880" w:type="dxa"/>
          </w:tcPr>
          <w:p w14:paraId="1C49EDD3" w14:textId="77777777" w:rsidR="00396EDF" w:rsidRPr="00263D47" w:rsidRDefault="00396EDF"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416878" w:rsidRPr="00263D47" w14:paraId="38536D6F"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A55D649" w14:textId="2C2D151D" w:rsidR="00416878" w:rsidRPr="00263D47" w:rsidRDefault="00681864" w:rsidP="00672275">
            <w:pPr>
              <w:pStyle w:val="TableText"/>
            </w:pPr>
            <w:r w:rsidRPr="00263D47">
              <w:t>1</w:t>
            </w:r>
            <w:r w:rsidR="00094AA0" w:rsidRPr="00263D47">
              <w:t>4</w:t>
            </w:r>
            <w:r w:rsidRPr="00263D47">
              <w:t>.</w:t>
            </w:r>
          </w:p>
        </w:tc>
        <w:tc>
          <w:tcPr>
            <w:tcW w:w="1440" w:type="dxa"/>
          </w:tcPr>
          <w:p w14:paraId="7A0A9D1C" w14:textId="77777777" w:rsidR="00416878" w:rsidRPr="00263D47" w:rsidRDefault="0041687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43A3F46" w14:textId="237DAB4A" w:rsidR="00416878" w:rsidRPr="00263D47" w:rsidRDefault="00416878" w:rsidP="00672275">
            <w:pPr>
              <w:pStyle w:val="TableText"/>
              <w:cnfStyle w:val="000000000000" w:firstRow="0" w:lastRow="0" w:firstColumn="0" w:lastColumn="0" w:oddVBand="0" w:evenVBand="0" w:oddHBand="0" w:evenHBand="0" w:firstRowFirstColumn="0" w:firstRowLastColumn="0" w:lastRowFirstColumn="0" w:lastRowLastColumn="0"/>
            </w:pPr>
            <w:r w:rsidRPr="00263D47">
              <w:t xml:space="preserve">Track and maintain </w:t>
            </w:r>
            <w:r w:rsidR="00361649" w:rsidRPr="00263D47">
              <w:t xml:space="preserve">department </w:t>
            </w:r>
            <w:r w:rsidRPr="00263D47">
              <w:t>records associated with fiscal expenditures.</w:t>
            </w:r>
          </w:p>
        </w:tc>
        <w:tc>
          <w:tcPr>
            <w:tcW w:w="2880" w:type="dxa"/>
          </w:tcPr>
          <w:p w14:paraId="499A1CE6" w14:textId="77777777" w:rsidR="00416878" w:rsidRPr="00263D47" w:rsidRDefault="0041687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DF2EDB" w:rsidRPr="00263D47" w14:paraId="00C40785"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43F29711" w14:textId="6A8EF372" w:rsidR="00DF2EDB" w:rsidRPr="00263D47" w:rsidRDefault="00807C98" w:rsidP="00672275">
            <w:pPr>
              <w:pStyle w:val="TableText"/>
            </w:pPr>
            <w:r w:rsidRPr="00263D47">
              <w:t>1</w:t>
            </w:r>
            <w:r w:rsidR="00094AA0" w:rsidRPr="00263D47">
              <w:t>5</w:t>
            </w:r>
            <w:r w:rsidR="00DF2EDB" w:rsidRPr="00263D47">
              <w:t>.</w:t>
            </w:r>
          </w:p>
        </w:tc>
        <w:tc>
          <w:tcPr>
            <w:tcW w:w="1440" w:type="dxa"/>
          </w:tcPr>
          <w:p w14:paraId="4C9A31CE" w14:textId="77777777" w:rsidR="00DF2EDB"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2758261" w14:textId="5F37B6F3" w:rsidR="00DF2EDB"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pPr>
            <w:r w:rsidRPr="00263D47">
              <w:t>Work with Department Representatives that staff the EOC to address workers compensation, employee benefits management, conflict resolution, human resources policies, procedures, laws, and related standards, and other human resources tasks.</w:t>
            </w:r>
          </w:p>
        </w:tc>
        <w:tc>
          <w:tcPr>
            <w:tcW w:w="2880" w:type="dxa"/>
          </w:tcPr>
          <w:p w14:paraId="01179537" w14:textId="77777777" w:rsidR="00DF2EDB"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2A953212"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63CF0C6" w14:textId="05BE89D6" w:rsidR="001E0C21" w:rsidRPr="00263D47" w:rsidRDefault="00990111" w:rsidP="00672275">
            <w:pPr>
              <w:pStyle w:val="TableText"/>
            </w:pPr>
            <w:r>
              <w:t>16.</w:t>
            </w:r>
          </w:p>
        </w:tc>
        <w:tc>
          <w:tcPr>
            <w:tcW w:w="1440" w:type="dxa"/>
          </w:tcPr>
          <w:p w14:paraId="4AEDB65E" w14:textId="77777777" w:rsidR="001E0C21" w:rsidRPr="00263D47" w:rsidRDefault="001E0C21"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C7A1735" w14:textId="661B53AF" w:rsidR="001E0C21" w:rsidRPr="00263D47" w:rsidRDefault="001E0C21" w:rsidP="00672275">
            <w:pPr>
              <w:pStyle w:val="TableText"/>
              <w:cnfStyle w:val="000000000000" w:firstRow="0" w:lastRow="0" w:firstColumn="0" w:lastColumn="0" w:oddVBand="0" w:evenVBand="0" w:oddHBand="0" w:evenHBand="0" w:firstRowFirstColumn="0" w:firstRowLastColumn="0" w:lastRowFirstColumn="0" w:lastRowLastColumn="0"/>
            </w:pPr>
            <w:r w:rsidRPr="001E0C21">
              <w:t>Maintain a list of employees and equipment available for field support assignments.</w:t>
            </w:r>
          </w:p>
        </w:tc>
        <w:tc>
          <w:tcPr>
            <w:tcW w:w="2880" w:type="dxa"/>
          </w:tcPr>
          <w:p w14:paraId="12D904AE" w14:textId="77777777" w:rsidR="001E0C21" w:rsidRPr="00263D47" w:rsidRDefault="001E0C21"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DF2EDB" w:rsidRPr="00263D47" w14:paraId="39971E9E"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7B61370E" w14:textId="071FA7E2" w:rsidR="00DF2EDB" w:rsidRPr="00263D47" w:rsidRDefault="00807C98" w:rsidP="00672275">
            <w:pPr>
              <w:pStyle w:val="TableText"/>
            </w:pPr>
            <w:r w:rsidRPr="00263D47">
              <w:t>1</w:t>
            </w:r>
            <w:r w:rsidR="00990111">
              <w:t>7</w:t>
            </w:r>
            <w:r w:rsidR="00DF2EDB" w:rsidRPr="00263D47">
              <w:t>.</w:t>
            </w:r>
          </w:p>
        </w:tc>
        <w:tc>
          <w:tcPr>
            <w:tcW w:w="1440" w:type="dxa"/>
          </w:tcPr>
          <w:p w14:paraId="5B8A1333" w14:textId="77777777" w:rsidR="00DF2EDB"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B0F6777" w14:textId="2DD78F0A" w:rsidR="00DF2EDB"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pPr>
            <w:r w:rsidRPr="00263D47">
              <w:t>Provide personnel for the safety and wellness of the EOC staff as needed.</w:t>
            </w:r>
          </w:p>
        </w:tc>
        <w:tc>
          <w:tcPr>
            <w:tcW w:w="2880" w:type="dxa"/>
          </w:tcPr>
          <w:p w14:paraId="79011532" w14:textId="77777777" w:rsidR="00DF2EDB" w:rsidRPr="00263D47" w:rsidRDefault="00DF2EDB"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95500" w:rsidRPr="00263D47" w14:paraId="5D45306F"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AD59E4C" w14:textId="728DD8E2" w:rsidR="00795500" w:rsidRPr="00263D47" w:rsidRDefault="00807C98" w:rsidP="00672275">
            <w:pPr>
              <w:pStyle w:val="TableText"/>
            </w:pPr>
            <w:r w:rsidRPr="00263D47">
              <w:t>1</w:t>
            </w:r>
            <w:r w:rsidR="00990111">
              <w:t>8</w:t>
            </w:r>
            <w:r w:rsidR="00DB3F55" w:rsidRPr="00263D47">
              <w:t>.</w:t>
            </w:r>
          </w:p>
        </w:tc>
        <w:tc>
          <w:tcPr>
            <w:tcW w:w="1440" w:type="dxa"/>
          </w:tcPr>
          <w:p w14:paraId="2026BBBA" w14:textId="77777777" w:rsidR="00795500" w:rsidRPr="00263D47" w:rsidRDefault="00795500"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8FC9AA0" w14:textId="77777777" w:rsidR="00795500" w:rsidRPr="00263D47" w:rsidRDefault="00C6149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Participate in planning meetings and planning activities.</w:t>
            </w:r>
          </w:p>
        </w:tc>
        <w:tc>
          <w:tcPr>
            <w:tcW w:w="2880" w:type="dxa"/>
          </w:tcPr>
          <w:p w14:paraId="5DC4AD9C" w14:textId="77777777" w:rsidR="00795500" w:rsidRPr="00263D47" w:rsidRDefault="00795500"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C61498" w:rsidRPr="00263D47" w14:paraId="20E3DAE9"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425FE858" w14:textId="42D5757A" w:rsidR="00DB3F55" w:rsidRPr="00263D47" w:rsidRDefault="00DF2EDB" w:rsidP="00672275">
            <w:pPr>
              <w:pStyle w:val="TableText"/>
            </w:pPr>
            <w:r w:rsidRPr="00263D47">
              <w:lastRenderedPageBreak/>
              <w:t>1</w:t>
            </w:r>
            <w:r w:rsidR="00990111">
              <w:t>9</w:t>
            </w:r>
            <w:r w:rsidR="00DB3F55" w:rsidRPr="00263D47">
              <w:t>.</w:t>
            </w:r>
          </w:p>
        </w:tc>
        <w:tc>
          <w:tcPr>
            <w:tcW w:w="1440" w:type="dxa"/>
          </w:tcPr>
          <w:p w14:paraId="74613F86" w14:textId="77777777" w:rsidR="00C61498" w:rsidRPr="00263D47" w:rsidRDefault="00C6149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1CEE36D" w14:textId="4DD62F9A" w:rsidR="00C61498" w:rsidRPr="00263D47" w:rsidRDefault="00C6149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08F7AE3C" w14:textId="77777777" w:rsidR="00C61498" w:rsidRPr="00263D47" w:rsidRDefault="00C6149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C61498" w:rsidRPr="00263D47" w14:paraId="7BDB593E"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051EF70" w14:textId="38C16910" w:rsidR="00C61498" w:rsidRPr="00263D47" w:rsidRDefault="00990111" w:rsidP="00672275">
            <w:pPr>
              <w:pStyle w:val="TableText"/>
            </w:pPr>
            <w:r>
              <w:t>20</w:t>
            </w:r>
            <w:r w:rsidR="00DF2EDB" w:rsidRPr="00263D47">
              <w:t>.</w:t>
            </w:r>
          </w:p>
        </w:tc>
        <w:tc>
          <w:tcPr>
            <w:tcW w:w="1440" w:type="dxa"/>
          </w:tcPr>
          <w:p w14:paraId="425B90E0" w14:textId="77777777" w:rsidR="00C61498" w:rsidRPr="00263D47" w:rsidRDefault="00C6149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DD1BE83" w14:textId="77777777" w:rsidR="00C61498" w:rsidRPr="00263D47" w:rsidRDefault="001516A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ab/>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w:t>
            </w:r>
            <w:r w:rsidR="00C61498" w:rsidRPr="00263D47">
              <w:rPr>
                <w:szCs w:val="24"/>
              </w:rPr>
              <w:t>articipate in periodic briefings with the EOC staff.</w:t>
            </w:r>
          </w:p>
        </w:tc>
        <w:tc>
          <w:tcPr>
            <w:tcW w:w="2880" w:type="dxa"/>
          </w:tcPr>
          <w:p w14:paraId="028678F7" w14:textId="77777777" w:rsidR="00C61498" w:rsidRPr="00263D47" w:rsidRDefault="00C6149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807C98" w:rsidRPr="00263D47" w14:paraId="4C7B3F98"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0B66D8F2" w14:textId="647E4B6F" w:rsidR="00807C98" w:rsidRPr="00263D47" w:rsidDel="00DF2EDB" w:rsidRDefault="00094AA0" w:rsidP="00672275">
            <w:pPr>
              <w:pStyle w:val="TableText"/>
            </w:pPr>
            <w:r w:rsidRPr="00263D47">
              <w:t>2</w:t>
            </w:r>
            <w:r w:rsidR="00990111">
              <w:t>1</w:t>
            </w:r>
            <w:r w:rsidR="00807C98" w:rsidRPr="00263D47">
              <w:t>.</w:t>
            </w:r>
          </w:p>
        </w:tc>
        <w:tc>
          <w:tcPr>
            <w:tcW w:w="1440" w:type="dxa"/>
          </w:tcPr>
          <w:p w14:paraId="039D6042" w14:textId="77777777" w:rsidR="00807C98" w:rsidRPr="00263D47" w:rsidRDefault="00807C9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7827B20" w14:textId="1812E717" w:rsidR="00807C98" w:rsidRPr="00263D47" w:rsidRDefault="00807C9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73BA4879" w14:textId="77777777" w:rsidR="00807C98" w:rsidRPr="00263D47" w:rsidRDefault="00807C9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8568E6" w:rsidRPr="00263D47" w14:paraId="3DECB8FD"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28FBA49A" w14:textId="7017BC26" w:rsidR="008568E6" w:rsidRPr="00263D47" w:rsidRDefault="00681864" w:rsidP="00672275">
            <w:pPr>
              <w:pStyle w:val="TableText"/>
            </w:pPr>
            <w:r w:rsidRPr="00263D47">
              <w:t>2</w:t>
            </w:r>
            <w:r w:rsidR="00990111">
              <w:t>2</w:t>
            </w:r>
            <w:r w:rsidR="00DB3F55" w:rsidRPr="00263D47">
              <w:t>.</w:t>
            </w:r>
          </w:p>
        </w:tc>
        <w:tc>
          <w:tcPr>
            <w:tcW w:w="1440" w:type="dxa"/>
          </w:tcPr>
          <w:p w14:paraId="58E662EA" w14:textId="77777777" w:rsidR="008568E6" w:rsidRPr="00263D47" w:rsidRDefault="008568E6"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96D82FA" w14:textId="61AD0A12" w:rsidR="008568E6" w:rsidRPr="00263D47" w:rsidRDefault="007C36B7"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Conduct</w:t>
            </w:r>
            <w:r w:rsidR="00807C98" w:rsidRPr="00263D47">
              <w:rPr>
                <w:szCs w:val="24"/>
              </w:rPr>
              <w:t xml:space="preserve"> damage assessment </w:t>
            </w:r>
            <w:r w:rsidRPr="00263D47">
              <w:rPr>
                <w:szCs w:val="24"/>
              </w:rPr>
              <w:t>of</w:t>
            </w:r>
            <w:r w:rsidR="00807C98" w:rsidRPr="00263D47">
              <w:rPr>
                <w:szCs w:val="24"/>
              </w:rPr>
              <w:t xml:space="preserve"> department facilities.</w:t>
            </w:r>
          </w:p>
        </w:tc>
        <w:tc>
          <w:tcPr>
            <w:tcW w:w="2880" w:type="dxa"/>
          </w:tcPr>
          <w:p w14:paraId="19466DBD" w14:textId="77777777" w:rsidR="008568E6" w:rsidRPr="00263D47" w:rsidRDefault="008568E6"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E0A8C" w:rsidRPr="00263D47" w14:paraId="14E32722"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3D8186C5" w14:textId="0305EC3D" w:rsidR="003E0A8C" w:rsidRPr="00263D47" w:rsidRDefault="00895372" w:rsidP="00672275">
            <w:pPr>
              <w:pStyle w:val="TableText"/>
            </w:pPr>
            <w:r w:rsidRPr="00263D47">
              <w:t>2</w:t>
            </w:r>
            <w:r w:rsidR="00990111">
              <w:t>3</w:t>
            </w:r>
            <w:r w:rsidR="00DB3F55" w:rsidRPr="00263D47">
              <w:t>.</w:t>
            </w:r>
          </w:p>
        </w:tc>
        <w:tc>
          <w:tcPr>
            <w:tcW w:w="1440" w:type="dxa"/>
          </w:tcPr>
          <w:p w14:paraId="2D1C0AA2"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7D0C53D"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w:t>
            </w:r>
            <w:r w:rsidR="00A316E3" w:rsidRPr="00263D47">
              <w:rPr>
                <w:szCs w:val="24"/>
              </w:rPr>
              <w:t>th</w:t>
            </w:r>
            <w:r w:rsidR="001516A8" w:rsidRPr="00263D47">
              <w:rPr>
                <w:szCs w:val="24"/>
              </w:rPr>
              <w:t>at</w:t>
            </w:r>
            <w:r w:rsidR="00A316E3" w:rsidRPr="00263D47">
              <w:rPr>
                <w:szCs w:val="24"/>
              </w:rPr>
              <w:t xml:space="preserve"> department-specific information is maintained on </w:t>
            </w:r>
            <w:r w:rsidRPr="00263D47">
              <w:rPr>
                <w:szCs w:val="24"/>
              </w:rPr>
              <w:t>Activity Logs (ICS 214)</w:t>
            </w:r>
            <w:r w:rsidR="00B649FD" w:rsidRPr="00263D47">
              <w:rPr>
                <w:szCs w:val="24"/>
              </w:rPr>
              <w:t>, financial records, on-duty timesheets, and other documentation</w:t>
            </w:r>
            <w:r w:rsidRPr="00263D47">
              <w:rPr>
                <w:szCs w:val="24"/>
              </w:rPr>
              <w:t>.</w:t>
            </w:r>
          </w:p>
        </w:tc>
        <w:tc>
          <w:tcPr>
            <w:tcW w:w="2880" w:type="dxa"/>
          </w:tcPr>
          <w:p w14:paraId="0F2B8D94" w14:textId="77777777" w:rsidR="003E0A8C" w:rsidRPr="00263D47" w:rsidRDefault="003E0A8C"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45239" w:rsidRPr="00263D47" w14:paraId="33B9BC63"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6960F7F3" w14:textId="00AA5F5F" w:rsidR="00345239" w:rsidRPr="00263D47" w:rsidRDefault="00807C98" w:rsidP="00672275">
            <w:pPr>
              <w:pStyle w:val="TableText"/>
            </w:pPr>
            <w:r w:rsidRPr="00263D47">
              <w:t>2</w:t>
            </w:r>
            <w:r w:rsidR="00990111">
              <w:t>4</w:t>
            </w:r>
            <w:r w:rsidR="00345239" w:rsidRPr="00263D47">
              <w:t>.</w:t>
            </w:r>
          </w:p>
        </w:tc>
        <w:tc>
          <w:tcPr>
            <w:tcW w:w="1440" w:type="dxa"/>
          </w:tcPr>
          <w:p w14:paraId="481512BF"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B7D11AF"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381C60C8"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45239" w:rsidRPr="00263D47" w14:paraId="0F790F29" w14:textId="77777777" w:rsidTr="007C5B88">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tcPr>
          <w:p w14:paraId="777CF2BC" w14:textId="77777777" w:rsidR="00345239" w:rsidRPr="00263D47" w:rsidRDefault="00345239" w:rsidP="00672275">
            <w:pPr>
              <w:pStyle w:val="TableText"/>
              <w:jc w:val="center"/>
              <w:rPr>
                <w:b/>
                <w:bCs/>
              </w:rPr>
            </w:pPr>
            <w:r w:rsidRPr="00263D47">
              <w:rPr>
                <w:b/>
                <w:bCs/>
              </w:rPr>
              <w:t>Demobilization Phase</w:t>
            </w:r>
          </w:p>
        </w:tc>
      </w:tr>
      <w:tr w:rsidR="00302CCA" w:rsidRPr="00263D47" w14:paraId="3779E3FD"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32474AEC" w14:textId="20ED3624" w:rsidR="00302CCA" w:rsidRPr="00263D47" w:rsidRDefault="00807C98" w:rsidP="00672275">
            <w:pPr>
              <w:pStyle w:val="TableText"/>
            </w:pPr>
            <w:r w:rsidRPr="00263D47">
              <w:t>2</w:t>
            </w:r>
            <w:r w:rsidR="00990111">
              <w:t>5</w:t>
            </w:r>
            <w:r w:rsidR="00DB3F55" w:rsidRPr="00263D47">
              <w:t>.</w:t>
            </w:r>
          </w:p>
        </w:tc>
        <w:tc>
          <w:tcPr>
            <w:tcW w:w="1440" w:type="dxa"/>
          </w:tcPr>
          <w:p w14:paraId="74120DF5" w14:textId="77777777" w:rsidR="00302CCA" w:rsidRPr="00263D47" w:rsidRDefault="00302CCA"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3AE621E" w14:textId="2CECFA44" w:rsidR="00302CCA" w:rsidRPr="00263D47" w:rsidRDefault="00302CCA"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with the Emergency Manager and other </w:t>
            </w:r>
            <w:r w:rsidR="00D376BC" w:rsidRPr="00263D47">
              <w:rPr>
                <w:szCs w:val="24"/>
              </w:rPr>
              <w:t>Department Representatives</w:t>
            </w:r>
            <w:r w:rsidRPr="00263D47">
              <w:rPr>
                <w:szCs w:val="24"/>
              </w:rPr>
              <w:t xml:space="preserve"> to determine the appropriate time to demobilize.</w:t>
            </w:r>
          </w:p>
        </w:tc>
        <w:tc>
          <w:tcPr>
            <w:tcW w:w="2880" w:type="dxa"/>
          </w:tcPr>
          <w:p w14:paraId="03F70B51" w14:textId="77777777" w:rsidR="00302CCA" w:rsidRPr="00263D47" w:rsidRDefault="00302CCA" w:rsidP="00672275">
            <w:pPr>
              <w:pStyle w:val="TableText"/>
              <w:cnfStyle w:val="000000000000" w:firstRow="0" w:lastRow="0" w:firstColumn="0" w:lastColumn="0" w:oddVBand="0" w:evenVBand="0" w:oddHBand="0" w:evenHBand="0" w:firstRowFirstColumn="0" w:firstRowLastColumn="0" w:lastRowFirstColumn="0" w:lastRowLastColumn="0"/>
            </w:pPr>
          </w:p>
        </w:tc>
      </w:tr>
      <w:tr w:rsidR="00345239" w:rsidRPr="00263D47" w14:paraId="6757C245" w14:textId="77777777" w:rsidTr="007C5B88">
        <w:trPr>
          <w:cantSplit/>
        </w:trPr>
        <w:tc>
          <w:tcPr>
            <w:cnfStyle w:val="001000000000" w:firstRow="0" w:lastRow="0" w:firstColumn="1" w:lastColumn="0" w:oddVBand="0" w:evenVBand="0" w:oddHBand="0" w:evenHBand="0" w:firstRowFirstColumn="0" w:firstRowLastColumn="0" w:lastRowFirstColumn="0" w:lastRowLastColumn="0"/>
            <w:tcW w:w="835" w:type="dxa"/>
          </w:tcPr>
          <w:p w14:paraId="5A2C3846" w14:textId="659A44BC" w:rsidR="00345239" w:rsidRPr="00263D47" w:rsidRDefault="00DF2EDB" w:rsidP="00672275">
            <w:pPr>
              <w:pStyle w:val="TableText"/>
            </w:pPr>
            <w:r w:rsidRPr="00263D47">
              <w:t>2</w:t>
            </w:r>
            <w:r w:rsidR="00990111">
              <w:t>6</w:t>
            </w:r>
            <w:r w:rsidR="00345239" w:rsidRPr="00263D47">
              <w:t>.</w:t>
            </w:r>
          </w:p>
        </w:tc>
        <w:tc>
          <w:tcPr>
            <w:tcW w:w="1440" w:type="dxa"/>
          </w:tcPr>
          <w:p w14:paraId="6D77CDB0"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81AC73C"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265A0AA9"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r>
      <w:bookmarkEnd w:id="76"/>
    </w:tbl>
    <w:p w14:paraId="2CC4B8D8" w14:textId="77777777" w:rsidR="00345239" w:rsidRPr="00263D47" w:rsidRDefault="00345239" w:rsidP="00345239">
      <w:pPr>
        <w:pStyle w:val="BodyText"/>
      </w:pPr>
      <w:r w:rsidRPr="00263D47">
        <w:br w:type="page"/>
      </w:r>
    </w:p>
    <w:p w14:paraId="11F3FFE7" w14:textId="77777777" w:rsidR="00345239" w:rsidRPr="00263D47" w:rsidRDefault="00345239" w:rsidP="007309DB">
      <w:pPr>
        <w:pStyle w:val="Heading1"/>
        <w:ind w:hanging="720"/>
      </w:pPr>
      <w:bookmarkStart w:id="77" w:name="_Toc57126077"/>
      <w:r w:rsidRPr="00263D47">
        <w:lastRenderedPageBreak/>
        <w:t>Department of Neighborhood Services</w:t>
      </w:r>
      <w:bookmarkEnd w:id="77"/>
    </w:p>
    <w:p w14:paraId="58ACF4B1" w14:textId="77777777" w:rsidR="00345239" w:rsidRPr="00263D47" w:rsidRDefault="00345239" w:rsidP="00345239">
      <w:pPr>
        <w:pStyle w:val="Heading2"/>
        <w:keepNext w:val="0"/>
        <w:keepLines w:val="0"/>
      </w:pPr>
      <w:bookmarkStart w:id="78" w:name="_Toc57126078"/>
      <w:r w:rsidRPr="00263D47">
        <w:t>Roles and Responsibilities</w:t>
      </w:r>
      <w:bookmarkEnd w:id="78"/>
    </w:p>
    <w:p w14:paraId="58D4B9C2" w14:textId="62E64B74" w:rsidR="00465165" w:rsidRPr="00263D47" w:rsidRDefault="00465165" w:rsidP="00465165">
      <w:pPr>
        <w:pStyle w:val="Bullet"/>
      </w:pPr>
      <w:r w:rsidRPr="00263D47">
        <w:t xml:space="preserve">Protect </w:t>
      </w:r>
      <w:r w:rsidR="00DF2EDB" w:rsidRPr="00263D47">
        <w:t xml:space="preserve">city landmarks </w:t>
      </w:r>
      <w:r w:rsidR="00F922C3" w:rsidRPr="00F922C3">
        <w:t xml:space="preserve">and historical landmarks </w:t>
      </w:r>
      <w:r w:rsidR="00DF2EDB" w:rsidRPr="00263D47">
        <w:t>during response operations</w:t>
      </w:r>
      <w:r w:rsidRPr="00263D47">
        <w:t>.</w:t>
      </w:r>
    </w:p>
    <w:p w14:paraId="73E73A30" w14:textId="77777777" w:rsidR="00465165" w:rsidRPr="00263D47" w:rsidRDefault="00465165" w:rsidP="00465165">
      <w:pPr>
        <w:pStyle w:val="Bullet"/>
      </w:pPr>
      <w:r w:rsidRPr="00263D47">
        <w:t>Assist with Damage Assessments.</w:t>
      </w:r>
    </w:p>
    <w:p w14:paraId="6DA6D652" w14:textId="77777777" w:rsidR="00465165" w:rsidRPr="00263D47" w:rsidRDefault="00465165" w:rsidP="00465165">
      <w:pPr>
        <w:pStyle w:val="Bullet"/>
      </w:pPr>
      <w:r w:rsidRPr="00263D47">
        <w:t>Provide necessary data and reports to the Policy Group for strategic planning purposes or final action decisions.</w:t>
      </w:r>
    </w:p>
    <w:p w14:paraId="3478ED3E" w14:textId="35275B01" w:rsidR="00465165" w:rsidRPr="00263D47" w:rsidRDefault="00465165" w:rsidP="00465165">
      <w:pPr>
        <w:pStyle w:val="Bullet"/>
      </w:pPr>
      <w:r w:rsidRPr="00263D47">
        <w:t>Assist with economic development including disbursement of Housing and Urban Development/ Community Development Block Grant and/or grant funds.</w:t>
      </w:r>
    </w:p>
    <w:p w14:paraId="1E323B44" w14:textId="77777777" w:rsidR="00465165" w:rsidRPr="00263D47" w:rsidRDefault="00465165" w:rsidP="00465165">
      <w:pPr>
        <w:pStyle w:val="Bullet"/>
      </w:pPr>
      <w:r w:rsidRPr="00263D47">
        <w:t>Establish and maintain communication and coordination with homeowners associations (HOAs), non-profit groups, and homeless populations.</w:t>
      </w:r>
    </w:p>
    <w:p w14:paraId="68ED2A75" w14:textId="5EAB9FE7" w:rsidR="00345239" w:rsidRDefault="00465165" w:rsidP="00465165">
      <w:pPr>
        <w:pStyle w:val="Bullet"/>
      </w:pPr>
      <w:r w:rsidRPr="00263D47">
        <w:t>Provide information about neighborhood plans and assist with sheltering operations as needed.</w:t>
      </w:r>
    </w:p>
    <w:p w14:paraId="792254D4" w14:textId="01559A98" w:rsidR="008251DD" w:rsidRPr="00263D47" w:rsidRDefault="008251DD" w:rsidP="00465165">
      <w:pPr>
        <w:pStyle w:val="Bullet"/>
      </w:pPr>
      <w:r w:rsidRPr="008251DD">
        <w:t>Maintain a list of employees and equipment available for field support assignments.</w:t>
      </w:r>
    </w:p>
    <w:p w14:paraId="6D82B580" w14:textId="77777777" w:rsidR="00345239" w:rsidRPr="00263D47" w:rsidRDefault="00345239" w:rsidP="00465165">
      <w:pPr>
        <w:pStyle w:val="Bullet"/>
      </w:pPr>
      <w:r w:rsidRPr="00263D47">
        <w:tab/>
      </w:r>
      <w:r w:rsidR="00021030" w:rsidRPr="00263D47">
        <w:tab/>
        <w:t>Ensure that Activity Logs (ICS 214) are maintained.</w:t>
      </w:r>
    </w:p>
    <w:p w14:paraId="4A79D806" w14:textId="77777777" w:rsidR="00345239" w:rsidRPr="00263D47" w:rsidRDefault="00345239" w:rsidP="00345239">
      <w:pPr>
        <w:pStyle w:val="Heading2"/>
      </w:pPr>
      <w:bookmarkStart w:id="79" w:name="_Toc57126079"/>
      <w:r w:rsidRPr="00263D47">
        <w:t>Position Checklists (Activation, Operations, Demobilization)</w:t>
      </w:r>
      <w:bookmarkEnd w:id="79"/>
    </w:p>
    <w:tbl>
      <w:tblPr>
        <w:tblStyle w:val="TableSubhead"/>
        <w:tblW w:w="0" w:type="auto"/>
        <w:tblLayout w:type="fixed"/>
        <w:tblLook w:val="01E0" w:firstRow="1" w:lastRow="1" w:firstColumn="1" w:lastColumn="1" w:noHBand="0" w:noVBand="0"/>
      </w:tblPr>
      <w:tblGrid>
        <w:gridCol w:w="835"/>
        <w:gridCol w:w="1440"/>
        <w:gridCol w:w="4046"/>
        <w:gridCol w:w="2880"/>
      </w:tblGrid>
      <w:tr w:rsidR="00345239" w:rsidRPr="00263D47" w14:paraId="11EDCFA0" w14:textId="77777777" w:rsidTr="001E0C2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3F614701" w14:textId="77777777" w:rsidR="00345239" w:rsidRPr="00263D47" w:rsidRDefault="001568D1" w:rsidP="00672275">
            <w:pPr>
              <w:pStyle w:val="TableHeader"/>
            </w:pPr>
            <w:r w:rsidRPr="00263D47">
              <w:t>Department of Neighborhood Services</w:t>
            </w:r>
            <w:r w:rsidR="00345239" w:rsidRPr="00263D47">
              <w:t xml:space="preserve"> Checklist</w:t>
            </w:r>
          </w:p>
        </w:tc>
      </w:tr>
      <w:tr w:rsidR="00345239" w:rsidRPr="00263D47" w14:paraId="18A4C6A2" w14:textId="77777777" w:rsidTr="001E0C21">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6B42F3EE" w14:textId="77777777" w:rsidR="00345239" w:rsidRPr="00263D47" w:rsidRDefault="00345239" w:rsidP="00672275">
            <w:pPr>
              <w:pStyle w:val="TableText"/>
              <w:jc w:val="center"/>
              <w:rPr>
                <w:b/>
                <w:bCs/>
              </w:rPr>
            </w:pPr>
            <w:r w:rsidRPr="00263D47">
              <w:rPr>
                <w:b/>
                <w:bCs/>
              </w:rPr>
              <w:t>Item</w:t>
            </w:r>
          </w:p>
        </w:tc>
        <w:tc>
          <w:tcPr>
            <w:tcW w:w="1440" w:type="dxa"/>
            <w:hideMark/>
          </w:tcPr>
          <w:p w14:paraId="0294E441" w14:textId="77777777" w:rsidR="00345239" w:rsidRPr="00263D47" w:rsidRDefault="00345239"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25054F95" w14:textId="77777777" w:rsidR="00345239" w:rsidRPr="00263D47" w:rsidRDefault="00345239"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57CAC2EC" w14:textId="77777777" w:rsidR="00345239" w:rsidRPr="00263D47" w:rsidRDefault="00345239"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345239" w:rsidRPr="00263D47" w14:paraId="2D34BB92" w14:textId="77777777" w:rsidTr="001E0C21">
        <w:trPr>
          <w:cantSplit/>
          <w:trHeight w:val="440"/>
        </w:trPr>
        <w:tc>
          <w:tcPr>
            <w:cnfStyle w:val="001000000000" w:firstRow="0" w:lastRow="0" w:firstColumn="1" w:lastColumn="0" w:oddVBand="0" w:evenVBand="0" w:oddHBand="0" w:evenHBand="0" w:firstRowFirstColumn="0" w:firstRowLastColumn="0" w:lastRowFirstColumn="0" w:lastRowLastColumn="0"/>
            <w:tcW w:w="9201" w:type="dxa"/>
            <w:gridSpan w:val="4"/>
          </w:tcPr>
          <w:p w14:paraId="0464E1BD" w14:textId="77777777" w:rsidR="00345239" w:rsidRPr="00263D47" w:rsidRDefault="00345239" w:rsidP="00672275">
            <w:pPr>
              <w:pStyle w:val="TableText"/>
              <w:jc w:val="center"/>
              <w:rPr>
                <w:b/>
                <w:bCs/>
              </w:rPr>
            </w:pPr>
            <w:r w:rsidRPr="00263D47">
              <w:rPr>
                <w:b/>
                <w:bCs/>
              </w:rPr>
              <w:t>Activation Phase</w:t>
            </w:r>
          </w:p>
        </w:tc>
      </w:tr>
      <w:tr w:rsidR="00345239" w:rsidRPr="00263D47" w14:paraId="6AF3EADB"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5B0C9473" w14:textId="77777777" w:rsidR="00345239" w:rsidRPr="00263D47" w:rsidRDefault="00345239" w:rsidP="00672275">
            <w:pPr>
              <w:pStyle w:val="TableText"/>
            </w:pPr>
            <w:r w:rsidRPr="00263D47">
              <w:t>1.</w:t>
            </w:r>
          </w:p>
        </w:tc>
        <w:tc>
          <w:tcPr>
            <w:tcW w:w="1440" w:type="dxa"/>
          </w:tcPr>
          <w:p w14:paraId="0CA7D367"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D65BECF"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6355BB00"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67076F92"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2A85B711" w14:textId="77777777" w:rsidR="00491172" w:rsidRPr="00263D47" w:rsidRDefault="00491172" w:rsidP="00491172">
            <w:pPr>
              <w:pStyle w:val="TableText"/>
            </w:pPr>
            <w:r w:rsidRPr="00263D47">
              <w:t>2.</w:t>
            </w:r>
          </w:p>
        </w:tc>
        <w:tc>
          <w:tcPr>
            <w:tcW w:w="1440" w:type="dxa"/>
          </w:tcPr>
          <w:p w14:paraId="66CCC30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8635BD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Obtain situational awareness from available sources.</w:t>
            </w:r>
          </w:p>
        </w:tc>
        <w:tc>
          <w:tcPr>
            <w:tcW w:w="2880" w:type="dxa"/>
          </w:tcPr>
          <w:p w14:paraId="76C7B8B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17FC98D0"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23501B5E" w14:textId="77777777" w:rsidR="00491172" w:rsidRPr="00263D47" w:rsidRDefault="00491172" w:rsidP="00491172">
            <w:pPr>
              <w:pStyle w:val="TableText"/>
            </w:pPr>
            <w:r w:rsidRPr="00263D47">
              <w:t>3.</w:t>
            </w:r>
          </w:p>
        </w:tc>
        <w:tc>
          <w:tcPr>
            <w:tcW w:w="1440" w:type="dxa"/>
          </w:tcPr>
          <w:p w14:paraId="5336AB2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35003DA"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 as needed to fulfil department responsibilities.</w:t>
            </w:r>
          </w:p>
        </w:tc>
        <w:tc>
          <w:tcPr>
            <w:tcW w:w="2880" w:type="dxa"/>
          </w:tcPr>
          <w:p w14:paraId="5FB0AD7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4569791D"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507F1577" w14:textId="77777777" w:rsidR="00491172" w:rsidRPr="00263D47" w:rsidRDefault="00DB3F55" w:rsidP="00491172">
            <w:pPr>
              <w:pStyle w:val="TableText"/>
            </w:pPr>
            <w:r w:rsidRPr="00263D47">
              <w:t>4.</w:t>
            </w:r>
          </w:p>
        </w:tc>
        <w:tc>
          <w:tcPr>
            <w:tcW w:w="1440" w:type="dxa"/>
          </w:tcPr>
          <w:p w14:paraId="36674F05"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44F5606" w14:textId="63A13D16"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Establish and maintain contact with all </w:t>
            </w:r>
            <w:r w:rsidR="00977515" w:rsidRPr="00263D47">
              <w:t>d</w:t>
            </w:r>
            <w:r w:rsidR="00D376BC" w:rsidRPr="00263D47">
              <w:t xml:space="preserve">epartment </w:t>
            </w:r>
            <w:r w:rsidR="00977515" w:rsidRPr="00263D47">
              <w:t>personnel</w:t>
            </w:r>
            <w:r w:rsidRPr="00263D47">
              <w:t xml:space="preserve"> involved in the response.</w:t>
            </w:r>
          </w:p>
        </w:tc>
        <w:tc>
          <w:tcPr>
            <w:tcW w:w="2880" w:type="dxa"/>
          </w:tcPr>
          <w:p w14:paraId="62A3EA89"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FC0BE92"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7A582439" w14:textId="77777777" w:rsidR="00491172" w:rsidRPr="00263D47" w:rsidRDefault="00DB3F55" w:rsidP="00491172">
            <w:pPr>
              <w:pStyle w:val="TableText"/>
            </w:pPr>
            <w:r w:rsidRPr="00263D47">
              <w:t>5.</w:t>
            </w:r>
          </w:p>
        </w:tc>
        <w:tc>
          <w:tcPr>
            <w:tcW w:w="1440" w:type="dxa"/>
          </w:tcPr>
          <w:p w14:paraId="2272A4F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32FF7D8" w14:textId="1E879334"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0243D7F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16B9809"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205BEED0" w14:textId="77777777" w:rsidR="00491172" w:rsidRPr="00263D47" w:rsidRDefault="00DB3F55" w:rsidP="00491172">
            <w:pPr>
              <w:pStyle w:val="TableText"/>
            </w:pPr>
            <w:r w:rsidRPr="00263D47">
              <w:lastRenderedPageBreak/>
              <w:t>6.</w:t>
            </w:r>
          </w:p>
        </w:tc>
        <w:tc>
          <w:tcPr>
            <w:tcW w:w="1440" w:type="dxa"/>
          </w:tcPr>
          <w:p w14:paraId="01E5713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A3501AD" w14:textId="522705E2"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3E8E3A9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345239" w:rsidRPr="00263D47" w14:paraId="748E48AA" w14:textId="77777777" w:rsidTr="001E0C21">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hideMark/>
          </w:tcPr>
          <w:p w14:paraId="47B48CE7" w14:textId="77777777" w:rsidR="00345239" w:rsidRPr="00263D47" w:rsidRDefault="00345239" w:rsidP="00672275">
            <w:pPr>
              <w:pStyle w:val="TableText"/>
              <w:jc w:val="center"/>
              <w:rPr>
                <w:b/>
                <w:bCs/>
              </w:rPr>
            </w:pPr>
            <w:r w:rsidRPr="00263D47">
              <w:rPr>
                <w:b/>
                <w:bCs/>
              </w:rPr>
              <w:t>Operational Phase</w:t>
            </w:r>
          </w:p>
        </w:tc>
      </w:tr>
      <w:tr w:rsidR="00345239" w:rsidRPr="00263D47" w14:paraId="25FDA99A"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11869E4B" w14:textId="77777777" w:rsidR="00345239" w:rsidRPr="00263D47" w:rsidRDefault="00DB3F55" w:rsidP="00672275">
            <w:pPr>
              <w:pStyle w:val="TableText"/>
            </w:pPr>
            <w:r w:rsidRPr="00263D47">
              <w:t>7</w:t>
            </w:r>
            <w:r w:rsidR="00345239" w:rsidRPr="00263D47">
              <w:t>.</w:t>
            </w:r>
          </w:p>
        </w:tc>
        <w:tc>
          <w:tcPr>
            <w:tcW w:w="1440" w:type="dxa"/>
          </w:tcPr>
          <w:p w14:paraId="74735286"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731D020" w14:textId="5D4DA8E5" w:rsidR="00345239" w:rsidRPr="00263D47" w:rsidRDefault="00AB4092"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Protect city landmarks </w:t>
            </w:r>
            <w:r w:rsidR="00DF2EDB" w:rsidRPr="00263D47">
              <w:t>during response operations</w:t>
            </w:r>
            <w:r w:rsidRPr="00263D47">
              <w:rPr>
                <w:szCs w:val="24"/>
              </w:rPr>
              <w:t>.</w:t>
            </w:r>
          </w:p>
        </w:tc>
        <w:tc>
          <w:tcPr>
            <w:tcW w:w="2880" w:type="dxa"/>
          </w:tcPr>
          <w:p w14:paraId="1D0A0F67"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45239" w:rsidRPr="00263D47" w14:paraId="2AEB8246"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0F6041DB" w14:textId="77777777" w:rsidR="00345239" w:rsidRPr="00263D47" w:rsidRDefault="00DB3F55" w:rsidP="00672275">
            <w:pPr>
              <w:pStyle w:val="TableText"/>
            </w:pPr>
            <w:r w:rsidRPr="00263D47">
              <w:t>8</w:t>
            </w:r>
            <w:r w:rsidR="00345239" w:rsidRPr="00263D47">
              <w:t>.</w:t>
            </w:r>
          </w:p>
        </w:tc>
        <w:tc>
          <w:tcPr>
            <w:tcW w:w="1440" w:type="dxa"/>
          </w:tcPr>
          <w:p w14:paraId="7ACB17EA"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C617666" w14:textId="77777777" w:rsidR="00345239" w:rsidRPr="00263D47" w:rsidRDefault="00AB4092"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Establish and maintain communication and coordination with homeowners associations (HOAs), non-profit groups, and homeless populations.</w:t>
            </w:r>
          </w:p>
        </w:tc>
        <w:tc>
          <w:tcPr>
            <w:tcW w:w="2880" w:type="dxa"/>
          </w:tcPr>
          <w:p w14:paraId="220813C7"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45239" w:rsidRPr="00263D47" w14:paraId="1ABE3568"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27F18E20" w14:textId="77777777" w:rsidR="00345239" w:rsidRPr="00263D47" w:rsidRDefault="00DB3F55" w:rsidP="00672275">
            <w:pPr>
              <w:pStyle w:val="TableText"/>
            </w:pPr>
            <w:r w:rsidRPr="00263D47">
              <w:t>9</w:t>
            </w:r>
            <w:r w:rsidR="00345239" w:rsidRPr="00263D47">
              <w:t>.</w:t>
            </w:r>
          </w:p>
        </w:tc>
        <w:tc>
          <w:tcPr>
            <w:tcW w:w="1440" w:type="dxa"/>
          </w:tcPr>
          <w:p w14:paraId="78E61B2B"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EAD2DA5" w14:textId="77777777" w:rsidR="00345239" w:rsidRPr="00263D47" w:rsidRDefault="00AB4092" w:rsidP="00672275">
            <w:pPr>
              <w:pStyle w:val="TableText"/>
              <w:cnfStyle w:val="000000000000" w:firstRow="0" w:lastRow="0" w:firstColumn="0" w:lastColumn="0" w:oddVBand="0" w:evenVBand="0" w:oddHBand="0" w:evenHBand="0" w:firstRowFirstColumn="0" w:firstRowLastColumn="0" w:lastRowFirstColumn="0" w:lastRowLastColumn="0"/>
            </w:pPr>
            <w:r w:rsidRPr="00263D47">
              <w:t>Provide information about neighborhood plans and assist with sheltering operations as needed.</w:t>
            </w:r>
          </w:p>
        </w:tc>
        <w:tc>
          <w:tcPr>
            <w:tcW w:w="2880" w:type="dxa"/>
          </w:tcPr>
          <w:p w14:paraId="44BCD182" w14:textId="77777777" w:rsidR="00345239" w:rsidRPr="00263D47" w:rsidRDefault="0034523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2F5DE3C7"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715D786E" w14:textId="3319D989" w:rsidR="007F0D68" w:rsidRPr="00263D47" w:rsidRDefault="00094AA0" w:rsidP="00672275">
            <w:pPr>
              <w:pStyle w:val="TableText"/>
            </w:pPr>
            <w:r w:rsidRPr="00263D47">
              <w:t>10.</w:t>
            </w:r>
          </w:p>
        </w:tc>
        <w:tc>
          <w:tcPr>
            <w:tcW w:w="1440" w:type="dxa"/>
          </w:tcPr>
          <w:p w14:paraId="29E20E19"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0438B8E" w14:textId="7A2F180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pPr>
            <w:r w:rsidRPr="00263D47">
              <w:t>Collect, analyze, and share information. Assist in the development of SITREPS.</w:t>
            </w:r>
          </w:p>
        </w:tc>
        <w:tc>
          <w:tcPr>
            <w:tcW w:w="2880" w:type="dxa"/>
          </w:tcPr>
          <w:p w14:paraId="1A4DA273"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895372" w:rsidRPr="00263D47" w14:paraId="6C99FF0F"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651953E5" w14:textId="415EC428" w:rsidR="00895372" w:rsidRPr="00263D47" w:rsidRDefault="00173365" w:rsidP="00490F62">
            <w:pPr>
              <w:pStyle w:val="TableText"/>
            </w:pPr>
            <w:r w:rsidRPr="00263D47">
              <w:t>1</w:t>
            </w:r>
            <w:r w:rsidR="00094AA0" w:rsidRPr="00263D47">
              <w:t>1</w:t>
            </w:r>
            <w:r w:rsidRPr="00263D47">
              <w:t>.</w:t>
            </w:r>
          </w:p>
        </w:tc>
        <w:tc>
          <w:tcPr>
            <w:tcW w:w="1440" w:type="dxa"/>
          </w:tcPr>
          <w:p w14:paraId="17B45C7C" w14:textId="77777777"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D4CCC92" w14:textId="71F123DD"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Provide </w:t>
            </w:r>
            <w:r w:rsidRPr="00263D47">
              <w:t>the Policy Group information about the emergency or disaster and department response activities</w:t>
            </w:r>
            <w:r w:rsidR="00066D97" w:rsidRPr="00263D47">
              <w:t>.</w:t>
            </w:r>
          </w:p>
        </w:tc>
        <w:tc>
          <w:tcPr>
            <w:tcW w:w="2880" w:type="dxa"/>
          </w:tcPr>
          <w:p w14:paraId="065100D7" w14:textId="77777777"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450F6F8E"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0E138DB5" w14:textId="07555008" w:rsidR="00490F62" w:rsidRPr="00263D47" w:rsidRDefault="00173365" w:rsidP="00490F62">
            <w:pPr>
              <w:pStyle w:val="TableText"/>
            </w:pPr>
            <w:r w:rsidRPr="00263D47">
              <w:t>1</w:t>
            </w:r>
            <w:r w:rsidR="00094AA0" w:rsidRPr="00263D47">
              <w:t>2</w:t>
            </w:r>
            <w:r w:rsidR="00DB3F55" w:rsidRPr="00263D47">
              <w:t>.</w:t>
            </w:r>
          </w:p>
        </w:tc>
        <w:tc>
          <w:tcPr>
            <w:tcW w:w="1440" w:type="dxa"/>
          </w:tcPr>
          <w:p w14:paraId="1F3011B4"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223DBAB"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Participate in planning meetings and planning activities.</w:t>
            </w:r>
          </w:p>
        </w:tc>
        <w:tc>
          <w:tcPr>
            <w:tcW w:w="2880" w:type="dxa"/>
          </w:tcPr>
          <w:p w14:paraId="04AEE838"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5BDE0E88"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7C3771CD" w14:textId="6EEC04FE" w:rsidR="00490F62" w:rsidRPr="00263D47" w:rsidRDefault="00173365" w:rsidP="00490F62">
            <w:pPr>
              <w:pStyle w:val="TableText"/>
            </w:pPr>
            <w:r w:rsidRPr="00263D47">
              <w:t>1</w:t>
            </w:r>
            <w:r w:rsidR="00094AA0" w:rsidRPr="00263D47">
              <w:t>3</w:t>
            </w:r>
            <w:r w:rsidR="00DB3F55" w:rsidRPr="00263D47">
              <w:t>.</w:t>
            </w:r>
          </w:p>
        </w:tc>
        <w:tc>
          <w:tcPr>
            <w:tcW w:w="1440" w:type="dxa"/>
          </w:tcPr>
          <w:p w14:paraId="7615AFCB"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905F55C" w14:textId="3E19A0B1"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34A29294"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8D95E56"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70E05E48" w14:textId="6F88660D" w:rsidR="00490F62" w:rsidRPr="00263D47" w:rsidRDefault="00173365" w:rsidP="00490F62">
            <w:pPr>
              <w:pStyle w:val="TableText"/>
            </w:pPr>
            <w:r w:rsidRPr="00263D47">
              <w:t>1</w:t>
            </w:r>
            <w:r w:rsidR="00094AA0" w:rsidRPr="00263D47">
              <w:t>4</w:t>
            </w:r>
            <w:r w:rsidR="00DB3F55" w:rsidRPr="00263D47">
              <w:t>.</w:t>
            </w:r>
          </w:p>
        </w:tc>
        <w:tc>
          <w:tcPr>
            <w:tcW w:w="1440" w:type="dxa"/>
          </w:tcPr>
          <w:p w14:paraId="6A8DD90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ECCD35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72D38D1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95372" w:rsidRPr="00263D47" w14:paraId="33A45AD5"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7370E272" w14:textId="130BC8F7" w:rsidR="00895372" w:rsidRPr="00263D47" w:rsidRDefault="00173365" w:rsidP="00490F62">
            <w:pPr>
              <w:pStyle w:val="TableText"/>
            </w:pPr>
            <w:r w:rsidRPr="00263D47">
              <w:t>1</w:t>
            </w:r>
            <w:r w:rsidR="00094AA0" w:rsidRPr="00263D47">
              <w:t>5</w:t>
            </w:r>
            <w:r w:rsidRPr="00263D47">
              <w:t>.</w:t>
            </w:r>
          </w:p>
        </w:tc>
        <w:tc>
          <w:tcPr>
            <w:tcW w:w="1440" w:type="dxa"/>
          </w:tcPr>
          <w:p w14:paraId="4CAC2EA4" w14:textId="77777777"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48633E8" w14:textId="27305B3C"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JIC regarding pubic information, press releases, and media relations as needed.</w:t>
            </w:r>
          </w:p>
        </w:tc>
        <w:tc>
          <w:tcPr>
            <w:tcW w:w="2880" w:type="dxa"/>
          </w:tcPr>
          <w:p w14:paraId="2B81F518" w14:textId="77777777"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95372" w:rsidRPr="00263D47" w14:paraId="35C527A1"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07C5FF43" w14:textId="408FB0E8" w:rsidR="00895372" w:rsidRPr="00263D47" w:rsidRDefault="00173365" w:rsidP="00490F62">
            <w:pPr>
              <w:pStyle w:val="TableText"/>
            </w:pPr>
            <w:r w:rsidRPr="00263D47">
              <w:t>1</w:t>
            </w:r>
            <w:r w:rsidR="00094AA0" w:rsidRPr="00263D47">
              <w:t>6</w:t>
            </w:r>
            <w:r w:rsidRPr="00263D47">
              <w:t>.</w:t>
            </w:r>
          </w:p>
        </w:tc>
        <w:tc>
          <w:tcPr>
            <w:tcW w:w="1440" w:type="dxa"/>
          </w:tcPr>
          <w:p w14:paraId="51DE4F0F" w14:textId="77777777"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88BC23F" w14:textId="4FB721AA"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department resources and resources the department acquires through mutual aid from deployment through demobilization and return to home station.</w:t>
            </w:r>
          </w:p>
        </w:tc>
        <w:tc>
          <w:tcPr>
            <w:tcW w:w="2880" w:type="dxa"/>
          </w:tcPr>
          <w:p w14:paraId="04A7D5E3" w14:textId="77777777" w:rsidR="0089537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55DE3AAD"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0604EA21" w14:textId="072F9301" w:rsidR="00490F62" w:rsidRPr="00263D47" w:rsidRDefault="00173365" w:rsidP="00490F62">
            <w:pPr>
              <w:pStyle w:val="TableText"/>
            </w:pPr>
            <w:r w:rsidRPr="00263D47">
              <w:t>1</w:t>
            </w:r>
            <w:r w:rsidR="00094AA0" w:rsidRPr="00263D47">
              <w:t>7</w:t>
            </w:r>
            <w:r w:rsidRPr="00263D47">
              <w:t>.</w:t>
            </w:r>
          </w:p>
        </w:tc>
        <w:tc>
          <w:tcPr>
            <w:tcW w:w="1440" w:type="dxa"/>
          </w:tcPr>
          <w:p w14:paraId="0596A226"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ED73B15" w14:textId="4727396C" w:rsidR="00490F62" w:rsidRPr="00263D47" w:rsidRDefault="0089537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Track and maintain department records associated with fiscal expenditures</w:t>
            </w:r>
            <w:r w:rsidR="00490F62" w:rsidRPr="00263D47">
              <w:rPr>
                <w:szCs w:val="24"/>
              </w:rPr>
              <w:t>.</w:t>
            </w:r>
          </w:p>
        </w:tc>
        <w:tc>
          <w:tcPr>
            <w:tcW w:w="2880" w:type="dxa"/>
          </w:tcPr>
          <w:p w14:paraId="22028613"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CB3DC1" w:rsidRPr="00263D47" w14:paraId="28DDA227"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11C9D246" w14:textId="136869B1" w:rsidR="00CB3DC1" w:rsidRPr="00263D47" w:rsidRDefault="00173365" w:rsidP="00490F62">
            <w:pPr>
              <w:pStyle w:val="TableText"/>
            </w:pPr>
            <w:r w:rsidRPr="00263D47">
              <w:t>1</w:t>
            </w:r>
            <w:r w:rsidR="00094AA0" w:rsidRPr="00263D47">
              <w:t>8</w:t>
            </w:r>
            <w:r w:rsidR="00CB3DC1" w:rsidRPr="00263D47">
              <w:t>.</w:t>
            </w:r>
          </w:p>
        </w:tc>
        <w:tc>
          <w:tcPr>
            <w:tcW w:w="1440" w:type="dxa"/>
          </w:tcPr>
          <w:p w14:paraId="069480D4" w14:textId="77777777" w:rsidR="00CB3DC1" w:rsidRPr="00263D47" w:rsidRDefault="00CB3DC1"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A1EFDBD" w14:textId="4113A8F9" w:rsidR="00CB3DC1" w:rsidRPr="00263D47" w:rsidRDefault="00CB3DC1"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Document and maintain files on department HR activities and share with Emergency Manager.</w:t>
            </w:r>
          </w:p>
        </w:tc>
        <w:tc>
          <w:tcPr>
            <w:tcW w:w="2880" w:type="dxa"/>
          </w:tcPr>
          <w:p w14:paraId="61F90264" w14:textId="77777777" w:rsidR="00CB3DC1" w:rsidRPr="00263D47" w:rsidRDefault="00CB3DC1"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CB3DC1" w:rsidRPr="00263D47" w14:paraId="3072BA5C"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59A27441" w14:textId="47BE98F6" w:rsidR="00CB3DC1" w:rsidRPr="00263D47" w:rsidRDefault="00173365" w:rsidP="00490F62">
            <w:pPr>
              <w:pStyle w:val="TableText"/>
            </w:pPr>
            <w:r w:rsidRPr="00263D47">
              <w:lastRenderedPageBreak/>
              <w:t>1</w:t>
            </w:r>
            <w:r w:rsidR="00094AA0" w:rsidRPr="00263D47">
              <w:t>9</w:t>
            </w:r>
            <w:r w:rsidR="00CB3DC1" w:rsidRPr="00263D47">
              <w:t>.</w:t>
            </w:r>
          </w:p>
        </w:tc>
        <w:tc>
          <w:tcPr>
            <w:tcW w:w="1440" w:type="dxa"/>
          </w:tcPr>
          <w:p w14:paraId="4852C365" w14:textId="77777777" w:rsidR="00CB3DC1" w:rsidRPr="00263D47" w:rsidRDefault="00CB3DC1"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A1ED51B" w14:textId="59F95853" w:rsidR="00CB3DC1" w:rsidRPr="00263D47" w:rsidRDefault="00CB3DC1"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hours logged by department personnel associated with emergency response</w:t>
            </w:r>
            <w:r w:rsidR="00416878" w:rsidRPr="00263D47">
              <w:t>. Report hours to the Finance Department and/or Payroll Department via internal policy</w:t>
            </w:r>
            <w:r w:rsidR="00895372" w:rsidRPr="00263D47">
              <w:t>.</w:t>
            </w:r>
          </w:p>
        </w:tc>
        <w:tc>
          <w:tcPr>
            <w:tcW w:w="2880" w:type="dxa"/>
          </w:tcPr>
          <w:p w14:paraId="7BE2375C" w14:textId="77777777" w:rsidR="00CB3DC1" w:rsidRPr="00263D47" w:rsidRDefault="00CB3DC1"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6961F3A1"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34B386FE" w14:textId="581BAD60" w:rsidR="001E0C21" w:rsidRPr="00263D47" w:rsidRDefault="00990111" w:rsidP="001E0C21">
            <w:pPr>
              <w:pStyle w:val="TableText"/>
            </w:pPr>
            <w:r>
              <w:t>20.</w:t>
            </w:r>
          </w:p>
        </w:tc>
        <w:tc>
          <w:tcPr>
            <w:tcW w:w="1440" w:type="dxa"/>
          </w:tcPr>
          <w:p w14:paraId="664E8F0B"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ED291DA" w14:textId="5563808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szCs w:val="24"/>
              </w:rPr>
            </w:pPr>
            <w:r w:rsidRPr="001E0C21">
              <w:rPr>
                <w:szCs w:val="24"/>
              </w:rPr>
              <w:t>Maintain a list of employees and equipment available for field support assignments.</w:t>
            </w:r>
          </w:p>
        </w:tc>
        <w:tc>
          <w:tcPr>
            <w:tcW w:w="2880" w:type="dxa"/>
          </w:tcPr>
          <w:p w14:paraId="1F3257E0"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119974AE"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2CF27661" w14:textId="323A332F" w:rsidR="001E0C21" w:rsidRPr="00263D47" w:rsidRDefault="001E0C21" w:rsidP="001E0C21">
            <w:pPr>
              <w:pStyle w:val="TableText"/>
            </w:pPr>
            <w:r w:rsidRPr="00263D47">
              <w:t>2</w:t>
            </w:r>
            <w:r w:rsidR="00990111">
              <w:t>1</w:t>
            </w:r>
            <w:r w:rsidRPr="00263D47">
              <w:t>.</w:t>
            </w:r>
          </w:p>
        </w:tc>
        <w:tc>
          <w:tcPr>
            <w:tcW w:w="1440" w:type="dxa"/>
          </w:tcPr>
          <w:p w14:paraId="6CB436A9"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8A1DFEA" w14:textId="3946284F"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Conduct damage assessment of neighborhoods, city landmarks, and department facilities.</w:t>
            </w:r>
          </w:p>
        </w:tc>
        <w:tc>
          <w:tcPr>
            <w:tcW w:w="2880" w:type="dxa"/>
          </w:tcPr>
          <w:p w14:paraId="5517EAD9"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7F7E486D"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497DEC64" w14:textId="5687251D" w:rsidR="001E0C21" w:rsidRPr="00263D47" w:rsidRDefault="001E0C21" w:rsidP="001E0C21">
            <w:pPr>
              <w:pStyle w:val="TableText"/>
            </w:pPr>
            <w:r w:rsidRPr="00263D47">
              <w:t>2</w:t>
            </w:r>
            <w:r w:rsidR="00990111">
              <w:t>2</w:t>
            </w:r>
            <w:r w:rsidRPr="00263D47">
              <w:t>.</w:t>
            </w:r>
          </w:p>
        </w:tc>
        <w:tc>
          <w:tcPr>
            <w:tcW w:w="1440" w:type="dxa"/>
          </w:tcPr>
          <w:p w14:paraId="7EE2A798"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844684E"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Ensure that department-specific information is maintained on Activity Logs (ICS 214), financial records, on-duty timesheets, and other documentation.</w:t>
            </w:r>
          </w:p>
        </w:tc>
        <w:tc>
          <w:tcPr>
            <w:tcW w:w="2880" w:type="dxa"/>
          </w:tcPr>
          <w:p w14:paraId="53625C5D"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26E503DA"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2AAD8C56" w14:textId="51A04F9D" w:rsidR="001E0C21" w:rsidRPr="00263D47" w:rsidRDefault="001E0C21" w:rsidP="001E0C21">
            <w:pPr>
              <w:pStyle w:val="TableText"/>
            </w:pPr>
            <w:r w:rsidRPr="00263D47">
              <w:t>2</w:t>
            </w:r>
            <w:r w:rsidR="00990111">
              <w:t>3</w:t>
            </w:r>
            <w:r w:rsidRPr="00263D47">
              <w:t>.</w:t>
            </w:r>
          </w:p>
        </w:tc>
        <w:tc>
          <w:tcPr>
            <w:tcW w:w="1440" w:type="dxa"/>
          </w:tcPr>
          <w:p w14:paraId="5EED9A21"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C3ECA7D"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6FEB09D4"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12A181E1" w14:textId="77777777" w:rsidTr="001E0C21">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tcPr>
          <w:p w14:paraId="3AD18329" w14:textId="77777777" w:rsidR="001E0C21" w:rsidRPr="00263D47" w:rsidRDefault="001E0C21" w:rsidP="001E0C21">
            <w:pPr>
              <w:pStyle w:val="TableText"/>
              <w:jc w:val="center"/>
              <w:rPr>
                <w:b/>
                <w:bCs/>
              </w:rPr>
            </w:pPr>
            <w:r w:rsidRPr="00263D47">
              <w:rPr>
                <w:b/>
                <w:bCs/>
              </w:rPr>
              <w:t>Demobilization Phase</w:t>
            </w:r>
          </w:p>
        </w:tc>
      </w:tr>
      <w:tr w:rsidR="001E0C21" w:rsidRPr="00263D47" w14:paraId="56D941B7"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5900613D" w14:textId="3E9A1846" w:rsidR="001E0C21" w:rsidRPr="00263D47" w:rsidRDefault="001E0C21" w:rsidP="001E0C21">
            <w:pPr>
              <w:pStyle w:val="TableText"/>
            </w:pPr>
            <w:r w:rsidRPr="00263D47">
              <w:t>2</w:t>
            </w:r>
            <w:r w:rsidR="00990111">
              <w:t>4</w:t>
            </w:r>
            <w:r w:rsidRPr="00263D47">
              <w:t>.</w:t>
            </w:r>
          </w:p>
        </w:tc>
        <w:tc>
          <w:tcPr>
            <w:tcW w:w="1440" w:type="dxa"/>
          </w:tcPr>
          <w:p w14:paraId="7E9F4C74"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045028A" w14:textId="78368E39"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Emergency Manager and other Department Representatives to determine the appropriate time to demobilize.</w:t>
            </w:r>
          </w:p>
        </w:tc>
        <w:tc>
          <w:tcPr>
            <w:tcW w:w="2880" w:type="dxa"/>
          </w:tcPr>
          <w:p w14:paraId="327F4079"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p>
        </w:tc>
      </w:tr>
      <w:tr w:rsidR="001E0C21" w:rsidRPr="00263D47" w14:paraId="1498C67A" w14:textId="77777777" w:rsidTr="00DE60A8">
        <w:trPr>
          <w:cantSplit/>
        </w:trPr>
        <w:tc>
          <w:tcPr>
            <w:cnfStyle w:val="001000000000" w:firstRow="0" w:lastRow="0" w:firstColumn="1" w:lastColumn="0" w:oddVBand="0" w:evenVBand="0" w:oddHBand="0" w:evenHBand="0" w:firstRowFirstColumn="0" w:firstRowLastColumn="0" w:lastRowFirstColumn="0" w:lastRowLastColumn="0"/>
            <w:tcW w:w="835" w:type="dxa"/>
          </w:tcPr>
          <w:p w14:paraId="67BAE890" w14:textId="3B1128AC" w:rsidR="001E0C21" w:rsidRPr="00263D47" w:rsidRDefault="001E0C21" w:rsidP="001E0C21">
            <w:pPr>
              <w:pStyle w:val="TableText"/>
            </w:pPr>
            <w:r w:rsidRPr="00263D47">
              <w:t>2</w:t>
            </w:r>
            <w:r w:rsidR="00990111">
              <w:t>5</w:t>
            </w:r>
            <w:r w:rsidRPr="00263D47">
              <w:t>.</w:t>
            </w:r>
          </w:p>
        </w:tc>
        <w:tc>
          <w:tcPr>
            <w:tcW w:w="1440" w:type="dxa"/>
          </w:tcPr>
          <w:p w14:paraId="0878C969"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CD3869B"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79DFAA64" w14:textId="77777777" w:rsidR="001E0C21" w:rsidRPr="00263D47" w:rsidRDefault="001E0C21" w:rsidP="001E0C21">
            <w:pPr>
              <w:pStyle w:val="TableText"/>
              <w:cnfStyle w:val="000000000000" w:firstRow="0" w:lastRow="0" w:firstColumn="0" w:lastColumn="0" w:oddVBand="0" w:evenVBand="0" w:oddHBand="0" w:evenHBand="0" w:firstRowFirstColumn="0" w:firstRowLastColumn="0" w:lastRowFirstColumn="0" w:lastRowLastColumn="0"/>
            </w:pPr>
          </w:p>
        </w:tc>
      </w:tr>
    </w:tbl>
    <w:p w14:paraId="4402EB72" w14:textId="77777777" w:rsidR="00345239" w:rsidRPr="00263D47" w:rsidRDefault="00345239" w:rsidP="00345239">
      <w:pPr>
        <w:pStyle w:val="BodyText"/>
      </w:pPr>
      <w:r w:rsidRPr="00263D47">
        <w:br w:type="page"/>
      </w:r>
    </w:p>
    <w:p w14:paraId="3F0F45F0" w14:textId="77777777" w:rsidR="00345239" w:rsidRPr="00263D47" w:rsidRDefault="00345239" w:rsidP="007309DB">
      <w:pPr>
        <w:pStyle w:val="Heading1"/>
        <w:ind w:hanging="720"/>
      </w:pPr>
      <w:bookmarkStart w:id="80" w:name="_Toc57126080"/>
      <w:r w:rsidRPr="00263D47">
        <w:lastRenderedPageBreak/>
        <w:t>Department of Public Works</w:t>
      </w:r>
      <w:bookmarkEnd w:id="80"/>
    </w:p>
    <w:p w14:paraId="47FAD3A4" w14:textId="77777777" w:rsidR="00345239" w:rsidRPr="00263D47" w:rsidRDefault="00345239" w:rsidP="00345239">
      <w:pPr>
        <w:pStyle w:val="Heading2"/>
        <w:keepNext w:val="0"/>
        <w:keepLines w:val="0"/>
      </w:pPr>
      <w:bookmarkStart w:id="81" w:name="_Toc57126081"/>
      <w:r w:rsidRPr="00263D47">
        <w:t>Roles and Responsibilities</w:t>
      </w:r>
      <w:bookmarkEnd w:id="81"/>
    </w:p>
    <w:p w14:paraId="2A0F3BE4" w14:textId="77777777" w:rsidR="00B62DB8" w:rsidRPr="00263D47" w:rsidRDefault="00B62DB8" w:rsidP="00B62DB8">
      <w:pPr>
        <w:pStyle w:val="Bullet"/>
      </w:pPr>
      <w:r w:rsidRPr="00263D47">
        <w:t xml:space="preserve">Survey and manage the restoration of </w:t>
      </w:r>
      <w:r w:rsidRPr="00263D47">
        <w:rPr>
          <w:highlight w:val="lightGray"/>
        </w:rPr>
        <w:t>(Name of Jurisdiction)</w:t>
      </w:r>
      <w:r w:rsidRPr="00263D47">
        <w:t xml:space="preserve"> utility systems that have been disrupted.</w:t>
      </w:r>
    </w:p>
    <w:p w14:paraId="2579589F" w14:textId="77777777" w:rsidR="00B62DB8" w:rsidRPr="00263D47" w:rsidRDefault="00B62DB8" w:rsidP="00B62DB8">
      <w:pPr>
        <w:pStyle w:val="Bullet"/>
      </w:pPr>
      <w:r w:rsidRPr="00263D47">
        <w:t>Develop and maintain status reports.</w:t>
      </w:r>
    </w:p>
    <w:p w14:paraId="3B49877B" w14:textId="77777777" w:rsidR="00B62DB8" w:rsidRPr="00263D47" w:rsidRDefault="00B62DB8" w:rsidP="00B62DB8">
      <w:pPr>
        <w:pStyle w:val="Bullet"/>
      </w:pPr>
      <w:r w:rsidRPr="00263D47">
        <w:t xml:space="preserve">Coordinate with additional utility service providers on their status and restoration of disrupted services. Provide information for SITREPS and inclusion in the EOC </w:t>
      </w:r>
      <w:r w:rsidRPr="007A00CB">
        <w:rPr>
          <w:highlight w:val="lightGray"/>
        </w:rPr>
        <w:t>(IAP or EAP)</w:t>
      </w:r>
      <w:r w:rsidRPr="00263D47">
        <w:t>.</w:t>
      </w:r>
    </w:p>
    <w:p w14:paraId="0EDF4A9C" w14:textId="0594B4F0" w:rsidR="00B62DB8" w:rsidRPr="00263D47" w:rsidRDefault="00B62DB8" w:rsidP="00B62DB8">
      <w:pPr>
        <w:pStyle w:val="Bullet"/>
      </w:pPr>
      <w:r w:rsidRPr="00263D47">
        <w:t xml:space="preserve">Survey public and private facilities, assessing the damage to such facilities and coordinating the repair of damage to public facilities. </w:t>
      </w:r>
    </w:p>
    <w:p w14:paraId="273DFCBE" w14:textId="08B2A09D" w:rsidR="00B62DB8" w:rsidRPr="00263D47" w:rsidRDefault="00B62DB8" w:rsidP="00B62DB8">
      <w:pPr>
        <w:pStyle w:val="Bullet"/>
      </w:pPr>
      <w:r w:rsidRPr="00263D47">
        <w:t>Survey and repair local infrastructure systems</w:t>
      </w:r>
      <w:r w:rsidR="0058565A" w:rsidRPr="00263D47">
        <w:t>,</w:t>
      </w:r>
      <w:r w:rsidRPr="00263D47">
        <w:t xml:space="preserve"> including streets and roads within the jurisdictional area.</w:t>
      </w:r>
    </w:p>
    <w:p w14:paraId="1015D619" w14:textId="473D3FE6" w:rsidR="00B62DB8" w:rsidRPr="00263D47" w:rsidRDefault="00B62DB8" w:rsidP="00B62DB8">
      <w:pPr>
        <w:pStyle w:val="Bullet"/>
      </w:pPr>
      <w:r w:rsidRPr="00263D47">
        <w:t>Assess the risk and vulnerability of infrastructure</w:t>
      </w:r>
      <w:r w:rsidR="00066D97" w:rsidRPr="00263D47">
        <w:t xml:space="preserve"> associated with the disaster or emergency</w:t>
      </w:r>
      <w:r w:rsidRPr="00263D47">
        <w:t>.</w:t>
      </w:r>
    </w:p>
    <w:p w14:paraId="30C34517" w14:textId="77777777" w:rsidR="00B62DB8" w:rsidRPr="00263D47" w:rsidRDefault="00B62DB8" w:rsidP="00B62DB8">
      <w:pPr>
        <w:pStyle w:val="Bullet"/>
      </w:pPr>
      <w:r w:rsidRPr="00263D47">
        <w:t>Coordinate the mobilization and transportation of additional resources as needed.</w:t>
      </w:r>
    </w:p>
    <w:p w14:paraId="4E3E4C2F" w14:textId="77777777" w:rsidR="00B62DB8" w:rsidRPr="00263D47" w:rsidRDefault="00B62DB8" w:rsidP="00B62DB8">
      <w:pPr>
        <w:pStyle w:val="Bullet"/>
      </w:pPr>
      <w:r w:rsidRPr="00263D47">
        <w:t>Coordinate clearance of debris in order to open roads for access. Prioritize routes with the Policy Group, Emergency Manager, and Department Representatives.</w:t>
      </w:r>
    </w:p>
    <w:p w14:paraId="46FD9631" w14:textId="3A437D1B" w:rsidR="00B62DB8" w:rsidRDefault="00B62DB8" w:rsidP="00B62DB8">
      <w:pPr>
        <w:pStyle w:val="Bullet"/>
      </w:pPr>
      <w:r w:rsidRPr="00263D47">
        <w:t xml:space="preserve">Ensure that the appropriate actions are taken to address the operational objectives and assignments in the EOC </w:t>
      </w:r>
      <w:r w:rsidR="00BD34A6" w:rsidRPr="00263D47">
        <w:rPr>
          <w:highlight w:val="lightGray"/>
        </w:rPr>
        <w:t>(IAP or EAP)</w:t>
      </w:r>
      <w:r w:rsidRPr="00263D47">
        <w:t xml:space="preserve"> assigned to the department.</w:t>
      </w:r>
    </w:p>
    <w:p w14:paraId="4A233F5D" w14:textId="0F56157F" w:rsidR="00F922C3" w:rsidRPr="00263D47" w:rsidRDefault="00F922C3" w:rsidP="00B62DB8">
      <w:pPr>
        <w:pStyle w:val="Bullet"/>
      </w:pPr>
      <w:r w:rsidRPr="00F922C3">
        <w:t>Maintain a list of employees and equipment available for field support assignments.</w:t>
      </w:r>
    </w:p>
    <w:p w14:paraId="51B1BC8D" w14:textId="0977BDF4" w:rsidR="00345239" w:rsidRPr="00263D47" w:rsidRDefault="00B62DB8" w:rsidP="00B62DB8">
      <w:pPr>
        <w:pStyle w:val="Bullet"/>
      </w:pPr>
      <w:r w:rsidRPr="00263D47">
        <w:t>Provide technical assistance to include engineering expertise, construction management, contracting, inspection of private/commercial structures, and real estate services.</w:t>
      </w:r>
    </w:p>
    <w:p w14:paraId="2A9B3EF9" w14:textId="77777777" w:rsidR="00345239" w:rsidRPr="00263D47" w:rsidRDefault="00345239" w:rsidP="00465165">
      <w:pPr>
        <w:pStyle w:val="Bullet"/>
      </w:pPr>
      <w:r w:rsidRPr="00263D47">
        <w:tab/>
      </w:r>
      <w:r w:rsidR="00021030" w:rsidRPr="00263D47">
        <w:tab/>
        <w:t>Ensure that Activity Logs (ICS 214) are maintained.</w:t>
      </w:r>
    </w:p>
    <w:p w14:paraId="20CB9074" w14:textId="77777777" w:rsidR="00345239" w:rsidRPr="00263D47" w:rsidRDefault="00345239" w:rsidP="00345239">
      <w:pPr>
        <w:pStyle w:val="Heading2"/>
      </w:pPr>
      <w:bookmarkStart w:id="82" w:name="_Toc57126082"/>
      <w:r w:rsidRPr="00263D47">
        <w:t>Position Checklists (Activation, Operations, Demobilization)</w:t>
      </w:r>
      <w:bookmarkEnd w:id="82"/>
    </w:p>
    <w:tbl>
      <w:tblPr>
        <w:tblStyle w:val="TableSubhead"/>
        <w:tblW w:w="0" w:type="auto"/>
        <w:tblLayout w:type="fixed"/>
        <w:tblLook w:val="01E0" w:firstRow="1" w:lastRow="1" w:firstColumn="1" w:lastColumn="1" w:noHBand="0" w:noVBand="0"/>
      </w:tblPr>
      <w:tblGrid>
        <w:gridCol w:w="835"/>
        <w:gridCol w:w="1440"/>
        <w:gridCol w:w="4046"/>
        <w:gridCol w:w="2880"/>
      </w:tblGrid>
      <w:tr w:rsidR="00AB4092" w:rsidRPr="00263D47" w14:paraId="68B84903" w14:textId="77777777" w:rsidTr="00C252F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3C717C3F" w14:textId="77777777" w:rsidR="00AB4092" w:rsidRPr="00263D47" w:rsidRDefault="00E95C96" w:rsidP="001516A8">
            <w:pPr>
              <w:pStyle w:val="TableHeader"/>
            </w:pPr>
            <w:r w:rsidRPr="00263D47">
              <w:t>Department of Public Works</w:t>
            </w:r>
            <w:r w:rsidR="00AB4092" w:rsidRPr="00263D47">
              <w:t xml:space="preserve"> Checklist</w:t>
            </w:r>
          </w:p>
        </w:tc>
      </w:tr>
      <w:tr w:rsidR="00AB4092" w:rsidRPr="00263D47" w14:paraId="1CC03F6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0D5E6EA" w14:textId="77777777" w:rsidR="00AB4092" w:rsidRPr="00263D47" w:rsidRDefault="00AB4092" w:rsidP="001516A8">
            <w:pPr>
              <w:pStyle w:val="TableText"/>
              <w:jc w:val="center"/>
              <w:rPr>
                <w:b/>
                <w:bCs/>
              </w:rPr>
            </w:pPr>
            <w:r w:rsidRPr="00263D47">
              <w:rPr>
                <w:b/>
                <w:bCs/>
              </w:rPr>
              <w:t>Item</w:t>
            </w:r>
          </w:p>
        </w:tc>
        <w:tc>
          <w:tcPr>
            <w:tcW w:w="1440" w:type="dxa"/>
            <w:hideMark/>
          </w:tcPr>
          <w:p w14:paraId="290844EC"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3D48E821"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30FE0987"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AB4092" w:rsidRPr="00263D47" w14:paraId="55BCF5EA"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164E526E" w14:textId="77777777" w:rsidR="00AB4092" w:rsidRPr="00263D47" w:rsidRDefault="00AB4092" w:rsidP="001516A8">
            <w:pPr>
              <w:pStyle w:val="TableText"/>
              <w:jc w:val="center"/>
              <w:rPr>
                <w:b/>
                <w:bCs/>
              </w:rPr>
            </w:pPr>
            <w:r w:rsidRPr="00263D47">
              <w:rPr>
                <w:b/>
                <w:bCs/>
              </w:rPr>
              <w:t>Activation Phase</w:t>
            </w:r>
          </w:p>
        </w:tc>
      </w:tr>
      <w:tr w:rsidR="00AB4092" w:rsidRPr="00263D47" w14:paraId="33D6D917"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4D32F570" w14:textId="77777777" w:rsidR="00AB4092" w:rsidRPr="00263D47" w:rsidRDefault="00AB4092" w:rsidP="001516A8">
            <w:pPr>
              <w:pStyle w:val="TableText"/>
            </w:pPr>
            <w:r w:rsidRPr="00263D47">
              <w:t>1.</w:t>
            </w:r>
          </w:p>
        </w:tc>
        <w:tc>
          <w:tcPr>
            <w:tcW w:w="1440" w:type="dxa"/>
          </w:tcPr>
          <w:p w14:paraId="36FEA4F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20AE142"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567078C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5FFD927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4531CEC" w14:textId="77777777" w:rsidR="00491172" w:rsidRPr="00263D47" w:rsidRDefault="00DB3F55" w:rsidP="00491172">
            <w:pPr>
              <w:pStyle w:val="TableText"/>
            </w:pPr>
            <w:r w:rsidRPr="00263D47">
              <w:t>2.</w:t>
            </w:r>
          </w:p>
        </w:tc>
        <w:tc>
          <w:tcPr>
            <w:tcW w:w="1440" w:type="dxa"/>
          </w:tcPr>
          <w:p w14:paraId="13897436"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B3BF35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Obtain situational awareness from available sources.</w:t>
            </w:r>
          </w:p>
        </w:tc>
        <w:tc>
          <w:tcPr>
            <w:tcW w:w="2880" w:type="dxa"/>
          </w:tcPr>
          <w:p w14:paraId="65F4160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F20B2FE"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DE982A1" w14:textId="77777777" w:rsidR="00491172" w:rsidRPr="00263D47" w:rsidRDefault="00DB3F55" w:rsidP="00491172">
            <w:pPr>
              <w:pStyle w:val="TableText"/>
            </w:pPr>
            <w:r w:rsidRPr="00263D47">
              <w:t>3.</w:t>
            </w:r>
          </w:p>
        </w:tc>
        <w:tc>
          <w:tcPr>
            <w:tcW w:w="1440" w:type="dxa"/>
          </w:tcPr>
          <w:p w14:paraId="22451D5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082D3E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Activate additional staff as needed to fulfil department responsibilities.</w:t>
            </w:r>
          </w:p>
        </w:tc>
        <w:tc>
          <w:tcPr>
            <w:tcW w:w="2880" w:type="dxa"/>
          </w:tcPr>
          <w:p w14:paraId="4607AA65"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589B910"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47F8CFF" w14:textId="77777777" w:rsidR="00491172" w:rsidRPr="00263D47" w:rsidRDefault="00DB3F55" w:rsidP="00491172">
            <w:pPr>
              <w:pStyle w:val="TableText"/>
            </w:pPr>
            <w:r w:rsidRPr="00263D47">
              <w:t>4.</w:t>
            </w:r>
          </w:p>
        </w:tc>
        <w:tc>
          <w:tcPr>
            <w:tcW w:w="1440" w:type="dxa"/>
          </w:tcPr>
          <w:p w14:paraId="7C50DA7D"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4DAF508" w14:textId="6CE30F31"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Establish and maintain contact with all </w:t>
            </w:r>
            <w:r w:rsidR="00977515" w:rsidRPr="00263D47">
              <w:t>department personnel</w:t>
            </w:r>
            <w:r w:rsidRPr="00263D47">
              <w:t xml:space="preserve"> involved in the response.</w:t>
            </w:r>
          </w:p>
        </w:tc>
        <w:tc>
          <w:tcPr>
            <w:tcW w:w="2880" w:type="dxa"/>
          </w:tcPr>
          <w:p w14:paraId="1EF7050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FF27DFA"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0F8D5F86" w14:textId="77777777" w:rsidR="00491172" w:rsidRPr="00263D47" w:rsidRDefault="00DB3F55" w:rsidP="00491172">
            <w:pPr>
              <w:pStyle w:val="TableText"/>
            </w:pPr>
            <w:r w:rsidRPr="00263D47">
              <w:lastRenderedPageBreak/>
              <w:t>5.</w:t>
            </w:r>
          </w:p>
        </w:tc>
        <w:tc>
          <w:tcPr>
            <w:tcW w:w="1440" w:type="dxa"/>
          </w:tcPr>
          <w:p w14:paraId="3D9660C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D0CC9D4" w14:textId="3FCB80BC"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7EA7A1A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CAE5BB9"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4D7E412" w14:textId="77777777" w:rsidR="00491172" w:rsidRPr="00263D47" w:rsidRDefault="00DB3F55" w:rsidP="00491172">
            <w:pPr>
              <w:pStyle w:val="TableText"/>
            </w:pPr>
            <w:r w:rsidRPr="00263D47">
              <w:t>6.</w:t>
            </w:r>
          </w:p>
        </w:tc>
        <w:tc>
          <w:tcPr>
            <w:tcW w:w="1440" w:type="dxa"/>
          </w:tcPr>
          <w:p w14:paraId="395550F2"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90F158E" w14:textId="7D168229"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72BAA08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AB4092" w:rsidRPr="00263D47" w14:paraId="04D753E6" w14:textId="77777777" w:rsidTr="00C252FC">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hideMark/>
          </w:tcPr>
          <w:p w14:paraId="4801B707" w14:textId="77777777" w:rsidR="00AB4092" w:rsidRPr="00263D47" w:rsidRDefault="00AB4092" w:rsidP="001516A8">
            <w:pPr>
              <w:pStyle w:val="TableText"/>
              <w:keepNext/>
              <w:jc w:val="center"/>
              <w:rPr>
                <w:b/>
                <w:bCs/>
              </w:rPr>
            </w:pPr>
            <w:r w:rsidRPr="00263D47">
              <w:rPr>
                <w:b/>
                <w:bCs/>
              </w:rPr>
              <w:t>Operational Phase</w:t>
            </w:r>
          </w:p>
        </w:tc>
      </w:tr>
      <w:tr w:rsidR="00AB4092" w:rsidRPr="00263D47" w14:paraId="2EFA099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3BA558D" w14:textId="77777777" w:rsidR="00AB4092" w:rsidRPr="00263D47" w:rsidRDefault="00DB3F55" w:rsidP="001516A8">
            <w:pPr>
              <w:pStyle w:val="TableText"/>
            </w:pPr>
            <w:r w:rsidRPr="00263D47">
              <w:t>7</w:t>
            </w:r>
            <w:r w:rsidR="00AB4092" w:rsidRPr="00263D47">
              <w:t>.</w:t>
            </w:r>
          </w:p>
        </w:tc>
        <w:tc>
          <w:tcPr>
            <w:tcW w:w="1440" w:type="dxa"/>
          </w:tcPr>
          <w:p w14:paraId="2E70E88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C944E0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t xml:space="preserve">Coordinate and support </w:t>
            </w:r>
            <w:r w:rsidRPr="00263D47">
              <w:rPr>
                <w:highlight w:val="lightGray"/>
              </w:rPr>
              <w:t>(Name of Jurisdiction)</w:t>
            </w:r>
            <w:r w:rsidRPr="00263D47">
              <w:t xml:space="preserve"> on-scene operations.</w:t>
            </w:r>
          </w:p>
        </w:tc>
        <w:tc>
          <w:tcPr>
            <w:tcW w:w="2880" w:type="dxa"/>
          </w:tcPr>
          <w:p w14:paraId="2081CF4A"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A7FACEE"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94E0F03" w14:textId="77777777" w:rsidR="00AB4092" w:rsidRPr="00263D47" w:rsidRDefault="00DB3F55" w:rsidP="001516A8">
            <w:pPr>
              <w:pStyle w:val="TableText"/>
            </w:pPr>
            <w:r w:rsidRPr="00263D47">
              <w:t>8</w:t>
            </w:r>
            <w:r w:rsidR="00AB4092" w:rsidRPr="00263D47">
              <w:t>.</w:t>
            </w:r>
          </w:p>
        </w:tc>
        <w:tc>
          <w:tcPr>
            <w:tcW w:w="1440" w:type="dxa"/>
          </w:tcPr>
          <w:p w14:paraId="52A2D249"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B6A1F7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t xml:space="preserve">Survey and restore </w:t>
            </w:r>
            <w:r w:rsidRPr="00263D47">
              <w:rPr>
                <w:highlight w:val="lightGray"/>
              </w:rPr>
              <w:t>(Name of Jurisdiction)</w:t>
            </w:r>
            <w:r w:rsidRPr="00263D47">
              <w:t xml:space="preserve"> utility systems that have been disrupted.</w:t>
            </w:r>
          </w:p>
        </w:tc>
        <w:tc>
          <w:tcPr>
            <w:tcW w:w="2880" w:type="dxa"/>
          </w:tcPr>
          <w:p w14:paraId="41454BF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4FC359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F19DF68" w14:textId="77777777" w:rsidR="00AB4092" w:rsidRPr="00263D47" w:rsidRDefault="00DB3F55" w:rsidP="001516A8">
            <w:pPr>
              <w:pStyle w:val="TableText"/>
            </w:pPr>
            <w:r w:rsidRPr="00263D47">
              <w:t>9</w:t>
            </w:r>
            <w:r w:rsidR="00AB4092" w:rsidRPr="00263D47">
              <w:t>.</w:t>
            </w:r>
          </w:p>
        </w:tc>
        <w:tc>
          <w:tcPr>
            <w:tcW w:w="1440" w:type="dxa"/>
          </w:tcPr>
          <w:p w14:paraId="0E9C746C"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32B0C5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t>Coordinate with additional utility service providers on their status and restoration of disrupted service.</w:t>
            </w:r>
          </w:p>
        </w:tc>
        <w:tc>
          <w:tcPr>
            <w:tcW w:w="2880" w:type="dxa"/>
          </w:tcPr>
          <w:p w14:paraId="4584DC17"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02218D9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AA00C5D" w14:textId="77777777" w:rsidR="00AB4092" w:rsidRPr="00263D47" w:rsidRDefault="00DB3F55" w:rsidP="001516A8">
            <w:pPr>
              <w:pStyle w:val="TableText"/>
            </w:pPr>
            <w:r w:rsidRPr="00263D47">
              <w:t>10</w:t>
            </w:r>
            <w:r w:rsidR="00AB4092" w:rsidRPr="00263D47">
              <w:t>.</w:t>
            </w:r>
          </w:p>
        </w:tc>
        <w:tc>
          <w:tcPr>
            <w:tcW w:w="1440" w:type="dxa"/>
          </w:tcPr>
          <w:p w14:paraId="59071BF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0C86D7C"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t>Survey public and private facilities, assessing the damage to such facilities and coordinating the repair of damage to public facilities.</w:t>
            </w:r>
          </w:p>
        </w:tc>
        <w:tc>
          <w:tcPr>
            <w:tcW w:w="2880" w:type="dxa"/>
          </w:tcPr>
          <w:p w14:paraId="241CDB9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21D78CC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C40EB39" w14:textId="77777777" w:rsidR="00AB4092" w:rsidRPr="00263D47" w:rsidRDefault="00DB3F55" w:rsidP="001516A8">
            <w:pPr>
              <w:pStyle w:val="TableText"/>
            </w:pPr>
            <w:r w:rsidRPr="00263D47">
              <w:t>11</w:t>
            </w:r>
            <w:r w:rsidR="00AB4092" w:rsidRPr="00263D47">
              <w:t>.</w:t>
            </w:r>
          </w:p>
        </w:tc>
        <w:tc>
          <w:tcPr>
            <w:tcW w:w="1440" w:type="dxa"/>
          </w:tcPr>
          <w:p w14:paraId="418CCF5A"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1FB7621" w14:textId="34E678BC"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t>Survey and repair local infrastructure systems</w:t>
            </w:r>
            <w:r w:rsidR="0058565A" w:rsidRPr="00263D47">
              <w:t>,</w:t>
            </w:r>
            <w:r w:rsidRPr="00263D47">
              <w:t xml:space="preserve"> including streets and roads within the jurisdictional area.</w:t>
            </w:r>
          </w:p>
        </w:tc>
        <w:tc>
          <w:tcPr>
            <w:tcW w:w="2880" w:type="dxa"/>
          </w:tcPr>
          <w:p w14:paraId="36EF9FF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066D97" w:rsidRPr="00263D47" w14:paraId="453C0D30"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FE5A44F" w14:textId="26489D2F" w:rsidR="00066D97" w:rsidRPr="00263D47" w:rsidRDefault="00681864" w:rsidP="001516A8">
            <w:pPr>
              <w:pStyle w:val="TableText"/>
            </w:pPr>
            <w:r w:rsidRPr="00263D47">
              <w:t>12.</w:t>
            </w:r>
          </w:p>
        </w:tc>
        <w:tc>
          <w:tcPr>
            <w:tcW w:w="1440" w:type="dxa"/>
          </w:tcPr>
          <w:p w14:paraId="17DD36D4" w14:textId="77777777" w:rsidR="00066D97" w:rsidRPr="00263D47" w:rsidRDefault="00066D97"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C8D2B79" w14:textId="52E8B260" w:rsidR="00066D97" w:rsidRPr="00263D47" w:rsidRDefault="00066D97" w:rsidP="001516A8">
            <w:pPr>
              <w:pStyle w:val="TableText"/>
              <w:cnfStyle w:val="000000000000" w:firstRow="0" w:lastRow="0" w:firstColumn="0" w:lastColumn="0" w:oddVBand="0" w:evenVBand="0" w:oddHBand="0" w:evenHBand="0" w:firstRowFirstColumn="0" w:firstRowLastColumn="0" w:lastRowFirstColumn="0" w:lastRowLastColumn="0"/>
            </w:pPr>
            <w:r w:rsidRPr="00263D47">
              <w:t>Assess the risk and vulnerability of infrastructure associated with the disaster or emergency.</w:t>
            </w:r>
          </w:p>
        </w:tc>
        <w:tc>
          <w:tcPr>
            <w:tcW w:w="2880" w:type="dxa"/>
          </w:tcPr>
          <w:p w14:paraId="6EC98D3B" w14:textId="77777777" w:rsidR="00066D97" w:rsidRPr="00263D47" w:rsidRDefault="00066D97"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77A7C98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53FCEC2" w14:textId="26487277" w:rsidR="00AB4092" w:rsidRPr="00263D47" w:rsidRDefault="00DB3F55" w:rsidP="001516A8">
            <w:pPr>
              <w:pStyle w:val="TableText"/>
            </w:pPr>
            <w:r w:rsidRPr="00263D47">
              <w:t>1</w:t>
            </w:r>
            <w:r w:rsidR="00681864" w:rsidRPr="00263D47">
              <w:t>3</w:t>
            </w:r>
            <w:r w:rsidR="00AB4092" w:rsidRPr="00263D47">
              <w:t>.</w:t>
            </w:r>
          </w:p>
        </w:tc>
        <w:tc>
          <w:tcPr>
            <w:tcW w:w="1440" w:type="dxa"/>
          </w:tcPr>
          <w:p w14:paraId="5BEBD1F9"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0E33413" w14:textId="445BF64E"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t xml:space="preserve">Develop and maintain status reports </w:t>
            </w:r>
            <w:r w:rsidR="00066D97" w:rsidRPr="00263D47">
              <w:t>related to</w:t>
            </w:r>
            <w:r w:rsidRPr="00263D47">
              <w:t xml:space="preserve"> public works and utilities resources.</w:t>
            </w:r>
          </w:p>
        </w:tc>
        <w:tc>
          <w:tcPr>
            <w:tcW w:w="2880" w:type="dxa"/>
          </w:tcPr>
          <w:p w14:paraId="27515E9F"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4EC37C29"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590DFC0" w14:textId="7EA18741" w:rsidR="007F0D68" w:rsidRPr="00263D47" w:rsidRDefault="00094AA0" w:rsidP="001516A8">
            <w:pPr>
              <w:pStyle w:val="TableText"/>
            </w:pPr>
            <w:r w:rsidRPr="00263D47">
              <w:t>14.</w:t>
            </w:r>
          </w:p>
        </w:tc>
        <w:tc>
          <w:tcPr>
            <w:tcW w:w="1440" w:type="dxa"/>
          </w:tcPr>
          <w:p w14:paraId="31E4B89E" w14:textId="77777777"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E8B6682" w14:textId="632A2EF6"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pPr>
            <w:r w:rsidRPr="00263D47">
              <w:t>Collect, analyze, and share information. Assist in the development of SITREPS.</w:t>
            </w:r>
          </w:p>
        </w:tc>
        <w:tc>
          <w:tcPr>
            <w:tcW w:w="2880" w:type="dxa"/>
          </w:tcPr>
          <w:p w14:paraId="34E84C4A" w14:textId="77777777"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066D97" w:rsidRPr="00263D47" w14:paraId="6A83DE88"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F28A5F2" w14:textId="4D700BDC" w:rsidR="00066D97" w:rsidRPr="00263D47" w:rsidRDefault="00681864" w:rsidP="001516A8">
            <w:pPr>
              <w:pStyle w:val="TableText"/>
            </w:pPr>
            <w:r w:rsidRPr="00263D47">
              <w:t>1</w:t>
            </w:r>
            <w:r w:rsidR="00094AA0" w:rsidRPr="00263D47">
              <w:t>5</w:t>
            </w:r>
            <w:r w:rsidRPr="00263D47">
              <w:t>.</w:t>
            </w:r>
          </w:p>
        </w:tc>
        <w:tc>
          <w:tcPr>
            <w:tcW w:w="1440" w:type="dxa"/>
          </w:tcPr>
          <w:p w14:paraId="15730F21" w14:textId="77777777" w:rsidR="00066D97" w:rsidRPr="00263D47" w:rsidRDefault="00066D97"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A183323" w14:textId="4D8E9FC0" w:rsidR="00066D97" w:rsidRPr="00263D47" w:rsidRDefault="00066D97"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Provide </w:t>
            </w:r>
            <w:r w:rsidRPr="00263D47">
              <w:t>the Policy Group information about the emergency or disaster and department response activities.</w:t>
            </w:r>
          </w:p>
        </w:tc>
        <w:tc>
          <w:tcPr>
            <w:tcW w:w="2880" w:type="dxa"/>
          </w:tcPr>
          <w:p w14:paraId="0D6EB0DE" w14:textId="77777777" w:rsidR="00066D97" w:rsidRPr="00263D47" w:rsidRDefault="00066D97"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232A314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5D5CCBD" w14:textId="7D136820" w:rsidR="001E0C21" w:rsidRPr="00263D47" w:rsidRDefault="00990111" w:rsidP="001516A8">
            <w:pPr>
              <w:pStyle w:val="TableText"/>
            </w:pPr>
            <w:r>
              <w:t>16.</w:t>
            </w:r>
          </w:p>
        </w:tc>
        <w:tc>
          <w:tcPr>
            <w:tcW w:w="1440" w:type="dxa"/>
          </w:tcPr>
          <w:p w14:paraId="461C1D57" w14:textId="77777777" w:rsidR="001E0C21" w:rsidRPr="00263D47" w:rsidRDefault="001E0C21"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F9E72AA" w14:textId="7241247E" w:rsidR="001E0C21" w:rsidRPr="00263D47" w:rsidRDefault="001E0C21"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1E0C21">
              <w:rPr>
                <w:szCs w:val="24"/>
              </w:rPr>
              <w:t>Maintain a list of employees and equipment available for field support assignments.</w:t>
            </w:r>
          </w:p>
        </w:tc>
        <w:tc>
          <w:tcPr>
            <w:tcW w:w="2880" w:type="dxa"/>
          </w:tcPr>
          <w:p w14:paraId="3CA1B85A" w14:textId="77777777" w:rsidR="001E0C21" w:rsidRPr="00263D47" w:rsidRDefault="001E0C21"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3A2A23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AEC6972" w14:textId="5F57EC92" w:rsidR="00AB4092" w:rsidRPr="00263D47" w:rsidRDefault="00AB4092" w:rsidP="001516A8">
            <w:pPr>
              <w:pStyle w:val="TableText"/>
            </w:pPr>
            <w:r w:rsidRPr="00263D47">
              <w:t>1</w:t>
            </w:r>
            <w:r w:rsidR="00990111">
              <w:t>7</w:t>
            </w:r>
            <w:r w:rsidRPr="00263D47">
              <w:t>.</w:t>
            </w:r>
          </w:p>
        </w:tc>
        <w:tc>
          <w:tcPr>
            <w:tcW w:w="1440" w:type="dxa"/>
          </w:tcPr>
          <w:p w14:paraId="5A9631A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EFAA0AA"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Request and coordinate mutual aid resources as needed.</w:t>
            </w:r>
          </w:p>
        </w:tc>
        <w:tc>
          <w:tcPr>
            <w:tcW w:w="2880" w:type="dxa"/>
          </w:tcPr>
          <w:p w14:paraId="7FF275E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10DBE7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13717B0" w14:textId="4B1B86B0" w:rsidR="00AB4092" w:rsidRPr="00263D47" w:rsidRDefault="00AB4092" w:rsidP="001516A8">
            <w:pPr>
              <w:pStyle w:val="TableText"/>
            </w:pPr>
            <w:r w:rsidRPr="00263D47">
              <w:t>1</w:t>
            </w:r>
            <w:r w:rsidR="00990111">
              <w:t>8</w:t>
            </w:r>
            <w:r w:rsidRPr="00263D47">
              <w:t>.</w:t>
            </w:r>
          </w:p>
        </w:tc>
        <w:tc>
          <w:tcPr>
            <w:tcW w:w="1440" w:type="dxa"/>
          </w:tcPr>
          <w:p w14:paraId="19949BBF"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527BBEF"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Coordinate the mobilization and transportation of additional resources </w:t>
            </w:r>
            <w:r w:rsidR="001516A8" w:rsidRPr="00263D47">
              <w:rPr>
                <w:szCs w:val="24"/>
              </w:rPr>
              <w:t>as needed</w:t>
            </w:r>
            <w:r w:rsidRPr="00263D47">
              <w:rPr>
                <w:szCs w:val="24"/>
              </w:rPr>
              <w:t>.</w:t>
            </w:r>
          </w:p>
        </w:tc>
        <w:tc>
          <w:tcPr>
            <w:tcW w:w="2880" w:type="dxa"/>
          </w:tcPr>
          <w:p w14:paraId="1061BFF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9638184"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9D0F5D5" w14:textId="10114778" w:rsidR="00490F62" w:rsidRPr="00263D47" w:rsidRDefault="00490F62" w:rsidP="00490F62">
            <w:pPr>
              <w:pStyle w:val="TableText"/>
            </w:pPr>
            <w:r w:rsidRPr="00263D47">
              <w:t>1</w:t>
            </w:r>
            <w:r w:rsidR="00990111">
              <w:t>9</w:t>
            </w:r>
            <w:r w:rsidRPr="00263D47">
              <w:t>.</w:t>
            </w:r>
          </w:p>
        </w:tc>
        <w:tc>
          <w:tcPr>
            <w:tcW w:w="1440" w:type="dxa"/>
          </w:tcPr>
          <w:p w14:paraId="5073B116"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15D887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Participate in planning meetings and planning activities.</w:t>
            </w:r>
          </w:p>
        </w:tc>
        <w:tc>
          <w:tcPr>
            <w:tcW w:w="2880" w:type="dxa"/>
          </w:tcPr>
          <w:p w14:paraId="7C49E1A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0DFE197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96C77E6" w14:textId="5317EBD0" w:rsidR="00490F62" w:rsidRPr="00263D47" w:rsidRDefault="00990111" w:rsidP="00490F62">
            <w:pPr>
              <w:pStyle w:val="TableText"/>
            </w:pPr>
            <w:r>
              <w:lastRenderedPageBreak/>
              <w:t>20</w:t>
            </w:r>
            <w:r w:rsidR="00DB3F55" w:rsidRPr="00263D47">
              <w:t>.</w:t>
            </w:r>
          </w:p>
        </w:tc>
        <w:tc>
          <w:tcPr>
            <w:tcW w:w="1440" w:type="dxa"/>
          </w:tcPr>
          <w:p w14:paraId="11408F5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4C6EB51" w14:textId="638C653D"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0E3E7AEA"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E5C4A21"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8245F8B" w14:textId="3CD9C3B4" w:rsidR="00490F62" w:rsidRPr="00263D47" w:rsidRDefault="00094AA0" w:rsidP="00490F62">
            <w:pPr>
              <w:pStyle w:val="TableText"/>
            </w:pPr>
            <w:r w:rsidRPr="00263D47">
              <w:t>2</w:t>
            </w:r>
            <w:r w:rsidR="00990111">
              <w:t>1</w:t>
            </w:r>
            <w:r w:rsidR="00DB3F55" w:rsidRPr="00263D47">
              <w:t>.</w:t>
            </w:r>
          </w:p>
        </w:tc>
        <w:tc>
          <w:tcPr>
            <w:tcW w:w="1440" w:type="dxa"/>
          </w:tcPr>
          <w:p w14:paraId="56724BD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9D51421"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7E7234B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066D97" w:rsidRPr="00263D47" w14:paraId="663CD4EB"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508D89B" w14:textId="6B8B42B2" w:rsidR="00066D97" w:rsidRPr="00263D47" w:rsidRDefault="00681864" w:rsidP="00490F62">
            <w:pPr>
              <w:pStyle w:val="TableText"/>
            </w:pPr>
            <w:r w:rsidRPr="00263D47">
              <w:t>2</w:t>
            </w:r>
            <w:r w:rsidR="00990111">
              <w:t>2</w:t>
            </w:r>
            <w:r w:rsidRPr="00263D47">
              <w:t>.</w:t>
            </w:r>
          </w:p>
        </w:tc>
        <w:tc>
          <w:tcPr>
            <w:tcW w:w="1440" w:type="dxa"/>
          </w:tcPr>
          <w:p w14:paraId="6F6AABE1" w14:textId="77777777" w:rsidR="00066D97" w:rsidRPr="00263D47" w:rsidRDefault="00066D97"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A50B8D1" w14:textId="7C28DE51" w:rsidR="00066D97" w:rsidRPr="00263D47" w:rsidRDefault="00066D97"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Coordinate clearance of debris in order to open roads for access. Prioritize routes with the Policy Group, Emergency Manager, and Department Representatives.</w:t>
            </w:r>
          </w:p>
        </w:tc>
        <w:tc>
          <w:tcPr>
            <w:tcW w:w="2880" w:type="dxa"/>
          </w:tcPr>
          <w:p w14:paraId="35CF214A" w14:textId="77777777" w:rsidR="00066D97" w:rsidRPr="00263D47" w:rsidRDefault="00066D97"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066D97" w:rsidRPr="00263D47" w14:paraId="248F8CE4"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DD37F3C" w14:textId="5A390415" w:rsidR="00066D97" w:rsidRPr="00263D47" w:rsidRDefault="00681864" w:rsidP="00490F62">
            <w:pPr>
              <w:pStyle w:val="TableText"/>
            </w:pPr>
            <w:r w:rsidRPr="00263D47">
              <w:t>2</w:t>
            </w:r>
            <w:r w:rsidR="00990111">
              <w:t>3</w:t>
            </w:r>
            <w:r w:rsidRPr="00263D47">
              <w:t>.</w:t>
            </w:r>
          </w:p>
        </w:tc>
        <w:tc>
          <w:tcPr>
            <w:tcW w:w="1440" w:type="dxa"/>
          </w:tcPr>
          <w:p w14:paraId="35C51610" w14:textId="77777777" w:rsidR="00066D97" w:rsidRPr="00263D47" w:rsidRDefault="00066D97"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4EC21A0" w14:textId="446F03CA" w:rsidR="00066D97" w:rsidRPr="00263D47" w:rsidRDefault="00066D97"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Provide technical assistance to include engineering expertise, construction management, contracting, inspection of private/commercial structures, and real estate services.</w:t>
            </w:r>
          </w:p>
        </w:tc>
        <w:tc>
          <w:tcPr>
            <w:tcW w:w="2880" w:type="dxa"/>
          </w:tcPr>
          <w:p w14:paraId="51D2F1B5" w14:textId="77777777" w:rsidR="00066D97" w:rsidRPr="00263D47" w:rsidRDefault="00066D97"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2D184E" w:rsidRPr="00263D47" w14:paraId="2D83F03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7E64F03" w14:textId="3AABB254" w:rsidR="002D184E" w:rsidRPr="00263D47" w:rsidRDefault="00681864" w:rsidP="00490F62">
            <w:pPr>
              <w:pStyle w:val="TableText"/>
            </w:pPr>
            <w:r w:rsidRPr="00263D47">
              <w:t>2</w:t>
            </w:r>
            <w:r w:rsidR="00990111">
              <w:t>4</w:t>
            </w:r>
            <w:r w:rsidRPr="00263D47">
              <w:t>.</w:t>
            </w:r>
          </w:p>
        </w:tc>
        <w:tc>
          <w:tcPr>
            <w:tcW w:w="1440" w:type="dxa"/>
          </w:tcPr>
          <w:p w14:paraId="59722B29"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BEEB484" w14:textId="32B4AA4F"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5F8FDFA7"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2D184E" w:rsidRPr="00263D47" w14:paraId="13D33A32"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9A46DEA" w14:textId="579BEFFC" w:rsidR="002D184E" w:rsidRPr="00263D47" w:rsidRDefault="00681864" w:rsidP="00490F62">
            <w:pPr>
              <w:pStyle w:val="TableText"/>
            </w:pPr>
            <w:r w:rsidRPr="00263D47">
              <w:t>2</w:t>
            </w:r>
            <w:r w:rsidR="00990111">
              <w:t>5</w:t>
            </w:r>
            <w:r w:rsidRPr="00263D47">
              <w:t>.</w:t>
            </w:r>
          </w:p>
        </w:tc>
        <w:tc>
          <w:tcPr>
            <w:tcW w:w="1440" w:type="dxa"/>
          </w:tcPr>
          <w:p w14:paraId="7419795B"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0517F9D" w14:textId="075F9E1A"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department resources and resources the department acquires through mutual aid from deployment through demobilization and return to home station.</w:t>
            </w:r>
          </w:p>
        </w:tc>
        <w:tc>
          <w:tcPr>
            <w:tcW w:w="2880" w:type="dxa"/>
          </w:tcPr>
          <w:p w14:paraId="21995EB6"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2D184E" w:rsidRPr="00263D47" w14:paraId="3A229C8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96C4DFB" w14:textId="3B26E6B2" w:rsidR="002D184E" w:rsidRPr="00263D47" w:rsidRDefault="00681864" w:rsidP="00490F62">
            <w:pPr>
              <w:pStyle w:val="TableText"/>
            </w:pPr>
            <w:r w:rsidRPr="00263D47">
              <w:t>2</w:t>
            </w:r>
            <w:r w:rsidR="00990111">
              <w:t>6</w:t>
            </w:r>
            <w:r w:rsidRPr="00263D47">
              <w:t>.</w:t>
            </w:r>
          </w:p>
        </w:tc>
        <w:tc>
          <w:tcPr>
            <w:tcW w:w="1440" w:type="dxa"/>
          </w:tcPr>
          <w:p w14:paraId="3AF86A67"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716D18D" w14:textId="4EBCD004"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and maintain department records associated with fiscal expenditures.</w:t>
            </w:r>
          </w:p>
        </w:tc>
        <w:tc>
          <w:tcPr>
            <w:tcW w:w="2880" w:type="dxa"/>
          </w:tcPr>
          <w:p w14:paraId="7171E9C8"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92B8A6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594E07B" w14:textId="193CD019" w:rsidR="00490F62" w:rsidRPr="00263D47" w:rsidRDefault="00681864" w:rsidP="00490F62">
            <w:pPr>
              <w:pStyle w:val="TableText"/>
            </w:pPr>
            <w:r w:rsidRPr="00263D47">
              <w:t>2</w:t>
            </w:r>
            <w:r w:rsidR="00990111">
              <w:t>7</w:t>
            </w:r>
            <w:r w:rsidR="00DB3F55" w:rsidRPr="00263D47">
              <w:t>.</w:t>
            </w:r>
          </w:p>
        </w:tc>
        <w:tc>
          <w:tcPr>
            <w:tcW w:w="1440" w:type="dxa"/>
          </w:tcPr>
          <w:p w14:paraId="2B749857"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3050A49" w14:textId="22DCA5E0" w:rsidR="00490F62"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pPr>
            <w:r w:rsidRPr="00263D47">
              <w:t>Document and maintain files on department HR activities and share with Emergency Manager</w:t>
            </w:r>
            <w:r w:rsidR="00490F62" w:rsidRPr="00263D47">
              <w:rPr>
                <w:szCs w:val="24"/>
              </w:rPr>
              <w:t>.</w:t>
            </w:r>
          </w:p>
        </w:tc>
        <w:tc>
          <w:tcPr>
            <w:tcW w:w="2880" w:type="dxa"/>
          </w:tcPr>
          <w:p w14:paraId="636873B3"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2D184E" w:rsidRPr="00263D47" w14:paraId="7634918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0923761" w14:textId="4AD4F166" w:rsidR="002D184E" w:rsidRPr="00263D47" w:rsidRDefault="00681864" w:rsidP="00490F62">
            <w:pPr>
              <w:pStyle w:val="TableText"/>
            </w:pPr>
            <w:r w:rsidRPr="00263D47">
              <w:t>2</w:t>
            </w:r>
            <w:r w:rsidR="00990111">
              <w:t>8</w:t>
            </w:r>
            <w:r w:rsidRPr="00263D47">
              <w:t>.</w:t>
            </w:r>
          </w:p>
        </w:tc>
        <w:tc>
          <w:tcPr>
            <w:tcW w:w="1440" w:type="dxa"/>
          </w:tcPr>
          <w:p w14:paraId="54633A69"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DC4B47E" w14:textId="1EA30E2D"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hours logged by department personnel associated with emergency response. Report hours to the Finance Department and/or Payroll Department via internal policy.</w:t>
            </w:r>
          </w:p>
        </w:tc>
        <w:tc>
          <w:tcPr>
            <w:tcW w:w="2880" w:type="dxa"/>
          </w:tcPr>
          <w:p w14:paraId="7E4D4A9E" w14:textId="77777777" w:rsidR="002D184E" w:rsidRPr="00263D47" w:rsidRDefault="002D184E"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2CDEC5D"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66A1664" w14:textId="6AE76F73" w:rsidR="00490F62" w:rsidRPr="00263D47" w:rsidRDefault="00DB3F55" w:rsidP="00490F62">
            <w:pPr>
              <w:pStyle w:val="TableText"/>
            </w:pPr>
            <w:r w:rsidRPr="00263D47">
              <w:t>2</w:t>
            </w:r>
            <w:r w:rsidR="00990111">
              <w:t>9</w:t>
            </w:r>
            <w:r w:rsidRPr="00263D47">
              <w:t>.</w:t>
            </w:r>
          </w:p>
        </w:tc>
        <w:tc>
          <w:tcPr>
            <w:tcW w:w="1440" w:type="dxa"/>
          </w:tcPr>
          <w:p w14:paraId="3EE9ED45"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F403BF8"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Ensure that department-specific information is maintained on Activity Logs (ICS 214), financial records, on-duty timesheets, and other documentation.</w:t>
            </w:r>
          </w:p>
        </w:tc>
        <w:tc>
          <w:tcPr>
            <w:tcW w:w="2880" w:type="dxa"/>
          </w:tcPr>
          <w:p w14:paraId="4E49730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2A39D226"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0F1A76A" w14:textId="5F7A6B00" w:rsidR="00AB4092" w:rsidRPr="00263D47" w:rsidRDefault="00990111" w:rsidP="001516A8">
            <w:pPr>
              <w:pStyle w:val="TableText"/>
            </w:pPr>
            <w:r>
              <w:t>30</w:t>
            </w:r>
            <w:r w:rsidR="00DB3F55" w:rsidRPr="00263D47">
              <w:t>.</w:t>
            </w:r>
          </w:p>
        </w:tc>
        <w:tc>
          <w:tcPr>
            <w:tcW w:w="1440" w:type="dxa"/>
          </w:tcPr>
          <w:p w14:paraId="31B0829F"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B8FE3EE"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3A27F6F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32762058" w14:textId="77777777" w:rsidTr="00C252FC">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tcPr>
          <w:p w14:paraId="073FB7AD" w14:textId="77777777" w:rsidR="00AB4092" w:rsidRPr="00263D47" w:rsidRDefault="00AB4092" w:rsidP="008C2ACA">
            <w:pPr>
              <w:pStyle w:val="TableText"/>
              <w:keepNext/>
              <w:jc w:val="center"/>
              <w:rPr>
                <w:b/>
                <w:bCs/>
              </w:rPr>
            </w:pPr>
            <w:r w:rsidRPr="00263D47">
              <w:rPr>
                <w:b/>
                <w:bCs/>
              </w:rPr>
              <w:lastRenderedPageBreak/>
              <w:t>Demobilization Phase</w:t>
            </w:r>
          </w:p>
        </w:tc>
      </w:tr>
      <w:tr w:rsidR="00E4663A" w:rsidRPr="00263D47" w14:paraId="68F1B79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8C3A828" w14:textId="0838AA19" w:rsidR="00E4663A" w:rsidRPr="00263D47" w:rsidRDefault="00094AA0" w:rsidP="00E4663A">
            <w:pPr>
              <w:pStyle w:val="TableText"/>
            </w:pPr>
            <w:r w:rsidRPr="00263D47">
              <w:t>3</w:t>
            </w:r>
            <w:r w:rsidR="00990111">
              <w:t>1</w:t>
            </w:r>
            <w:r w:rsidR="00DB3F55" w:rsidRPr="00263D47">
              <w:t>.</w:t>
            </w:r>
          </w:p>
        </w:tc>
        <w:tc>
          <w:tcPr>
            <w:tcW w:w="1440" w:type="dxa"/>
          </w:tcPr>
          <w:p w14:paraId="0516FEB8"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E3699CE" w14:textId="1C14C93A"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with the Emergency Manager and other </w:t>
            </w:r>
            <w:r w:rsidR="00D376BC" w:rsidRPr="00263D47">
              <w:rPr>
                <w:szCs w:val="24"/>
              </w:rPr>
              <w:t>Department Representatives</w:t>
            </w:r>
            <w:r w:rsidRPr="00263D47">
              <w:rPr>
                <w:szCs w:val="24"/>
              </w:rPr>
              <w:t xml:space="preserve"> to determine the appropriate time to demobilize.</w:t>
            </w:r>
          </w:p>
        </w:tc>
        <w:tc>
          <w:tcPr>
            <w:tcW w:w="2880" w:type="dxa"/>
          </w:tcPr>
          <w:p w14:paraId="6FB7602E"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r w:rsidR="00E4663A" w:rsidRPr="00263D47" w14:paraId="025D6BAA"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C1C6DC7" w14:textId="00E4A52D" w:rsidR="00E4663A" w:rsidRPr="00263D47" w:rsidRDefault="00681864" w:rsidP="00E4663A">
            <w:pPr>
              <w:pStyle w:val="TableText"/>
            </w:pPr>
            <w:r w:rsidRPr="00263D47">
              <w:t>3</w:t>
            </w:r>
            <w:r w:rsidR="00990111">
              <w:t>2</w:t>
            </w:r>
            <w:r w:rsidR="00E4663A" w:rsidRPr="00263D47">
              <w:t>.</w:t>
            </w:r>
          </w:p>
        </w:tc>
        <w:tc>
          <w:tcPr>
            <w:tcW w:w="1440" w:type="dxa"/>
          </w:tcPr>
          <w:p w14:paraId="09AC29F0"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CD189F8"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7DA6C841"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bl>
    <w:p w14:paraId="54F80A96" w14:textId="77777777" w:rsidR="00345239" w:rsidRPr="00263D47" w:rsidRDefault="00345239" w:rsidP="00345239">
      <w:pPr>
        <w:pStyle w:val="BodyText"/>
      </w:pPr>
      <w:r w:rsidRPr="00263D47">
        <w:br w:type="page"/>
      </w:r>
    </w:p>
    <w:p w14:paraId="4ABAEE51" w14:textId="77777777" w:rsidR="00345239" w:rsidRPr="00263D47" w:rsidRDefault="00345239" w:rsidP="007309DB">
      <w:pPr>
        <w:pStyle w:val="Heading1"/>
        <w:ind w:hanging="720"/>
      </w:pPr>
      <w:bookmarkStart w:id="83" w:name="_Toc57126083"/>
      <w:r w:rsidRPr="00263D47">
        <w:lastRenderedPageBreak/>
        <w:t>Local Law Enforcement</w:t>
      </w:r>
      <w:bookmarkEnd w:id="83"/>
    </w:p>
    <w:p w14:paraId="00557165" w14:textId="77777777" w:rsidR="00345239" w:rsidRPr="00263D47" w:rsidRDefault="00345239" w:rsidP="00345239">
      <w:pPr>
        <w:pStyle w:val="Heading2"/>
        <w:keepNext w:val="0"/>
        <w:keepLines w:val="0"/>
      </w:pPr>
      <w:bookmarkStart w:id="84" w:name="_Toc57126084"/>
      <w:r w:rsidRPr="00263D47">
        <w:t>Roles and Responsibilities</w:t>
      </w:r>
      <w:bookmarkEnd w:id="84"/>
    </w:p>
    <w:p w14:paraId="398C5A46" w14:textId="77777777" w:rsidR="00B62DB8" w:rsidRPr="00263D47" w:rsidRDefault="00B62DB8" w:rsidP="00B62DB8">
      <w:pPr>
        <w:pStyle w:val="Bullet"/>
      </w:pPr>
      <w:r w:rsidRPr="00263D47">
        <w:t xml:space="preserve">Coordinate </w:t>
      </w:r>
      <w:r w:rsidRPr="00263D47">
        <w:rPr>
          <w:highlight w:val="lightGray"/>
        </w:rPr>
        <w:t>(Name of Jurisdiction)</w:t>
      </w:r>
      <w:r w:rsidRPr="00263D47">
        <w:t xml:space="preserve"> law enforcement and public safety operations.</w:t>
      </w:r>
    </w:p>
    <w:p w14:paraId="586FF81C" w14:textId="77777777" w:rsidR="00B62DB8" w:rsidRPr="00263D47" w:rsidRDefault="00B62DB8" w:rsidP="00B62DB8">
      <w:pPr>
        <w:pStyle w:val="Bullet"/>
      </w:pPr>
      <w:r w:rsidRPr="00263D47">
        <w:t>Protect life safety.</w:t>
      </w:r>
    </w:p>
    <w:p w14:paraId="5A8E2B5A" w14:textId="77777777" w:rsidR="00B62DB8" w:rsidRPr="00263D47" w:rsidRDefault="00B62DB8" w:rsidP="00B62DB8">
      <w:pPr>
        <w:pStyle w:val="Bullet"/>
      </w:pPr>
      <w:r w:rsidRPr="00263D47">
        <w:t>Protect and secure property and the environment.</w:t>
      </w:r>
    </w:p>
    <w:p w14:paraId="1B220C17" w14:textId="626DEC6C" w:rsidR="00B62DB8" w:rsidRPr="00263D47" w:rsidRDefault="00B62DB8" w:rsidP="00B62DB8">
      <w:pPr>
        <w:pStyle w:val="Bullet"/>
      </w:pPr>
      <w:r w:rsidRPr="00263D47">
        <w:t xml:space="preserve">Conduct </w:t>
      </w:r>
      <w:r w:rsidR="0058565A" w:rsidRPr="00263D47">
        <w:t>t</w:t>
      </w:r>
      <w:r w:rsidRPr="00263D47">
        <w:t xml:space="preserve">raffic </w:t>
      </w:r>
      <w:r w:rsidR="0058565A" w:rsidRPr="00263D47">
        <w:t>c</w:t>
      </w:r>
      <w:r w:rsidRPr="00263D47">
        <w:t xml:space="preserve">ontrol and </w:t>
      </w:r>
      <w:r w:rsidR="0058565A" w:rsidRPr="00263D47">
        <w:t>a</w:t>
      </w:r>
      <w:r w:rsidRPr="00263D47">
        <w:t xml:space="preserve">ccess </w:t>
      </w:r>
      <w:r w:rsidR="0058565A" w:rsidRPr="00263D47">
        <w:t>c</w:t>
      </w:r>
      <w:r w:rsidRPr="00263D47">
        <w:t>ontrol as needed.</w:t>
      </w:r>
    </w:p>
    <w:p w14:paraId="04369385" w14:textId="77777777" w:rsidR="00B62DB8" w:rsidRPr="00263D47" w:rsidRDefault="00B62DB8" w:rsidP="00B62DB8">
      <w:pPr>
        <w:pStyle w:val="Bullet"/>
      </w:pPr>
      <w:r w:rsidRPr="00263D47">
        <w:t>Coordinate the collection, analysis, and sharing of incident-related intelligence and investigative information.</w:t>
      </w:r>
    </w:p>
    <w:p w14:paraId="3CC5FB88" w14:textId="77777777" w:rsidR="00B62DB8" w:rsidRPr="00263D47" w:rsidRDefault="00B62DB8" w:rsidP="00B62DB8">
      <w:pPr>
        <w:pStyle w:val="Bullet"/>
      </w:pPr>
      <w:r w:rsidRPr="00263D47">
        <w:t>Determine the need to establish a separate intelligence unit to serve as a conduit for secure information sharing with law enforcement entities based on requirements for additional security clearances.</w:t>
      </w:r>
    </w:p>
    <w:p w14:paraId="124F5C50" w14:textId="77777777" w:rsidR="00B62DB8" w:rsidRPr="00263D47" w:rsidRDefault="00B62DB8" w:rsidP="00B62DB8">
      <w:pPr>
        <w:pStyle w:val="Bullet"/>
      </w:pPr>
      <w:r w:rsidRPr="00263D47">
        <w:t>Maintain the status of unassigned law enforcement and public safety resources.</w:t>
      </w:r>
    </w:p>
    <w:p w14:paraId="09951C9E" w14:textId="77777777" w:rsidR="00B62DB8" w:rsidRPr="00263D47" w:rsidRDefault="00B62DB8" w:rsidP="00B62DB8">
      <w:pPr>
        <w:pStyle w:val="Bullet"/>
      </w:pPr>
      <w:r w:rsidRPr="00263D47">
        <w:t>Develop and maintain status reports for major incidents requiring or potentially requiring mutual aid, state, and/or federal support.</w:t>
      </w:r>
    </w:p>
    <w:p w14:paraId="38778BAD" w14:textId="53851F70" w:rsidR="00B62DB8" w:rsidRPr="00263D47" w:rsidRDefault="00B62DB8" w:rsidP="00B62DB8">
      <w:pPr>
        <w:pStyle w:val="Bullet"/>
      </w:pPr>
      <w:r w:rsidRPr="00263D47">
        <w:t>Request and coordinate mutual aid resources, as necessary.</w:t>
      </w:r>
    </w:p>
    <w:p w14:paraId="5D36411D" w14:textId="77777777" w:rsidR="00B62DB8" w:rsidRPr="00263D47" w:rsidRDefault="00B62DB8" w:rsidP="00B62DB8">
      <w:pPr>
        <w:pStyle w:val="Bullet"/>
      </w:pPr>
      <w:r w:rsidRPr="00263D47">
        <w:t>Coordinate the mobilization and transportation of additional resources as needed.</w:t>
      </w:r>
    </w:p>
    <w:p w14:paraId="2861ACB3" w14:textId="690CA071" w:rsidR="00345239" w:rsidRPr="00263D47" w:rsidRDefault="00B62DB8" w:rsidP="00B62DB8">
      <w:pPr>
        <w:pStyle w:val="Bullet"/>
      </w:pPr>
      <w:r w:rsidRPr="00263D47">
        <w:t xml:space="preserve">Ensure the appropriate actions are taken to address the operational objectives and assignments in the EOC </w:t>
      </w:r>
      <w:r w:rsidR="00BD34A6" w:rsidRPr="00263D47">
        <w:rPr>
          <w:highlight w:val="lightGray"/>
        </w:rPr>
        <w:t>(IAP or EAP)</w:t>
      </w:r>
      <w:r w:rsidRPr="00263D47">
        <w:t xml:space="preserve"> assigned to Local Law Enforcement.</w:t>
      </w:r>
    </w:p>
    <w:p w14:paraId="462B1589" w14:textId="77777777" w:rsidR="00345239" w:rsidRPr="00263D47" w:rsidRDefault="00345239" w:rsidP="00465165">
      <w:pPr>
        <w:pStyle w:val="Bullet"/>
      </w:pPr>
      <w:r w:rsidRPr="00263D47">
        <w:tab/>
      </w:r>
      <w:r w:rsidR="00021030" w:rsidRPr="00263D47">
        <w:tab/>
        <w:t>Ensure that Activity Logs (ICS 214) are maintained.</w:t>
      </w:r>
    </w:p>
    <w:p w14:paraId="7DE5FFAF" w14:textId="77777777" w:rsidR="00345239" w:rsidRPr="00263D47" w:rsidRDefault="00345239" w:rsidP="00345239">
      <w:pPr>
        <w:pStyle w:val="Heading2"/>
      </w:pPr>
      <w:bookmarkStart w:id="85" w:name="_Toc57126085"/>
      <w:r w:rsidRPr="00263D47">
        <w:t>Position Checklists (Activation, Operations, Demobilization)</w:t>
      </w:r>
      <w:bookmarkEnd w:id="85"/>
    </w:p>
    <w:tbl>
      <w:tblPr>
        <w:tblStyle w:val="TableSubhead"/>
        <w:tblW w:w="0" w:type="auto"/>
        <w:tblLayout w:type="fixed"/>
        <w:tblLook w:val="01E0" w:firstRow="1" w:lastRow="1" w:firstColumn="1" w:lastColumn="1" w:noHBand="0" w:noVBand="0"/>
      </w:tblPr>
      <w:tblGrid>
        <w:gridCol w:w="835"/>
        <w:gridCol w:w="1440"/>
        <w:gridCol w:w="4046"/>
        <w:gridCol w:w="2880"/>
      </w:tblGrid>
      <w:tr w:rsidR="00AB4092" w:rsidRPr="00263D47" w14:paraId="3103A3B3" w14:textId="77777777" w:rsidTr="00C252F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7B8ED162" w14:textId="77777777" w:rsidR="00AB4092" w:rsidRPr="00263D47" w:rsidRDefault="00E95C96" w:rsidP="001516A8">
            <w:pPr>
              <w:pStyle w:val="TableHeader"/>
            </w:pPr>
            <w:r w:rsidRPr="00263D47">
              <w:t xml:space="preserve">Local </w:t>
            </w:r>
            <w:r w:rsidR="00AB4092" w:rsidRPr="00263D47">
              <w:t>Law Enforcement Checklist</w:t>
            </w:r>
          </w:p>
        </w:tc>
      </w:tr>
      <w:tr w:rsidR="00AB4092" w:rsidRPr="00263D47" w14:paraId="2ECD1E4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73ABD0AF" w14:textId="77777777" w:rsidR="00AB4092" w:rsidRPr="00263D47" w:rsidRDefault="00AB4092" w:rsidP="001516A8">
            <w:pPr>
              <w:pStyle w:val="TableText"/>
              <w:jc w:val="center"/>
              <w:rPr>
                <w:b/>
                <w:bCs/>
              </w:rPr>
            </w:pPr>
            <w:r w:rsidRPr="00263D47">
              <w:rPr>
                <w:b/>
                <w:bCs/>
              </w:rPr>
              <w:t>Item</w:t>
            </w:r>
          </w:p>
        </w:tc>
        <w:tc>
          <w:tcPr>
            <w:tcW w:w="1440" w:type="dxa"/>
            <w:hideMark/>
          </w:tcPr>
          <w:p w14:paraId="2171AE6E"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213D7852"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4E3DAAC5"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AB4092" w:rsidRPr="00263D47" w14:paraId="6398301F"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0E0EA9E3" w14:textId="77777777" w:rsidR="00AB4092" w:rsidRPr="00263D47" w:rsidRDefault="00AB4092" w:rsidP="001516A8">
            <w:pPr>
              <w:pStyle w:val="TableText"/>
              <w:jc w:val="center"/>
              <w:rPr>
                <w:b/>
                <w:bCs/>
              </w:rPr>
            </w:pPr>
            <w:r w:rsidRPr="00263D47">
              <w:rPr>
                <w:b/>
                <w:bCs/>
              </w:rPr>
              <w:t>Activation Phase</w:t>
            </w:r>
          </w:p>
        </w:tc>
      </w:tr>
      <w:tr w:rsidR="00AB4092" w:rsidRPr="00263D47" w14:paraId="0980A42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607AFA1D" w14:textId="77777777" w:rsidR="00AB4092" w:rsidRPr="00263D47" w:rsidRDefault="00AB4092" w:rsidP="001516A8">
            <w:pPr>
              <w:pStyle w:val="TableText"/>
            </w:pPr>
            <w:r w:rsidRPr="00263D47">
              <w:t>1.</w:t>
            </w:r>
          </w:p>
        </w:tc>
        <w:tc>
          <w:tcPr>
            <w:tcW w:w="1440" w:type="dxa"/>
          </w:tcPr>
          <w:p w14:paraId="68DA171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1B54838"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72A044E9"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50329CFE"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726D379" w14:textId="77777777" w:rsidR="00491172" w:rsidRPr="00263D47" w:rsidRDefault="000F7DB5" w:rsidP="00491172">
            <w:pPr>
              <w:pStyle w:val="TableText"/>
            </w:pPr>
            <w:r w:rsidRPr="00263D47">
              <w:t>2.</w:t>
            </w:r>
          </w:p>
        </w:tc>
        <w:tc>
          <w:tcPr>
            <w:tcW w:w="1440" w:type="dxa"/>
          </w:tcPr>
          <w:p w14:paraId="178B983C"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15BF00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Obtain situational awareness from available sources.</w:t>
            </w:r>
          </w:p>
        </w:tc>
        <w:tc>
          <w:tcPr>
            <w:tcW w:w="2880" w:type="dxa"/>
          </w:tcPr>
          <w:p w14:paraId="1F13A87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6FF9B53A"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0BDAC37" w14:textId="77777777" w:rsidR="00491172" w:rsidRPr="00263D47" w:rsidRDefault="000F7DB5" w:rsidP="00491172">
            <w:pPr>
              <w:pStyle w:val="TableText"/>
            </w:pPr>
            <w:r w:rsidRPr="00263D47">
              <w:t>3.</w:t>
            </w:r>
          </w:p>
        </w:tc>
        <w:tc>
          <w:tcPr>
            <w:tcW w:w="1440" w:type="dxa"/>
          </w:tcPr>
          <w:p w14:paraId="4784A20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649D86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Activate additional staff as needed to fulfil department responsibilities.</w:t>
            </w:r>
          </w:p>
        </w:tc>
        <w:tc>
          <w:tcPr>
            <w:tcW w:w="2880" w:type="dxa"/>
          </w:tcPr>
          <w:p w14:paraId="19FF3DFC"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F65C949"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9AA5340" w14:textId="77777777" w:rsidR="00491172" w:rsidRPr="00263D47" w:rsidRDefault="000F7DB5" w:rsidP="00491172">
            <w:pPr>
              <w:pStyle w:val="TableText"/>
            </w:pPr>
            <w:r w:rsidRPr="00263D47">
              <w:t>4.</w:t>
            </w:r>
          </w:p>
        </w:tc>
        <w:tc>
          <w:tcPr>
            <w:tcW w:w="1440" w:type="dxa"/>
          </w:tcPr>
          <w:p w14:paraId="7648AEB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D6394F8" w14:textId="3E33F19C"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Establish and maintain contact with all </w:t>
            </w:r>
            <w:r w:rsidR="00D50381" w:rsidRPr="00263D47">
              <w:t>Local Law Enforcement units</w:t>
            </w:r>
            <w:r w:rsidRPr="00263D47">
              <w:t xml:space="preserve"> involved in the response.</w:t>
            </w:r>
          </w:p>
        </w:tc>
        <w:tc>
          <w:tcPr>
            <w:tcW w:w="2880" w:type="dxa"/>
          </w:tcPr>
          <w:p w14:paraId="5056DCE9"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89BE9D5"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EE7CBE9" w14:textId="77777777" w:rsidR="00491172" w:rsidRPr="00263D47" w:rsidRDefault="000F7DB5" w:rsidP="00491172">
            <w:pPr>
              <w:pStyle w:val="TableText"/>
            </w:pPr>
            <w:r w:rsidRPr="00263D47">
              <w:lastRenderedPageBreak/>
              <w:t>5.</w:t>
            </w:r>
          </w:p>
        </w:tc>
        <w:tc>
          <w:tcPr>
            <w:tcW w:w="1440" w:type="dxa"/>
          </w:tcPr>
          <w:p w14:paraId="4D86940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EEA4123" w14:textId="7C89B99A"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3BD1BF12"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0E276BA"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066777C" w14:textId="77777777" w:rsidR="00491172" w:rsidRPr="00263D47" w:rsidRDefault="000F7DB5" w:rsidP="00491172">
            <w:pPr>
              <w:pStyle w:val="TableText"/>
            </w:pPr>
            <w:r w:rsidRPr="00263D47">
              <w:t>6.</w:t>
            </w:r>
          </w:p>
        </w:tc>
        <w:tc>
          <w:tcPr>
            <w:tcW w:w="1440" w:type="dxa"/>
          </w:tcPr>
          <w:p w14:paraId="46028120"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920817D" w14:textId="4AA24D91"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1F148296"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AB4092" w:rsidRPr="00263D47" w14:paraId="7FDE225E"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AF1AD4A" w14:textId="77777777" w:rsidR="00AB4092" w:rsidRPr="00263D47" w:rsidRDefault="000F7DB5" w:rsidP="001516A8">
            <w:pPr>
              <w:pStyle w:val="TableText"/>
            </w:pPr>
            <w:r w:rsidRPr="00263D47">
              <w:t>7</w:t>
            </w:r>
            <w:r w:rsidR="00AB4092" w:rsidRPr="00263D47">
              <w:t>.</w:t>
            </w:r>
          </w:p>
        </w:tc>
        <w:tc>
          <w:tcPr>
            <w:tcW w:w="1440" w:type="dxa"/>
          </w:tcPr>
          <w:p w14:paraId="6491C32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6F79B42"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Contact activated incident command post(s) to establish law enforcement point(s) of contact for each on-scene incident command organization.</w:t>
            </w:r>
          </w:p>
        </w:tc>
        <w:tc>
          <w:tcPr>
            <w:tcW w:w="2880" w:type="dxa"/>
          </w:tcPr>
          <w:p w14:paraId="240C1DC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r>
      <w:tr w:rsidR="00AB4092" w:rsidRPr="00263D47" w14:paraId="5B9D0BC4"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07D96544" w14:textId="77777777" w:rsidR="00AB4092" w:rsidRPr="00263D47" w:rsidRDefault="000F7DB5" w:rsidP="001516A8">
            <w:pPr>
              <w:pStyle w:val="TableText"/>
            </w:pPr>
            <w:r w:rsidRPr="00263D47">
              <w:t>8</w:t>
            </w:r>
            <w:r w:rsidR="00AB4092" w:rsidRPr="00263D47">
              <w:t>.</w:t>
            </w:r>
          </w:p>
        </w:tc>
        <w:tc>
          <w:tcPr>
            <w:tcW w:w="1440" w:type="dxa"/>
          </w:tcPr>
          <w:p w14:paraId="3A0E919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BF3DD97"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Based on the situation, determine likely future needs of the Law Enforcement/Public Safety representatives.</w:t>
            </w:r>
            <w:r w:rsidRPr="00263D47">
              <w:rPr>
                <w:szCs w:val="24"/>
              </w:rPr>
              <w:tab/>
            </w:r>
          </w:p>
        </w:tc>
        <w:tc>
          <w:tcPr>
            <w:tcW w:w="2880" w:type="dxa"/>
          </w:tcPr>
          <w:p w14:paraId="3588C93D"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r>
      <w:tr w:rsidR="00AB4092" w:rsidRPr="00263D47" w14:paraId="52814D15" w14:textId="77777777" w:rsidTr="00C252FC">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hideMark/>
          </w:tcPr>
          <w:p w14:paraId="32D9398B" w14:textId="77777777" w:rsidR="00AB4092" w:rsidRPr="00263D47" w:rsidRDefault="00AB4092" w:rsidP="001516A8">
            <w:pPr>
              <w:pStyle w:val="TableText"/>
              <w:jc w:val="center"/>
              <w:rPr>
                <w:b/>
                <w:bCs/>
              </w:rPr>
            </w:pPr>
            <w:r w:rsidRPr="00263D47">
              <w:rPr>
                <w:b/>
                <w:bCs/>
              </w:rPr>
              <w:t>Operational Phase</w:t>
            </w:r>
          </w:p>
        </w:tc>
      </w:tr>
      <w:tr w:rsidR="00AB4092" w:rsidRPr="00263D47" w14:paraId="1FEB5448"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576F253" w14:textId="77777777" w:rsidR="00AB4092" w:rsidRPr="00263D47" w:rsidRDefault="000F7DB5" w:rsidP="001516A8">
            <w:pPr>
              <w:pStyle w:val="TableText"/>
            </w:pPr>
            <w:r w:rsidRPr="00263D47">
              <w:t>9</w:t>
            </w:r>
            <w:r w:rsidR="00AB4092" w:rsidRPr="00263D47">
              <w:t>.</w:t>
            </w:r>
          </w:p>
        </w:tc>
        <w:tc>
          <w:tcPr>
            <w:tcW w:w="1440" w:type="dxa"/>
          </w:tcPr>
          <w:p w14:paraId="7F3B2FDE"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CA8501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Coordinate and support </w:t>
            </w:r>
            <w:r w:rsidRPr="00263D47">
              <w:rPr>
                <w:highlight w:val="lightGray"/>
              </w:rPr>
              <w:t>(Name of Jurisdiction)</w:t>
            </w:r>
            <w:r w:rsidRPr="00263D47">
              <w:t xml:space="preserve"> on-scene law enforcement and public safety operations.</w:t>
            </w:r>
          </w:p>
        </w:tc>
        <w:tc>
          <w:tcPr>
            <w:tcW w:w="2880" w:type="dxa"/>
          </w:tcPr>
          <w:p w14:paraId="0014256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52D60D37"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20D17AA" w14:textId="77777777" w:rsidR="00AB4092" w:rsidRPr="00263D47" w:rsidRDefault="000F7DB5" w:rsidP="001516A8">
            <w:pPr>
              <w:pStyle w:val="TableText"/>
            </w:pPr>
            <w:r w:rsidRPr="00263D47">
              <w:t>10</w:t>
            </w:r>
            <w:r w:rsidR="00AB4092" w:rsidRPr="00263D47">
              <w:t>.</w:t>
            </w:r>
          </w:p>
        </w:tc>
        <w:tc>
          <w:tcPr>
            <w:tcW w:w="1440" w:type="dxa"/>
          </w:tcPr>
          <w:p w14:paraId="6B519D2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506336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Develop and maintain status reports of unassigned law enforcement and public safety resources.</w:t>
            </w:r>
          </w:p>
        </w:tc>
        <w:tc>
          <w:tcPr>
            <w:tcW w:w="2880" w:type="dxa"/>
          </w:tcPr>
          <w:p w14:paraId="49EE378E"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3D0017B0"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8C5CD85" w14:textId="77777777" w:rsidR="00AB4092" w:rsidRPr="00263D47" w:rsidRDefault="000F7DB5" w:rsidP="001516A8">
            <w:pPr>
              <w:pStyle w:val="TableText"/>
            </w:pPr>
            <w:r w:rsidRPr="00263D47">
              <w:t>11</w:t>
            </w:r>
            <w:r w:rsidR="00AB4092" w:rsidRPr="00263D47">
              <w:t>.</w:t>
            </w:r>
          </w:p>
        </w:tc>
        <w:tc>
          <w:tcPr>
            <w:tcW w:w="1440" w:type="dxa"/>
          </w:tcPr>
          <w:p w14:paraId="576A5FA6"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D1E00DF"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Determine needs and provide law enforcement and public safety support to operations not directly associated with on-scene ICS operations.</w:t>
            </w:r>
          </w:p>
          <w:p w14:paraId="31069CEF" w14:textId="77777777" w:rsidR="008C2ACA" w:rsidRPr="00263D47" w:rsidRDefault="008C2ACA" w:rsidP="008C2ACA">
            <w:pPr>
              <w:pStyle w:val="TableBullet"/>
              <w:cnfStyle w:val="000000000000" w:firstRow="0" w:lastRow="0" w:firstColumn="0" w:lastColumn="0" w:oddVBand="0" w:evenVBand="0" w:oddHBand="0" w:evenHBand="0" w:firstRowFirstColumn="0" w:firstRowLastColumn="0" w:lastRowFirstColumn="0" w:lastRowLastColumn="0"/>
            </w:pPr>
            <w:r w:rsidRPr="00263D47">
              <w:t>Life safety</w:t>
            </w:r>
          </w:p>
          <w:p w14:paraId="65BF3DB6" w14:textId="5F40C4AB" w:rsidR="008C2ACA" w:rsidRPr="00263D47" w:rsidRDefault="008C2ACA" w:rsidP="008C2ACA">
            <w:pPr>
              <w:pStyle w:val="TableBullet"/>
              <w:cnfStyle w:val="000000000000" w:firstRow="0" w:lastRow="0" w:firstColumn="0" w:lastColumn="0" w:oddVBand="0" w:evenVBand="0" w:oddHBand="0" w:evenHBand="0" w:firstRowFirstColumn="0" w:firstRowLastColumn="0" w:lastRowFirstColumn="0" w:lastRowLastColumn="0"/>
            </w:pPr>
            <w:r w:rsidRPr="00263D47">
              <w:t>Protection and security of property and the environment</w:t>
            </w:r>
          </w:p>
          <w:p w14:paraId="26E458B8" w14:textId="74AF547E" w:rsidR="008C2ACA" w:rsidRPr="00263D47" w:rsidRDefault="008C2ACA" w:rsidP="008C2ACA">
            <w:pPr>
              <w:pStyle w:val="TableBullet"/>
              <w:cnfStyle w:val="000000000000" w:firstRow="0" w:lastRow="0" w:firstColumn="0" w:lastColumn="0" w:oddVBand="0" w:evenVBand="0" w:oddHBand="0" w:evenHBand="0" w:firstRowFirstColumn="0" w:firstRowLastColumn="0" w:lastRowFirstColumn="0" w:lastRowLastColumn="0"/>
            </w:pPr>
            <w:r w:rsidRPr="00263D47">
              <w:t>Traffic control and access control</w:t>
            </w:r>
          </w:p>
        </w:tc>
        <w:tc>
          <w:tcPr>
            <w:tcW w:w="2880" w:type="dxa"/>
          </w:tcPr>
          <w:p w14:paraId="212C5686"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27E59A4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D7EA672" w14:textId="727D192F" w:rsidR="007F0D68" w:rsidRPr="00263D47" w:rsidRDefault="00094AA0" w:rsidP="001516A8">
            <w:pPr>
              <w:pStyle w:val="TableText"/>
            </w:pPr>
            <w:r w:rsidRPr="00263D47">
              <w:t>12.</w:t>
            </w:r>
          </w:p>
        </w:tc>
        <w:tc>
          <w:tcPr>
            <w:tcW w:w="1440" w:type="dxa"/>
          </w:tcPr>
          <w:p w14:paraId="3EC43310" w14:textId="77777777"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7E7C9E1" w14:textId="477EB91D"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Collect, analyze, and share information. Assist in the development of SITREPS.</w:t>
            </w:r>
          </w:p>
        </w:tc>
        <w:tc>
          <w:tcPr>
            <w:tcW w:w="2880" w:type="dxa"/>
          </w:tcPr>
          <w:p w14:paraId="623860C7" w14:textId="77777777"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8C2ACA" w:rsidRPr="00263D47" w14:paraId="54D769C6"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91EF8AA" w14:textId="3D7229FB" w:rsidR="008C2ACA" w:rsidRPr="00263D47" w:rsidRDefault="002136B9" w:rsidP="001516A8">
            <w:pPr>
              <w:pStyle w:val="TableText"/>
            </w:pPr>
            <w:r w:rsidRPr="00263D47">
              <w:t>13.</w:t>
            </w:r>
          </w:p>
        </w:tc>
        <w:tc>
          <w:tcPr>
            <w:tcW w:w="1440" w:type="dxa"/>
          </w:tcPr>
          <w:p w14:paraId="44367603" w14:textId="77777777"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85A2C46" w14:textId="53F3288E"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the collection, analysis, and sharing of incident-related intelligence and investigative information.</w:t>
            </w:r>
          </w:p>
        </w:tc>
        <w:tc>
          <w:tcPr>
            <w:tcW w:w="2880" w:type="dxa"/>
          </w:tcPr>
          <w:p w14:paraId="36617BCE" w14:textId="77777777"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8C2ACA" w:rsidRPr="00263D47" w14:paraId="482B4A4D"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20B538C" w14:textId="3982508D" w:rsidR="008C2ACA" w:rsidRPr="00263D47" w:rsidRDefault="002136B9" w:rsidP="001516A8">
            <w:pPr>
              <w:pStyle w:val="TableText"/>
            </w:pPr>
            <w:r w:rsidRPr="00263D47">
              <w:t>14.</w:t>
            </w:r>
          </w:p>
        </w:tc>
        <w:tc>
          <w:tcPr>
            <w:tcW w:w="1440" w:type="dxa"/>
          </w:tcPr>
          <w:p w14:paraId="67910C08" w14:textId="77777777"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2877782" w14:textId="7D9F2CFE"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Determine the need to establish a separate intelligence unit to serve as a conduit for secure information-sharing with law enforcement entities based on requirements for additional security clearances.</w:t>
            </w:r>
          </w:p>
        </w:tc>
        <w:tc>
          <w:tcPr>
            <w:tcW w:w="2880" w:type="dxa"/>
          </w:tcPr>
          <w:p w14:paraId="62007F94" w14:textId="77777777"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74DDDE34"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11B3C23" w14:textId="3513E321" w:rsidR="00876DA2" w:rsidRPr="00263D47" w:rsidRDefault="00681864" w:rsidP="001516A8">
            <w:pPr>
              <w:pStyle w:val="TableText"/>
            </w:pPr>
            <w:r w:rsidRPr="00263D47">
              <w:t>1</w:t>
            </w:r>
            <w:r w:rsidR="002136B9" w:rsidRPr="00263D47">
              <w:t>5</w:t>
            </w:r>
            <w:r w:rsidRPr="00263D47">
              <w:t>.</w:t>
            </w:r>
          </w:p>
        </w:tc>
        <w:tc>
          <w:tcPr>
            <w:tcW w:w="1440" w:type="dxa"/>
          </w:tcPr>
          <w:p w14:paraId="5CDEBF8A" w14:textId="77777777" w:rsidR="00876DA2" w:rsidRPr="00263D47" w:rsidRDefault="00876DA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866ED25" w14:textId="12DD6A41" w:rsidR="00876DA2" w:rsidRPr="00263D47" w:rsidRDefault="00876DA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Provide the Policy Group information about the emergency or disaster and department response activities.</w:t>
            </w:r>
          </w:p>
        </w:tc>
        <w:tc>
          <w:tcPr>
            <w:tcW w:w="2880" w:type="dxa"/>
          </w:tcPr>
          <w:p w14:paraId="4FA48061" w14:textId="77777777" w:rsidR="00876DA2" w:rsidRPr="00263D47" w:rsidRDefault="00876DA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8C2ACA" w:rsidRPr="00263D47" w14:paraId="75FEFB61"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3FB315E" w14:textId="4AF2582A" w:rsidR="008C2ACA" w:rsidRPr="00263D47" w:rsidRDefault="002136B9" w:rsidP="001516A8">
            <w:pPr>
              <w:pStyle w:val="TableText"/>
            </w:pPr>
            <w:r w:rsidRPr="00263D47">
              <w:lastRenderedPageBreak/>
              <w:t>16.</w:t>
            </w:r>
          </w:p>
        </w:tc>
        <w:tc>
          <w:tcPr>
            <w:tcW w:w="1440" w:type="dxa"/>
          </w:tcPr>
          <w:p w14:paraId="26A1ADC7" w14:textId="77777777"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39481D6" w14:textId="7AE75ECB"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Develop and maintain status reports for major incidents requiring or potentially requiring mutual aid, state, and/or federal support.</w:t>
            </w:r>
          </w:p>
        </w:tc>
        <w:tc>
          <w:tcPr>
            <w:tcW w:w="2880" w:type="dxa"/>
          </w:tcPr>
          <w:p w14:paraId="1345C0B7" w14:textId="77777777" w:rsidR="008C2ACA" w:rsidRPr="00263D47" w:rsidRDefault="008C2ACA"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5F95EFE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7999FF1" w14:textId="56FD41DA" w:rsidR="00AB4092" w:rsidRPr="00263D47" w:rsidRDefault="000F7DB5" w:rsidP="001516A8">
            <w:pPr>
              <w:pStyle w:val="TableText"/>
            </w:pPr>
            <w:r w:rsidRPr="00263D47">
              <w:t>1</w:t>
            </w:r>
            <w:r w:rsidR="002136B9" w:rsidRPr="00263D47">
              <w:t>7</w:t>
            </w:r>
            <w:r w:rsidR="00AB4092" w:rsidRPr="00263D47">
              <w:t>.</w:t>
            </w:r>
          </w:p>
        </w:tc>
        <w:tc>
          <w:tcPr>
            <w:tcW w:w="1440" w:type="dxa"/>
          </w:tcPr>
          <w:p w14:paraId="6B99B4B1"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2B5E9D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Request and coordinate mutual aid resources as needed.</w:t>
            </w:r>
          </w:p>
        </w:tc>
        <w:tc>
          <w:tcPr>
            <w:tcW w:w="2880" w:type="dxa"/>
          </w:tcPr>
          <w:p w14:paraId="17D849DA"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653EAB0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620B115" w14:textId="4CD4325E" w:rsidR="00AB4092" w:rsidRPr="00263D47" w:rsidRDefault="00AB4092" w:rsidP="001516A8">
            <w:pPr>
              <w:pStyle w:val="TableText"/>
            </w:pPr>
            <w:r w:rsidRPr="00263D47">
              <w:t>1</w:t>
            </w:r>
            <w:r w:rsidR="002136B9" w:rsidRPr="00263D47">
              <w:t>8</w:t>
            </w:r>
            <w:r w:rsidRPr="00263D47">
              <w:t>.</w:t>
            </w:r>
          </w:p>
        </w:tc>
        <w:tc>
          <w:tcPr>
            <w:tcW w:w="1440" w:type="dxa"/>
          </w:tcPr>
          <w:p w14:paraId="7F362F6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CC51B71"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the mobilization and transportation of additional resources </w:t>
            </w:r>
            <w:r w:rsidR="001516A8" w:rsidRPr="00263D47">
              <w:rPr>
                <w:szCs w:val="24"/>
              </w:rPr>
              <w:t>as needed</w:t>
            </w:r>
            <w:r w:rsidRPr="00263D47">
              <w:rPr>
                <w:szCs w:val="24"/>
              </w:rPr>
              <w:t>.</w:t>
            </w:r>
          </w:p>
        </w:tc>
        <w:tc>
          <w:tcPr>
            <w:tcW w:w="2880" w:type="dxa"/>
          </w:tcPr>
          <w:p w14:paraId="10BAB1A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66CB52A4"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0336D47" w14:textId="039D28C1" w:rsidR="00AB4092" w:rsidRPr="00263D47" w:rsidRDefault="00AB4092" w:rsidP="001516A8">
            <w:pPr>
              <w:pStyle w:val="TableText"/>
            </w:pPr>
            <w:r w:rsidRPr="00263D47">
              <w:t>1</w:t>
            </w:r>
            <w:r w:rsidR="002136B9" w:rsidRPr="00263D47">
              <w:t>9</w:t>
            </w:r>
            <w:r w:rsidRPr="00263D47">
              <w:t>.</w:t>
            </w:r>
          </w:p>
        </w:tc>
        <w:tc>
          <w:tcPr>
            <w:tcW w:w="1440" w:type="dxa"/>
          </w:tcPr>
          <w:p w14:paraId="3FF418CE"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26872C7"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Support additional law enforcement and public safety resource requests from the incident command post.</w:t>
            </w:r>
          </w:p>
        </w:tc>
        <w:tc>
          <w:tcPr>
            <w:tcW w:w="2880" w:type="dxa"/>
          </w:tcPr>
          <w:p w14:paraId="4C07EAE6"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587DB871"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212E5CA9" w14:textId="595039FA" w:rsidR="00490F62" w:rsidRPr="00263D47" w:rsidRDefault="002136B9" w:rsidP="00490F62">
            <w:pPr>
              <w:pStyle w:val="TableText"/>
            </w:pPr>
            <w:r w:rsidRPr="00263D47">
              <w:t>20</w:t>
            </w:r>
            <w:r w:rsidR="00490F62" w:rsidRPr="00263D47">
              <w:t>.</w:t>
            </w:r>
          </w:p>
        </w:tc>
        <w:tc>
          <w:tcPr>
            <w:tcW w:w="1440" w:type="dxa"/>
          </w:tcPr>
          <w:p w14:paraId="0AA57546"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890A28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Participate in planning meetings and planning activities.</w:t>
            </w:r>
          </w:p>
        </w:tc>
        <w:tc>
          <w:tcPr>
            <w:tcW w:w="2880" w:type="dxa"/>
          </w:tcPr>
          <w:p w14:paraId="2FB89D77"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52AC41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A19BB90" w14:textId="58F10CF1" w:rsidR="00490F62" w:rsidRPr="00263D47" w:rsidRDefault="002136B9" w:rsidP="00490F62">
            <w:pPr>
              <w:pStyle w:val="TableText"/>
            </w:pPr>
            <w:r w:rsidRPr="00263D47">
              <w:t>21</w:t>
            </w:r>
            <w:r w:rsidR="000F7DB5" w:rsidRPr="00263D47">
              <w:t>.</w:t>
            </w:r>
          </w:p>
        </w:tc>
        <w:tc>
          <w:tcPr>
            <w:tcW w:w="1440" w:type="dxa"/>
          </w:tcPr>
          <w:p w14:paraId="783D6E75"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7C374F7" w14:textId="4F86A0FF"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506B085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65B25D67"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4B0CCAB" w14:textId="7EB10061" w:rsidR="00490F62" w:rsidRPr="00263D47" w:rsidRDefault="002136B9" w:rsidP="00490F62">
            <w:pPr>
              <w:pStyle w:val="TableText"/>
            </w:pPr>
            <w:r w:rsidRPr="00263D47">
              <w:t>22</w:t>
            </w:r>
            <w:r w:rsidR="000F7DB5" w:rsidRPr="00263D47">
              <w:t>.</w:t>
            </w:r>
          </w:p>
        </w:tc>
        <w:tc>
          <w:tcPr>
            <w:tcW w:w="1440" w:type="dxa"/>
          </w:tcPr>
          <w:p w14:paraId="4DA885B3"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51E0C1A"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7CC326BF"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67C5DF7F"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64B8DE5" w14:textId="67687402" w:rsidR="00876DA2" w:rsidRPr="00263D47" w:rsidRDefault="00094AA0" w:rsidP="00876DA2">
            <w:pPr>
              <w:pStyle w:val="TableText"/>
            </w:pPr>
            <w:r w:rsidRPr="00263D47">
              <w:t>2</w:t>
            </w:r>
            <w:r w:rsidR="002136B9" w:rsidRPr="00263D47">
              <w:t>3</w:t>
            </w:r>
            <w:r w:rsidR="00681864" w:rsidRPr="00263D47">
              <w:t>.</w:t>
            </w:r>
          </w:p>
        </w:tc>
        <w:tc>
          <w:tcPr>
            <w:tcW w:w="1440" w:type="dxa"/>
          </w:tcPr>
          <w:p w14:paraId="5B8F5232"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451375C" w14:textId="29BC2A6F"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5AC58D2D"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3CE70F1A"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0798AA09" w14:textId="2D376AC9" w:rsidR="00876DA2" w:rsidRPr="00263D47" w:rsidRDefault="00681864" w:rsidP="00876DA2">
            <w:pPr>
              <w:pStyle w:val="TableText"/>
            </w:pPr>
            <w:r w:rsidRPr="00263D47">
              <w:t>2</w:t>
            </w:r>
            <w:r w:rsidR="002136B9" w:rsidRPr="00263D47">
              <w:t>4</w:t>
            </w:r>
            <w:r w:rsidRPr="00263D47">
              <w:t>.</w:t>
            </w:r>
          </w:p>
        </w:tc>
        <w:tc>
          <w:tcPr>
            <w:tcW w:w="1440" w:type="dxa"/>
          </w:tcPr>
          <w:p w14:paraId="06BFBDAA"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4DBE48C" w14:textId="58C0709B"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department resources and resources the department acquires through mutual aid from deployment through demobilization and return to home station.</w:t>
            </w:r>
          </w:p>
        </w:tc>
        <w:tc>
          <w:tcPr>
            <w:tcW w:w="2880" w:type="dxa"/>
          </w:tcPr>
          <w:p w14:paraId="02DB94C6"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6EAD88C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1C4D7DF7" w14:textId="420876BD" w:rsidR="00876DA2" w:rsidRPr="00263D47" w:rsidRDefault="00681864" w:rsidP="00876DA2">
            <w:pPr>
              <w:pStyle w:val="TableText"/>
            </w:pPr>
            <w:r w:rsidRPr="00263D47">
              <w:t>2</w:t>
            </w:r>
            <w:r w:rsidR="002136B9" w:rsidRPr="00263D47">
              <w:t>5</w:t>
            </w:r>
            <w:r w:rsidRPr="00263D47">
              <w:t>.</w:t>
            </w:r>
          </w:p>
        </w:tc>
        <w:tc>
          <w:tcPr>
            <w:tcW w:w="1440" w:type="dxa"/>
          </w:tcPr>
          <w:p w14:paraId="63E63961"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234377A" w14:textId="27157323"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and maintain department records associated with fiscal expenditures.</w:t>
            </w:r>
          </w:p>
        </w:tc>
        <w:tc>
          <w:tcPr>
            <w:tcW w:w="2880" w:type="dxa"/>
          </w:tcPr>
          <w:p w14:paraId="7840F2BF"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5000B160"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06B6278A" w14:textId="59C002B5" w:rsidR="00490F62" w:rsidRPr="00263D47" w:rsidRDefault="00681864" w:rsidP="00490F62">
            <w:pPr>
              <w:pStyle w:val="TableText"/>
            </w:pPr>
            <w:r w:rsidRPr="00263D47">
              <w:t>2</w:t>
            </w:r>
            <w:r w:rsidR="002136B9" w:rsidRPr="00263D47">
              <w:t>6</w:t>
            </w:r>
            <w:r w:rsidR="000F7DB5" w:rsidRPr="00263D47">
              <w:t>.</w:t>
            </w:r>
          </w:p>
        </w:tc>
        <w:tc>
          <w:tcPr>
            <w:tcW w:w="1440" w:type="dxa"/>
          </w:tcPr>
          <w:p w14:paraId="15179AE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59F15A4" w14:textId="3E65DA03" w:rsidR="00490F6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Document and maintain files on department HR activities and share with Emergency Manager.</w:t>
            </w:r>
          </w:p>
        </w:tc>
        <w:tc>
          <w:tcPr>
            <w:tcW w:w="2880" w:type="dxa"/>
          </w:tcPr>
          <w:p w14:paraId="030E207B"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5EC2B9EB"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C50329B" w14:textId="35EF2089" w:rsidR="00876DA2" w:rsidRPr="00263D47" w:rsidRDefault="00681864" w:rsidP="00490F62">
            <w:pPr>
              <w:pStyle w:val="TableText"/>
            </w:pPr>
            <w:r w:rsidRPr="00263D47">
              <w:t>2</w:t>
            </w:r>
            <w:r w:rsidR="002136B9" w:rsidRPr="00263D47">
              <w:t>7</w:t>
            </w:r>
            <w:r w:rsidRPr="00263D47">
              <w:t>.</w:t>
            </w:r>
          </w:p>
        </w:tc>
        <w:tc>
          <w:tcPr>
            <w:tcW w:w="1440" w:type="dxa"/>
          </w:tcPr>
          <w:p w14:paraId="0BB2589A" w14:textId="77777777"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3FDBBD3" w14:textId="7ADABFA5"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hours logged by department personnel associated with emergency response. Report hours to the Finance Department and/or Payroll Department via internal policy.</w:t>
            </w:r>
          </w:p>
        </w:tc>
        <w:tc>
          <w:tcPr>
            <w:tcW w:w="2880" w:type="dxa"/>
          </w:tcPr>
          <w:p w14:paraId="481B6A1D" w14:textId="77777777"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C2ACA" w:rsidRPr="00263D47" w14:paraId="718F34EC"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70A8F6FF" w14:textId="1FE3E0B4" w:rsidR="008C2ACA" w:rsidRPr="00263D47" w:rsidRDefault="002136B9" w:rsidP="00490F62">
            <w:pPr>
              <w:pStyle w:val="TableText"/>
            </w:pPr>
            <w:r w:rsidRPr="00263D47">
              <w:t>28.</w:t>
            </w:r>
          </w:p>
        </w:tc>
        <w:tc>
          <w:tcPr>
            <w:tcW w:w="1440" w:type="dxa"/>
          </w:tcPr>
          <w:p w14:paraId="1D189837" w14:textId="77777777" w:rsidR="008C2ACA" w:rsidRPr="00263D47" w:rsidRDefault="008C2ACA"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39427F5" w14:textId="1510AC57" w:rsidR="008C2ACA" w:rsidRPr="00263D47" w:rsidRDefault="008C2ACA"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Conduct damage assessment of department facilities.</w:t>
            </w:r>
          </w:p>
        </w:tc>
        <w:tc>
          <w:tcPr>
            <w:tcW w:w="2880" w:type="dxa"/>
          </w:tcPr>
          <w:p w14:paraId="75CDC1C2" w14:textId="77777777" w:rsidR="008C2ACA" w:rsidRPr="00263D47" w:rsidRDefault="008C2ACA"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88D742A"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5A18D8A" w14:textId="3634AF9F" w:rsidR="00490F62" w:rsidRPr="00263D47" w:rsidRDefault="00681864" w:rsidP="00490F62">
            <w:pPr>
              <w:pStyle w:val="TableText"/>
            </w:pPr>
            <w:r w:rsidRPr="00263D47">
              <w:lastRenderedPageBreak/>
              <w:t>2</w:t>
            </w:r>
            <w:r w:rsidR="002136B9" w:rsidRPr="00263D47">
              <w:t>9</w:t>
            </w:r>
            <w:r w:rsidR="000F7DB5" w:rsidRPr="00263D47">
              <w:t>.</w:t>
            </w:r>
          </w:p>
        </w:tc>
        <w:tc>
          <w:tcPr>
            <w:tcW w:w="1440" w:type="dxa"/>
          </w:tcPr>
          <w:p w14:paraId="61BFB38F"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2585948"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Ensure that department-specific information is maintained on Activity Logs (ICS 214), financial records, on-duty timesheets, and other documentation.</w:t>
            </w:r>
          </w:p>
        </w:tc>
        <w:tc>
          <w:tcPr>
            <w:tcW w:w="2880" w:type="dxa"/>
          </w:tcPr>
          <w:p w14:paraId="6265DAF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67174AF3"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5AE71EE" w14:textId="6FA0DB03" w:rsidR="00AB4092" w:rsidRPr="00263D47" w:rsidRDefault="002136B9" w:rsidP="001516A8">
            <w:pPr>
              <w:pStyle w:val="TableText"/>
            </w:pPr>
            <w:r w:rsidRPr="00263D47">
              <w:t>30</w:t>
            </w:r>
            <w:r w:rsidR="00AB4092" w:rsidRPr="00263D47">
              <w:t>.</w:t>
            </w:r>
          </w:p>
        </w:tc>
        <w:tc>
          <w:tcPr>
            <w:tcW w:w="1440" w:type="dxa"/>
          </w:tcPr>
          <w:p w14:paraId="7055AF4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231D4E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6CC1EFBE"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2904F004" w14:textId="77777777" w:rsidTr="00C252FC">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tcPr>
          <w:p w14:paraId="03A34118" w14:textId="77777777" w:rsidR="00AB4092" w:rsidRPr="00263D47" w:rsidRDefault="00AB4092" w:rsidP="001516A8">
            <w:pPr>
              <w:pStyle w:val="TableText"/>
              <w:jc w:val="center"/>
              <w:rPr>
                <w:b/>
                <w:bCs/>
              </w:rPr>
            </w:pPr>
            <w:r w:rsidRPr="00263D47">
              <w:rPr>
                <w:b/>
                <w:bCs/>
              </w:rPr>
              <w:t>Demobilization Phase</w:t>
            </w:r>
          </w:p>
        </w:tc>
      </w:tr>
      <w:tr w:rsidR="00E4663A" w:rsidRPr="00263D47" w14:paraId="607E58C7"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3D788911" w14:textId="35507F50" w:rsidR="00E4663A" w:rsidRPr="00263D47" w:rsidRDefault="002136B9" w:rsidP="00E4663A">
            <w:pPr>
              <w:pStyle w:val="TableText"/>
            </w:pPr>
            <w:r w:rsidRPr="00263D47">
              <w:t>31</w:t>
            </w:r>
            <w:r w:rsidR="000F7DB5" w:rsidRPr="00263D47">
              <w:t>.</w:t>
            </w:r>
          </w:p>
        </w:tc>
        <w:tc>
          <w:tcPr>
            <w:tcW w:w="1440" w:type="dxa"/>
          </w:tcPr>
          <w:p w14:paraId="542F332E"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1CB5C08" w14:textId="7ADB30FF"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with the Emergency Manager and other </w:t>
            </w:r>
            <w:r w:rsidR="00D376BC" w:rsidRPr="00263D47">
              <w:rPr>
                <w:szCs w:val="24"/>
              </w:rPr>
              <w:t>Department Representatives</w:t>
            </w:r>
            <w:r w:rsidRPr="00263D47">
              <w:rPr>
                <w:szCs w:val="24"/>
              </w:rPr>
              <w:t xml:space="preserve"> to determine the appropriate time to demobilize.</w:t>
            </w:r>
          </w:p>
        </w:tc>
        <w:tc>
          <w:tcPr>
            <w:tcW w:w="2880" w:type="dxa"/>
          </w:tcPr>
          <w:p w14:paraId="61965D18"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r w:rsidR="00E4663A" w:rsidRPr="00263D47" w14:paraId="7BF209E6"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6A20BC2F" w14:textId="29D6B3CC" w:rsidR="00E4663A" w:rsidRPr="00263D47" w:rsidRDefault="002136B9" w:rsidP="00E4663A">
            <w:pPr>
              <w:pStyle w:val="TableText"/>
            </w:pPr>
            <w:r w:rsidRPr="00263D47">
              <w:t>32</w:t>
            </w:r>
            <w:r w:rsidR="00E4663A" w:rsidRPr="00263D47">
              <w:t>.</w:t>
            </w:r>
          </w:p>
        </w:tc>
        <w:tc>
          <w:tcPr>
            <w:tcW w:w="1440" w:type="dxa"/>
          </w:tcPr>
          <w:p w14:paraId="04E03484"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84B4C79"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6BC1915A"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bl>
    <w:p w14:paraId="0F72C574" w14:textId="77777777" w:rsidR="00345239" w:rsidRPr="00263D47" w:rsidRDefault="00345239" w:rsidP="00345239">
      <w:pPr>
        <w:pStyle w:val="BodyText"/>
      </w:pPr>
      <w:r w:rsidRPr="00263D47">
        <w:br w:type="page"/>
      </w:r>
    </w:p>
    <w:p w14:paraId="410DA139" w14:textId="77777777" w:rsidR="00345239" w:rsidRPr="00263D47" w:rsidRDefault="00345239" w:rsidP="007309DB">
      <w:pPr>
        <w:pStyle w:val="Heading1"/>
        <w:ind w:hanging="720"/>
      </w:pPr>
      <w:bookmarkStart w:id="86" w:name="_Toc57126086"/>
      <w:r w:rsidRPr="00263D47">
        <w:lastRenderedPageBreak/>
        <w:t>Fire Department</w:t>
      </w:r>
      <w:bookmarkEnd w:id="86"/>
    </w:p>
    <w:p w14:paraId="42EED662" w14:textId="77777777" w:rsidR="00345239" w:rsidRPr="00263D47" w:rsidRDefault="00345239" w:rsidP="00345239">
      <w:pPr>
        <w:pStyle w:val="Heading2"/>
        <w:keepNext w:val="0"/>
        <w:keepLines w:val="0"/>
      </w:pPr>
      <w:bookmarkStart w:id="87" w:name="_Toc57126087"/>
      <w:r w:rsidRPr="00263D47">
        <w:t>Roles and Responsibilities</w:t>
      </w:r>
      <w:bookmarkEnd w:id="87"/>
    </w:p>
    <w:p w14:paraId="60DDF981" w14:textId="77777777" w:rsidR="00B62DB8" w:rsidRPr="00263D47" w:rsidRDefault="00B62DB8" w:rsidP="00B62DB8">
      <w:pPr>
        <w:pStyle w:val="Bullet"/>
      </w:pPr>
      <w:r w:rsidRPr="00263D47">
        <w:t xml:space="preserve">Coordinate </w:t>
      </w:r>
      <w:r w:rsidRPr="00263D47">
        <w:rPr>
          <w:highlight w:val="lightGray"/>
        </w:rPr>
        <w:t>(Name of Jurisdiction)</w:t>
      </w:r>
      <w:r w:rsidRPr="00263D47">
        <w:t xml:space="preserve"> firefighting, emergency medical service (EMS), USAR, and hazardous materials (HazMat) operations.</w:t>
      </w:r>
    </w:p>
    <w:p w14:paraId="3EB9C618" w14:textId="77777777" w:rsidR="00B62DB8" w:rsidRPr="00263D47" w:rsidRDefault="00B62DB8" w:rsidP="00B62DB8">
      <w:pPr>
        <w:pStyle w:val="Bullet"/>
      </w:pPr>
      <w:r w:rsidRPr="00263D47">
        <w:t>Maintain the status of unassigned firefighting, emergency medical service, USAR, and hazardous materials resources.</w:t>
      </w:r>
    </w:p>
    <w:p w14:paraId="77F166B3" w14:textId="77777777" w:rsidR="00B62DB8" w:rsidRPr="00263D47" w:rsidRDefault="00B62DB8" w:rsidP="00B62DB8">
      <w:pPr>
        <w:pStyle w:val="Bullet"/>
      </w:pPr>
      <w:r w:rsidRPr="00263D47">
        <w:t>Develop and maintain status reports for major incidents requiring or potentially requiring mutual aid, state, and/or federal support.</w:t>
      </w:r>
    </w:p>
    <w:p w14:paraId="02FDD505" w14:textId="77777777" w:rsidR="00B62DB8" w:rsidRPr="00263D47" w:rsidRDefault="00B62DB8" w:rsidP="00B62DB8">
      <w:pPr>
        <w:pStyle w:val="Bullet"/>
      </w:pPr>
      <w:r w:rsidRPr="00263D47">
        <w:t>Request and coordinate mutual aid resources, as necessary.</w:t>
      </w:r>
    </w:p>
    <w:p w14:paraId="5EE1DB2F" w14:textId="1015E958" w:rsidR="00B62DB8" w:rsidRPr="00263D47" w:rsidRDefault="00B62DB8" w:rsidP="00B62DB8">
      <w:pPr>
        <w:pStyle w:val="Bullet"/>
      </w:pPr>
      <w:r w:rsidRPr="00263D47">
        <w:t xml:space="preserve">Ensure the appropriate actions are taken to address the operational objectives and assignments in the EOC </w:t>
      </w:r>
      <w:r w:rsidR="00BD34A6" w:rsidRPr="00263D47">
        <w:rPr>
          <w:highlight w:val="lightGray"/>
        </w:rPr>
        <w:t>(IAP or EAP)</w:t>
      </w:r>
      <w:r w:rsidRPr="00263D47">
        <w:t xml:space="preserve"> assigned to the Fire Department.</w:t>
      </w:r>
    </w:p>
    <w:p w14:paraId="19A28706" w14:textId="7C2F9D7E" w:rsidR="00B62DB8" w:rsidRPr="00263D47" w:rsidRDefault="00B62DB8" w:rsidP="00B62DB8">
      <w:pPr>
        <w:pStyle w:val="Bullet"/>
      </w:pPr>
      <w:r w:rsidRPr="00263D47">
        <w:t xml:space="preserve">Provide incident reports, assessments, and situation reports and coordinate activities with </w:t>
      </w:r>
      <w:r w:rsidR="00B87172" w:rsidRPr="00263D47">
        <w:t xml:space="preserve">the Emergency Manager </w:t>
      </w:r>
      <w:r w:rsidRPr="00263D47">
        <w:t xml:space="preserve">and </w:t>
      </w:r>
      <w:r w:rsidR="00B87172" w:rsidRPr="00263D47">
        <w:t>D</w:t>
      </w:r>
      <w:r w:rsidRPr="00263D47">
        <w:t>epartment</w:t>
      </w:r>
      <w:r w:rsidR="00B87172" w:rsidRPr="00263D47">
        <w:t xml:space="preserve"> Representatives</w:t>
      </w:r>
      <w:r w:rsidRPr="00263D47">
        <w:t xml:space="preserve">. </w:t>
      </w:r>
    </w:p>
    <w:p w14:paraId="0B22BFB5" w14:textId="01FBFBED" w:rsidR="00B62DB8" w:rsidRPr="00263D47" w:rsidRDefault="00B62DB8" w:rsidP="00B62DB8">
      <w:pPr>
        <w:pStyle w:val="Bullet"/>
      </w:pPr>
      <w:r w:rsidRPr="00263D47">
        <w:t>Maintain the status of available hospital resources.</w:t>
      </w:r>
    </w:p>
    <w:p w14:paraId="6710F7E7" w14:textId="4F214404" w:rsidR="00345239" w:rsidRPr="00263D47" w:rsidRDefault="00B62DB8" w:rsidP="00B62DB8">
      <w:pPr>
        <w:pStyle w:val="Bullet"/>
      </w:pPr>
      <w:r w:rsidRPr="00263D47">
        <w:t>Develop and maintain status reports including patient tracking, available beds, and fatalities.</w:t>
      </w:r>
    </w:p>
    <w:p w14:paraId="11033C5A" w14:textId="77777777" w:rsidR="00345239" w:rsidRPr="00263D47" w:rsidRDefault="00345239" w:rsidP="00465165">
      <w:pPr>
        <w:pStyle w:val="Bullet"/>
      </w:pPr>
      <w:r w:rsidRPr="00263D47">
        <w:tab/>
      </w:r>
      <w:r w:rsidR="00021030" w:rsidRPr="00263D47">
        <w:tab/>
        <w:t>Ensure that Activity Logs (ICS 214) are maintained.</w:t>
      </w:r>
    </w:p>
    <w:p w14:paraId="442EFD98" w14:textId="77777777" w:rsidR="00345239" w:rsidRPr="00263D47" w:rsidRDefault="00345239" w:rsidP="00345239">
      <w:pPr>
        <w:pStyle w:val="Heading2"/>
      </w:pPr>
      <w:bookmarkStart w:id="88" w:name="_Toc57126088"/>
      <w:r w:rsidRPr="00263D47">
        <w:t>Position Checklists (Activation, Operations, Demobilization)</w:t>
      </w:r>
      <w:bookmarkEnd w:id="88"/>
    </w:p>
    <w:tbl>
      <w:tblPr>
        <w:tblStyle w:val="TableSubhead"/>
        <w:tblW w:w="0" w:type="auto"/>
        <w:tblLayout w:type="fixed"/>
        <w:tblLook w:val="01E0" w:firstRow="1" w:lastRow="1" w:firstColumn="1" w:lastColumn="1" w:noHBand="0" w:noVBand="0"/>
      </w:tblPr>
      <w:tblGrid>
        <w:gridCol w:w="835"/>
        <w:gridCol w:w="1440"/>
        <w:gridCol w:w="4046"/>
        <w:gridCol w:w="2880"/>
      </w:tblGrid>
      <w:tr w:rsidR="00AB4092" w:rsidRPr="00263D47" w14:paraId="3EF2E358" w14:textId="77777777" w:rsidTr="00C252F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59C39333" w14:textId="77777777" w:rsidR="00AB4092" w:rsidRPr="00263D47" w:rsidRDefault="00AB4092" w:rsidP="001516A8">
            <w:pPr>
              <w:pStyle w:val="TableHeader"/>
            </w:pPr>
            <w:r w:rsidRPr="00263D47">
              <w:rPr>
                <w:rFonts w:ascii="Arial" w:hAnsi="Arial" w:cs="Arial"/>
                <w:sz w:val="24"/>
              </w:rPr>
              <w:br w:type="page"/>
            </w:r>
            <w:bookmarkStart w:id="89" w:name="_Toc525121429"/>
            <w:r w:rsidRPr="00263D47">
              <w:t>Fire</w:t>
            </w:r>
            <w:r w:rsidR="00E95C96" w:rsidRPr="00263D47">
              <w:t xml:space="preserve"> Department</w:t>
            </w:r>
            <w:r w:rsidRPr="00263D47">
              <w:t xml:space="preserve"> Checklist</w:t>
            </w:r>
            <w:bookmarkEnd w:id="89"/>
          </w:p>
        </w:tc>
      </w:tr>
      <w:tr w:rsidR="00AB4092" w:rsidRPr="00263D47" w14:paraId="25C92680"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7087C51" w14:textId="77777777" w:rsidR="00AB4092" w:rsidRPr="00263D47" w:rsidRDefault="00AB4092" w:rsidP="001516A8">
            <w:pPr>
              <w:pStyle w:val="TableText"/>
              <w:jc w:val="center"/>
              <w:rPr>
                <w:b/>
                <w:bCs/>
              </w:rPr>
            </w:pPr>
            <w:r w:rsidRPr="00263D47">
              <w:rPr>
                <w:b/>
                <w:bCs/>
              </w:rPr>
              <w:t>Item</w:t>
            </w:r>
          </w:p>
        </w:tc>
        <w:tc>
          <w:tcPr>
            <w:tcW w:w="1440" w:type="dxa"/>
            <w:hideMark/>
          </w:tcPr>
          <w:p w14:paraId="6B95DEA1"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6F8AB0F5"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36B3AB8E" w14:textId="77777777" w:rsidR="00AB4092" w:rsidRPr="00263D47" w:rsidRDefault="00AB4092" w:rsidP="001516A8">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AB4092" w:rsidRPr="00263D47" w14:paraId="3C907D49"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30D6D404" w14:textId="77777777" w:rsidR="00AB4092" w:rsidRPr="00263D47" w:rsidRDefault="00AB4092" w:rsidP="001516A8">
            <w:pPr>
              <w:pStyle w:val="TableText"/>
              <w:jc w:val="center"/>
              <w:rPr>
                <w:b/>
                <w:bCs/>
              </w:rPr>
            </w:pPr>
            <w:r w:rsidRPr="00263D47">
              <w:rPr>
                <w:b/>
                <w:bCs/>
              </w:rPr>
              <w:t>Activation Phase</w:t>
            </w:r>
          </w:p>
        </w:tc>
      </w:tr>
      <w:tr w:rsidR="00AB4092" w:rsidRPr="00263D47" w14:paraId="46A461F4"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835" w:type="dxa"/>
            <w:hideMark/>
          </w:tcPr>
          <w:p w14:paraId="0E233F93" w14:textId="77777777" w:rsidR="00AB4092" w:rsidRPr="00263D47" w:rsidRDefault="00AB4092" w:rsidP="001516A8">
            <w:pPr>
              <w:pStyle w:val="TableText"/>
            </w:pPr>
            <w:r w:rsidRPr="00263D47">
              <w:t>1.</w:t>
            </w:r>
          </w:p>
        </w:tc>
        <w:tc>
          <w:tcPr>
            <w:tcW w:w="1440" w:type="dxa"/>
          </w:tcPr>
          <w:p w14:paraId="794AAD0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c>
          <w:tcPr>
            <w:tcW w:w="4046" w:type="dxa"/>
            <w:hideMark/>
          </w:tcPr>
          <w:p w14:paraId="40DC3849"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5B682D72"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6B43A18"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2B4EAAEE" w14:textId="77777777" w:rsidR="00491172" w:rsidRPr="00263D47" w:rsidRDefault="00D42769" w:rsidP="00491172">
            <w:pPr>
              <w:pStyle w:val="TableText"/>
            </w:pPr>
            <w:r w:rsidRPr="00263D47">
              <w:t>2.</w:t>
            </w:r>
          </w:p>
        </w:tc>
        <w:tc>
          <w:tcPr>
            <w:tcW w:w="1440" w:type="dxa"/>
          </w:tcPr>
          <w:p w14:paraId="04002569"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4A7E26C"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Obtain situational awareness from available sources.</w:t>
            </w:r>
          </w:p>
        </w:tc>
        <w:tc>
          <w:tcPr>
            <w:tcW w:w="2880" w:type="dxa"/>
          </w:tcPr>
          <w:p w14:paraId="07A60255"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A04A159"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4B255B92" w14:textId="77777777" w:rsidR="00491172" w:rsidRPr="00263D47" w:rsidRDefault="00D42769" w:rsidP="00491172">
            <w:pPr>
              <w:pStyle w:val="TableText"/>
            </w:pPr>
            <w:r w:rsidRPr="00263D47">
              <w:t>3.</w:t>
            </w:r>
          </w:p>
        </w:tc>
        <w:tc>
          <w:tcPr>
            <w:tcW w:w="1440" w:type="dxa"/>
          </w:tcPr>
          <w:p w14:paraId="7336DA5C"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A63F1F6"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Activate additional staff as needed to fulfil department responsibilities.</w:t>
            </w:r>
          </w:p>
        </w:tc>
        <w:tc>
          <w:tcPr>
            <w:tcW w:w="2880" w:type="dxa"/>
          </w:tcPr>
          <w:p w14:paraId="07462BA2"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720D8EE8"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0EAE8F5A" w14:textId="77777777" w:rsidR="00491172" w:rsidRPr="00263D47" w:rsidRDefault="00D42769" w:rsidP="00491172">
            <w:pPr>
              <w:pStyle w:val="TableText"/>
            </w:pPr>
            <w:r w:rsidRPr="00263D47">
              <w:t>4.</w:t>
            </w:r>
          </w:p>
        </w:tc>
        <w:tc>
          <w:tcPr>
            <w:tcW w:w="1440" w:type="dxa"/>
          </w:tcPr>
          <w:p w14:paraId="59BE3620"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12F5FEF" w14:textId="7AB4FEF1"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Establish and maintain contact with </w:t>
            </w:r>
            <w:r w:rsidR="00B87172" w:rsidRPr="00263D47">
              <w:t xml:space="preserve"> firefighting, EMS, USAR, and HazMat units </w:t>
            </w:r>
            <w:r w:rsidRPr="00263D47">
              <w:t xml:space="preserve"> involved in the response.</w:t>
            </w:r>
          </w:p>
        </w:tc>
        <w:tc>
          <w:tcPr>
            <w:tcW w:w="2880" w:type="dxa"/>
          </w:tcPr>
          <w:p w14:paraId="41804CC2"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5CC443E"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0D3051B8" w14:textId="77777777" w:rsidR="00491172" w:rsidRPr="00263D47" w:rsidRDefault="00D42769" w:rsidP="00491172">
            <w:pPr>
              <w:pStyle w:val="TableText"/>
            </w:pPr>
            <w:r w:rsidRPr="00263D47">
              <w:lastRenderedPageBreak/>
              <w:t>5.</w:t>
            </w:r>
          </w:p>
        </w:tc>
        <w:tc>
          <w:tcPr>
            <w:tcW w:w="1440" w:type="dxa"/>
          </w:tcPr>
          <w:p w14:paraId="11BBC80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BF47EC4" w14:textId="2FAA93F9"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1DB00C15"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4673BE1A" w14:textId="77777777" w:rsidTr="00C252FC">
        <w:trPr>
          <w:cantSplit/>
          <w:trHeight w:val="440"/>
        </w:trPr>
        <w:tc>
          <w:tcPr>
            <w:cnfStyle w:val="001000000000" w:firstRow="0" w:lastRow="0" w:firstColumn="1" w:lastColumn="0" w:oddVBand="0" w:evenVBand="0" w:oddHBand="0" w:evenHBand="0" w:firstRowFirstColumn="0" w:firstRowLastColumn="0" w:lastRowFirstColumn="0" w:lastRowLastColumn="0"/>
            <w:tcW w:w="835" w:type="dxa"/>
          </w:tcPr>
          <w:p w14:paraId="0862C45C" w14:textId="77777777" w:rsidR="00491172" w:rsidRPr="00263D47" w:rsidRDefault="00D42769" w:rsidP="00491172">
            <w:pPr>
              <w:pStyle w:val="TableText"/>
            </w:pPr>
            <w:r w:rsidRPr="00263D47">
              <w:t>6.</w:t>
            </w:r>
          </w:p>
        </w:tc>
        <w:tc>
          <w:tcPr>
            <w:tcW w:w="1440" w:type="dxa"/>
          </w:tcPr>
          <w:p w14:paraId="5013BBFD"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01FA617" w14:textId="3DFB8F46"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79337746"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AB4092" w:rsidRPr="00263D47" w14:paraId="72F25016" w14:textId="77777777" w:rsidTr="00C252FC">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hideMark/>
          </w:tcPr>
          <w:p w14:paraId="6150C715" w14:textId="77777777" w:rsidR="00AB4092" w:rsidRPr="00263D47" w:rsidRDefault="00AB4092" w:rsidP="001516A8">
            <w:pPr>
              <w:pStyle w:val="TableText"/>
              <w:jc w:val="center"/>
              <w:rPr>
                <w:b/>
                <w:bCs/>
              </w:rPr>
            </w:pPr>
            <w:r w:rsidRPr="00263D47">
              <w:rPr>
                <w:b/>
                <w:bCs/>
              </w:rPr>
              <w:t>Operational Phase</w:t>
            </w:r>
          </w:p>
        </w:tc>
      </w:tr>
      <w:tr w:rsidR="00AB4092" w:rsidRPr="00263D47" w14:paraId="052CF04A"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54F74591" w14:textId="77777777" w:rsidR="00AB4092" w:rsidRPr="00263D47" w:rsidRDefault="00D42769" w:rsidP="001516A8">
            <w:pPr>
              <w:pStyle w:val="TableText"/>
            </w:pPr>
            <w:r w:rsidRPr="00263D47">
              <w:t>7</w:t>
            </w:r>
            <w:r w:rsidR="00AB4092" w:rsidRPr="00263D47">
              <w:t>.</w:t>
            </w:r>
          </w:p>
        </w:tc>
        <w:tc>
          <w:tcPr>
            <w:tcW w:w="1440" w:type="dxa"/>
          </w:tcPr>
          <w:p w14:paraId="2D34A2F8"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575CCF05" w14:textId="0C09F0B6"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Coordinate and support </w:t>
            </w:r>
            <w:r w:rsidRPr="00263D47">
              <w:rPr>
                <w:highlight w:val="lightGray"/>
              </w:rPr>
              <w:t>(Name of Jurisdiction)</w:t>
            </w:r>
            <w:r w:rsidRPr="00263D47">
              <w:t xml:space="preserve"> on-scene firefighting, EMS,</w:t>
            </w:r>
            <w:r w:rsidR="00B87172" w:rsidRPr="00263D47">
              <w:t xml:space="preserve"> USAR,</w:t>
            </w:r>
            <w:r w:rsidRPr="00263D47">
              <w:t xml:space="preserve"> and HazMat operations.</w:t>
            </w:r>
          </w:p>
        </w:tc>
        <w:tc>
          <w:tcPr>
            <w:tcW w:w="2880" w:type="dxa"/>
          </w:tcPr>
          <w:p w14:paraId="1E7EE53C"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25BB751"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280AF0EB" w14:textId="77777777" w:rsidR="00AB4092" w:rsidRPr="00263D47" w:rsidRDefault="00D42769" w:rsidP="001516A8">
            <w:pPr>
              <w:pStyle w:val="TableText"/>
            </w:pPr>
            <w:r w:rsidRPr="00263D47">
              <w:t>8</w:t>
            </w:r>
            <w:r w:rsidR="00AB4092" w:rsidRPr="00263D47">
              <w:t>.</w:t>
            </w:r>
          </w:p>
        </w:tc>
        <w:tc>
          <w:tcPr>
            <w:tcW w:w="1440" w:type="dxa"/>
          </w:tcPr>
          <w:p w14:paraId="46C93D6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144ECE3" w14:textId="61FB982D"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Develop and maintain status reports of unassigned firefighting, EMS, </w:t>
            </w:r>
            <w:r w:rsidR="00B87172" w:rsidRPr="00263D47">
              <w:t xml:space="preserve">USAR, </w:t>
            </w:r>
            <w:r w:rsidRPr="00263D47">
              <w:t>and HazMat resources.</w:t>
            </w:r>
          </w:p>
        </w:tc>
        <w:tc>
          <w:tcPr>
            <w:tcW w:w="2880" w:type="dxa"/>
          </w:tcPr>
          <w:p w14:paraId="3C4085D9"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CE68FC6"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63945DF7" w14:textId="77777777" w:rsidR="00AB4092" w:rsidRPr="00263D47" w:rsidRDefault="00D42769" w:rsidP="001516A8">
            <w:pPr>
              <w:pStyle w:val="TableText"/>
            </w:pPr>
            <w:r w:rsidRPr="00263D47">
              <w:t>9</w:t>
            </w:r>
            <w:r w:rsidR="00AB4092" w:rsidRPr="00263D47">
              <w:t>.</w:t>
            </w:r>
          </w:p>
        </w:tc>
        <w:tc>
          <w:tcPr>
            <w:tcW w:w="1440" w:type="dxa"/>
          </w:tcPr>
          <w:p w14:paraId="4DE5A7C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7E61FEA3" w14:textId="6759702B"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Determine needs and provide firefighting, EMS, </w:t>
            </w:r>
            <w:r w:rsidR="00B87172" w:rsidRPr="00263D47">
              <w:rPr>
                <w:szCs w:val="24"/>
              </w:rPr>
              <w:t xml:space="preserve">USAR, </w:t>
            </w:r>
            <w:r w:rsidRPr="00263D47">
              <w:rPr>
                <w:szCs w:val="24"/>
              </w:rPr>
              <w:t>and HazMat support to operations not directly associated with on-scene ICS operations.</w:t>
            </w:r>
          </w:p>
        </w:tc>
        <w:tc>
          <w:tcPr>
            <w:tcW w:w="2880" w:type="dxa"/>
          </w:tcPr>
          <w:p w14:paraId="1072BDC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4848E480"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35375DD3" w14:textId="27C9790B" w:rsidR="007F0D68" w:rsidRPr="00263D47" w:rsidRDefault="000A5E7E" w:rsidP="001516A8">
            <w:pPr>
              <w:pStyle w:val="TableText"/>
            </w:pPr>
            <w:r w:rsidRPr="00263D47">
              <w:t>10.</w:t>
            </w:r>
          </w:p>
        </w:tc>
        <w:tc>
          <w:tcPr>
            <w:tcW w:w="1440" w:type="dxa"/>
          </w:tcPr>
          <w:p w14:paraId="281747F0" w14:textId="77777777"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202F8553" w14:textId="14C8BA23"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Collect, analyze, and share information. Assist in the development of SITREPS.</w:t>
            </w:r>
          </w:p>
        </w:tc>
        <w:tc>
          <w:tcPr>
            <w:tcW w:w="2880" w:type="dxa"/>
          </w:tcPr>
          <w:p w14:paraId="5A1A9166" w14:textId="77777777" w:rsidR="007F0D68" w:rsidRPr="00263D47" w:rsidRDefault="007F0D68"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7C08BC52"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546B8803" w14:textId="225DF5C9" w:rsidR="00876DA2" w:rsidRPr="00263D47" w:rsidRDefault="00681864" w:rsidP="001516A8">
            <w:pPr>
              <w:pStyle w:val="TableText"/>
            </w:pPr>
            <w:r w:rsidRPr="00263D47">
              <w:t>1</w:t>
            </w:r>
            <w:r w:rsidR="000A5E7E" w:rsidRPr="00263D47">
              <w:t>1</w:t>
            </w:r>
            <w:r w:rsidRPr="00263D47">
              <w:t>.</w:t>
            </w:r>
          </w:p>
        </w:tc>
        <w:tc>
          <w:tcPr>
            <w:tcW w:w="1440" w:type="dxa"/>
          </w:tcPr>
          <w:p w14:paraId="3C4DAC16" w14:textId="77777777" w:rsidR="00876DA2" w:rsidRPr="00263D47" w:rsidRDefault="00876DA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0ACFAF66" w14:textId="5DF935CC" w:rsidR="00876DA2" w:rsidRPr="00263D47" w:rsidRDefault="00876DA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Provide the Policy Group information about the emergency or disaster and department response activities.</w:t>
            </w:r>
          </w:p>
        </w:tc>
        <w:tc>
          <w:tcPr>
            <w:tcW w:w="2880" w:type="dxa"/>
          </w:tcPr>
          <w:p w14:paraId="5C8882A4" w14:textId="77777777" w:rsidR="00876DA2" w:rsidRPr="00263D47" w:rsidRDefault="00876DA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05D7C5C4"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569A55AE" w14:textId="1AA989B4" w:rsidR="006F7DA4" w:rsidRPr="00263D47" w:rsidRDefault="00D51FDC" w:rsidP="001516A8">
            <w:pPr>
              <w:pStyle w:val="TableText"/>
            </w:pPr>
            <w:r w:rsidRPr="00263D47">
              <w:t>12.</w:t>
            </w:r>
          </w:p>
        </w:tc>
        <w:tc>
          <w:tcPr>
            <w:tcW w:w="1440" w:type="dxa"/>
          </w:tcPr>
          <w:p w14:paraId="79D5EA25" w14:textId="77777777" w:rsidR="006F7DA4" w:rsidRPr="00263D47" w:rsidRDefault="006F7DA4"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1E8489E6" w14:textId="2C69C8B0" w:rsidR="006F7DA4" w:rsidRPr="00263D47" w:rsidRDefault="00E1273B"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Develop and maintain status reports for major incidents requiring or potentially requiring mutual aid, state, and/or federal support.</w:t>
            </w:r>
          </w:p>
        </w:tc>
        <w:tc>
          <w:tcPr>
            <w:tcW w:w="2880" w:type="dxa"/>
          </w:tcPr>
          <w:p w14:paraId="5DAB0B27" w14:textId="77777777" w:rsidR="006F7DA4" w:rsidRPr="00263D47" w:rsidRDefault="006F7DA4"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14FA55FF"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54265FAB" w14:textId="459619BC" w:rsidR="00AB4092" w:rsidRPr="00263D47" w:rsidRDefault="00D42769" w:rsidP="001516A8">
            <w:pPr>
              <w:pStyle w:val="TableText"/>
            </w:pPr>
            <w:r w:rsidRPr="00263D47">
              <w:t>1</w:t>
            </w:r>
            <w:r w:rsidR="00D51FDC" w:rsidRPr="00263D47">
              <w:t>3</w:t>
            </w:r>
            <w:r w:rsidR="00AB4092" w:rsidRPr="00263D47">
              <w:t>.</w:t>
            </w:r>
          </w:p>
        </w:tc>
        <w:tc>
          <w:tcPr>
            <w:tcW w:w="1440" w:type="dxa"/>
          </w:tcPr>
          <w:p w14:paraId="5F30FA90"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75093F2D"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Request and coordinate mutual aid resources as needed.</w:t>
            </w:r>
          </w:p>
        </w:tc>
        <w:tc>
          <w:tcPr>
            <w:tcW w:w="2880" w:type="dxa"/>
          </w:tcPr>
          <w:p w14:paraId="7EC98B84"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2039CBE2"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62C1C1AB" w14:textId="2A66239B" w:rsidR="00AB4092" w:rsidRPr="00263D47" w:rsidRDefault="00D42769" w:rsidP="001516A8">
            <w:pPr>
              <w:pStyle w:val="TableText"/>
            </w:pPr>
            <w:r w:rsidRPr="00263D47">
              <w:t>1</w:t>
            </w:r>
            <w:r w:rsidR="00D51FDC" w:rsidRPr="00263D47">
              <w:t>4</w:t>
            </w:r>
            <w:r w:rsidR="00AB4092" w:rsidRPr="00263D47">
              <w:t>.</w:t>
            </w:r>
          </w:p>
        </w:tc>
        <w:tc>
          <w:tcPr>
            <w:tcW w:w="1440" w:type="dxa"/>
          </w:tcPr>
          <w:p w14:paraId="3E2FB981"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47EC516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the mobilization and transportation of additional resources </w:t>
            </w:r>
            <w:r w:rsidR="00783D44" w:rsidRPr="00263D47">
              <w:rPr>
                <w:szCs w:val="24"/>
              </w:rPr>
              <w:t>as needed</w:t>
            </w:r>
            <w:r w:rsidRPr="00263D47">
              <w:rPr>
                <w:szCs w:val="24"/>
              </w:rPr>
              <w:t>.</w:t>
            </w:r>
          </w:p>
        </w:tc>
        <w:tc>
          <w:tcPr>
            <w:tcW w:w="2880" w:type="dxa"/>
          </w:tcPr>
          <w:p w14:paraId="4FFC619E"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562815F0"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644F5CA4" w14:textId="2B70B0C6" w:rsidR="00AB4092" w:rsidRPr="00263D47" w:rsidRDefault="00AB4092" w:rsidP="001516A8">
            <w:pPr>
              <w:pStyle w:val="TableText"/>
            </w:pPr>
            <w:r w:rsidRPr="00263D47">
              <w:t>1</w:t>
            </w:r>
            <w:r w:rsidR="00D51FDC" w:rsidRPr="00263D47">
              <w:t>5</w:t>
            </w:r>
            <w:r w:rsidRPr="00263D47">
              <w:t>.</w:t>
            </w:r>
          </w:p>
        </w:tc>
        <w:tc>
          <w:tcPr>
            <w:tcW w:w="1440" w:type="dxa"/>
          </w:tcPr>
          <w:p w14:paraId="53A1DA9D"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034CAD7A" w14:textId="67D61A13"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Support additional firefighting, EMS, </w:t>
            </w:r>
            <w:r w:rsidR="00B87172" w:rsidRPr="00263D47">
              <w:rPr>
                <w:szCs w:val="24"/>
              </w:rPr>
              <w:t xml:space="preserve">USAR, </w:t>
            </w:r>
            <w:r w:rsidRPr="00263D47">
              <w:rPr>
                <w:szCs w:val="24"/>
              </w:rPr>
              <w:t>and HazMat resource requests from the incident command post.</w:t>
            </w:r>
          </w:p>
        </w:tc>
        <w:tc>
          <w:tcPr>
            <w:tcW w:w="2880" w:type="dxa"/>
          </w:tcPr>
          <w:p w14:paraId="2FA7DF23"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1A2A6BD7"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5ADE68F5" w14:textId="1D3A7000" w:rsidR="00490F62" w:rsidRPr="00263D47" w:rsidRDefault="00490F62" w:rsidP="00490F62">
            <w:pPr>
              <w:pStyle w:val="TableText"/>
            </w:pPr>
            <w:r w:rsidRPr="00263D47">
              <w:t>1</w:t>
            </w:r>
            <w:r w:rsidR="00D51FDC" w:rsidRPr="00263D47">
              <w:t>6.</w:t>
            </w:r>
          </w:p>
        </w:tc>
        <w:tc>
          <w:tcPr>
            <w:tcW w:w="1440" w:type="dxa"/>
          </w:tcPr>
          <w:p w14:paraId="216D77D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7F9C3299"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Participate in planning meetings and planning activities.</w:t>
            </w:r>
          </w:p>
        </w:tc>
        <w:tc>
          <w:tcPr>
            <w:tcW w:w="2880" w:type="dxa"/>
          </w:tcPr>
          <w:p w14:paraId="264E0534"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07FC779"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6877E9AD" w14:textId="65E78232" w:rsidR="00490F62" w:rsidRPr="00263D47" w:rsidRDefault="00D42769" w:rsidP="00490F62">
            <w:pPr>
              <w:pStyle w:val="TableText"/>
            </w:pPr>
            <w:r w:rsidRPr="00263D47">
              <w:t>1</w:t>
            </w:r>
            <w:r w:rsidR="00D51FDC" w:rsidRPr="00263D47">
              <w:t>7</w:t>
            </w:r>
            <w:r w:rsidRPr="00263D47">
              <w:t>.</w:t>
            </w:r>
          </w:p>
        </w:tc>
        <w:tc>
          <w:tcPr>
            <w:tcW w:w="1440" w:type="dxa"/>
          </w:tcPr>
          <w:p w14:paraId="5B4C7221"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1EC3457D" w14:textId="76B445C5"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444D9CA9"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4EEEAD2"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7114631E" w14:textId="7D7A9BF7" w:rsidR="00490F62" w:rsidRPr="00263D47" w:rsidRDefault="00D42769" w:rsidP="00490F62">
            <w:pPr>
              <w:pStyle w:val="TableText"/>
            </w:pPr>
            <w:r w:rsidRPr="00263D47">
              <w:lastRenderedPageBreak/>
              <w:t>1</w:t>
            </w:r>
            <w:r w:rsidR="00D51FDC" w:rsidRPr="00263D47">
              <w:t>8</w:t>
            </w:r>
            <w:r w:rsidRPr="00263D47">
              <w:t>.</w:t>
            </w:r>
          </w:p>
        </w:tc>
        <w:tc>
          <w:tcPr>
            <w:tcW w:w="1440" w:type="dxa"/>
          </w:tcPr>
          <w:p w14:paraId="362B60F9"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933F9AA"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19FDB3FF"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4F694E1B"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2203884B" w14:textId="63BE50D5" w:rsidR="00876DA2" w:rsidRPr="00263D47" w:rsidRDefault="00681864" w:rsidP="00876DA2">
            <w:pPr>
              <w:pStyle w:val="TableText"/>
            </w:pPr>
            <w:r w:rsidRPr="00263D47">
              <w:t>1</w:t>
            </w:r>
            <w:r w:rsidR="00D51FDC" w:rsidRPr="00263D47">
              <w:t>9</w:t>
            </w:r>
            <w:r w:rsidRPr="00263D47">
              <w:t>.</w:t>
            </w:r>
          </w:p>
        </w:tc>
        <w:tc>
          <w:tcPr>
            <w:tcW w:w="1440" w:type="dxa"/>
          </w:tcPr>
          <w:p w14:paraId="7C90642F"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4A604F17" w14:textId="166487D8"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6BC71479"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2CFB8BE8"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5007730F" w14:textId="251E6876" w:rsidR="00876DA2" w:rsidRPr="00263D47" w:rsidRDefault="00D51FDC" w:rsidP="00876DA2">
            <w:pPr>
              <w:pStyle w:val="TableText"/>
            </w:pPr>
            <w:r w:rsidRPr="00263D47">
              <w:t>20</w:t>
            </w:r>
            <w:r w:rsidR="00681864" w:rsidRPr="00263D47">
              <w:t>.</w:t>
            </w:r>
          </w:p>
        </w:tc>
        <w:tc>
          <w:tcPr>
            <w:tcW w:w="1440" w:type="dxa"/>
          </w:tcPr>
          <w:p w14:paraId="48D5F784"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53856076" w14:textId="526AD0F4"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department resources and resources the department acquires through mutual aid from deployment through demobilization and return to home station.</w:t>
            </w:r>
          </w:p>
        </w:tc>
        <w:tc>
          <w:tcPr>
            <w:tcW w:w="2880" w:type="dxa"/>
          </w:tcPr>
          <w:p w14:paraId="3ED28315"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E1273B" w:rsidRPr="00263D47" w14:paraId="67381DBF"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07366C6E" w14:textId="46613977" w:rsidR="00E1273B" w:rsidRPr="00263D47" w:rsidRDefault="00D51FDC" w:rsidP="00876DA2">
            <w:pPr>
              <w:pStyle w:val="TableText"/>
            </w:pPr>
            <w:r w:rsidRPr="00263D47">
              <w:t>21.</w:t>
            </w:r>
          </w:p>
        </w:tc>
        <w:tc>
          <w:tcPr>
            <w:tcW w:w="1440" w:type="dxa"/>
          </w:tcPr>
          <w:p w14:paraId="4DEA7A92" w14:textId="77777777" w:rsidR="00E1273B" w:rsidRPr="00263D47" w:rsidRDefault="00E1273B" w:rsidP="00876DA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376D1F3D" w14:textId="44ED07E8" w:rsidR="00E1273B" w:rsidRPr="00263D47" w:rsidRDefault="00E1273B" w:rsidP="00876DA2">
            <w:pPr>
              <w:pStyle w:val="TableText"/>
              <w:cnfStyle w:val="000000000000" w:firstRow="0" w:lastRow="0" w:firstColumn="0" w:lastColumn="0" w:oddVBand="0" w:evenVBand="0" w:oddHBand="0" w:evenHBand="0" w:firstRowFirstColumn="0" w:firstRowLastColumn="0" w:lastRowFirstColumn="0" w:lastRowLastColumn="0"/>
            </w:pPr>
            <w:r w:rsidRPr="00263D47">
              <w:t>Maintain the status of available hospital resources.</w:t>
            </w:r>
          </w:p>
        </w:tc>
        <w:tc>
          <w:tcPr>
            <w:tcW w:w="2880" w:type="dxa"/>
          </w:tcPr>
          <w:p w14:paraId="705425B9" w14:textId="77777777" w:rsidR="00E1273B" w:rsidRPr="00263D47" w:rsidRDefault="00E1273B"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E1273B" w:rsidRPr="00263D47" w14:paraId="4908974C"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0DC6D343" w14:textId="09157AFA" w:rsidR="00E1273B" w:rsidRPr="00263D47" w:rsidRDefault="00D51FDC" w:rsidP="00876DA2">
            <w:pPr>
              <w:pStyle w:val="TableText"/>
            </w:pPr>
            <w:r w:rsidRPr="00263D47">
              <w:t>22.</w:t>
            </w:r>
          </w:p>
        </w:tc>
        <w:tc>
          <w:tcPr>
            <w:tcW w:w="1440" w:type="dxa"/>
          </w:tcPr>
          <w:p w14:paraId="1FA37AD9" w14:textId="77777777" w:rsidR="00E1273B" w:rsidRPr="00263D47" w:rsidRDefault="00E1273B" w:rsidP="00876DA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5DAC9193" w14:textId="40F87B28" w:rsidR="00E1273B" w:rsidRPr="00263D47" w:rsidRDefault="00E1273B" w:rsidP="00876DA2">
            <w:pPr>
              <w:pStyle w:val="TableText"/>
              <w:cnfStyle w:val="000000000000" w:firstRow="0" w:lastRow="0" w:firstColumn="0" w:lastColumn="0" w:oddVBand="0" w:evenVBand="0" w:oddHBand="0" w:evenHBand="0" w:firstRowFirstColumn="0" w:firstRowLastColumn="0" w:lastRowFirstColumn="0" w:lastRowLastColumn="0"/>
            </w:pPr>
            <w:r w:rsidRPr="00263D47">
              <w:t>Develop and maintain status reports including patient tracking, available beds, and fatalities.</w:t>
            </w:r>
          </w:p>
        </w:tc>
        <w:tc>
          <w:tcPr>
            <w:tcW w:w="2880" w:type="dxa"/>
          </w:tcPr>
          <w:p w14:paraId="40599DD4" w14:textId="77777777" w:rsidR="00E1273B" w:rsidRPr="00263D47" w:rsidRDefault="00E1273B"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3AA19EE7"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72600F5A" w14:textId="1A9A367C" w:rsidR="00876DA2" w:rsidRPr="00263D47" w:rsidRDefault="000A5E7E" w:rsidP="00876DA2">
            <w:pPr>
              <w:pStyle w:val="TableText"/>
            </w:pPr>
            <w:r w:rsidRPr="00263D47">
              <w:t>2</w:t>
            </w:r>
            <w:r w:rsidR="00D51FDC" w:rsidRPr="00263D47">
              <w:t>3</w:t>
            </w:r>
            <w:r w:rsidR="00681864" w:rsidRPr="00263D47">
              <w:t>.</w:t>
            </w:r>
          </w:p>
        </w:tc>
        <w:tc>
          <w:tcPr>
            <w:tcW w:w="1440" w:type="dxa"/>
          </w:tcPr>
          <w:p w14:paraId="6A39EDA6"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4B5EE02E" w14:textId="12841AA3"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and maintain department records associated with fiscal expenditures.</w:t>
            </w:r>
          </w:p>
        </w:tc>
        <w:tc>
          <w:tcPr>
            <w:tcW w:w="2880" w:type="dxa"/>
          </w:tcPr>
          <w:p w14:paraId="11CB2D9D"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54CA84B6"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4CB34212" w14:textId="2928EEB1" w:rsidR="00490F62" w:rsidRPr="00263D47" w:rsidRDefault="00681864" w:rsidP="00490F62">
            <w:pPr>
              <w:pStyle w:val="TableText"/>
            </w:pPr>
            <w:r w:rsidRPr="00263D47">
              <w:t>2</w:t>
            </w:r>
            <w:r w:rsidR="00D51FDC" w:rsidRPr="00263D47">
              <w:t>4</w:t>
            </w:r>
            <w:r w:rsidR="00D42769" w:rsidRPr="00263D47">
              <w:t>.</w:t>
            </w:r>
          </w:p>
        </w:tc>
        <w:tc>
          <w:tcPr>
            <w:tcW w:w="1440" w:type="dxa"/>
          </w:tcPr>
          <w:p w14:paraId="13FA86D5"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0D134823" w14:textId="3385BF2E" w:rsidR="00490F6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Document and maintain files on department HR activities and share with Emergency Manager.</w:t>
            </w:r>
          </w:p>
        </w:tc>
        <w:tc>
          <w:tcPr>
            <w:tcW w:w="2880" w:type="dxa"/>
          </w:tcPr>
          <w:p w14:paraId="37C32761"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6652664B"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26C075DE" w14:textId="2259C642" w:rsidR="00876DA2" w:rsidRPr="00263D47" w:rsidRDefault="00681864" w:rsidP="00490F62">
            <w:pPr>
              <w:pStyle w:val="TableText"/>
            </w:pPr>
            <w:r w:rsidRPr="00263D47">
              <w:t>2</w:t>
            </w:r>
            <w:r w:rsidR="00D51FDC" w:rsidRPr="00263D47">
              <w:t>5</w:t>
            </w:r>
            <w:r w:rsidRPr="00263D47">
              <w:t>.</w:t>
            </w:r>
          </w:p>
        </w:tc>
        <w:tc>
          <w:tcPr>
            <w:tcW w:w="1440" w:type="dxa"/>
          </w:tcPr>
          <w:p w14:paraId="40769B84" w14:textId="77777777"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2138F6F0" w14:textId="2CC7F970"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hours logged by department personnel associated with emergency response. Report hours to the Finance Department and/or Payroll Department via internal policy.</w:t>
            </w:r>
          </w:p>
        </w:tc>
        <w:tc>
          <w:tcPr>
            <w:tcW w:w="2880" w:type="dxa"/>
          </w:tcPr>
          <w:p w14:paraId="216622D1" w14:textId="77777777"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131CBF" w:rsidRPr="00263D47" w14:paraId="24115661"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7084AFE8" w14:textId="6917902A" w:rsidR="00131CBF" w:rsidRPr="00263D47" w:rsidRDefault="002136B9" w:rsidP="00490F62">
            <w:pPr>
              <w:pStyle w:val="TableText"/>
            </w:pPr>
            <w:r w:rsidRPr="00263D47">
              <w:t>2</w:t>
            </w:r>
            <w:r w:rsidR="00D51FDC" w:rsidRPr="00263D47">
              <w:t>6</w:t>
            </w:r>
            <w:r w:rsidRPr="00263D47">
              <w:t>.</w:t>
            </w:r>
          </w:p>
        </w:tc>
        <w:tc>
          <w:tcPr>
            <w:tcW w:w="1440" w:type="dxa"/>
          </w:tcPr>
          <w:p w14:paraId="2D5D3E29" w14:textId="77777777" w:rsidR="00131CBF" w:rsidRPr="00263D47" w:rsidRDefault="00131CBF"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6D266D81" w14:textId="0CFE221D" w:rsidR="00131CBF" w:rsidRPr="00263D47" w:rsidRDefault="00131CBF"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Conduct damage assessment of department facilities.</w:t>
            </w:r>
          </w:p>
        </w:tc>
        <w:tc>
          <w:tcPr>
            <w:tcW w:w="2880" w:type="dxa"/>
          </w:tcPr>
          <w:p w14:paraId="7643DA0F" w14:textId="77777777" w:rsidR="00131CBF" w:rsidRPr="00263D47" w:rsidRDefault="00131CBF"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68E19099"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7852171A" w14:textId="48029252" w:rsidR="00490F62" w:rsidRPr="00263D47" w:rsidRDefault="00681864" w:rsidP="00490F62">
            <w:pPr>
              <w:pStyle w:val="TableText"/>
            </w:pPr>
            <w:r w:rsidRPr="00263D47">
              <w:t>2</w:t>
            </w:r>
            <w:r w:rsidR="00D51FDC" w:rsidRPr="00263D47">
              <w:t>7</w:t>
            </w:r>
            <w:r w:rsidR="00D42769" w:rsidRPr="00263D47">
              <w:t>.</w:t>
            </w:r>
          </w:p>
        </w:tc>
        <w:tc>
          <w:tcPr>
            <w:tcW w:w="1440" w:type="dxa"/>
          </w:tcPr>
          <w:p w14:paraId="004D2A4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2B5A78A6"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Ensure that department-specific information is maintained on Activity Logs (ICS 214), financial records, on-duty timesheets, and other documentation.</w:t>
            </w:r>
          </w:p>
        </w:tc>
        <w:tc>
          <w:tcPr>
            <w:tcW w:w="2880" w:type="dxa"/>
          </w:tcPr>
          <w:p w14:paraId="48D32FE7"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3914454F" w14:textId="77777777" w:rsidTr="00C252FC">
        <w:trPr>
          <w:cantSplit/>
          <w:trHeight w:val="629"/>
        </w:trPr>
        <w:tc>
          <w:tcPr>
            <w:cnfStyle w:val="001000000000" w:firstRow="0" w:lastRow="0" w:firstColumn="1" w:lastColumn="0" w:oddVBand="0" w:evenVBand="0" w:oddHBand="0" w:evenHBand="0" w:firstRowFirstColumn="0" w:firstRowLastColumn="0" w:lastRowFirstColumn="0" w:lastRowLastColumn="0"/>
            <w:tcW w:w="835" w:type="dxa"/>
          </w:tcPr>
          <w:p w14:paraId="30753C10" w14:textId="25B41F52" w:rsidR="00AB4092" w:rsidRPr="00263D47" w:rsidRDefault="00681864" w:rsidP="001516A8">
            <w:pPr>
              <w:pStyle w:val="TableText"/>
            </w:pPr>
            <w:r w:rsidRPr="00263D47">
              <w:t>2</w:t>
            </w:r>
            <w:r w:rsidR="00D51FDC" w:rsidRPr="00263D47">
              <w:t>8</w:t>
            </w:r>
            <w:r w:rsidR="00AB4092" w:rsidRPr="00263D47">
              <w:t>.</w:t>
            </w:r>
          </w:p>
        </w:tc>
        <w:tc>
          <w:tcPr>
            <w:tcW w:w="1440" w:type="dxa"/>
          </w:tcPr>
          <w:p w14:paraId="1C8DFCAB"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46" w:type="dxa"/>
          </w:tcPr>
          <w:p w14:paraId="0E22F135"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6D8C43DC" w14:textId="77777777" w:rsidR="00AB4092" w:rsidRPr="00263D47" w:rsidRDefault="00AB4092" w:rsidP="001516A8">
            <w:pPr>
              <w:pStyle w:val="TableText"/>
              <w:cnfStyle w:val="000000000000" w:firstRow="0" w:lastRow="0" w:firstColumn="0" w:lastColumn="0" w:oddVBand="0" w:evenVBand="0" w:oddHBand="0" w:evenHBand="0" w:firstRowFirstColumn="0" w:firstRowLastColumn="0" w:lastRowFirstColumn="0" w:lastRowLastColumn="0"/>
              <w:rPr>
                <w:b/>
              </w:rPr>
            </w:pPr>
          </w:p>
        </w:tc>
      </w:tr>
      <w:tr w:rsidR="00AB4092" w:rsidRPr="00263D47" w14:paraId="60091D52" w14:textId="77777777" w:rsidTr="00C252FC">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tcPr>
          <w:p w14:paraId="59B3C13D" w14:textId="77777777" w:rsidR="00AB4092" w:rsidRPr="00263D47" w:rsidRDefault="00AB4092" w:rsidP="00D42769">
            <w:pPr>
              <w:pStyle w:val="TableText"/>
              <w:keepNext/>
              <w:jc w:val="center"/>
              <w:rPr>
                <w:b/>
                <w:bCs/>
              </w:rPr>
            </w:pPr>
            <w:r w:rsidRPr="00263D47">
              <w:rPr>
                <w:b/>
                <w:bCs/>
              </w:rPr>
              <w:t>Demobilization Phase</w:t>
            </w:r>
          </w:p>
        </w:tc>
      </w:tr>
      <w:tr w:rsidR="00E4663A" w:rsidRPr="00263D47" w14:paraId="1402EE0E"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58B6BCA9" w14:textId="0A2243DD" w:rsidR="00E4663A" w:rsidRPr="00263D47" w:rsidRDefault="00681864" w:rsidP="00E4663A">
            <w:pPr>
              <w:pStyle w:val="TableText"/>
            </w:pPr>
            <w:r w:rsidRPr="00263D47">
              <w:t>2</w:t>
            </w:r>
            <w:r w:rsidR="00D51FDC" w:rsidRPr="00263D47">
              <w:t>9</w:t>
            </w:r>
            <w:r w:rsidR="00D42769" w:rsidRPr="00263D47">
              <w:t>.</w:t>
            </w:r>
          </w:p>
        </w:tc>
        <w:tc>
          <w:tcPr>
            <w:tcW w:w="1440" w:type="dxa"/>
          </w:tcPr>
          <w:p w14:paraId="7570927B"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AB078E2" w14:textId="7CE5927F"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with the Emergency Manager and other </w:t>
            </w:r>
            <w:r w:rsidR="00D376BC" w:rsidRPr="00263D47">
              <w:rPr>
                <w:szCs w:val="24"/>
              </w:rPr>
              <w:t>Department Representatives</w:t>
            </w:r>
            <w:r w:rsidRPr="00263D47">
              <w:rPr>
                <w:szCs w:val="24"/>
              </w:rPr>
              <w:t xml:space="preserve"> to determine the appropriate time to demobilize.</w:t>
            </w:r>
          </w:p>
        </w:tc>
        <w:tc>
          <w:tcPr>
            <w:tcW w:w="2880" w:type="dxa"/>
          </w:tcPr>
          <w:p w14:paraId="5F1A6E36"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r w:rsidR="00E4663A" w:rsidRPr="00263D47" w14:paraId="6FB32816" w14:textId="77777777" w:rsidTr="00C252FC">
        <w:trPr>
          <w:cantSplit/>
        </w:trPr>
        <w:tc>
          <w:tcPr>
            <w:cnfStyle w:val="001000000000" w:firstRow="0" w:lastRow="0" w:firstColumn="1" w:lastColumn="0" w:oddVBand="0" w:evenVBand="0" w:oddHBand="0" w:evenHBand="0" w:firstRowFirstColumn="0" w:firstRowLastColumn="0" w:lastRowFirstColumn="0" w:lastRowLastColumn="0"/>
            <w:tcW w:w="835" w:type="dxa"/>
          </w:tcPr>
          <w:p w14:paraId="4F7339CB" w14:textId="081B1105" w:rsidR="00E4663A" w:rsidRPr="00263D47" w:rsidRDefault="00D51FDC" w:rsidP="00E4663A">
            <w:pPr>
              <w:pStyle w:val="TableText"/>
            </w:pPr>
            <w:r w:rsidRPr="00263D47">
              <w:lastRenderedPageBreak/>
              <w:t>30</w:t>
            </w:r>
            <w:r w:rsidR="00E4663A" w:rsidRPr="00263D47">
              <w:t>.</w:t>
            </w:r>
          </w:p>
        </w:tc>
        <w:tc>
          <w:tcPr>
            <w:tcW w:w="1440" w:type="dxa"/>
          </w:tcPr>
          <w:p w14:paraId="127D0F1E"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2B9BABA"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0A3D60B1"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bl>
    <w:p w14:paraId="111C4F17" w14:textId="77777777" w:rsidR="00F67963" w:rsidRPr="00263D47" w:rsidRDefault="00F67963" w:rsidP="00F67963">
      <w:pPr>
        <w:pStyle w:val="BodyText"/>
      </w:pPr>
      <w:r w:rsidRPr="00263D47">
        <w:br w:type="page"/>
      </w:r>
    </w:p>
    <w:p w14:paraId="0612ECFE" w14:textId="77777777" w:rsidR="00F67963" w:rsidRPr="00263D47" w:rsidRDefault="00F67963" w:rsidP="007309DB">
      <w:pPr>
        <w:pStyle w:val="Heading1"/>
        <w:ind w:hanging="720"/>
      </w:pPr>
      <w:bookmarkStart w:id="90" w:name="_Toc57126089"/>
      <w:r w:rsidRPr="00263D47">
        <w:lastRenderedPageBreak/>
        <w:t>Local School District</w:t>
      </w:r>
      <w:bookmarkEnd w:id="90"/>
    </w:p>
    <w:p w14:paraId="1F1A7244" w14:textId="77777777" w:rsidR="00F67963" w:rsidRPr="00263D47" w:rsidRDefault="00F67963" w:rsidP="00F67963">
      <w:pPr>
        <w:pStyle w:val="Heading2"/>
        <w:keepNext w:val="0"/>
        <w:keepLines w:val="0"/>
      </w:pPr>
      <w:bookmarkStart w:id="91" w:name="_Toc57126090"/>
      <w:r w:rsidRPr="00263D47">
        <w:t>Roles and Responsibilities</w:t>
      </w:r>
      <w:bookmarkEnd w:id="91"/>
    </w:p>
    <w:p w14:paraId="479D02C3" w14:textId="77777777" w:rsidR="00B62DB8" w:rsidRPr="00263D47" w:rsidRDefault="00B62DB8" w:rsidP="00B62DB8">
      <w:pPr>
        <w:pStyle w:val="Bullet"/>
      </w:pPr>
      <w:r w:rsidRPr="00263D47">
        <w:t>May provide transportation resources to support evacuation, mass care, or other activities as needed.</w:t>
      </w:r>
    </w:p>
    <w:p w14:paraId="58B1264E" w14:textId="7BD2AA46" w:rsidR="00F67963" w:rsidRDefault="00B62DB8" w:rsidP="00B62DB8">
      <w:pPr>
        <w:pStyle w:val="Bullet"/>
      </w:pPr>
      <w:r w:rsidRPr="00263D47">
        <w:t>May provide day care services or facilities for mass care shelters.</w:t>
      </w:r>
    </w:p>
    <w:p w14:paraId="5BDB2F5F" w14:textId="49BCB560" w:rsidR="008251DD" w:rsidRPr="00263D47" w:rsidRDefault="008251DD" w:rsidP="00B62DB8">
      <w:pPr>
        <w:pStyle w:val="Bullet"/>
      </w:pPr>
      <w:r w:rsidRPr="008251DD">
        <w:t>Maintain a list of employees and equipment available for field support assignments.</w:t>
      </w:r>
    </w:p>
    <w:p w14:paraId="1F1755DB" w14:textId="77777777" w:rsidR="00F67963" w:rsidRPr="00263D47" w:rsidRDefault="00021030" w:rsidP="00465165">
      <w:pPr>
        <w:pStyle w:val="Bullet"/>
      </w:pPr>
      <w:r w:rsidRPr="00263D47">
        <w:tab/>
        <w:t>Ensure that Activity Logs (ICS 214) are maintained.</w:t>
      </w:r>
      <w:r w:rsidR="00F67963" w:rsidRPr="00263D47">
        <w:tab/>
      </w:r>
    </w:p>
    <w:p w14:paraId="5D456C07" w14:textId="77777777" w:rsidR="00F67963" w:rsidRPr="00263D47" w:rsidRDefault="00F67963" w:rsidP="00F67963">
      <w:pPr>
        <w:pStyle w:val="Heading2"/>
      </w:pPr>
      <w:bookmarkStart w:id="92" w:name="_Toc57126091"/>
      <w:r w:rsidRPr="00263D47">
        <w:t>Position Checklists (Activation, Operations, Demobilization)</w:t>
      </w:r>
      <w:bookmarkEnd w:id="92"/>
    </w:p>
    <w:tbl>
      <w:tblPr>
        <w:tblStyle w:val="TableSubhead"/>
        <w:tblW w:w="0" w:type="auto"/>
        <w:tblLayout w:type="fixed"/>
        <w:tblLook w:val="01E0" w:firstRow="1" w:lastRow="1" w:firstColumn="1" w:lastColumn="1" w:noHBand="0" w:noVBand="0"/>
      </w:tblPr>
      <w:tblGrid>
        <w:gridCol w:w="835"/>
        <w:gridCol w:w="1440"/>
        <w:gridCol w:w="4046"/>
        <w:gridCol w:w="2880"/>
      </w:tblGrid>
      <w:tr w:rsidR="00F67963" w:rsidRPr="00263D47" w14:paraId="115E6632" w14:textId="77777777" w:rsidTr="0052001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2880" w:type="dxa"/>
            <w:gridSpan w:val="4"/>
          </w:tcPr>
          <w:p w14:paraId="4B4E2E98" w14:textId="77777777" w:rsidR="00F67963" w:rsidRPr="00263D47" w:rsidRDefault="001568D1" w:rsidP="00672275">
            <w:pPr>
              <w:pStyle w:val="TableHeader"/>
            </w:pPr>
            <w:r w:rsidRPr="00263D47">
              <w:t>Local School District</w:t>
            </w:r>
            <w:r w:rsidR="00F67963" w:rsidRPr="00263D47">
              <w:t xml:space="preserve"> Checklist</w:t>
            </w:r>
          </w:p>
        </w:tc>
      </w:tr>
      <w:tr w:rsidR="00F67963" w:rsidRPr="00263D47" w14:paraId="43CAC70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6D8351FF" w14:textId="77777777" w:rsidR="00F67963" w:rsidRPr="00263D47" w:rsidRDefault="00F67963" w:rsidP="00672275">
            <w:pPr>
              <w:pStyle w:val="TableText"/>
              <w:jc w:val="center"/>
              <w:rPr>
                <w:b/>
                <w:bCs/>
              </w:rPr>
            </w:pPr>
            <w:r w:rsidRPr="00263D47">
              <w:rPr>
                <w:b/>
                <w:bCs/>
              </w:rPr>
              <w:t>Item</w:t>
            </w:r>
          </w:p>
        </w:tc>
        <w:tc>
          <w:tcPr>
            <w:tcW w:w="1440" w:type="dxa"/>
            <w:hideMark/>
          </w:tcPr>
          <w:p w14:paraId="61ED8890" w14:textId="77777777" w:rsidR="00F67963" w:rsidRPr="00263D47" w:rsidRDefault="00F67963"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709CEFED" w14:textId="77777777" w:rsidR="00F67963" w:rsidRPr="00263D47" w:rsidRDefault="00F67963"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4FAD3B5A" w14:textId="77777777" w:rsidR="00F67963" w:rsidRPr="00263D47" w:rsidRDefault="00F67963"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F67963" w:rsidRPr="00263D47" w14:paraId="6F971040" w14:textId="77777777" w:rsidTr="00520010">
        <w:trPr>
          <w:cantSplit/>
          <w:trHeight w:val="440"/>
        </w:trPr>
        <w:tc>
          <w:tcPr>
            <w:cnfStyle w:val="001000000000" w:firstRow="0" w:lastRow="0" w:firstColumn="1" w:lastColumn="0" w:oddVBand="0" w:evenVBand="0" w:oddHBand="0" w:evenHBand="0" w:firstRowFirstColumn="0" w:firstRowLastColumn="0" w:lastRowFirstColumn="0" w:lastRowLastColumn="0"/>
            <w:tcW w:w="2880" w:type="dxa"/>
            <w:gridSpan w:val="4"/>
          </w:tcPr>
          <w:p w14:paraId="554267DB" w14:textId="77777777" w:rsidR="00F67963" w:rsidRPr="00263D47" w:rsidRDefault="00F67963" w:rsidP="00672275">
            <w:pPr>
              <w:pStyle w:val="TableText"/>
              <w:jc w:val="center"/>
              <w:rPr>
                <w:b/>
                <w:bCs/>
              </w:rPr>
            </w:pPr>
            <w:r w:rsidRPr="00263D47">
              <w:rPr>
                <w:b/>
                <w:bCs/>
              </w:rPr>
              <w:t>Activation Phase</w:t>
            </w:r>
          </w:p>
        </w:tc>
      </w:tr>
      <w:tr w:rsidR="00F67963" w:rsidRPr="00263D47" w14:paraId="0F412B1C"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11576356" w14:textId="77777777" w:rsidR="00F67963" w:rsidRPr="00263D47" w:rsidRDefault="00F67963" w:rsidP="00672275">
            <w:pPr>
              <w:pStyle w:val="TableText"/>
            </w:pPr>
            <w:r w:rsidRPr="00263D47">
              <w:t>1.</w:t>
            </w:r>
          </w:p>
        </w:tc>
        <w:tc>
          <w:tcPr>
            <w:tcW w:w="1440" w:type="dxa"/>
          </w:tcPr>
          <w:p w14:paraId="608A85EC"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D40AAF7"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74EBA5B6"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33FBCA2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21F8B8A" w14:textId="77777777" w:rsidR="00491172" w:rsidRPr="00263D47" w:rsidRDefault="00491172" w:rsidP="00491172">
            <w:pPr>
              <w:pStyle w:val="TableText"/>
            </w:pPr>
            <w:r w:rsidRPr="00263D47">
              <w:t>2.</w:t>
            </w:r>
          </w:p>
        </w:tc>
        <w:tc>
          <w:tcPr>
            <w:tcW w:w="1440" w:type="dxa"/>
          </w:tcPr>
          <w:p w14:paraId="1F391A15"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CAA4F26"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Obtain situational awareness from available sources.</w:t>
            </w:r>
          </w:p>
        </w:tc>
        <w:tc>
          <w:tcPr>
            <w:tcW w:w="2880" w:type="dxa"/>
          </w:tcPr>
          <w:p w14:paraId="5CAB557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6E4257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D87B613" w14:textId="77777777" w:rsidR="00491172" w:rsidRPr="00263D47" w:rsidRDefault="00D42769" w:rsidP="00491172">
            <w:pPr>
              <w:pStyle w:val="TableText"/>
            </w:pPr>
            <w:r w:rsidRPr="00263D47">
              <w:t>3.</w:t>
            </w:r>
          </w:p>
        </w:tc>
        <w:tc>
          <w:tcPr>
            <w:tcW w:w="1440" w:type="dxa"/>
          </w:tcPr>
          <w:p w14:paraId="3A60EAA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3176DF3"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 as needed to fulfil department responsibilities.</w:t>
            </w:r>
          </w:p>
        </w:tc>
        <w:tc>
          <w:tcPr>
            <w:tcW w:w="2880" w:type="dxa"/>
          </w:tcPr>
          <w:p w14:paraId="24E1D63A"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56ADD1D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97E417C" w14:textId="77777777" w:rsidR="00491172" w:rsidRPr="00263D47" w:rsidRDefault="00D42769" w:rsidP="00491172">
            <w:pPr>
              <w:pStyle w:val="TableText"/>
            </w:pPr>
            <w:r w:rsidRPr="00263D47">
              <w:t>4.</w:t>
            </w:r>
          </w:p>
        </w:tc>
        <w:tc>
          <w:tcPr>
            <w:tcW w:w="1440" w:type="dxa"/>
          </w:tcPr>
          <w:p w14:paraId="7BA32A8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DA3803E" w14:textId="7ECFCD0C"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Establish and maintain contact with all </w:t>
            </w:r>
            <w:r w:rsidR="00D50381" w:rsidRPr="00263D47">
              <w:t>Local School District personnel</w:t>
            </w:r>
            <w:r w:rsidRPr="00263D47">
              <w:t xml:space="preserve"> involved in the response.</w:t>
            </w:r>
          </w:p>
        </w:tc>
        <w:tc>
          <w:tcPr>
            <w:tcW w:w="2880" w:type="dxa"/>
          </w:tcPr>
          <w:p w14:paraId="447BA676"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480A899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557D7D4" w14:textId="77777777" w:rsidR="00491172" w:rsidRPr="00263D47" w:rsidRDefault="00D42769" w:rsidP="00491172">
            <w:pPr>
              <w:pStyle w:val="TableText"/>
            </w:pPr>
            <w:r w:rsidRPr="00263D47">
              <w:t>5.</w:t>
            </w:r>
          </w:p>
        </w:tc>
        <w:tc>
          <w:tcPr>
            <w:tcW w:w="1440" w:type="dxa"/>
          </w:tcPr>
          <w:p w14:paraId="75FFDF1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41E77F4" w14:textId="4781BC08"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4FECBC8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1AA793B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74D8FA4" w14:textId="77777777" w:rsidR="00491172" w:rsidRPr="00263D47" w:rsidRDefault="00D42769" w:rsidP="00491172">
            <w:pPr>
              <w:pStyle w:val="TableText"/>
            </w:pPr>
            <w:r w:rsidRPr="00263D47">
              <w:t>6</w:t>
            </w:r>
            <w:r w:rsidR="00491172" w:rsidRPr="00263D47">
              <w:t>.</w:t>
            </w:r>
          </w:p>
        </w:tc>
        <w:tc>
          <w:tcPr>
            <w:tcW w:w="1440" w:type="dxa"/>
          </w:tcPr>
          <w:p w14:paraId="558C7758"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8CB52F9" w14:textId="57176D0D"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w:t>
            </w:r>
            <w:r w:rsidR="00D376BC" w:rsidRPr="00263D47">
              <w:t>Department Representatives</w:t>
            </w:r>
            <w:r w:rsidRPr="00263D47">
              <w:t xml:space="preserve"> to schedule the initial planning meeting.</w:t>
            </w:r>
          </w:p>
        </w:tc>
        <w:tc>
          <w:tcPr>
            <w:tcW w:w="2880" w:type="dxa"/>
          </w:tcPr>
          <w:p w14:paraId="7B3AD26D"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F67963" w:rsidRPr="00263D47" w14:paraId="651B852C" w14:textId="77777777" w:rsidTr="00520010">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hideMark/>
          </w:tcPr>
          <w:p w14:paraId="29DB821E" w14:textId="77777777" w:rsidR="00F67963" w:rsidRPr="00263D47" w:rsidRDefault="00F67963" w:rsidP="00672275">
            <w:pPr>
              <w:pStyle w:val="TableText"/>
              <w:jc w:val="center"/>
              <w:rPr>
                <w:b/>
                <w:bCs/>
              </w:rPr>
            </w:pPr>
            <w:r w:rsidRPr="00263D47">
              <w:rPr>
                <w:b/>
                <w:bCs/>
              </w:rPr>
              <w:t>Operational Phase</w:t>
            </w:r>
          </w:p>
        </w:tc>
      </w:tr>
      <w:tr w:rsidR="00F67963" w:rsidRPr="00263D47" w14:paraId="40CE4BE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BD0E5BD" w14:textId="77777777" w:rsidR="00F67963" w:rsidRPr="00263D47" w:rsidRDefault="00D42769" w:rsidP="00672275">
            <w:pPr>
              <w:pStyle w:val="TableText"/>
            </w:pPr>
            <w:r w:rsidRPr="00263D47">
              <w:t>7</w:t>
            </w:r>
            <w:r w:rsidR="00F67963" w:rsidRPr="00263D47">
              <w:t>.</w:t>
            </w:r>
          </w:p>
        </w:tc>
        <w:tc>
          <w:tcPr>
            <w:tcW w:w="1440" w:type="dxa"/>
          </w:tcPr>
          <w:p w14:paraId="480A6E0F"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32D0C97" w14:textId="38BF6603" w:rsidR="00F67963" w:rsidRPr="00263D47" w:rsidRDefault="00081D29" w:rsidP="00ED7011">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May p</w:t>
            </w:r>
            <w:r w:rsidR="00ED7011" w:rsidRPr="00263D47">
              <w:t>rovide transportation resources to support evacuation, mass care, or other activities as needed.</w:t>
            </w:r>
          </w:p>
        </w:tc>
        <w:tc>
          <w:tcPr>
            <w:tcW w:w="2880" w:type="dxa"/>
          </w:tcPr>
          <w:p w14:paraId="0248E037"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F67963" w:rsidRPr="00263D47" w14:paraId="79AA217E"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54310C0" w14:textId="77777777" w:rsidR="00F67963" w:rsidRPr="00263D47" w:rsidRDefault="00D42769" w:rsidP="00672275">
            <w:pPr>
              <w:pStyle w:val="TableText"/>
            </w:pPr>
            <w:r w:rsidRPr="00263D47">
              <w:t>8</w:t>
            </w:r>
            <w:r w:rsidR="00F67963" w:rsidRPr="00263D47">
              <w:t>.</w:t>
            </w:r>
          </w:p>
        </w:tc>
        <w:tc>
          <w:tcPr>
            <w:tcW w:w="1440" w:type="dxa"/>
          </w:tcPr>
          <w:p w14:paraId="38E65DD5"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8AA842D" w14:textId="77777777" w:rsidR="00F67963" w:rsidRPr="00263D47" w:rsidRDefault="00ED7011"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May provide day care services or facilities for mass care shelters.</w:t>
            </w:r>
          </w:p>
        </w:tc>
        <w:tc>
          <w:tcPr>
            <w:tcW w:w="2880" w:type="dxa"/>
          </w:tcPr>
          <w:p w14:paraId="409D9D58"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21F94F8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6C7CAAF" w14:textId="1267C645" w:rsidR="007F0D68" w:rsidRPr="00263D47" w:rsidRDefault="000A5E7E" w:rsidP="00672275">
            <w:pPr>
              <w:pStyle w:val="TableText"/>
            </w:pPr>
            <w:r w:rsidRPr="00263D47">
              <w:lastRenderedPageBreak/>
              <w:t>9.</w:t>
            </w:r>
          </w:p>
        </w:tc>
        <w:tc>
          <w:tcPr>
            <w:tcW w:w="1440" w:type="dxa"/>
          </w:tcPr>
          <w:p w14:paraId="69B79C26"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3EE5251" w14:textId="716974B2"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Collect, analyze, and share information. Assist in the development of SITREPS.</w:t>
            </w:r>
          </w:p>
        </w:tc>
        <w:tc>
          <w:tcPr>
            <w:tcW w:w="2880" w:type="dxa"/>
          </w:tcPr>
          <w:p w14:paraId="28D8D893"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5733980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C8E8C34" w14:textId="276A0532" w:rsidR="00876DA2" w:rsidRPr="00263D47" w:rsidRDefault="000A5E7E" w:rsidP="00490F62">
            <w:pPr>
              <w:pStyle w:val="TableText"/>
            </w:pPr>
            <w:r w:rsidRPr="00263D47">
              <w:t>10</w:t>
            </w:r>
            <w:r w:rsidR="00681864" w:rsidRPr="00263D47">
              <w:t>.</w:t>
            </w:r>
          </w:p>
        </w:tc>
        <w:tc>
          <w:tcPr>
            <w:tcW w:w="1440" w:type="dxa"/>
          </w:tcPr>
          <w:p w14:paraId="43A57531" w14:textId="77777777"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D8DAB86" w14:textId="21B95636"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Provide the Policy Group information about the emergency or disaster and </w:t>
            </w:r>
            <w:r w:rsidR="00081D29" w:rsidRPr="00263D47">
              <w:rPr>
                <w:szCs w:val="24"/>
              </w:rPr>
              <w:t xml:space="preserve">district </w:t>
            </w:r>
            <w:r w:rsidRPr="00263D47">
              <w:rPr>
                <w:szCs w:val="24"/>
              </w:rPr>
              <w:t>response activities.</w:t>
            </w:r>
          </w:p>
        </w:tc>
        <w:tc>
          <w:tcPr>
            <w:tcW w:w="2880" w:type="dxa"/>
          </w:tcPr>
          <w:p w14:paraId="7EF9FB88" w14:textId="77777777" w:rsidR="00876DA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23AFC7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ED3C787" w14:textId="122ED0F8" w:rsidR="00490F62" w:rsidRPr="00263D47" w:rsidRDefault="00681864" w:rsidP="00490F62">
            <w:pPr>
              <w:pStyle w:val="TableText"/>
            </w:pPr>
            <w:r w:rsidRPr="00263D47">
              <w:t>1</w:t>
            </w:r>
            <w:r w:rsidR="000A5E7E" w:rsidRPr="00263D47">
              <w:t>1</w:t>
            </w:r>
            <w:r w:rsidR="00490F62" w:rsidRPr="00263D47">
              <w:t>.</w:t>
            </w:r>
          </w:p>
        </w:tc>
        <w:tc>
          <w:tcPr>
            <w:tcW w:w="1440" w:type="dxa"/>
          </w:tcPr>
          <w:p w14:paraId="6D9A371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041792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Participate in planning meetings and planning activities.</w:t>
            </w:r>
          </w:p>
        </w:tc>
        <w:tc>
          <w:tcPr>
            <w:tcW w:w="2880" w:type="dxa"/>
          </w:tcPr>
          <w:p w14:paraId="7AD0AAF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0E9F7E7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BF3AF68" w14:textId="291368A0" w:rsidR="00490F62" w:rsidRPr="00263D47" w:rsidRDefault="00D42769" w:rsidP="00490F62">
            <w:pPr>
              <w:pStyle w:val="TableText"/>
            </w:pPr>
            <w:r w:rsidRPr="00263D47">
              <w:t>1</w:t>
            </w:r>
            <w:r w:rsidR="000A5E7E" w:rsidRPr="00263D47">
              <w:t>2</w:t>
            </w:r>
            <w:r w:rsidRPr="00263D47">
              <w:t>.</w:t>
            </w:r>
          </w:p>
        </w:tc>
        <w:tc>
          <w:tcPr>
            <w:tcW w:w="1440" w:type="dxa"/>
          </w:tcPr>
          <w:p w14:paraId="6E9CE446"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3EE33D0" w14:textId="66CDDC49"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3446791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1363C67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7C31CF5" w14:textId="68A1943F" w:rsidR="00490F62" w:rsidRPr="00263D47" w:rsidRDefault="00D42769" w:rsidP="00490F62">
            <w:pPr>
              <w:pStyle w:val="TableText"/>
            </w:pPr>
            <w:r w:rsidRPr="00263D47">
              <w:t>1</w:t>
            </w:r>
            <w:r w:rsidR="000A5E7E" w:rsidRPr="00263D47">
              <w:t>3</w:t>
            </w:r>
            <w:r w:rsidRPr="00263D47">
              <w:t>.</w:t>
            </w:r>
          </w:p>
        </w:tc>
        <w:tc>
          <w:tcPr>
            <w:tcW w:w="1440" w:type="dxa"/>
          </w:tcPr>
          <w:p w14:paraId="333A9D4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AB15296" w14:textId="5E2D164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w:t>
            </w:r>
            <w:r w:rsidR="00081D29" w:rsidRPr="00263D47">
              <w:rPr>
                <w:szCs w:val="24"/>
              </w:rPr>
              <w:t xml:space="preserve">district </w:t>
            </w:r>
            <w:r w:rsidRPr="00263D47">
              <w:rPr>
                <w:szCs w:val="24"/>
              </w:rPr>
              <w:t>and participate in periodic briefings with the EOC staff.</w:t>
            </w:r>
          </w:p>
        </w:tc>
        <w:tc>
          <w:tcPr>
            <w:tcW w:w="2880" w:type="dxa"/>
          </w:tcPr>
          <w:p w14:paraId="2FBA268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7D1D024A"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B537784" w14:textId="75897D06" w:rsidR="00876DA2" w:rsidRPr="00263D47" w:rsidRDefault="00681864" w:rsidP="00876DA2">
            <w:pPr>
              <w:pStyle w:val="TableText"/>
            </w:pPr>
            <w:r w:rsidRPr="00263D47">
              <w:t>1</w:t>
            </w:r>
            <w:r w:rsidR="000A5E7E" w:rsidRPr="00263D47">
              <w:t>4</w:t>
            </w:r>
            <w:r w:rsidRPr="00263D47">
              <w:t>.</w:t>
            </w:r>
          </w:p>
        </w:tc>
        <w:tc>
          <w:tcPr>
            <w:tcW w:w="1440" w:type="dxa"/>
          </w:tcPr>
          <w:p w14:paraId="0C1CCA97"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794A8D8" w14:textId="5C7883C8"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2D1E43D5"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39A13EA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5A127A7" w14:textId="07177173" w:rsidR="00876DA2" w:rsidRPr="00263D47" w:rsidRDefault="00681864" w:rsidP="00876DA2">
            <w:pPr>
              <w:pStyle w:val="TableText"/>
            </w:pPr>
            <w:r w:rsidRPr="00263D47">
              <w:t>1</w:t>
            </w:r>
            <w:r w:rsidR="000A5E7E" w:rsidRPr="00263D47">
              <w:t>5</w:t>
            </w:r>
            <w:r w:rsidRPr="00263D47">
              <w:t>.</w:t>
            </w:r>
          </w:p>
        </w:tc>
        <w:tc>
          <w:tcPr>
            <w:tcW w:w="1440" w:type="dxa"/>
          </w:tcPr>
          <w:p w14:paraId="527B0330"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4363A41" w14:textId="1838357A"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Track </w:t>
            </w:r>
            <w:r w:rsidR="00081D29" w:rsidRPr="00263D47">
              <w:t xml:space="preserve">district </w:t>
            </w:r>
            <w:r w:rsidRPr="00263D47">
              <w:t xml:space="preserve">resources and resources the </w:t>
            </w:r>
            <w:r w:rsidR="00081D29" w:rsidRPr="00263D47">
              <w:t xml:space="preserve">district </w:t>
            </w:r>
            <w:r w:rsidRPr="00263D47">
              <w:t xml:space="preserve">acquires through mutual aid from </w:t>
            </w:r>
            <w:r w:rsidR="00081D29" w:rsidRPr="00263D47">
              <w:t xml:space="preserve">activation or </w:t>
            </w:r>
            <w:r w:rsidRPr="00263D47">
              <w:t xml:space="preserve">deployment through </w:t>
            </w:r>
            <w:r w:rsidR="00081D29" w:rsidRPr="00263D47">
              <w:t xml:space="preserve">return to steady state or </w:t>
            </w:r>
            <w:r w:rsidRPr="00263D47">
              <w:t>demobilization and return to home station.</w:t>
            </w:r>
          </w:p>
        </w:tc>
        <w:tc>
          <w:tcPr>
            <w:tcW w:w="2880" w:type="dxa"/>
          </w:tcPr>
          <w:p w14:paraId="3F65A615"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7BDFC3F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17E757E" w14:textId="12FE4EA9" w:rsidR="00876DA2" w:rsidRPr="00263D47" w:rsidRDefault="00681864" w:rsidP="00876DA2">
            <w:pPr>
              <w:pStyle w:val="TableText"/>
            </w:pPr>
            <w:r w:rsidRPr="00263D47">
              <w:t>1</w:t>
            </w:r>
            <w:r w:rsidR="000A5E7E" w:rsidRPr="00263D47">
              <w:t>6</w:t>
            </w:r>
            <w:r w:rsidRPr="00263D47">
              <w:t>.</w:t>
            </w:r>
          </w:p>
        </w:tc>
        <w:tc>
          <w:tcPr>
            <w:tcW w:w="1440" w:type="dxa"/>
          </w:tcPr>
          <w:p w14:paraId="0B6E19A0"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9D9C11B" w14:textId="3F684CC2"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Track and maintain </w:t>
            </w:r>
            <w:r w:rsidR="00081D29" w:rsidRPr="00263D47">
              <w:rPr>
                <w:szCs w:val="24"/>
              </w:rPr>
              <w:t xml:space="preserve">district </w:t>
            </w:r>
            <w:r w:rsidRPr="00263D47">
              <w:rPr>
                <w:szCs w:val="24"/>
              </w:rPr>
              <w:t>records associated with fiscal expenditures.</w:t>
            </w:r>
          </w:p>
        </w:tc>
        <w:tc>
          <w:tcPr>
            <w:tcW w:w="2880" w:type="dxa"/>
          </w:tcPr>
          <w:p w14:paraId="51D1E234"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61EA494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5C134B1" w14:textId="19C111BA" w:rsidR="00490F62" w:rsidRPr="00263D47" w:rsidRDefault="00D42769" w:rsidP="00490F62">
            <w:pPr>
              <w:pStyle w:val="TableText"/>
            </w:pPr>
            <w:r w:rsidRPr="00263D47">
              <w:t>1</w:t>
            </w:r>
            <w:r w:rsidR="000A5E7E" w:rsidRPr="00263D47">
              <w:t>7</w:t>
            </w:r>
            <w:r w:rsidRPr="00263D47">
              <w:t>.</w:t>
            </w:r>
          </w:p>
        </w:tc>
        <w:tc>
          <w:tcPr>
            <w:tcW w:w="1440" w:type="dxa"/>
          </w:tcPr>
          <w:p w14:paraId="100F615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916F863" w14:textId="1F558B3D" w:rsidR="00490F62" w:rsidRPr="00263D47" w:rsidRDefault="00876DA2"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Document and maintain files on </w:t>
            </w:r>
            <w:r w:rsidR="00081D29" w:rsidRPr="00263D47">
              <w:rPr>
                <w:szCs w:val="24"/>
              </w:rPr>
              <w:t xml:space="preserve">district </w:t>
            </w:r>
            <w:r w:rsidRPr="00263D47">
              <w:rPr>
                <w:szCs w:val="24"/>
              </w:rPr>
              <w:t>HR activities and share with Emergency Manager.</w:t>
            </w:r>
          </w:p>
        </w:tc>
        <w:tc>
          <w:tcPr>
            <w:tcW w:w="2880" w:type="dxa"/>
          </w:tcPr>
          <w:p w14:paraId="4143D25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57EC7BC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8C24BF8" w14:textId="596011E2" w:rsidR="00876DA2" w:rsidRPr="00263D47" w:rsidRDefault="00681864" w:rsidP="00876DA2">
            <w:pPr>
              <w:pStyle w:val="TableText"/>
            </w:pPr>
            <w:r w:rsidRPr="00263D47">
              <w:t>1</w:t>
            </w:r>
            <w:r w:rsidR="000A5E7E" w:rsidRPr="00263D47">
              <w:t>8</w:t>
            </w:r>
            <w:r w:rsidRPr="00263D47">
              <w:t>.</w:t>
            </w:r>
          </w:p>
        </w:tc>
        <w:tc>
          <w:tcPr>
            <w:tcW w:w="1440" w:type="dxa"/>
          </w:tcPr>
          <w:p w14:paraId="10E93A9E"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E7A8ADA" w14:textId="2FCB780E"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Track hours logged by </w:t>
            </w:r>
            <w:r w:rsidR="00081D29" w:rsidRPr="00263D47">
              <w:t xml:space="preserve">district </w:t>
            </w:r>
            <w:r w:rsidRPr="00263D47">
              <w:t>personnel associated with emergency response. Report hours to the Finance Department and/or Payroll Department via internal policy.</w:t>
            </w:r>
          </w:p>
        </w:tc>
        <w:tc>
          <w:tcPr>
            <w:tcW w:w="2880" w:type="dxa"/>
          </w:tcPr>
          <w:p w14:paraId="1E2DA3AA"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5DF9E2C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4E13654" w14:textId="4FB5CD33" w:rsidR="001E0C21" w:rsidRPr="00263D47" w:rsidRDefault="00990111" w:rsidP="00876DA2">
            <w:pPr>
              <w:pStyle w:val="TableText"/>
            </w:pPr>
            <w:r>
              <w:t>19.</w:t>
            </w:r>
          </w:p>
        </w:tc>
        <w:tc>
          <w:tcPr>
            <w:tcW w:w="1440" w:type="dxa"/>
          </w:tcPr>
          <w:p w14:paraId="2EEE28BB" w14:textId="77777777" w:rsidR="001E0C21" w:rsidRPr="00263D47" w:rsidRDefault="001E0C21"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19D5D36" w14:textId="5E022417" w:rsidR="001E0C21" w:rsidRPr="00263D47" w:rsidRDefault="001E0C21" w:rsidP="00876DA2">
            <w:pPr>
              <w:pStyle w:val="TableText"/>
              <w:cnfStyle w:val="000000000000" w:firstRow="0" w:lastRow="0" w:firstColumn="0" w:lastColumn="0" w:oddVBand="0" w:evenVBand="0" w:oddHBand="0" w:evenHBand="0" w:firstRowFirstColumn="0" w:firstRowLastColumn="0" w:lastRowFirstColumn="0" w:lastRowLastColumn="0"/>
            </w:pPr>
            <w:r w:rsidRPr="001E0C21">
              <w:t>Maintain a list of employees and equipment available for field support assignments.</w:t>
            </w:r>
          </w:p>
        </w:tc>
        <w:tc>
          <w:tcPr>
            <w:tcW w:w="2880" w:type="dxa"/>
          </w:tcPr>
          <w:p w14:paraId="0D0D9AD7" w14:textId="77777777" w:rsidR="001E0C21" w:rsidRPr="00263D47" w:rsidRDefault="001E0C21"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131CBF" w:rsidRPr="00263D47" w14:paraId="18CCD5E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C531BBE" w14:textId="44C1F853" w:rsidR="00131CBF" w:rsidRPr="00263D47" w:rsidRDefault="00990111" w:rsidP="00876DA2">
            <w:pPr>
              <w:pStyle w:val="TableText"/>
            </w:pPr>
            <w:r>
              <w:t>20</w:t>
            </w:r>
            <w:r w:rsidR="002136B9" w:rsidRPr="00263D47">
              <w:t>.</w:t>
            </w:r>
          </w:p>
        </w:tc>
        <w:tc>
          <w:tcPr>
            <w:tcW w:w="1440" w:type="dxa"/>
          </w:tcPr>
          <w:p w14:paraId="7B5C30FF" w14:textId="77777777" w:rsidR="00131CBF" w:rsidRPr="00263D47" w:rsidRDefault="00131CBF"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AD092D6" w14:textId="232A4D03" w:rsidR="00131CBF" w:rsidRPr="00263D47" w:rsidRDefault="00131CBF" w:rsidP="00876DA2">
            <w:pPr>
              <w:pStyle w:val="TableText"/>
              <w:cnfStyle w:val="000000000000" w:firstRow="0" w:lastRow="0" w:firstColumn="0" w:lastColumn="0" w:oddVBand="0" w:evenVBand="0" w:oddHBand="0" w:evenHBand="0" w:firstRowFirstColumn="0" w:firstRowLastColumn="0" w:lastRowFirstColumn="0" w:lastRowLastColumn="0"/>
            </w:pPr>
            <w:r w:rsidRPr="00263D47">
              <w:t>Conduct district-wide damage assessment of facilities.</w:t>
            </w:r>
          </w:p>
        </w:tc>
        <w:tc>
          <w:tcPr>
            <w:tcW w:w="2880" w:type="dxa"/>
          </w:tcPr>
          <w:p w14:paraId="4E9DDA4F" w14:textId="77777777" w:rsidR="00131CBF" w:rsidRPr="00263D47" w:rsidRDefault="00131CBF"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4C832B0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409D632" w14:textId="6E5C8AC5" w:rsidR="00876DA2" w:rsidRPr="00263D47" w:rsidRDefault="002136B9" w:rsidP="00876DA2">
            <w:pPr>
              <w:pStyle w:val="TableText"/>
            </w:pPr>
            <w:r w:rsidRPr="00263D47">
              <w:t>2</w:t>
            </w:r>
            <w:r w:rsidR="00990111">
              <w:t>1</w:t>
            </w:r>
            <w:r w:rsidR="00876DA2" w:rsidRPr="00263D47">
              <w:t>.</w:t>
            </w:r>
          </w:p>
        </w:tc>
        <w:tc>
          <w:tcPr>
            <w:tcW w:w="1440" w:type="dxa"/>
          </w:tcPr>
          <w:p w14:paraId="386B3F37"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564EEFC" w14:textId="6C21FF3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that </w:t>
            </w:r>
            <w:r w:rsidR="00081D29" w:rsidRPr="00263D47">
              <w:rPr>
                <w:szCs w:val="24"/>
              </w:rPr>
              <w:t>district</w:t>
            </w:r>
            <w:r w:rsidRPr="00263D47">
              <w:rPr>
                <w:szCs w:val="24"/>
              </w:rPr>
              <w:t>-specific information is maintained on Activity Logs (ICS 214), financial records, on-duty timesheets, and other documentation.</w:t>
            </w:r>
          </w:p>
        </w:tc>
        <w:tc>
          <w:tcPr>
            <w:tcW w:w="2880" w:type="dxa"/>
          </w:tcPr>
          <w:p w14:paraId="0C30F066"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2BF2D4C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F16B1AA" w14:textId="33787545" w:rsidR="00876DA2" w:rsidRPr="00263D47" w:rsidRDefault="000A5E7E" w:rsidP="00876DA2">
            <w:pPr>
              <w:pStyle w:val="TableText"/>
            </w:pPr>
            <w:r w:rsidRPr="00263D47">
              <w:lastRenderedPageBreak/>
              <w:t>2</w:t>
            </w:r>
            <w:r w:rsidR="00990111">
              <w:t>2</w:t>
            </w:r>
            <w:r w:rsidR="00876DA2" w:rsidRPr="00263D47">
              <w:t>.</w:t>
            </w:r>
          </w:p>
        </w:tc>
        <w:tc>
          <w:tcPr>
            <w:tcW w:w="1440" w:type="dxa"/>
          </w:tcPr>
          <w:p w14:paraId="04AAA5D9"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1A91634"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6EC58E59"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rPr>
                <w:b/>
              </w:rPr>
            </w:pPr>
          </w:p>
        </w:tc>
      </w:tr>
      <w:tr w:rsidR="00876DA2" w:rsidRPr="00263D47" w14:paraId="4A3D09D7" w14:textId="77777777" w:rsidTr="00520010">
        <w:trPr>
          <w:cantSplit/>
          <w:trHeight w:val="504"/>
        </w:trPr>
        <w:tc>
          <w:tcPr>
            <w:cnfStyle w:val="001000000000" w:firstRow="0" w:lastRow="0" w:firstColumn="1" w:lastColumn="0" w:oddVBand="0" w:evenVBand="0" w:oddHBand="0" w:evenHBand="0" w:firstRowFirstColumn="0" w:firstRowLastColumn="0" w:lastRowFirstColumn="0" w:lastRowLastColumn="0"/>
            <w:tcW w:w="2880" w:type="dxa"/>
            <w:gridSpan w:val="4"/>
          </w:tcPr>
          <w:p w14:paraId="1DD9DE97" w14:textId="77777777" w:rsidR="00876DA2" w:rsidRPr="00263D47" w:rsidRDefault="00876DA2" w:rsidP="002C361A">
            <w:pPr>
              <w:pStyle w:val="TableText"/>
              <w:keepNext/>
              <w:jc w:val="center"/>
              <w:rPr>
                <w:b/>
                <w:bCs/>
              </w:rPr>
            </w:pPr>
            <w:r w:rsidRPr="00263D47">
              <w:rPr>
                <w:b/>
                <w:bCs/>
              </w:rPr>
              <w:t>Demobilization Phase</w:t>
            </w:r>
          </w:p>
        </w:tc>
      </w:tr>
      <w:tr w:rsidR="00876DA2" w:rsidRPr="00263D47" w14:paraId="251C3B5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2AF65C8" w14:textId="03CB4453" w:rsidR="00876DA2" w:rsidRPr="00263D47" w:rsidRDefault="00681864" w:rsidP="00876DA2">
            <w:pPr>
              <w:pStyle w:val="TableText"/>
            </w:pPr>
            <w:r w:rsidRPr="00263D47">
              <w:t>2</w:t>
            </w:r>
            <w:r w:rsidR="00990111">
              <w:t>3</w:t>
            </w:r>
            <w:r w:rsidR="00876DA2" w:rsidRPr="00263D47">
              <w:t>.</w:t>
            </w:r>
          </w:p>
        </w:tc>
        <w:tc>
          <w:tcPr>
            <w:tcW w:w="1440" w:type="dxa"/>
          </w:tcPr>
          <w:p w14:paraId="3DE079FB"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7B4613B" w14:textId="3E7866C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Emergency Manager and Department Representatives to determine the appropriate time to demobilize.</w:t>
            </w:r>
          </w:p>
        </w:tc>
        <w:tc>
          <w:tcPr>
            <w:tcW w:w="2880" w:type="dxa"/>
          </w:tcPr>
          <w:p w14:paraId="0E03067A"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pPr>
          </w:p>
        </w:tc>
      </w:tr>
      <w:tr w:rsidR="00876DA2" w:rsidRPr="00263D47" w14:paraId="49419EF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71CEA85" w14:textId="749020D1" w:rsidR="00876DA2" w:rsidRPr="00263D47" w:rsidRDefault="00681864" w:rsidP="00876DA2">
            <w:pPr>
              <w:pStyle w:val="TableText"/>
            </w:pPr>
            <w:r w:rsidRPr="00263D47">
              <w:t>2</w:t>
            </w:r>
            <w:r w:rsidR="00990111">
              <w:t>4</w:t>
            </w:r>
            <w:r w:rsidR="00876DA2" w:rsidRPr="00263D47">
              <w:t>.</w:t>
            </w:r>
          </w:p>
        </w:tc>
        <w:tc>
          <w:tcPr>
            <w:tcW w:w="1440" w:type="dxa"/>
          </w:tcPr>
          <w:p w14:paraId="3B5DC476"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746BC09"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0FA85E98" w14:textId="77777777" w:rsidR="00876DA2" w:rsidRPr="00263D47" w:rsidRDefault="00876DA2" w:rsidP="00876DA2">
            <w:pPr>
              <w:pStyle w:val="TableText"/>
              <w:cnfStyle w:val="000000000000" w:firstRow="0" w:lastRow="0" w:firstColumn="0" w:lastColumn="0" w:oddVBand="0" w:evenVBand="0" w:oddHBand="0" w:evenHBand="0" w:firstRowFirstColumn="0" w:firstRowLastColumn="0" w:lastRowFirstColumn="0" w:lastRowLastColumn="0"/>
            </w:pPr>
          </w:p>
        </w:tc>
      </w:tr>
    </w:tbl>
    <w:p w14:paraId="757C814F" w14:textId="77777777" w:rsidR="00F67963" w:rsidRPr="00263D47" w:rsidRDefault="00F67963" w:rsidP="00F67963">
      <w:pPr>
        <w:pStyle w:val="BodyText"/>
      </w:pPr>
      <w:r w:rsidRPr="00263D47">
        <w:br w:type="page"/>
      </w:r>
    </w:p>
    <w:p w14:paraId="44799F25" w14:textId="77777777" w:rsidR="00F67963" w:rsidRPr="00263D47" w:rsidRDefault="00F67963" w:rsidP="007309DB">
      <w:pPr>
        <w:pStyle w:val="Heading1"/>
        <w:ind w:hanging="720"/>
      </w:pPr>
      <w:bookmarkStart w:id="93" w:name="_Toc57126092"/>
      <w:r w:rsidRPr="00263D47">
        <w:lastRenderedPageBreak/>
        <w:t>Department of Public Health</w:t>
      </w:r>
      <w:bookmarkEnd w:id="93"/>
    </w:p>
    <w:p w14:paraId="08DB3A91" w14:textId="77777777" w:rsidR="00F67963" w:rsidRPr="00263D47" w:rsidRDefault="00F67963" w:rsidP="00F67963">
      <w:pPr>
        <w:pStyle w:val="Heading2"/>
        <w:keepNext w:val="0"/>
        <w:keepLines w:val="0"/>
      </w:pPr>
      <w:bookmarkStart w:id="94" w:name="_Toc57126093"/>
      <w:r w:rsidRPr="00263D47">
        <w:t>Roles and Responsibilities</w:t>
      </w:r>
      <w:bookmarkEnd w:id="94"/>
    </w:p>
    <w:p w14:paraId="762ED098" w14:textId="6B94521A" w:rsidR="00B62DB8" w:rsidRPr="00263D47" w:rsidRDefault="00B62DB8" w:rsidP="00B62DB8">
      <w:pPr>
        <w:pStyle w:val="Bullet"/>
      </w:pPr>
      <w:r w:rsidRPr="00263D47">
        <w:t xml:space="preserve">Coordinate </w:t>
      </w:r>
      <w:r w:rsidRPr="00263D47">
        <w:rPr>
          <w:highlight w:val="lightGray"/>
        </w:rPr>
        <w:t>(Name of Jurisdiction)</w:t>
      </w:r>
      <w:r w:rsidRPr="00263D47">
        <w:t xml:space="preserve"> public health operations</w:t>
      </w:r>
      <w:r w:rsidR="00F922C3">
        <w:t xml:space="preserve"> </w:t>
      </w:r>
      <w:r w:rsidR="00F922C3" w:rsidRPr="00F922C3">
        <w:t>county, state and federal representatives, as necessary</w:t>
      </w:r>
      <w:r w:rsidRPr="00263D47">
        <w:t>.</w:t>
      </w:r>
    </w:p>
    <w:p w14:paraId="1036FEA2" w14:textId="5A5D8B99" w:rsidR="00FD1716" w:rsidRPr="00263D47" w:rsidRDefault="00FD1716" w:rsidP="00B62DB8">
      <w:pPr>
        <w:pStyle w:val="Bullet"/>
      </w:pPr>
      <w:r w:rsidRPr="00263D47">
        <w:t>Maintain the status of available public health resources</w:t>
      </w:r>
      <w:r w:rsidR="00CA168B" w:rsidRPr="00263D47">
        <w:t>.</w:t>
      </w:r>
    </w:p>
    <w:p w14:paraId="508A60E5" w14:textId="77777777" w:rsidR="00B62DB8" w:rsidRPr="00263D47" w:rsidRDefault="00B62DB8" w:rsidP="00B62DB8">
      <w:pPr>
        <w:pStyle w:val="Bullet"/>
      </w:pPr>
      <w:r w:rsidRPr="00263D47">
        <w:t>Identify additional needs that may be met through mutual aid, state, and/or federal support.</w:t>
      </w:r>
    </w:p>
    <w:p w14:paraId="67B414C5" w14:textId="77777777" w:rsidR="00B62DB8" w:rsidRPr="00263D47" w:rsidRDefault="00B62DB8" w:rsidP="00B62DB8">
      <w:pPr>
        <w:pStyle w:val="Bullet"/>
      </w:pPr>
      <w:r w:rsidRPr="00263D47">
        <w:t>Request and coordinate mutual aid.</w:t>
      </w:r>
    </w:p>
    <w:p w14:paraId="028DB2C5" w14:textId="77777777" w:rsidR="00B62DB8" w:rsidRPr="00263D47" w:rsidRDefault="00B62DB8" w:rsidP="00B62DB8">
      <w:pPr>
        <w:pStyle w:val="Bullet"/>
      </w:pPr>
      <w:r w:rsidRPr="00263D47">
        <w:t>Coordinate the mobilization and transportation of additional resources as needed.</w:t>
      </w:r>
    </w:p>
    <w:p w14:paraId="5A8FEE70" w14:textId="72E8B2A2" w:rsidR="00F67963" w:rsidRPr="00263D47" w:rsidRDefault="00B62DB8" w:rsidP="00B62DB8">
      <w:pPr>
        <w:pStyle w:val="Bullet"/>
      </w:pPr>
      <w:r w:rsidRPr="00263D47">
        <w:t xml:space="preserve">Ensure the appropriate actions are taken to address the operational objectives and assignments in the EOC </w:t>
      </w:r>
      <w:r w:rsidR="00BD34A6" w:rsidRPr="00263D47">
        <w:rPr>
          <w:highlight w:val="lightGray"/>
        </w:rPr>
        <w:t>(IAP or EAP)</w:t>
      </w:r>
      <w:r w:rsidRPr="00263D47">
        <w:t xml:space="preserve"> assigned to the department.</w:t>
      </w:r>
    </w:p>
    <w:p w14:paraId="5EBB3094" w14:textId="77777777" w:rsidR="00F67963" w:rsidRPr="00263D47" w:rsidRDefault="00F67963" w:rsidP="00465165">
      <w:pPr>
        <w:pStyle w:val="Bullet"/>
      </w:pPr>
      <w:r w:rsidRPr="00263D47">
        <w:tab/>
      </w:r>
      <w:r w:rsidR="00021030" w:rsidRPr="00263D47">
        <w:tab/>
        <w:t>Ensure that Activity Logs (ICS 214) are maintained.</w:t>
      </w:r>
    </w:p>
    <w:p w14:paraId="4E437B33" w14:textId="77777777" w:rsidR="00F67963" w:rsidRPr="00263D47" w:rsidRDefault="00F67963" w:rsidP="00F67963">
      <w:pPr>
        <w:pStyle w:val="Heading2"/>
      </w:pPr>
      <w:bookmarkStart w:id="95" w:name="_Toc57126094"/>
      <w:r w:rsidRPr="00263D47">
        <w:t>Position Checklists (Activation, Operations, Demobilization)</w:t>
      </w:r>
      <w:bookmarkEnd w:id="95"/>
    </w:p>
    <w:tbl>
      <w:tblPr>
        <w:tblStyle w:val="TableSubhead"/>
        <w:tblW w:w="0" w:type="auto"/>
        <w:tblLayout w:type="fixed"/>
        <w:tblLook w:val="01E0" w:firstRow="1" w:lastRow="1" w:firstColumn="1" w:lastColumn="1" w:noHBand="0" w:noVBand="0"/>
      </w:tblPr>
      <w:tblGrid>
        <w:gridCol w:w="835"/>
        <w:gridCol w:w="1440"/>
        <w:gridCol w:w="4046"/>
        <w:gridCol w:w="2880"/>
      </w:tblGrid>
      <w:tr w:rsidR="00F67963" w:rsidRPr="00263D47" w14:paraId="08F3BF54" w14:textId="77777777" w:rsidTr="00753FD9">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0DDA40C7" w14:textId="77777777" w:rsidR="00F67963" w:rsidRPr="00263D47" w:rsidRDefault="001568D1" w:rsidP="00672275">
            <w:pPr>
              <w:pStyle w:val="TableHeader"/>
            </w:pPr>
            <w:r w:rsidRPr="00263D47">
              <w:t>Department of Public Health</w:t>
            </w:r>
            <w:r w:rsidR="00F67963" w:rsidRPr="00263D47">
              <w:t xml:space="preserve"> Checklist</w:t>
            </w:r>
          </w:p>
        </w:tc>
      </w:tr>
      <w:tr w:rsidR="00F67963" w:rsidRPr="00263D47" w14:paraId="4AD23E6E" w14:textId="77777777" w:rsidTr="00753FD9">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09FFB35D" w14:textId="77777777" w:rsidR="00F67963" w:rsidRPr="00263D47" w:rsidRDefault="00F67963" w:rsidP="00672275">
            <w:pPr>
              <w:pStyle w:val="TableText"/>
              <w:jc w:val="center"/>
              <w:rPr>
                <w:b/>
                <w:bCs/>
              </w:rPr>
            </w:pPr>
            <w:r w:rsidRPr="00263D47">
              <w:rPr>
                <w:b/>
                <w:bCs/>
              </w:rPr>
              <w:t>Item</w:t>
            </w:r>
          </w:p>
        </w:tc>
        <w:tc>
          <w:tcPr>
            <w:tcW w:w="0" w:type="dxa"/>
            <w:hideMark/>
          </w:tcPr>
          <w:p w14:paraId="3190B2F4" w14:textId="77777777" w:rsidR="00F67963" w:rsidRPr="00263D47" w:rsidRDefault="00F67963"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0" w:type="dxa"/>
            <w:hideMark/>
          </w:tcPr>
          <w:p w14:paraId="172E0F03" w14:textId="77777777" w:rsidR="00F67963" w:rsidRPr="00263D47" w:rsidRDefault="00F67963"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0" w:type="dxa"/>
            <w:hideMark/>
          </w:tcPr>
          <w:p w14:paraId="5D02ADCB" w14:textId="77777777" w:rsidR="00F67963" w:rsidRPr="00263D47" w:rsidRDefault="00F67963"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F67963" w:rsidRPr="00263D47" w14:paraId="08331A2F" w14:textId="77777777" w:rsidTr="00753FD9">
        <w:trPr>
          <w:cantSplit/>
          <w:trHeight w:val="440"/>
        </w:trPr>
        <w:tc>
          <w:tcPr>
            <w:cnfStyle w:val="001000000000" w:firstRow="0" w:lastRow="0" w:firstColumn="1" w:lastColumn="0" w:oddVBand="0" w:evenVBand="0" w:oddHBand="0" w:evenHBand="0" w:firstRowFirstColumn="0" w:firstRowLastColumn="0" w:lastRowFirstColumn="0" w:lastRowLastColumn="0"/>
            <w:tcW w:w="9201" w:type="dxa"/>
            <w:gridSpan w:val="4"/>
          </w:tcPr>
          <w:p w14:paraId="7EB1DB32" w14:textId="77777777" w:rsidR="00F67963" w:rsidRPr="00263D47" w:rsidRDefault="00F67963" w:rsidP="00672275">
            <w:pPr>
              <w:pStyle w:val="TableText"/>
              <w:jc w:val="center"/>
              <w:rPr>
                <w:b/>
                <w:bCs/>
              </w:rPr>
            </w:pPr>
            <w:r w:rsidRPr="00263D47">
              <w:rPr>
                <w:b/>
                <w:bCs/>
              </w:rPr>
              <w:t>Activation Phase</w:t>
            </w:r>
          </w:p>
        </w:tc>
      </w:tr>
      <w:tr w:rsidR="00F67963" w:rsidRPr="00263D47" w14:paraId="4FE79CA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2B802ADB" w14:textId="77777777" w:rsidR="00F67963" w:rsidRPr="00263D47" w:rsidRDefault="00F67963" w:rsidP="00672275">
            <w:pPr>
              <w:pStyle w:val="TableText"/>
            </w:pPr>
            <w:r w:rsidRPr="00263D47">
              <w:t>1.</w:t>
            </w:r>
          </w:p>
        </w:tc>
        <w:tc>
          <w:tcPr>
            <w:tcW w:w="1440" w:type="dxa"/>
          </w:tcPr>
          <w:p w14:paraId="6EF8ECB9"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E9E54E4"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7B2B8704"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432CCD8C"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371008C" w14:textId="77777777" w:rsidR="00491172" w:rsidRPr="00263D47" w:rsidRDefault="00491172" w:rsidP="00491172">
            <w:pPr>
              <w:pStyle w:val="TableText"/>
            </w:pPr>
            <w:r w:rsidRPr="00263D47">
              <w:t>2.</w:t>
            </w:r>
          </w:p>
        </w:tc>
        <w:tc>
          <w:tcPr>
            <w:tcW w:w="1440" w:type="dxa"/>
          </w:tcPr>
          <w:p w14:paraId="212E9A7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3E92D30"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Obtain situational awareness from available sources.</w:t>
            </w:r>
          </w:p>
        </w:tc>
        <w:tc>
          <w:tcPr>
            <w:tcW w:w="2880" w:type="dxa"/>
          </w:tcPr>
          <w:p w14:paraId="73774F5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3DBEF7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8D64C34" w14:textId="77777777" w:rsidR="00491172" w:rsidRPr="00263D47" w:rsidRDefault="00D42769" w:rsidP="00491172">
            <w:pPr>
              <w:pStyle w:val="TableText"/>
            </w:pPr>
            <w:r w:rsidRPr="00263D47">
              <w:t>3.</w:t>
            </w:r>
          </w:p>
        </w:tc>
        <w:tc>
          <w:tcPr>
            <w:tcW w:w="1440" w:type="dxa"/>
          </w:tcPr>
          <w:p w14:paraId="40362049"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7816F9A"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 as needed to fulfil department responsibilities.</w:t>
            </w:r>
          </w:p>
        </w:tc>
        <w:tc>
          <w:tcPr>
            <w:tcW w:w="2880" w:type="dxa"/>
          </w:tcPr>
          <w:p w14:paraId="3BA3540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7A993A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77E1D98" w14:textId="77777777" w:rsidR="00491172" w:rsidRPr="00263D47" w:rsidRDefault="00D42769" w:rsidP="00491172">
            <w:pPr>
              <w:pStyle w:val="TableText"/>
            </w:pPr>
            <w:r w:rsidRPr="00263D47">
              <w:t>4.</w:t>
            </w:r>
          </w:p>
        </w:tc>
        <w:tc>
          <w:tcPr>
            <w:tcW w:w="1440" w:type="dxa"/>
          </w:tcPr>
          <w:p w14:paraId="2C420BA3"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CC547A0" w14:textId="169D009A"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Establish and maintain contact with all </w:t>
            </w:r>
            <w:r w:rsidR="00D376BC" w:rsidRPr="00263D47">
              <w:t xml:space="preserve">Department </w:t>
            </w:r>
            <w:r w:rsidR="00D50381" w:rsidRPr="00263D47">
              <w:t xml:space="preserve">of Public Health </w:t>
            </w:r>
            <w:r w:rsidR="00FD1716" w:rsidRPr="00263D47">
              <w:t xml:space="preserve">personnel </w:t>
            </w:r>
            <w:r w:rsidRPr="00263D47">
              <w:t>involved in the response.</w:t>
            </w:r>
          </w:p>
        </w:tc>
        <w:tc>
          <w:tcPr>
            <w:tcW w:w="2880" w:type="dxa"/>
          </w:tcPr>
          <w:p w14:paraId="3759B60B"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C6CB0D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F91FE01" w14:textId="77777777" w:rsidR="00491172" w:rsidRPr="00263D47" w:rsidRDefault="00D42769" w:rsidP="00491172">
            <w:pPr>
              <w:pStyle w:val="TableText"/>
            </w:pPr>
            <w:r w:rsidRPr="00263D47">
              <w:t>5.</w:t>
            </w:r>
          </w:p>
        </w:tc>
        <w:tc>
          <w:tcPr>
            <w:tcW w:w="1440" w:type="dxa"/>
          </w:tcPr>
          <w:p w14:paraId="6ECA36C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EA3E534" w14:textId="3B5C5C90"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509CDA3A"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5FCFE0C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0C93D23" w14:textId="77777777" w:rsidR="00491172" w:rsidRPr="00263D47" w:rsidRDefault="00D42769" w:rsidP="00491172">
            <w:pPr>
              <w:pStyle w:val="TableText"/>
            </w:pPr>
            <w:r w:rsidRPr="00263D47">
              <w:t>6</w:t>
            </w:r>
            <w:r w:rsidR="00491172" w:rsidRPr="00263D47">
              <w:t>.</w:t>
            </w:r>
          </w:p>
        </w:tc>
        <w:tc>
          <w:tcPr>
            <w:tcW w:w="1440" w:type="dxa"/>
          </w:tcPr>
          <w:p w14:paraId="233B4C6C"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4EF8382" w14:textId="6157C279"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6394D583"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F67963" w:rsidRPr="00263D47" w14:paraId="1DCBD2E7" w14:textId="77777777" w:rsidTr="00D50381">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hideMark/>
          </w:tcPr>
          <w:p w14:paraId="44EEF222" w14:textId="77777777" w:rsidR="00F67963" w:rsidRPr="00263D47" w:rsidRDefault="00F67963" w:rsidP="00CA168B">
            <w:pPr>
              <w:pStyle w:val="TableText"/>
              <w:keepNext/>
              <w:jc w:val="center"/>
              <w:rPr>
                <w:b/>
                <w:bCs/>
              </w:rPr>
            </w:pPr>
            <w:r w:rsidRPr="00263D47">
              <w:rPr>
                <w:b/>
                <w:bCs/>
              </w:rPr>
              <w:lastRenderedPageBreak/>
              <w:t>Operational Phase</w:t>
            </w:r>
          </w:p>
        </w:tc>
      </w:tr>
      <w:tr w:rsidR="00F67963" w:rsidRPr="00263D47" w14:paraId="319061F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F66A583" w14:textId="77777777" w:rsidR="00F67963" w:rsidRPr="00263D47" w:rsidRDefault="00D42769" w:rsidP="00672275">
            <w:pPr>
              <w:pStyle w:val="TableText"/>
            </w:pPr>
            <w:r w:rsidRPr="00263D47">
              <w:t>7</w:t>
            </w:r>
            <w:r w:rsidR="00F67963" w:rsidRPr="00263D47">
              <w:t>.</w:t>
            </w:r>
          </w:p>
        </w:tc>
        <w:tc>
          <w:tcPr>
            <w:tcW w:w="1440" w:type="dxa"/>
          </w:tcPr>
          <w:p w14:paraId="0FE851E8"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E9AF76A" w14:textId="77777777" w:rsidR="00F67963"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t>
            </w:r>
            <w:r w:rsidRPr="00263D47">
              <w:rPr>
                <w:szCs w:val="24"/>
                <w:highlight w:val="lightGray"/>
              </w:rPr>
              <w:t>(Name of Jurisdiction)</w:t>
            </w:r>
            <w:r w:rsidRPr="00263D47">
              <w:rPr>
                <w:szCs w:val="24"/>
              </w:rPr>
              <w:t xml:space="preserve"> hospital and public health operations.</w:t>
            </w:r>
          </w:p>
        </w:tc>
        <w:tc>
          <w:tcPr>
            <w:tcW w:w="2880" w:type="dxa"/>
          </w:tcPr>
          <w:p w14:paraId="7A1277F1"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F67963" w:rsidRPr="00263D47" w14:paraId="6BBDAFE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B0B4608" w14:textId="77777777" w:rsidR="00F67963" w:rsidRPr="00263D47" w:rsidRDefault="00D42769" w:rsidP="00672275">
            <w:pPr>
              <w:pStyle w:val="TableText"/>
            </w:pPr>
            <w:r w:rsidRPr="00263D47">
              <w:t>8</w:t>
            </w:r>
            <w:r w:rsidR="00F67963" w:rsidRPr="00263D47">
              <w:t>.</w:t>
            </w:r>
          </w:p>
        </w:tc>
        <w:tc>
          <w:tcPr>
            <w:tcW w:w="1440" w:type="dxa"/>
          </w:tcPr>
          <w:p w14:paraId="4A8A59B4"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8A01C18" w14:textId="1168A6AA" w:rsidR="00F67963"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Maintain the status of available public health resources.</w:t>
            </w:r>
          </w:p>
        </w:tc>
        <w:tc>
          <w:tcPr>
            <w:tcW w:w="2880" w:type="dxa"/>
          </w:tcPr>
          <w:p w14:paraId="7162860E"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6C4C1BA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3CE7BAE" w14:textId="76CE83EC" w:rsidR="007F0D68" w:rsidRPr="00263D47" w:rsidRDefault="00D51FDC" w:rsidP="00672275">
            <w:pPr>
              <w:pStyle w:val="TableText"/>
            </w:pPr>
            <w:r w:rsidRPr="00263D47">
              <w:t>9</w:t>
            </w:r>
            <w:r w:rsidR="000A5E7E" w:rsidRPr="00263D47">
              <w:t>.</w:t>
            </w:r>
          </w:p>
        </w:tc>
        <w:tc>
          <w:tcPr>
            <w:tcW w:w="1440" w:type="dxa"/>
          </w:tcPr>
          <w:p w14:paraId="336BAC3C"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4BB5476" w14:textId="376338C5"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pPr>
            <w:r w:rsidRPr="00263D47">
              <w:t>Collect, analyze, and share information. Assist in the development of SITREPS.</w:t>
            </w:r>
          </w:p>
        </w:tc>
        <w:tc>
          <w:tcPr>
            <w:tcW w:w="2880" w:type="dxa"/>
          </w:tcPr>
          <w:p w14:paraId="61A40476"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B262A2" w:rsidRPr="00263D47" w14:paraId="42D0B40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75F506F" w14:textId="6BA7EF77" w:rsidR="00B262A2" w:rsidRPr="00263D47" w:rsidRDefault="00681864" w:rsidP="00672275">
            <w:pPr>
              <w:pStyle w:val="TableText"/>
            </w:pPr>
            <w:r w:rsidRPr="00263D47">
              <w:t>1</w:t>
            </w:r>
            <w:r w:rsidR="00D51FDC" w:rsidRPr="00263D47">
              <w:t>0</w:t>
            </w:r>
            <w:r w:rsidRPr="00263D47">
              <w:t>.</w:t>
            </w:r>
          </w:p>
        </w:tc>
        <w:tc>
          <w:tcPr>
            <w:tcW w:w="1440" w:type="dxa"/>
          </w:tcPr>
          <w:p w14:paraId="3E9D6713" w14:textId="77777777" w:rsidR="00B262A2" w:rsidRPr="00263D47" w:rsidRDefault="00B262A2"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78818F2" w14:textId="680EB0D1" w:rsidR="00B262A2" w:rsidRPr="00263D47" w:rsidRDefault="00B262A2" w:rsidP="00672275">
            <w:pPr>
              <w:pStyle w:val="TableText"/>
              <w:cnfStyle w:val="000000000000" w:firstRow="0" w:lastRow="0" w:firstColumn="0" w:lastColumn="0" w:oddVBand="0" w:evenVBand="0" w:oddHBand="0" w:evenHBand="0" w:firstRowFirstColumn="0" w:firstRowLastColumn="0" w:lastRowFirstColumn="0" w:lastRowLastColumn="0"/>
            </w:pPr>
            <w:r w:rsidRPr="00263D47">
              <w:t>Provide the Policy Group information about the emergency or disaster and department response activities.</w:t>
            </w:r>
          </w:p>
        </w:tc>
        <w:tc>
          <w:tcPr>
            <w:tcW w:w="2880" w:type="dxa"/>
          </w:tcPr>
          <w:p w14:paraId="7B31DBF8" w14:textId="77777777" w:rsidR="00B262A2" w:rsidRPr="00263D47" w:rsidRDefault="00B262A2"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4839C6" w:rsidRPr="00263D47" w14:paraId="61397E8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276888F" w14:textId="249A9674" w:rsidR="004839C6" w:rsidRPr="00263D47" w:rsidRDefault="00D42769" w:rsidP="00672275">
            <w:pPr>
              <w:pStyle w:val="TableText"/>
            </w:pPr>
            <w:r w:rsidRPr="00263D47">
              <w:t>1</w:t>
            </w:r>
            <w:r w:rsidR="00D51FDC" w:rsidRPr="00263D47">
              <w:t>1</w:t>
            </w:r>
            <w:r w:rsidRPr="00263D47">
              <w:t>.</w:t>
            </w:r>
          </w:p>
        </w:tc>
        <w:tc>
          <w:tcPr>
            <w:tcW w:w="1440" w:type="dxa"/>
          </w:tcPr>
          <w:p w14:paraId="08619F88"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431E61F"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pPr>
            <w:r w:rsidRPr="00263D47">
              <w:t>Identify additional needs that may be met through mutual aid, state, and/or federal support.</w:t>
            </w:r>
          </w:p>
        </w:tc>
        <w:tc>
          <w:tcPr>
            <w:tcW w:w="2880" w:type="dxa"/>
          </w:tcPr>
          <w:p w14:paraId="2955F234"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4839C6" w:rsidRPr="00263D47" w14:paraId="7A8E623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5B88989" w14:textId="598A9B1C" w:rsidR="004839C6" w:rsidRPr="00263D47" w:rsidRDefault="00D42769" w:rsidP="00672275">
            <w:pPr>
              <w:pStyle w:val="TableText"/>
            </w:pPr>
            <w:r w:rsidRPr="00263D47">
              <w:t>1</w:t>
            </w:r>
            <w:r w:rsidR="00D51FDC" w:rsidRPr="00263D47">
              <w:t>2</w:t>
            </w:r>
            <w:r w:rsidRPr="00263D47">
              <w:t>.</w:t>
            </w:r>
          </w:p>
        </w:tc>
        <w:tc>
          <w:tcPr>
            <w:tcW w:w="1440" w:type="dxa"/>
          </w:tcPr>
          <w:p w14:paraId="43815451"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38C7187"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pPr>
            <w:r w:rsidRPr="00263D47">
              <w:t>Request and coordinate mutual aid.</w:t>
            </w:r>
          </w:p>
        </w:tc>
        <w:tc>
          <w:tcPr>
            <w:tcW w:w="2880" w:type="dxa"/>
          </w:tcPr>
          <w:p w14:paraId="4DEC3A88"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4839C6" w:rsidRPr="00263D47" w14:paraId="0A178A8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35B1759" w14:textId="356D5923" w:rsidR="00D42769" w:rsidRPr="00263D47" w:rsidRDefault="00D42769" w:rsidP="00672275">
            <w:pPr>
              <w:pStyle w:val="TableText"/>
            </w:pPr>
            <w:r w:rsidRPr="00263D47">
              <w:t>1</w:t>
            </w:r>
            <w:r w:rsidR="00D51FDC" w:rsidRPr="00263D47">
              <w:t>3</w:t>
            </w:r>
            <w:r w:rsidRPr="00263D47">
              <w:t>.</w:t>
            </w:r>
          </w:p>
        </w:tc>
        <w:tc>
          <w:tcPr>
            <w:tcW w:w="1440" w:type="dxa"/>
          </w:tcPr>
          <w:p w14:paraId="189B87E0"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1B86E59"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pPr>
            <w:r w:rsidRPr="00263D47">
              <w:t>Coordinate the mobilization and transportation of additional resources as needed.</w:t>
            </w:r>
          </w:p>
        </w:tc>
        <w:tc>
          <w:tcPr>
            <w:tcW w:w="2880" w:type="dxa"/>
          </w:tcPr>
          <w:p w14:paraId="3B6E1B3B" w14:textId="77777777" w:rsidR="004839C6"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D13FB6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AD0443F" w14:textId="3F0176FF" w:rsidR="00490F62" w:rsidRPr="00263D47" w:rsidRDefault="00D42769" w:rsidP="00490F62">
            <w:pPr>
              <w:pStyle w:val="TableText"/>
            </w:pPr>
            <w:r w:rsidRPr="00263D47">
              <w:t>1</w:t>
            </w:r>
            <w:r w:rsidR="00D51FDC" w:rsidRPr="00263D47">
              <w:t>4</w:t>
            </w:r>
            <w:r w:rsidRPr="00263D47">
              <w:t>.</w:t>
            </w:r>
          </w:p>
        </w:tc>
        <w:tc>
          <w:tcPr>
            <w:tcW w:w="1440" w:type="dxa"/>
          </w:tcPr>
          <w:p w14:paraId="72D6D79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71A7AC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Participate in planning meetings and planning activities.</w:t>
            </w:r>
          </w:p>
        </w:tc>
        <w:tc>
          <w:tcPr>
            <w:tcW w:w="2880" w:type="dxa"/>
          </w:tcPr>
          <w:p w14:paraId="0DE3F3F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C2A1D6E"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29FF3F0" w14:textId="363EE1F7" w:rsidR="00490F62" w:rsidRPr="00263D47" w:rsidRDefault="00D42769" w:rsidP="00490F62">
            <w:pPr>
              <w:pStyle w:val="TableText"/>
            </w:pPr>
            <w:r w:rsidRPr="00263D47">
              <w:t>1</w:t>
            </w:r>
            <w:r w:rsidR="00D51FDC" w:rsidRPr="00263D47">
              <w:t>5</w:t>
            </w:r>
            <w:r w:rsidRPr="00263D47">
              <w:t>.</w:t>
            </w:r>
          </w:p>
        </w:tc>
        <w:tc>
          <w:tcPr>
            <w:tcW w:w="1440" w:type="dxa"/>
          </w:tcPr>
          <w:p w14:paraId="4D5DF21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81E17A8" w14:textId="7ECC84B4"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257E5FB3"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0E776C7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6B80922" w14:textId="256F8597" w:rsidR="00490F62" w:rsidRPr="00263D47" w:rsidRDefault="00D42769" w:rsidP="00490F62">
            <w:pPr>
              <w:pStyle w:val="TableText"/>
            </w:pPr>
            <w:r w:rsidRPr="00263D47">
              <w:t>1</w:t>
            </w:r>
            <w:r w:rsidR="00D51FDC" w:rsidRPr="00263D47">
              <w:t>6</w:t>
            </w:r>
            <w:r w:rsidRPr="00263D47">
              <w:t>.</w:t>
            </w:r>
          </w:p>
        </w:tc>
        <w:tc>
          <w:tcPr>
            <w:tcW w:w="1440" w:type="dxa"/>
          </w:tcPr>
          <w:p w14:paraId="0D434714"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90A8921"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543BA009"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52554D6E"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F4605E3" w14:textId="4264C8EC" w:rsidR="00041EB6" w:rsidRPr="00263D47" w:rsidRDefault="00681864" w:rsidP="00041EB6">
            <w:pPr>
              <w:pStyle w:val="TableText"/>
            </w:pPr>
            <w:r w:rsidRPr="00263D47">
              <w:t>1</w:t>
            </w:r>
            <w:r w:rsidR="00D51FDC" w:rsidRPr="00263D47">
              <w:t>7</w:t>
            </w:r>
            <w:r w:rsidRPr="00263D47">
              <w:t>.</w:t>
            </w:r>
          </w:p>
        </w:tc>
        <w:tc>
          <w:tcPr>
            <w:tcW w:w="1440" w:type="dxa"/>
          </w:tcPr>
          <w:p w14:paraId="0C5C7C0E"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30FED77" w14:textId="27C57078"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2515D9E8"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24719AC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21CC8E0" w14:textId="2F7CE21F" w:rsidR="00041EB6" w:rsidRPr="00263D47" w:rsidRDefault="00D51FDC" w:rsidP="00041EB6">
            <w:pPr>
              <w:pStyle w:val="TableText"/>
            </w:pPr>
            <w:r w:rsidRPr="00263D47">
              <w:t>18</w:t>
            </w:r>
            <w:r w:rsidR="00681864" w:rsidRPr="00263D47">
              <w:t>.</w:t>
            </w:r>
          </w:p>
        </w:tc>
        <w:tc>
          <w:tcPr>
            <w:tcW w:w="1440" w:type="dxa"/>
          </w:tcPr>
          <w:p w14:paraId="555329D7"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2790FAB" w14:textId="2B807883"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department resources and resources the department acquires through mutual aid from deployment through demobilization and return to home station.</w:t>
            </w:r>
          </w:p>
        </w:tc>
        <w:tc>
          <w:tcPr>
            <w:tcW w:w="2880" w:type="dxa"/>
          </w:tcPr>
          <w:p w14:paraId="295B08E9"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45CB0ED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EFA23BC" w14:textId="22F6AE94" w:rsidR="00041EB6" w:rsidRPr="00263D47" w:rsidRDefault="00D51FDC" w:rsidP="00041EB6">
            <w:pPr>
              <w:pStyle w:val="TableText"/>
            </w:pPr>
            <w:r w:rsidRPr="00263D47">
              <w:t>19</w:t>
            </w:r>
            <w:r w:rsidR="00681864" w:rsidRPr="00263D47">
              <w:t>.</w:t>
            </w:r>
          </w:p>
        </w:tc>
        <w:tc>
          <w:tcPr>
            <w:tcW w:w="1440" w:type="dxa"/>
          </w:tcPr>
          <w:p w14:paraId="5D39D4A9"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EA050DB" w14:textId="502F39CE"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and maintain department records associated with fiscal expenditures.</w:t>
            </w:r>
          </w:p>
        </w:tc>
        <w:tc>
          <w:tcPr>
            <w:tcW w:w="2880" w:type="dxa"/>
          </w:tcPr>
          <w:p w14:paraId="374AA5E5"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12EE8C0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687BF22" w14:textId="08779542" w:rsidR="00490F62" w:rsidRPr="00263D47" w:rsidRDefault="00D51FDC" w:rsidP="00490F62">
            <w:pPr>
              <w:pStyle w:val="TableText"/>
            </w:pPr>
            <w:r w:rsidRPr="00263D47">
              <w:t>20</w:t>
            </w:r>
            <w:r w:rsidR="00D42769" w:rsidRPr="00263D47">
              <w:t>.</w:t>
            </w:r>
          </w:p>
        </w:tc>
        <w:tc>
          <w:tcPr>
            <w:tcW w:w="1440" w:type="dxa"/>
          </w:tcPr>
          <w:p w14:paraId="70BC48E6"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2459FB0" w14:textId="332F66D8" w:rsidR="00490F62" w:rsidRPr="00263D47" w:rsidRDefault="00B262A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Document and maintain files on department HR activities and share with Emergency Manager.</w:t>
            </w:r>
          </w:p>
        </w:tc>
        <w:tc>
          <w:tcPr>
            <w:tcW w:w="2880" w:type="dxa"/>
          </w:tcPr>
          <w:p w14:paraId="440BC76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388E7049"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1407351" w14:textId="6EA5C6FC" w:rsidR="00041EB6" w:rsidRPr="00263D47" w:rsidRDefault="00681864" w:rsidP="00490F62">
            <w:pPr>
              <w:pStyle w:val="TableText"/>
            </w:pPr>
            <w:r w:rsidRPr="00263D47">
              <w:lastRenderedPageBreak/>
              <w:t>2</w:t>
            </w:r>
            <w:r w:rsidR="00D51FDC" w:rsidRPr="00263D47">
              <w:t>1</w:t>
            </w:r>
            <w:r w:rsidRPr="00263D47">
              <w:t>.</w:t>
            </w:r>
          </w:p>
        </w:tc>
        <w:tc>
          <w:tcPr>
            <w:tcW w:w="1440" w:type="dxa"/>
          </w:tcPr>
          <w:p w14:paraId="2094961C" w14:textId="77777777" w:rsidR="00041EB6" w:rsidRPr="00263D47" w:rsidRDefault="00041EB6"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F4F860A" w14:textId="495353A9" w:rsidR="00041EB6" w:rsidRPr="00263D47" w:rsidRDefault="00041EB6"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hours logged by department personnel associated with emergency response. Report hours to the Finance Department and/or Payroll Department via internal policy.</w:t>
            </w:r>
          </w:p>
        </w:tc>
        <w:tc>
          <w:tcPr>
            <w:tcW w:w="2880" w:type="dxa"/>
          </w:tcPr>
          <w:p w14:paraId="28D6191F" w14:textId="77777777" w:rsidR="00041EB6" w:rsidRPr="00263D47" w:rsidRDefault="00041EB6"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3B753D1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14A8D1D" w14:textId="4B711FEC" w:rsidR="001E0C21" w:rsidRPr="00263D47" w:rsidRDefault="00990111" w:rsidP="00490F62">
            <w:pPr>
              <w:pStyle w:val="TableText"/>
            </w:pPr>
            <w:r>
              <w:t>22.</w:t>
            </w:r>
          </w:p>
        </w:tc>
        <w:tc>
          <w:tcPr>
            <w:tcW w:w="1440" w:type="dxa"/>
          </w:tcPr>
          <w:p w14:paraId="64145CC3" w14:textId="77777777" w:rsidR="001E0C21" w:rsidRPr="00263D47" w:rsidRDefault="001E0C21"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C378CC3" w14:textId="29077C72" w:rsidR="001E0C21" w:rsidRPr="00263D47" w:rsidRDefault="001E0C21"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1E0C21">
              <w:rPr>
                <w:szCs w:val="24"/>
              </w:rPr>
              <w:t>Maintain a list of employees and equipment available for field support assignments.</w:t>
            </w:r>
          </w:p>
        </w:tc>
        <w:tc>
          <w:tcPr>
            <w:tcW w:w="2880" w:type="dxa"/>
          </w:tcPr>
          <w:p w14:paraId="7A201291" w14:textId="77777777" w:rsidR="001E0C21" w:rsidRPr="00263D47" w:rsidRDefault="001E0C21"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131CBF" w:rsidRPr="00263D47" w14:paraId="7DC32C0C"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E96C06D" w14:textId="05821FB3" w:rsidR="00131CBF" w:rsidRPr="00263D47" w:rsidRDefault="002136B9" w:rsidP="00490F62">
            <w:pPr>
              <w:pStyle w:val="TableText"/>
            </w:pPr>
            <w:r w:rsidRPr="00263D47">
              <w:t>2</w:t>
            </w:r>
            <w:r w:rsidR="00990111">
              <w:t>3</w:t>
            </w:r>
            <w:r w:rsidRPr="00263D47">
              <w:t>.</w:t>
            </w:r>
          </w:p>
        </w:tc>
        <w:tc>
          <w:tcPr>
            <w:tcW w:w="1440" w:type="dxa"/>
          </w:tcPr>
          <w:p w14:paraId="3860F68E" w14:textId="77777777" w:rsidR="00131CBF" w:rsidRPr="00263D47" w:rsidRDefault="00131CBF"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ADF8112" w14:textId="1DEE4C28" w:rsidR="00131CBF" w:rsidRPr="00263D47" w:rsidRDefault="00131CBF"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Conduct damage assessment of department facilities.</w:t>
            </w:r>
          </w:p>
        </w:tc>
        <w:tc>
          <w:tcPr>
            <w:tcW w:w="2880" w:type="dxa"/>
          </w:tcPr>
          <w:p w14:paraId="6B67876C" w14:textId="77777777" w:rsidR="00131CBF" w:rsidRPr="00263D47" w:rsidRDefault="00131CBF"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16EF401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47F84F8" w14:textId="58C10A50" w:rsidR="00490F62" w:rsidRPr="00263D47" w:rsidRDefault="00681864" w:rsidP="00490F62">
            <w:pPr>
              <w:pStyle w:val="TableText"/>
            </w:pPr>
            <w:r w:rsidRPr="00263D47">
              <w:t>2</w:t>
            </w:r>
            <w:r w:rsidR="00990111">
              <w:t>4</w:t>
            </w:r>
            <w:r w:rsidR="00D42769" w:rsidRPr="00263D47">
              <w:t>.</w:t>
            </w:r>
          </w:p>
        </w:tc>
        <w:tc>
          <w:tcPr>
            <w:tcW w:w="1440" w:type="dxa"/>
          </w:tcPr>
          <w:p w14:paraId="0B1D0B6B"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44BBBD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Ensure that department-specific information is maintained on Activity Logs (ICS 214), financial records, on-duty timesheets, and other documentation.</w:t>
            </w:r>
          </w:p>
        </w:tc>
        <w:tc>
          <w:tcPr>
            <w:tcW w:w="2880" w:type="dxa"/>
          </w:tcPr>
          <w:p w14:paraId="1873361A"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F67963" w:rsidRPr="00263D47" w14:paraId="749169F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3797DA0" w14:textId="501C62DC" w:rsidR="00F67963" w:rsidRPr="00263D47" w:rsidRDefault="00681864" w:rsidP="00672275">
            <w:pPr>
              <w:pStyle w:val="TableText"/>
            </w:pPr>
            <w:r w:rsidRPr="00263D47">
              <w:t>2</w:t>
            </w:r>
            <w:r w:rsidR="00990111">
              <w:t>5</w:t>
            </w:r>
            <w:r w:rsidR="00F67963" w:rsidRPr="00263D47">
              <w:t>.</w:t>
            </w:r>
          </w:p>
        </w:tc>
        <w:tc>
          <w:tcPr>
            <w:tcW w:w="1440" w:type="dxa"/>
          </w:tcPr>
          <w:p w14:paraId="16D55ED6"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2A3E706"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34E29C42"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F67963" w:rsidRPr="00263D47" w14:paraId="1B9BC2C1" w14:textId="77777777" w:rsidTr="00E1273B">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tcPr>
          <w:p w14:paraId="099B0858" w14:textId="77777777" w:rsidR="00F67963" w:rsidRPr="00263D47" w:rsidRDefault="00F67963" w:rsidP="00D42769">
            <w:pPr>
              <w:pStyle w:val="TableText"/>
              <w:keepNext/>
              <w:jc w:val="center"/>
              <w:rPr>
                <w:b/>
                <w:bCs/>
              </w:rPr>
            </w:pPr>
            <w:r w:rsidRPr="00263D47">
              <w:rPr>
                <w:b/>
                <w:bCs/>
              </w:rPr>
              <w:t>Demobilization Phase</w:t>
            </w:r>
          </w:p>
        </w:tc>
      </w:tr>
      <w:tr w:rsidR="00E4663A" w:rsidRPr="00263D47" w14:paraId="4124B46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18B3517" w14:textId="433B1529" w:rsidR="00E4663A" w:rsidRPr="00263D47" w:rsidRDefault="00D42769" w:rsidP="00E4663A">
            <w:pPr>
              <w:pStyle w:val="TableText"/>
            </w:pPr>
            <w:r w:rsidRPr="00263D47">
              <w:t>2</w:t>
            </w:r>
            <w:r w:rsidR="00990111">
              <w:t>6</w:t>
            </w:r>
            <w:r w:rsidR="00E4663A" w:rsidRPr="00263D47">
              <w:t>.</w:t>
            </w:r>
          </w:p>
        </w:tc>
        <w:tc>
          <w:tcPr>
            <w:tcW w:w="1440" w:type="dxa"/>
          </w:tcPr>
          <w:p w14:paraId="14807811"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F8AED4F" w14:textId="070BEB0D"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Coordinate with the Emergency Manager and other </w:t>
            </w:r>
            <w:r w:rsidR="00D376BC" w:rsidRPr="00263D47">
              <w:rPr>
                <w:szCs w:val="24"/>
              </w:rPr>
              <w:t>Department Representatives</w:t>
            </w:r>
            <w:r w:rsidRPr="00263D47">
              <w:rPr>
                <w:szCs w:val="24"/>
              </w:rPr>
              <w:t xml:space="preserve"> to determine the appropriate time to demobilize.</w:t>
            </w:r>
          </w:p>
        </w:tc>
        <w:tc>
          <w:tcPr>
            <w:tcW w:w="2880" w:type="dxa"/>
          </w:tcPr>
          <w:p w14:paraId="2FBEADF7"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r w:rsidR="00F67963" w:rsidRPr="00263D47" w14:paraId="18129DE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8297476" w14:textId="57B2E96E" w:rsidR="00F67963" w:rsidRPr="00263D47" w:rsidRDefault="00D42769" w:rsidP="00672275">
            <w:pPr>
              <w:pStyle w:val="TableText"/>
            </w:pPr>
            <w:r w:rsidRPr="00263D47">
              <w:t>2</w:t>
            </w:r>
            <w:r w:rsidR="00990111">
              <w:t>7</w:t>
            </w:r>
            <w:r w:rsidR="00681864" w:rsidRPr="00263D47">
              <w:t>.</w:t>
            </w:r>
          </w:p>
        </w:tc>
        <w:tc>
          <w:tcPr>
            <w:tcW w:w="1440" w:type="dxa"/>
          </w:tcPr>
          <w:p w14:paraId="2965B0AE"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D37C692"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1FC9B432" w14:textId="77777777" w:rsidR="00F67963" w:rsidRPr="00263D47" w:rsidRDefault="00F67963" w:rsidP="00672275">
            <w:pPr>
              <w:pStyle w:val="TableText"/>
              <w:cnfStyle w:val="000000000000" w:firstRow="0" w:lastRow="0" w:firstColumn="0" w:lastColumn="0" w:oddVBand="0" w:evenVBand="0" w:oddHBand="0" w:evenHBand="0" w:firstRowFirstColumn="0" w:firstRowLastColumn="0" w:lastRowFirstColumn="0" w:lastRowLastColumn="0"/>
            </w:pPr>
          </w:p>
        </w:tc>
      </w:tr>
    </w:tbl>
    <w:p w14:paraId="1D3FB807" w14:textId="77777777" w:rsidR="00F67963" w:rsidRPr="00263D47" w:rsidRDefault="00F67963" w:rsidP="00F67963">
      <w:pPr>
        <w:pStyle w:val="BodyText"/>
      </w:pPr>
      <w:r w:rsidRPr="00263D47">
        <w:br w:type="page"/>
      </w:r>
    </w:p>
    <w:p w14:paraId="30839E9D" w14:textId="77777777" w:rsidR="00F67963" w:rsidRPr="00263D47" w:rsidRDefault="00383C52" w:rsidP="007309DB">
      <w:pPr>
        <w:pStyle w:val="Heading1"/>
        <w:ind w:hanging="720"/>
      </w:pPr>
      <w:bookmarkStart w:id="96" w:name="_Toc57126095"/>
      <w:r w:rsidRPr="00263D47">
        <w:lastRenderedPageBreak/>
        <w:t>Department of Parks and Recreation</w:t>
      </w:r>
      <w:bookmarkEnd w:id="96"/>
    </w:p>
    <w:p w14:paraId="4468BE1C" w14:textId="77777777" w:rsidR="00383C52" w:rsidRPr="00263D47" w:rsidRDefault="00383C52" w:rsidP="00383C52">
      <w:pPr>
        <w:pStyle w:val="Heading2"/>
        <w:keepNext w:val="0"/>
        <w:keepLines w:val="0"/>
      </w:pPr>
      <w:bookmarkStart w:id="97" w:name="_Toc57126096"/>
      <w:r w:rsidRPr="00263D47">
        <w:t>Roles and Responsibilities</w:t>
      </w:r>
      <w:bookmarkEnd w:id="97"/>
    </w:p>
    <w:p w14:paraId="01C6F982" w14:textId="77777777" w:rsidR="00BD34A6" w:rsidRPr="00263D47" w:rsidRDefault="00BD34A6" w:rsidP="00BD34A6">
      <w:pPr>
        <w:pStyle w:val="Bullet"/>
      </w:pPr>
      <w:r w:rsidRPr="00263D47">
        <w:t>Coordinate with the Liaison Officer to get support from volunteer organizations as needed.</w:t>
      </w:r>
    </w:p>
    <w:p w14:paraId="495EA906" w14:textId="77777777" w:rsidR="00BD34A6" w:rsidRPr="00263D47" w:rsidRDefault="00BD34A6" w:rsidP="00BD34A6">
      <w:pPr>
        <w:pStyle w:val="Bullet"/>
      </w:pPr>
      <w:r w:rsidRPr="00263D47">
        <w:t>Provide grounds and facilities to support emergency response as needed.</w:t>
      </w:r>
    </w:p>
    <w:p w14:paraId="4F8718E2" w14:textId="77777777" w:rsidR="00BD34A6" w:rsidRPr="00263D47" w:rsidRDefault="00BD34A6" w:rsidP="00BD34A6">
      <w:pPr>
        <w:pStyle w:val="Bullet"/>
      </w:pPr>
      <w:r w:rsidRPr="00263D47">
        <w:t>Maintain a list of employees and equipment available for field support assignments.</w:t>
      </w:r>
    </w:p>
    <w:p w14:paraId="0CD26E72" w14:textId="77777777" w:rsidR="00BD34A6" w:rsidRPr="00263D47" w:rsidRDefault="00BD34A6" w:rsidP="00BD34A6">
      <w:pPr>
        <w:pStyle w:val="Bullet"/>
      </w:pPr>
      <w:r w:rsidRPr="00263D47">
        <w:t>Assist with debris management efforts.</w:t>
      </w:r>
    </w:p>
    <w:p w14:paraId="70577640" w14:textId="2220517B" w:rsidR="00383C52" w:rsidRPr="00263D47" w:rsidRDefault="00BD34A6" w:rsidP="00BD34A6">
      <w:pPr>
        <w:pStyle w:val="Bullet"/>
      </w:pPr>
      <w:r w:rsidRPr="00263D47">
        <w:t xml:space="preserve">Secure facilities and grounds and </w:t>
      </w:r>
      <w:r w:rsidR="0042643B" w:rsidRPr="00263D47">
        <w:t>conduct damage assessment</w:t>
      </w:r>
      <w:r w:rsidRPr="00263D47">
        <w:t>.</w:t>
      </w:r>
    </w:p>
    <w:p w14:paraId="666068DD" w14:textId="77777777" w:rsidR="00383C52" w:rsidRPr="00263D47" w:rsidRDefault="00383C52" w:rsidP="00465165">
      <w:pPr>
        <w:pStyle w:val="Bullet"/>
      </w:pPr>
      <w:r w:rsidRPr="00263D47">
        <w:tab/>
      </w:r>
      <w:r w:rsidR="00021030" w:rsidRPr="00263D47">
        <w:tab/>
        <w:t>Ensure that Activity Logs (ICS 214) are maintained.</w:t>
      </w:r>
    </w:p>
    <w:p w14:paraId="1BA3CA9E" w14:textId="77777777" w:rsidR="00383C52" w:rsidRPr="00263D47" w:rsidRDefault="00383C52" w:rsidP="00383C52">
      <w:pPr>
        <w:pStyle w:val="Heading2"/>
      </w:pPr>
      <w:bookmarkStart w:id="98" w:name="_Toc57126097"/>
      <w:r w:rsidRPr="00263D47">
        <w:t>Position Checklists (Activation, Operations, Demobilization)</w:t>
      </w:r>
      <w:bookmarkEnd w:id="98"/>
    </w:p>
    <w:tbl>
      <w:tblPr>
        <w:tblStyle w:val="TableSubhead"/>
        <w:tblW w:w="0" w:type="auto"/>
        <w:tblLayout w:type="fixed"/>
        <w:tblLook w:val="01E0" w:firstRow="1" w:lastRow="1" w:firstColumn="1" w:lastColumn="1" w:noHBand="0" w:noVBand="0"/>
      </w:tblPr>
      <w:tblGrid>
        <w:gridCol w:w="835"/>
        <w:gridCol w:w="1440"/>
        <w:gridCol w:w="4046"/>
        <w:gridCol w:w="2880"/>
      </w:tblGrid>
      <w:tr w:rsidR="00383C52" w:rsidRPr="00263D47" w14:paraId="349FEEB1" w14:textId="77777777" w:rsidTr="00E1273B">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75A0CB30" w14:textId="77777777" w:rsidR="00383C52" w:rsidRPr="00263D47" w:rsidRDefault="001568D1" w:rsidP="00672275">
            <w:pPr>
              <w:pStyle w:val="TableHeader"/>
            </w:pPr>
            <w:r w:rsidRPr="00263D47">
              <w:t>Department of Parks and Recreation</w:t>
            </w:r>
            <w:r w:rsidR="00383C52" w:rsidRPr="00263D47">
              <w:t xml:space="preserve"> Checklist</w:t>
            </w:r>
          </w:p>
        </w:tc>
      </w:tr>
      <w:tr w:rsidR="00383C52" w:rsidRPr="00263D47" w14:paraId="69DC38C8" w14:textId="77777777" w:rsidTr="00E1273B">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7694D8AF" w14:textId="77777777" w:rsidR="00383C52" w:rsidRPr="00263D47" w:rsidRDefault="00383C52" w:rsidP="00672275">
            <w:pPr>
              <w:pStyle w:val="TableText"/>
              <w:jc w:val="center"/>
              <w:rPr>
                <w:b/>
                <w:bCs/>
              </w:rPr>
            </w:pPr>
            <w:r w:rsidRPr="00263D47">
              <w:rPr>
                <w:b/>
                <w:bCs/>
              </w:rPr>
              <w:t>Item</w:t>
            </w:r>
          </w:p>
        </w:tc>
        <w:tc>
          <w:tcPr>
            <w:tcW w:w="1440" w:type="dxa"/>
            <w:hideMark/>
          </w:tcPr>
          <w:p w14:paraId="4749B05A" w14:textId="77777777" w:rsidR="00383C52" w:rsidRPr="00263D47" w:rsidRDefault="00383C52"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70FF536B" w14:textId="77777777" w:rsidR="00383C52" w:rsidRPr="00263D47" w:rsidRDefault="00383C52"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0E303133" w14:textId="77777777" w:rsidR="00383C52" w:rsidRPr="00263D47" w:rsidRDefault="00383C52"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383C52" w:rsidRPr="00263D47" w14:paraId="545B8ACB" w14:textId="77777777" w:rsidTr="00E1273B">
        <w:trPr>
          <w:cantSplit/>
          <w:trHeight w:val="440"/>
        </w:trPr>
        <w:tc>
          <w:tcPr>
            <w:cnfStyle w:val="001000000000" w:firstRow="0" w:lastRow="0" w:firstColumn="1" w:lastColumn="0" w:oddVBand="0" w:evenVBand="0" w:oddHBand="0" w:evenHBand="0" w:firstRowFirstColumn="0" w:firstRowLastColumn="0" w:lastRowFirstColumn="0" w:lastRowLastColumn="0"/>
            <w:tcW w:w="9201" w:type="dxa"/>
            <w:gridSpan w:val="4"/>
          </w:tcPr>
          <w:p w14:paraId="407B46E5" w14:textId="77777777" w:rsidR="00383C52" w:rsidRPr="00263D47" w:rsidRDefault="00383C52" w:rsidP="00672275">
            <w:pPr>
              <w:pStyle w:val="TableText"/>
              <w:jc w:val="center"/>
              <w:rPr>
                <w:b/>
                <w:bCs/>
              </w:rPr>
            </w:pPr>
            <w:r w:rsidRPr="00263D47">
              <w:rPr>
                <w:b/>
                <w:bCs/>
              </w:rPr>
              <w:t>Activation Phase</w:t>
            </w:r>
          </w:p>
        </w:tc>
      </w:tr>
      <w:tr w:rsidR="00383C52" w:rsidRPr="00263D47" w14:paraId="0A14D93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56E87226" w14:textId="77777777" w:rsidR="00383C52" w:rsidRPr="00263D47" w:rsidRDefault="00383C52" w:rsidP="00672275">
            <w:pPr>
              <w:pStyle w:val="TableText"/>
            </w:pPr>
            <w:r w:rsidRPr="00263D47">
              <w:t>1.</w:t>
            </w:r>
          </w:p>
        </w:tc>
        <w:tc>
          <w:tcPr>
            <w:tcW w:w="1440" w:type="dxa"/>
          </w:tcPr>
          <w:p w14:paraId="2E7004EE"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A79F23C"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534E9E1E"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651B97F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CDCDCAE" w14:textId="77777777" w:rsidR="00491172" w:rsidRPr="00263D47" w:rsidRDefault="00491172" w:rsidP="00491172">
            <w:pPr>
              <w:pStyle w:val="TableText"/>
            </w:pPr>
            <w:r w:rsidRPr="00263D47">
              <w:t>2.</w:t>
            </w:r>
          </w:p>
        </w:tc>
        <w:tc>
          <w:tcPr>
            <w:tcW w:w="1440" w:type="dxa"/>
          </w:tcPr>
          <w:p w14:paraId="200ADBAD"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B9A34DE"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Obtain situational awareness from available sources.</w:t>
            </w:r>
          </w:p>
        </w:tc>
        <w:tc>
          <w:tcPr>
            <w:tcW w:w="2880" w:type="dxa"/>
          </w:tcPr>
          <w:p w14:paraId="45EB0B4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077F126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EA12F39" w14:textId="77777777" w:rsidR="00491172" w:rsidRPr="00263D47" w:rsidRDefault="00521C17" w:rsidP="00491172">
            <w:pPr>
              <w:pStyle w:val="TableText"/>
            </w:pPr>
            <w:r w:rsidRPr="00263D47">
              <w:t>3.</w:t>
            </w:r>
          </w:p>
        </w:tc>
        <w:tc>
          <w:tcPr>
            <w:tcW w:w="1440" w:type="dxa"/>
          </w:tcPr>
          <w:p w14:paraId="389D97C4"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0D41000"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 as needed to fulfil department responsibilities.</w:t>
            </w:r>
          </w:p>
        </w:tc>
        <w:tc>
          <w:tcPr>
            <w:tcW w:w="2880" w:type="dxa"/>
          </w:tcPr>
          <w:p w14:paraId="327682A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0B6BD7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0F24CDE" w14:textId="77777777" w:rsidR="00491172" w:rsidRPr="00263D47" w:rsidRDefault="00521C17" w:rsidP="00491172">
            <w:pPr>
              <w:pStyle w:val="TableText"/>
            </w:pPr>
            <w:r w:rsidRPr="00263D47">
              <w:t>4.</w:t>
            </w:r>
          </w:p>
        </w:tc>
        <w:tc>
          <w:tcPr>
            <w:tcW w:w="1440" w:type="dxa"/>
          </w:tcPr>
          <w:p w14:paraId="5A7BAAC0"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5527A3D" w14:textId="2A672BE5"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Establish and maintain contact with </w:t>
            </w:r>
            <w:r w:rsidR="0042643B" w:rsidRPr="00263D47">
              <w:t>Parks and Recreation staff</w:t>
            </w:r>
            <w:r w:rsidRPr="00263D47">
              <w:t xml:space="preserve"> involved in the response.</w:t>
            </w:r>
          </w:p>
        </w:tc>
        <w:tc>
          <w:tcPr>
            <w:tcW w:w="2880" w:type="dxa"/>
          </w:tcPr>
          <w:p w14:paraId="582864FA"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3775037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D8F2E43" w14:textId="77777777" w:rsidR="00491172" w:rsidRPr="00263D47" w:rsidRDefault="00521C17" w:rsidP="00491172">
            <w:pPr>
              <w:pStyle w:val="TableText"/>
            </w:pPr>
            <w:r w:rsidRPr="00263D47">
              <w:t>5.</w:t>
            </w:r>
          </w:p>
        </w:tc>
        <w:tc>
          <w:tcPr>
            <w:tcW w:w="1440" w:type="dxa"/>
          </w:tcPr>
          <w:p w14:paraId="18EE846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11592E05" w14:textId="43AC20CE"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254732C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6895542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F13DFE1" w14:textId="77777777" w:rsidR="00491172" w:rsidRPr="00263D47" w:rsidRDefault="00521C17" w:rsidP="00491172">
            <w:pPr>
              <w:pStyle w:val="TableText"/>
            </w:pPr>
            <w:r w:rsidRPr="00263D47">
              <w:t>6.</w:t>
            </w:r>
          </w:p>
        </w:tc>
        <w:tc>
          <w:tcPr>
            <w:tcW w:w="1440" w:type="dxa"/>
          </w:tcPr>
          <w:p w14:paraId="58806BD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1B509CA" w14:textId="3D736291"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2945748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383C52" w:rsidRPr="00263D47" w14:paraId="70CC04EA" w14:textId="77777777" w:rsidTr="00E1273B">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hideMark/>
          </w:tcPr>
          <w:p w14:paraId="43CB7ECB" w14:textId="77777777" w:rsidR="00383C52" w:rsidRPr="00263D47" w:rsidRDefault="00383C52" w:rsidP="00672275">
            <w:pPr>
              <w:pStyle w:val="TableText"/>
              <w:jc w:val="center"/>
              <w:rPr>
                <w:b/>
                <w:bCs/>
              </w:rPr>
            </w:pPr>
            <w:r w:rsidRPr="00263D47">
              <w:rPr>
                <w:b/>
                <w:bCs/>
              </w:rPr>
              <w:t>Operational Phase</w:t>
            </w:r>
          </w:p>
        </w:tc>
      </w:tr>
      <w:tr w:rsidR="00383C52" w:rsidRPr="00263D47" w14:paraId="6532B1D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2821384" w14:textId="2D5061D6" w:rsidR="00383C52" w:rsidRPr="00263D47" w:rsidRDefault="00D51FDC" w:rsidP="00672275">
            <w:pPr>
              <w:pStyle w:val="TableText"/>
            </w:pPr>
            <w:r w:rsidRPr="00263D47">
              <w:t>7</w:t>
            </w:r>
            <w:r w:rsidR="00383C52" w:rsidRPr="00263D47">
              <w:t>.</w:t>
            </w:r>
          </w:p>
        </w:tc>
        <w:tc>
          <w:tcPr>
            <w:tcW w:w="1440" w:type="dxa"/>
          </w:tcPr>
          <w:p w14:paraId="13338F8A"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C1659C7" w14:textId="05DF6BC1" w:rsidR="00383C52" w:rsidRPr="00263D47" w:rsidRDefault="0042643B"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Coordinate </w:t>
            </w:r>
            <w:r w:rsidRPr="00263D47">
              <w:t>with the Liaison Officer to get support from volunteer organizations as needed</w:t>
            </w:r>
            <w:r w:rsidR="004839C6" w:rsidRPr="00263D47">
              <w:rPr>
                <w:szCs w:val="24"/>
              </w:rPr>
              <w:t>.</w:t>
            </w:r>
          </w:p>
        </w:tc>
        <w:tc>
          <w:tcPr>
            <w:tcW w:w="2880" w:type="dxa"/>
          </w:tcPr>
          <w:p w14:paraId="407F0D6C"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83C52" w:rsidRPr="00263D47" w14:paraId="311DBDC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4DC60A3" w14:textId="7FC6226F" w:rsidR="00383C52" w:rsidRPr="00263D47" w:rsidRDefault="00D51FDC" w:rsidP="00672275">
            <w:pPr>
              <w:pStyle w:val="TableText"/>
            </w:pPr>
            <w:r w:rsidRPr="00263D47">
              <w:lastRenderedPageBreak/>
              <w:t>8</w:t>
            </w:r>
            <w:r w:rsidR="00383C52" w:rsidRPr="00263D47">
              <w:t>.</w:t>
            </w:r>
          </w:p>
        </w:tc>
        <w:tc>
          <w:tcPr>
            <w:tcW w:w="1440" w:type="dxa"/>
          </w:tcPr>
          <w:p w14:paraId="75743284"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5C2E1FA" w14:textId="77777777" w:rsidR="00383C52"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pPr>
            <w:r w:rsidRPr="00263D47">
              <w:t>Provide grounds and facilities to support emergency response as needed.</w:t>
            </w:r>
          </w:p>
        </w:tc>
        <w:tc>
          <w:tcPr>
            <w:tcW w:w="2880" w:type="dxa"/>
          </w:tcPr>
          <w:p w14:paraId="2063D637"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E1273B" w:rsidRPr="00263D47" w14:paraId="7C67D6B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8D312D3" w14:textId="40E301C0" w:rsidR="00E1273B" w:rsidRPr="00263D47" w:rsidRDefault="00D51FDC" w:rsidP="00672275">
            <w:pPr>
              <w:pStyle w:val="TableText"/>
            </w:pPr>
            <w:r w:rsidRPr="00263D47">
              <w:t>9.</w:t>
            </w:r>
          </w:p>
        </w:tc>
        <w:tc>
          <w:tcPr>
            <w:tcW w:w="1440" w:type="dxa"/>
          </w:tcPr>
          <w:p w14:paraId="2485D2B0" w14:textId="77777777" w:rsidR="00E1273B" w:rsidRPr="00263D47" w:rsidRDefault="00E1273B"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CF07FF5" w14:textId="64CC4386" w:rsidR="00E1273B" w:rsidRPr="00263D47" w:rsidRDefault="00E1273B" w:rsidP="00672275">
            <w:pPr>
              <w:pStyle w:val="TableText"/>
              <w:cnfStyle w:val="000000000000" w:firstRow="0" w:lastRow="0" w:firstColumn="0" w:lastColumn="0" w:oddVBand="0" w:evenVBand="0" w:oddHBand="0" w:evenHBand="0" w:firstRowFirstColumn="0" w:firstRowLastColumn="0" w:lastRowFirstColumn="0" w:lastRowLastColumn="0"/>
            </w:pPr>
            <w:r w:rsidRPr="00263D47">
              <w:t>Maintain a list of employees and equipment available for field support assignments.</w:t>
            </w:r>
          </w:p>
        </w:tc>
        <w:tc>
          <w:tcPr>
            <w:tcW w:w="2880" w:type="dxa"/>
          </w:tcPr>
          <w:p w14:paraId="7169A18F" w14:textId="77777777" w:rsidR="00E1273B" w:rsidRPr="00263D47" w:rsidRDefault="00E1273B"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31686927"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2C54320" w14:textId="39220BEE" w:rsidR="007F0D68" w:rsidRPr="00263D47" w:rsidRDefault="000A5E7E" w:rsidP="00672275">
            <w:pPr>
              <w:pStyle w:val="TableText"/>
            </w:pPr>
            <w:r w:rsidRPr="00263D47">
              <w:t>10.</w:t>
            </w:r>
          </w:p>
        </w:tc>
        <w:tc>
          <w:tcPr>
            <w:tcW w:w="1440" w:type="dxa"/>
          </w:tcPr>
          <w:p w14:paraId="54ACE77C"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839571E" w14:textId="2CC2DDC4"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pPr>
            <w:r w:rsidRPr="00263D47">
              <w:t>Collect, analyze, and share information. Assist in the development of SITREPS.</w:t>
            </w:r>
          </w:p>
        </w:tc>
        <w:tc>
          <w:tcPr>
            <w:tcW w:w="2880" w:type="dxa"/>
          </w:tcPr>
          <w:p w14:paraId="1ACFCFED"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4D7F3C5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91C904F" w14:textId="2E61DFFD" w:rsidR="00041EB6" w:rsidRPr="00263D47" w:rsidRDefault="00681864" w:rsidP="00490F62">
            <w:pPr>
              <w:pStyle w:val="TableText"/>
            </w:pPr>
            <w:r w:rsidRPr="00263D47">
              <w:t>1</w:t>
            </w:r>
            <w:r w:rsidR="000A5E7E" w:rsidRPr="00263D47">
              <w:t>1</w:t>
            </w:r>
            <w:r w:rsidRPr="00263D47">
              <w:t>.</w:t>
            </w:r>
          </w:p>
        </w:tc>
        <w:tc>
          <w:tcPr>
            <w:tcW w:w="1440" w:type="dxa"/>
          </w:tcPr>
          <w:p w14:paraId="27D8D083" w14:textId="77777777" w:rsidR="00041EB6" w:rsidRPr="00263D47" w:rsidRDefault="00041EB6"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3C3F2B4" w14:textId="09B049B4" w:rsidR="00041EB6" w:rsidRPr="00263D47" w:rsidRDefault="00041EB6"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Provide the Policy Group information about the emergency or disaster and department response activities.</w:t>
            </w:r>
          </w:p>
        </w:tc>
        <w:tc>
          <w:tcPr>
            <w:tcW w:w="2880" w:type="dxa"/>
          </w:tcPr>
          <w:p w14:paraId="4F42B74F" w14:textId="77777777" w:rsidR="00041EB6" w:rsidRPr="00263D47" w:rsidRDefault="00041EB6"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1D833B7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D05F479" w14:textId="3456A97D" w:rsidR="00490F62" w:rsidRPr="00263D47" w:rsidRDefault="00521C17" w:rsidP="00490F62">
            <w:pPr>
              <w:pStyle w:val="TableText"/>
            </w:pPr>
            <w:r w:rsidRPr="00263D47">
              <w:t>1</w:t>
            </w:r>
            <w:r w:rsidR="000A5E7E" w:rsidRPr="00263D47">
              <w:t>2</w:t>
            </w:r>
            <w:r w:rsidRPr="00263D47">
              <w:t>.</w:t>
            </w:r>
          </w:p>
        </w:tc>
        <w:tc>
          <w:tcPr>
            <w:tcW w:w="1440" w:type="dxa"/>
          </w:tcPr>
          <w:p w14:paraId="4880B1DB"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C33E79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Participate in planning meetings and planning activities.</w:t>
            </w:r>
          </w:p>
        </w:tc>
        <w:tc>
          <w:tcPr>
            <w:tcW w:w="2880" w:type="dxa"/>
          </w:tcPr>
          <w:p w14:paraId="3E494FB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F23D00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E8C982C" w14:textId="0E09D38A" w:rsidR="00490F62" w:rsidRPr="00263D47" w:rsidRDefault="00521C17" w:rsidP="00490F62">
            <w:pPr>
              <w:pStyle w:val="TableText"/>
            </w:pPr>
            <w:r w:rsidRPr="00263D47">
              <w:t>1</w:t>
            </w:r>
            <w:r w:rsidR="000A5E7E" w:rsidRPr="00263D47">
              <w:t>3</w:t>
            </w:r>
            <w:r w:rsidRPr="00263D47">
              <w:t>.</w:t>
            </w:r>
          </w:p>
        </w:tc>
        <w:tc>
          <w:tcPr>
            <w:tcW w:w="1440" w:type="dxa"/>
          </w:tcPr>
          <w:p w14:paraId="02B6B15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5BD4864" w14:textId="0E992574"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398F079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307C9A2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BEF7228" w14:textId="2BDC9525" w:rsidR="00490F62" w:rsidRPr="00263D47" w:rsidRDefault="00521C17" w:rsidP="00490F62">
            <w:pPr>
              <w:pStyle w:val="TableText"/>
            </w:pPr>
            <w:r w:rsidRPr="00263D47">
              <w:t>1</w:t>
            </w:r>
            <w:r w:rsidR="000A5E7E" w:rsidRPr="00263D47">
              <w:t>4</w:t>
            </w:r>
            <w:r w:rsidRPr="00263D47">
              <w:t>.</w:t>
            </w:r>
          </w:p>
        </w:tc>
        <w:tc>
          <w:tcPr>
            <w:tcW w:w="1440" w:type="dxa"/>
          </w:tcPr>
          <w:p w14:paraId="0BFB406D"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0E34B8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6AD60B4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2A52443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D30F928" w14:textId="738DC9DB" w:rsidR="00041EB6" w:rsidRPr="00263D47" w:rsidRDefault="00681864" w:rsidP="00041EB6">
            <w:pPr>
              <w:pStyle w:val="TableText"/>
            </w:pPr>
            <w:r w:rsidRPr="00263D47">
              <w:t>1</w:t>
            </w:r>
            <w:r w:rsidR="000A5E7E" w:rsidRPr="00263D47">
              <w:t>5</w:t>
            </w:r>
            <w:r w:rsidRPr="00263D47">
              <w:t>.</w:t>
            </w:r>
          </w:p>
        </w:tc>
        <w:tc>
          <w:tcPr>
            <w:tcW w:w="1440" w:type="dxa"/>
          </w:tcPr>
          <w:p w14:paraId="3AD35277"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80F7E63" w14:textId="6D49155D"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JIC regarding pubic information, press releases, and media relations as needed.</w:t>
            </w:r>
          </w:p>
        </w:tc>
        <w:tc>
          <w:tcPr>
            <w:tcW w:w="2880" w:type="dxa"/>
          </w:tcPr>
          <w:p w14:paraId="65709007"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487765D7"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FFC8B12" w14:textId="2E594E8D" w:rsidR="00041EB6" w:rsidRPr="00263D47" w:rsidRDefault="00681864" w:rsidP="00041EB6">
            <w:pPr>
              <w:pStyle w:val="TableText"/>
            </w:pPr>
            <w:r w:rsidRPr="00263D47">
              <w:t>1</w:t>
            </w:r>
            <w:r w:rsidR="000A5E7E" w:rsidRPr="00263D47">
              <w:t>6</w:t>
            </w:r>
            <w:r w:rsidRPr="00263D47">
              <w:t>.</w:t>
            </w:r>
          </w:p>
        </w:tc>
        <w:tc>
          <w:tcPr>
            <w:tcW w:w="1440" w:type="dxa"/>
          </w:tcPr>
          <w:p w14:paraId="467014BE"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4D8A9BE" w14:textId="641C18A2"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t>Track department resources and resources the department acquires through mutual aid from deployment through demobilization and return to home station.</w:t>
            </w:r>
          </w:p>
        </w:tc>
        <w:tc>
          <w:tcPr>
            <w:tcW w:w="2880" w:type="dxa"/>
          </w:tcPr>
          <w:p w14:paraId="16F4CD5F"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4A0662C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28D1E7B" w14:textId="1EE404E6" w:rsidR="00041EB6" w:rsidRPr="00263D47" w:rsidRDefault="00681864" w:rsidP="00041EB6">
            <w:pPr>
              <w:pStyle w:val="TableText"/>
            </w:pPr>
            <w:r w:rsidRPr="00263D47">
              <w:t>1</w:t>
            </w:r>
            <w:r w:rsidR="000A5E7E" w:rsidRPr="00263D47">
              <w:t>7</w:t>
            </w:r>
            <w:r w:rsidRPr="00263D47">
              <w:t>.</w:t>
            </w:r>
          </w:p>
        </w:tc>
        <w:tc>
          <w:tcPr>
            <w:tcW w:w="1440" w:type="dxa"/>
          </w:tcPr>
          <w:p w14:paraId="6AD71F46"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9D7A6AB" w14:textId="3C69B61C"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Track and maintain department records associated with fiscal expenditures.</w:t>
            </w:r>
          </w:p>
        </w:tc>
        <w:tc>
          <w:tcPr>
            <w:tcW w:w="2880" w:type="dxa"/>
          </w:tcPr>
          <w:p w14:paraId="4121D573"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1EE9022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733D7D0" w14:textId="3C893261" w:rsidR="00041EB6" w:rsidRPr="00263D47" w:rsidRDefault="00041EB6" w:rsidP="00041EB6">
            <w:pPr>
              <w:pStyle w:val="TableText"/>
            </w:pPr>
            <w:r w:rsidRPr="00263D47">
              <w:t>1</w:t>
            </w:r>
            <w:r w:rsidR="000A5E7E" w:rsidRPr="00263D47">
              <w:t>8</w:t>
            </w:r>
            <w:r w:rsidRPr="00263D47">
              <w:t>.</w:t>
            </w:r>
          </w:p>
        </w:tc>
        <w:tc>
          <w:tcPr>
            <w:tcW w:w="1440" w:type="dxa"/>
          </w:tcPr>
          <w:p w14:paraId="5AEB1F20"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916034B" w14:textId="214C0CFD"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t>Document and maintain files on department HR activities and share with Emergency Manager</w:t>
            </w:r>
            <w:r w:rsidRPr="00263D47">
              <w:rPr>
                <w:szCs w:val="24"/>
              </w:rPr>
              <w:t>.</w:t>
            </w:r>
          </w:p>
        </w:tc>
        <w:tc>
          <w:tcPr>
            <w:tcW w:w="2880" w:type="dxa"/>
          </w:tcPr>
          <w:p w14:paraId="2C89009B"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5449E6F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5719EA4" w14:textId="3C096246" w:rsidR="00041EB6" w:rsidRPr="00263D47" w:rsidRDefault="00681864" w:rsidP="00041EB6">
            <w:pPr>
              <w:pStyle w:val="TableText"/>
            </w:pPr>
            <w:r w:rsidRPr="00263D47">
              <w:t>1</w:t>
            </w:r>
            <w:r w:rsidR="000A5E7E" w:rsidRPr="00263D47">
              <w:t>9</w:t>
            </w:r>
            <w:r w:rsidRPr="00263D47">
              <w:t>.</w:t>
            </w:r>
          </w:p>
        </w:tc>
        <w:tc>
          <w:tcPr>
            <w:tcW w:w="1440" w:type="dxa"/>
          </w:tcPr>
          <w:p w14:paraId="22DFE015"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1A44BB1" w14:textId="598AEC6F"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t>Track hours logged by department personnel associated with emergency response. Report hours to the Finance Department and/or Payroll Department via internal policy.</w:t>
            </w:r>
          </w:p>
        </w:tc>
        <w:tc>
          <w:tcPr>
            <w:tcW w:w="2880" w:type="dxa"/>
          </w:tcPr>
          <w:p w14:paraId="16F87269"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6E994CE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BF002E1" w14:textId="524B7857" w:rsidR="001E0C21" w:rsidRPr="00263D47" w:rsidRDefault="00990111" w:rsidP="00041EB6">
            <w:pPr>
              <w:pStyle w:val="TableText"/>
            </w:pPr>
            <w:r>
              <w:t>20.</w:t>
            </w:r>
          </w:p>
        </w:tc>
        <w:tc>
          <w:tcPr>
            <w:tcW w:w="1440" w:type="dxa"/>
          </w:tcPr>
          <w:p w14:paraId="01AB45D0" w14:textId="77777777" w:rsidR="001E0C21" w:rsidRPr="00263D47" w:rsidRDefault="001E0C21"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2A1E866" w14:textId="416EF0F2" w:rsidR="001E0C21" w:rsidRPr="00263D47" w:rsidRDefault="001E0C21" w:rsidP="00041EB6">
            <w:pPr>
              <w:pStyle w:val="TableText"/>
              <w:cnfStyle w:val="000000000000" w:firstRow="0" w:lastRow="0" w:firstColumn="0" w:lastColumn="0" w:oddVBand="0" w:evenVBand="0" w:oddHBand="0" w:evenHBand="0" w:firstRowFirstColumn="0" w:firstRowLastColumn="0" w:lastRowFirstColumn="0" w:lastRowLastColumn="0"/>
            </w:pPr>
            <w:r w:rsidRPr="001E0C21">
              <w:t>Maintain a list of employees and equipment available for field support assignments.</w:t>
            </w:r>
          </w:p>
        </w:tc>
        <w:tc>
          <w:tcPr>
            <w:tcW w:w="2880" w:type="dxa"/>
          </w:tcPr>
          <w:p w14:paraId="385D4E80" w14:textId="77777777" w:rsidR="001E0C21" w:rsidRPr="00263D47" w:rsidRDefault="001E0C21"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E1273B" w:rsidRPr="00263D47" w14:paraId="03ADD2EE"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25CFE31" w14:textId="2766FDB8" w:rsidR="00E1273B" w:rsidRPr="00263D47" w:rsidRDefault="00D51FDC" w:rsidP="00041EB6">
            <w:pPr>
              <w:pStyle w:val="TableText"/>
            </w:pPr>
            <w:r w:rsidRPr="00263D47">
              <w:t>2</w:t>
            </w:r>
            <w:r w:rsidR="00990111">
              <w:t>1</w:t>
            </w:r>
            <w:r w:rsidRPr="00263D47">
              <w:t>.</w:t>
            </w:r>
          </w:p>
        </w:tc>
        <w:tc>
          <w:tcPr>
            <w:tcW w:w="1440" w:type="dxa"/>
          </w:tcPr>
          <w:p w14:paraId="34905A7E" w14:textId="77777777" w:rsidR="00E1273B" w:rsidRPr="00263D47" w:rsidRDefault="00E1273B"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0EC728F" w14:textId="695B5717" w:rsidR="00E1273B" w:rsidRPr="00263D47" w:rsidRDefault="00E1273B" w:rsidP="00041EB6">
            <w:pPr>
              <w:pStyle w:val="TableText"/>
              <w:cnfStyle w:val="000000000000" w:firstRow="0" w:lastRow="0" w:firstColumn="0" w:lastColumn="0" w:oddVBand="0" w:evenVBand="0" w:oddHBand="0" w:evenHBand="0" w:firstRowFirstColumn="0" w:firstRowLastColumn="0" w:lastRowFirstColumn="0" w:lastRowLastColumn="0"/>
            </w:pPr>
            <w:r w:rsidRPr="00263D47">
              <w:t>Assist with debris management efforts.</w:t>
            </w:r>
          </w:p>
        </w:tc>
        <w:tc>
          <w:tcPr>
            <w:tcW w:w="2880" w:type="dxa"/>
          </w:tcPr>
          <w:p w14:paraId="29F3A92C" w14:textId="77777777" w:rsidR="00E1273B" w:rsidRPr="00263D47" w:rsidRDefault="00E1273B"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131CBF" w:rsidRPr="00263D47" w14:paraId="322F84E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BB8B3A6" w14:textId="30A438DD" w:rsidR="00131CBF" w:rsidRPr="00263D47" w:rsidRDefault="002136B9" w:rsidP="00041EB6">
            <w:pPr>
              <w:pStyle w:val="TableText"/>
            </w:pPr>
            <w:r w:rsidRPr="00263D47">
              <w:t>2</w:t>
            </w:r>
            <w:r w:rsidR="00990111">
              <w:t>2</w:t>
            </w:r>
            <w:r w:rsidRPr="00263D47">
              <w:t>.</w:t>
            </w:r>
          </w:p>
        </w:tc>
        <w:tc>
          <w:tcPr>
            <w:tcW w:w="1440" w:type="dxa"/>
          </w:tcPr>
          <w:p w14:paraId="37D0CB56" w14:textId="77777777" w:rsidR="00131CBF" w:rsidRPr="00263D47" w:rsidRDefault="00131CBF"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0156886" w14:textId="5ECD3336" w:rsidR="00131CBF" w:rsidRPr="00263D47" w:rsidRDefault="0042643B" w:rsidP="00041EB6">
            <w:pPr>
              <w:pStyle w:val="TableText"/>
              <w:cnfStyle w:val="000000000000" w:firstRow="0" w:lastRow="0" w:firstColumn="0" w:lastColumn="0" w:oddVBand="0" w:evenVBand="0" w:oddHBand="0" w:evenHBand="0" w:firstRowFirstColumn="0" w:firstRowLastColumn="0" w:lastRowFirstColumn="0" w:lastRowLastColumn="0"/>
            </w:pPr>
            <w:r w:rsidRPr="00263D47">
              <w:t>Secure department facilities and grounds and c</w:t>
            </w:r>
            <w:r w:rsidR="00131CBF" w:rsidRPr="00263D47">
              <w:t>onduct damage assessment.</w:t>
            </w:r>
          </w:p>
        </w:tc>
        <w:tc>
          <w:tcPr>
            <w:tcW w:w="2880" w:type="dxa"/>
          </w:tcPr>
          <w:p w14:paraId="3057C50E" w14:textId="77777777" w:rsidR="00131CBF" w:rsidRPr="00263D47" w:rsidRDefault="00131CBF"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0C2B348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C04E683" w14:textId="04248A11" w:rsidR="00041EB6" w:rsidRPr="00263D47" w:rsidRDefault="000A5E7E" w:rsidP="00041EB6">
            <w:pPr>
              <w:pStyle w:val="TableText"/>
            </w:pPr>
            <w:r w:rsidRPr="00263D47">
              <w:lastRenderedPageBreak/>
              <w:t>2</w:t>
            </w:r>
            <w:r w:rsidR="00990111">
              <w:t>3</w:t>
            </w:r>
            <w:r w:rsidR="00041EB6" w:rsidRPr="00263D47">
              <w:t>.</w:t>
            </w:r>
          </w:p>
        </w:tc>
        <w:tc>
          <w:tcPr>
            <w:tcW w:w="1440" w:type="dxa"/>
          </w:tcPr>
          <w:p w14:paraId="130C26F4"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43F1FC1"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Ensure that department-specific information is maintained on Activity Logs (ICS 214), financial records, on-duty timesheets, and other documentation.</w:t>
            </w:r>
          </w:p>
        </w:tc>
        <w:tc>
          <w:tcPr>
            <w:tcW w:w="2880" w:type="dxa"/>
          </w:tcPr>
          <w:p w14:paraId="14B20309"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621F45C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08B0B16" w14:textId="6559A14B" w:rsidR="00041EB6" w:rsidRPr="00263D47" w:rsidRDefault="00681864" w:rsidP="00041EB6">
            <w:pPr>
              <w:pStyle w:val="TableText"/>
            </w:pPr>
            <w:r w:rsidRPr="00263D47">
              <w:t>2</w:t>
            </w:r>
            <w:r w:rsidR="00990111">
              <w:t>4</w:t>
            </w:r>
            <w:r w:rsidR="00041EB6" w:rsidRPr="00263D47">
              <w:t>.</w:t>
            </w:r>
          </w:p>
        </w:tc>
        <w:tc>
          <w:tcPr>
            <w:tcW w:w="1440" w:type="dxa"/>
          </w:tcPr>
          <w:p w14:paraId="21354859"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42553D4"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770DA927"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rPr>
                <w:b/>
              </w:rPr>
            </w:pPr>
          </w:p>
        </w:tc>
      </w:tr>
      <w:tr w:rsidR="00041EB6" w:rsidRPr="00263D47" w14:paraId="545D1316" w14:textId="77777777" w:rsidTr="00E1273B">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tcPr>
          <w:p w14:paraId="64C428C6" w14:textId="77777777" w:rsidR="00041EB6" w:rsidRPr="00263D47" w:rsidRDefault="00041EB6" w:rsidP="00041EB6">
            <w:pPr>
              <w:pStyle w:val="TableText"/>
              <w:keepNext/>
              <w:jc w:val="center"/>
              <w:rPr>
                <w:b/>
                <w:bCs/>
              </w:rPr>
            </w:pPr>
            <w:r w:rsidRPr="00263D47">
              <w:rPr>
                <w:b/>
                <w:bCs/>
              </w:rPr>
              <w:t>Demobilization Phase</w:t>
            </w:r>
          </w:p>
        </w:tc>
      </w:tr>
      <w:tr w:rsidR="00041EB6" w:rsidRPr="00263D47" w14:paraId="42E3CE9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1B2270F" w14:textId="66682B4A" w:rsidR="00041EB6" w:rsidRPr="00263D47" w:rsidRDefault="00681864" w:rsidP="00041EB6">
            <w:pPr>
              <w:pStyle w:val="TableText"/>
            </w:pPr>
            <w:r w:rsidRPr="00263D47">
              <w:t>2</w:t>
            </w:r>
            <w:r w:rsidR="00990111">
              <w:t>5</w:t>
            </w:r>
            <w:r w:rsidR="00041EB6" w:rsidRPr="00263D47">
              <w:t>.</w:t>
            </w:r>
          </w:p>
        </w:tc>
        <w:tc>
          <w:tcPr>
            <w:tcW w:w="1440" w:type="dxa"/>
          </w:tcPr>
          <w:p w14:paraId="7A912BC9"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2E49A6D8" w14:textId="243E7F4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Emergency Manager and other Department Representatives to determine the appropriate time to demobilize.</w:t>
            </w:r>
          </w:p>
        </w:tc>
        <w:tc>
          <w:tcPr>
            <w:tcW w:w="2880" w:type="dxa"/>
          </w:tcPr>
          <w:p w14:paraId="5A928ACD"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p>
        </w:tc>
      </w:tr>
      <w:tr w:rsidR="00041EB6" w:rsidRPr="00263D47" w14:paraId="252A5F61"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87A2557" w14:textId="6756831B" w:rsidR="00041EB6" w:rsidRPr="00263D47" w:rsidRDefault="00681864" w:rsidP="00041EB6">
            <w:pPr>
              <w:pStyle w:val="TableText"/>
            </w:pPr>
            <w:r w:rsidRPr="00263D47">
              <w:t>2</w:t>
            </w:r>
            <w:r w:rsidR="00990111">
              <w:t>6</w:t>
            </w:r>
            <w:r w:rsidR="00041EB6" w:rsidRPr="00263D47">
              <w:t>.</w:t>
            </w:r>
          </w:p>
        </w:tc>
        <w:tc>
          <w:tcPr>
            <w:tcW w:w="1440" w:type="dxa"/>
          </w:tcPr>
          <w:p w14:paraId="40F75F4F"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D103855"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224DFE88" w14:textId="77777777" w:rsidR="00041EB6" w:rsidRPr="00263D47" w:rsidRDefault="00041EB6" w:rsidP="00041EB6">
            <w:pPr>
              <w:pStyle w:val="TableText"/>
              <w:cnfStyle w:val="000000000000" w:firstRow="0" w:lastRow="0" w:firstColumn="0" w:lastColumn="0" w:oddVBand="0" w:evenVBand="0" w:oddHBand="0" w:evenHBand="0" w:firstRowFirstColumn="0" w:firstRowLastColumn="0" w:lastRowFirstColumn="0" w:lastRowLastColumn="0"/>
            </w:pPr>
          </w:p>
        </w:tc>
      </w:tr>
    </w:tbl>
    <w:p w14:paraId="6599DA03" w14:textId="77777777" w:rsidR="00383C52" w:rsidRPr="00263D47" w:rsidRDefault="00383C52" w:rsidP="00383C52">
      <w:pPr>
        <w:pStyle w:val="BodyText"/>
      </w:pPr>
      <w:r w:rsidRPr="00263D47">
        <w:br w:type="page"/>
      </w:r>
    </w:p>
    <w:p w14:paraId="5A4D93C2" w14:textId="77777777" w:rsidR="00383C52" w:rsidRPr="00263D47" w:rsidRDefault="00383C52" w:rsidP="007309DB">
      <w:pPr>
        <w:pStyle w:val="Heading1"/>
        <w:ind w:hanging="630"/>
      </w:pPr>
      <w:bookmarkStart w:id="99" w:name="_Toc57126098"/>
      <w:r w:rsidRPr="00263D47">
        <w:lastRenderedPageBreak/>
        <w:t>Department of Information Technology</w:t>
      </w:r>
      <w:bookmarkEnd w:id="99"/>
    </w:p>
    <w:p w14:paraId="6D2A5E2E" w14:textId="77777777" w:rsidR="00383C52" w:rsidRPr="00263D47" w:rsidRDefault="00383C52" w:rsidP="00383C52">
      <w:pPr>
        <w:pStyle w:val="Heading2"/>
        <w:keepNext w:val="0"/>
        <w:keepLines w:val="0"/>
      </w:pPr>
      <w:bookmarkStart w:id="100" w:name="_Toc57126099"/>
      <w:r w:rsidRPr="00263D47">
        <w:t>Roles and Responsibilities</w:t>
      </w:r>
      <w:bookmarkEnd w:id="100"/>
    </w:p>
    <w:p w14:paraId="43E9ABD0" w14:textId="2E13CE24" w:rsidR="00BD34A6" w:rsidRPr="00263D47" w:rsidRDefault="00BD34A6" w:rsidP="00BD34A6">
      <w:pPr>
        <w:pStyle w:val="Bullet"/>
      </w:pPr>
      <w:r w:rsidRPr="00263D47">
        <w:t xml:space="preserve">Support and maintain </w:t>
      </w:r>
      <w:r w:rsidR="008E4754" w:rsidRPr="00263D47">
        <w:t>i</w:t>
      </w:r>
      <w:r w:rsidRPr="00263D47">
        <w:t xml:space="preserve">nformation technology (IT) </w:t>
      </w:r>
      <w:proofErr w:type="gramStart"/>
      <w:r w:rsidRPr="00263D47">
        <w:t>needs</w:t>
      </w:r>
      <w:proofErr w:type="gramEnd"/>
      <w:r w:rsidRPr="00263D47">
        <w:t xml:space="preserve"> of the Emergency Operations Center.</w:t>
      </w:r>
    </w:p>
    <w:p w14:paraId="76711999" w14:textId="0EB0E2EA" w:rsidR="00BD34A6" w:rsidRPr="00263D47" w:rsidRDefault="00BD34A6" w:rsidP="00BD34A6">
      <w:pPr>
        <w:pStyle w:val="Bullet"/>
      </w:pPr>
      <w:r w:rsidRPr="00263D47">
        <w:t>Provide telecommunication services, data</w:t>
      </w:r>
      <w:r w:rsidR="00C41167" w:rsidRPr="00263D47">
        <w:t xml:space="preserve"> management services,</w:t>
      </w:r>
      <w:r w:rsidRPr="00263D47">
        <w:t xml:space="preserve"> and information technology</w:t>
      </w:r>
      <w:r w:rsidR="00C41167" w:rsidRPr="00263D47">
        <w:t xml:space="preserve"> services</w:t>
      </w:r>
      <w:r w:rsidRPr="00263D47">
        <w:t>.</w:t>
      </w:r>
    </w:p>
    <w:p w14:paraId="6BF00BB3" w14:textId="3F6EA517" w:rsidR="00BD34A6" w:rsidRPr="00263D47" w:rsidRDefault="00BD34A6" w:rsidP="00BD34A6">
      <w:pPr>
        <w:pStyle w:val="Bullet"/>
      </w:pPr>
      <w:r w:rsidRPr="00263D47">
        <w:t xml:space="preserve">Assist </w:t>
      </w:r>
      <w:r w:rsidR="00C41167" w:rsidRPr="00263D47">
        <w:t xml:space="preserve">with EOC status board </w:t>
      </w:r>
      <w:r w:rsidRPr="00263D47">
        <w:t>display</w:t>
      </w:r>
      <w:r w:rsidR="00C41167" w:rsidRPr="00263D47">
        <w:t>s.</w:t>
      </w:r>
      <w:r w:rsidRPr="00263D47">
        <w:t xml:space="preserve"> </w:t>
      </w:r>
    </w:p>
    <w:p w14:paraId="7FE3BEB0" w14:textId="72FDBB73" w:rsidR="00383C52" w:rsidRPr="00263D47" w:rsidRDefault="00BD34A6" w:rsidP="00BD34A6">
      <w:pPr>
        <w:pStyle w:val="Bullet"/>
      </w:pPr>
      <w:r w:rsidRPr="00263D47">
        <w:t>Inform the Emergency Manager about any IT issues.</w:t>
      </w:r>
    </w:p>
    <w:p w14:paraId="5F177174" w14:textId="77777777" w:rsidR="00383C52" w:rsidRPr="00263D47" w:rsidRDefault="005C4388" w:rsidP="00465165">
      <w:pPr>
        <w:pStyle w:val="Bullet"/>
      </w:pPr>
      <w:r w:rsidRPr="00263D47">
        <w:tab/>
        <w:t>Ensure that Activity Logs (ICS 214) are maintained.</w:t>
      </w:r>
      <w:r w:rsidR="00383C52" w:rsidRPr="00263D47">
        <w:tab/>
      </w:r>
    </w:p>
    <w:p w14:paraId="21685160" w14:textId="77777777" w:rsidR="00383C52" w:rsidRPr="00263D47" w:rsidRDefault="00383C52" w:rsidP="00383C52">
      <w:pPr>
        <w:pStyle w:val="Heading2"/>
      </w:pPr>
      <w:bookmarkStart w:id="101" w:name="_Toc57126100"/>
      <w:r w:rsidRPr="00263D47">
        <w:t>Position Checklists (Activation, Operations, Demobilization)</w:t>
      </w:r>
      <w:bookmarkEnd w:id="101"/>
    </w:p>
    <w:tbl>
      <w:tblPr>
        <w:tblStyle w:val="TableSubhead"/>
        <w:tblW w:w="0" w:type="auto"/>
        <w:tblLayout w:type="fixed"/>
        <w:tblLook w:val="01E0" w:firstRow="1" w:lastRow="1" w:firstColumn="1" w:lastColumn="1" w:noHBand="0" w:noVBand="0"/>
      </w:tblPr>
      <w:tblGrid>
        <w:gridCol w:w="835"/>
        <w:gridCol w:w="1440"/>
        <w:gridCol w:w="4046"/>
        <w:gridCol w:w="2880"/>
      </w:tblGrid>
      <w:tr w:rsidR="00383C52" w:rsidRPr="00263D47" w14:paraId="27AA7CB4" w14:textId="77777777" w:rsidTr="007F0D6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3A06885F" w14:textId="77777777" w:rsidR="00383C52" w:rsidRPr="00263D47" w:rsidRDefault="001568D1" w:rsidP="00672275">
            <w:pPr>
              <w:pStyle w:val="TableHeader"/>
            </w:pPr>
            <w:r w:rsidRPr="00263D47">
              <w:t>Department of Information Technology</w:t>
            </w:r>
            <w:r w:rsidR="00383C52" w:rsidRPr="00263D47">
              <w:t xml:space="preserve"> Checklist</w:t>
            </w:r>
          </w:p>
        </w:tc>
      </w:tr>
      <w:tr w:rsidR="00383C52" w:rsidRPr="00263D47" w14:paraId="4D5F4662" w14:textId="77777777" w:rsidTr="007F0D68">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527ED736" w14:textId="77777777" w:rsidR="00383C52" w:rsidRPr="00263D47" w:rsidRDefault="00383C52" w:rsidP="00672275">
            <w:pPr>
              <w:pStyle w:val="TableText"/>
              <w:jc w:val="center"/>
              <w:rPr>
                <w:b/>
                <w:bCs/>
              </w:rPr>
            </w:pPr>
            <w:r w:rsidRPr="00263D47">
              <w:rPr>
                <w:b/>
                <w:bCs/>
              </w:rPr>
              <w:t>Item</w:t>
            </w:r>
          </w:p>
        </w:tc>
        <w:tc>
          <w:tcPr>
            <w:tcW w:w="1440" w:type="dxa"/>
            <w:hideMark/>
          </w:tcPr>
          <w:p w14:paraId="671319F1" w14:textId="77777777" w:rsidR="00383C52" w:rsidRPr="00263D47" w:rsidRDefault="00383C52"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62D71EE5" w14:textId="77777777" w:rsidR="00383C52" w:rsidRPr="00263D47" w:rsidRDefault="00383C52"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71C92A0E" w14:textId="77777777" w:rsidR="00383C52" w:rsidRPr="00263D47" w:rsidRDefault="00383C52" w:rsidP="00672275">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383C52" w:rsidRPr="00263D47" w14:paraId="5B91747B" w14:textId="77777777" w:rsidTr="007F0D68">
        <w:trPr>
          <w:cantSplit/>
          <w:trHeight w:val="440"/>
        </w:trPr>
        <w:tc>
          <w:tcPr>
            <w:cnfStyle w:val="001000000000" w:firstRow="0" w:lastRow="0" w:firstColumn="1" w:lastColumn="0" w:oddVBand="0" w:evenVBand="0" w:oddHBand="0" w:evenHBand="0" w:firstRowFirstColumn="0" w:firstRowLastColumn="0" w:lastRowFirstColumn="0" w:lastRowLastColumn="0"/>
            <w:tcW w:w="9201" w:type="dxa"/>
            <w:gridSpan w:val="4"/>
          </w:tcPr>
          <w:p w14:paraId="5B1BFBA3" w14:textId="77777777" w:rsidR="00383C52" w:rsidRPr="00263D47" w:rsidRDefault="00383C52" w:rsidP="00672275">
            <w:pPr>
              <w:pStyle w:val="TableText"/>
              <w:jc w:val="center"/>
              <w:rPr>
                <w:b/>
                <w:bCs/>
              </w:rPr>
            </w:pPr>
            <w:r w:rsidRPr="00263D47">
              <w:rPr>
                <w:b/>
                <w:bCs/>
              </w:rPr>
              <w:t>Activation Phase</w:t>
            </w:r>
          </w:p>
        </w:tc>
      </w:tr>
      <w:tr w:rsidR="00383C52" w:rsidRPr="00263D47" w14:paraId="50DBEAE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762E6B78" w14:textId="77777777" w:rsidR="00383C52" w:rsidRPr="00263D47" w:rsidRDefault="00383C52" w:rsidP="00672275">
            <w:pPr>
              <w:pStyle w:val="TableText"/>
            </w:pPr>
            <w:r w:rsidRPr="00263D47">
              <w:t>1.</w:t>
            </w:r>
          </w:p>
        </w:tc>
        <w:tc>
          <w:tcPr>
            <w:tcW w:w="1440" w:type="dxa"/>
          </w:tcPr>
          <w:p w14:paraId="6DDDE429"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486E59D"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7623A773"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B918DE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FCE7635" w14:textId="77777777" w:rsidR="00491172" w:rsidRPr="00263D47" w:rsidRDefault="00491172" w:rsidP="00491172">
            <w:pPr>
              <w:pStyle w:val="TableText"/>
            </w:pPr>
            <w:r w:rsidRPr="00263D47">
              <w:t>2.</w:t>
            </w:r>
          </w:p>
        </w:tc>
        <w:tc>
          <w:tcPr>
            <w:tcW w:w="1440" w:type="dxa"/>
          </w:tcPr>
          <w:p w14:paraId="4E999922"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5948AEF"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Obtain situational awareness from available sources.</w:t>
            </w:r>
          </w:p>
        </w:tc>
        <w:tc>
          <w:tcPr>
            <w:tcW w:w="2880" w:type="dxa"/>
          </w:tcPr>
          <w:p w14:paraId="5EA2EE0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6F67299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9FCD1B3" w14:textId="77777777" w:rsidR="00491172" w:rsidRPr="00263D47" w:rsidRDefault="00521C17" w:rsidP="00491172">
            <w:pPr>
              <w:pStyle w:val="TableText"/>
            </w:pPr>
            <w:r w:rsidRPr="00263D47">
              <w:t>3.</w:t>
            </w:r>
          </w:p>
        </w:tc>
        <w:tc>
          <w:tcPr>
            <w:tcW w:w="1440" w:type="dxa"/>
          </w:tcPr>
          <w:p w14:paraId="43057527"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36C2AB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 as needed to fulfil department responsibilities.</w:t>
            </w:r>
          </w:p>
        </w:tc>
        <w:tc>
          <w:tcPr>
            <w:tcW w:w="2880" w:type="dxa"/>
          </w:tcPr>
          <w:p w14:paraId="27AE93C1"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100E505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3B30421" w14:textId="77777777" w:rsidR="00491172" w:rsidRPr="00263D47" w:rsidRDefault="00521C17" w:rsidP="00491172">
            <w:pPr>
              <w:pStyle w:val="TableText"/>
            </w:pPr>
            <w:r w:rsidRPr="00263D47">
              <w:t>4.</w:t>
            </w:r>
          </w:p>
        </w:tc>
        <w:tc>
          <w:tcPr>
            <w:tcW w:w="1440" w:type="dxa"/>
          </w:tcPr>
          <w:p w14:paraId="65B25F72"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704831E" w14:textId="723EED9F"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Establish and maintain contact with all </w:t>
            </w:r>
            <w:r w:rsidR="00D376BC" w:rsidRPr="00263D47">
              <w:t>Department</w:t>
            </w:r>
            <w:r w:rsidR="00D50381" w:rsidRPr="00263D47">
              <w:t xml:space="preserve"> of Information Technology</w:t>
            </w:r>
            <w:r w:rsidR="00D376BC" w:rsidRPr="00263D47">
              <w:t xml:space="preserve"> </w:t>
            </w:r>
            <w:r w:rsidR="00C41167" w:rsidRPr="00263D47">
              <w:t xml:space="preserve">employees </w:t>
            </w:r>
            <w:r w:rsidRPr="00263D47">
              <w:t>involved in the response.</w:t>
            </w:r>
          </w:p>
        </w:tc>
        <w:tc>
          <w:tcPr>
            <w:tcW w:w="2880" w:type="dxa"/>
          </w:tcPr>
          <w:p w14:paraId="5326BC30"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4ED9776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02BBC7F" w14:textId="77777777" w:rsidR="00491172" w:rsidRPr="00263D47" w:rsidRDefault="00521C17" w:rsidP="00491172">
            <w:pPr>
              <w:pStyle w:val="TableText"/>
            </w:pPr>
            <w:r w:rsidRPr="00263D47">
              <w:t>5.</w:t>
            </w:r>
          </w:p>
        </w:tc>
        <w:tc>
          <w:tcPr>
            <w:tcW w:w="1440" w:type="dxa"/>
          </w:tcPr>
          <w:p w14:paraId="78EB06C9"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6B704521" w14:textId="48B7558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establish initial priorities for the EOC based on current status and information from On-scene Incident Commander, if assigned.</w:t>
            </w:r>
          </w:p>
        </w:tc>
        <w:tc>
          <w:tcPr>
            <w:tcW w:w="2880" w:type="dxa"/>
          </w:tcPr>
          <w:p w14:paraId="4D18E36C"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491172" w:rsidRPr="00263D47" w14:paraId="2859297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7C5B994" w14:textId="77777777" w:rsidR="00491172" w:rsidRPr="00263D47" w:rsidRDefault="00521C17" w:rsidP="00491172">
            <w:pPr>
              <w:pStyle w:val="TableText"/>
            </w:pPr>
            <w:r w:rsidRPr="00263D47">
              <w:t>6.</w:t>
            </w:r>
          </w:p>
        </w:tc>
        <w:tc>
          <w:tcPr>
            <w:tcW w:w="1440" w:type="dxa"/>
          </w:tcPr>
          <w:p w14:paraId="476D277A"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1903C73" w14:textId="3C590086"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r w:rsidRPr="00263D47">
              <w:t xml:space="preserve">Work with the Emergency Manager and other </w:t>
            </w:r>
            <w:r w:rsidR="00D376BC" w:rsidRPr="00263D47">
              <w:t>Department Representatives</w:t>
            </w:r>
            <w:r w:rsidRPr="00263D47">
              <w:t xml:space="preserve"> to schedule the initial planning meeting.</w:t>
            </w:r>
          </w:p>
        </w:tc>
        <w:tc>
          <w:tcPr>
            <w:tcW w:w="2880" w:type="dxa"/>
          </w:tcPr>
          <w:p w14:paraId="556BEC68" w14:textId="77777777" w:rsidR="00491172" w:rsidRPr="00263D47" w:rsidRDefault="00491172" w:rsidP="00491172">
            <w:pPr>
              <w:pStyle w:val="TableText"/>
              <w:cnfStyle w:val="000000000000" w:firstRow="0" w:lastRow="0" w:firstColumn="0" w:lastColumn="0" w:oddVBand="0" w:evenVBand="0" w:oddHBand="0" w:evenHBand="0" w:firstRowFirstColumn="0" w:firstRowLastColumn="0" w:lastRowFirstColumn="0" w:lastRowLastColumn="0"/>
            </w:pPr>
          </w:p>
        </w:tc>
      </w:tr>
      <w:tr w:rsidR="00383C52" w:rsidRPr="00263D47" w14:paraId="01B330E3" w14:textId="77777777" w:rsidTr="007F0D68">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hideMark/>
          </w:tcPr>
          <w:p w14:paraId="7F97E82E" w14:textId="77777777" w:rsidR="00383C52" w:rsidRPr="00263D47" w:rsidRDefault="00383C52" w:rsidP="00672275">
            <w:pPr>
              <w:pStyle w:val="TableText"/>
              <w:jc w:val="center"/>
              <w:rPr>
                <w:b/>
                <w:bCs/>
              </w:rPr>
            </w:pPr>
            <w:r w:rsidRPr="00263D47">
              <w:rPr>
                <w:b/>
                <w:bCs/>
              </w:rPr>
              <w:t>Operational Phase</w:t>
            </w:r>
          </w:p>
        </w:tc>
      </w:tr>
      <w:tr w:rsidR="00383C52" w:rsidRPr="00263D47" w14:paraId="31E1381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26737D3" w14:textId="77777777" w:rsidR="00383C52" w:rsidRPr="00263D47" w:rsidRDefault="00521C17" w:rsidP="00672275">
            <w:pPr>
              <w:pStyle w:val="TableText"/>
            </w:pPr>
            <w:r w:rsidRPr="00263D47">
              <w:t>7</w:t>
            </w:r>
            <w:r w:rsidR="00383C52" w:rsidRPr="00263D47">
              <w:t>.</w:t>
            </w:r>
          </w:p>
        </w:tc>
        <w:tc>
          <w:tcPr>
            <w:tcW w:w="1440" w:type="dxa"/>
          </w:tcPr>
          <w:p w14:paraId="5CD57ECE"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56E9DED" w14:textId="6EDCEDA8" w:rsidR="00383C52"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Support and maintain </w:t>
            </w:r>
            <w:r w:rsidR="00D51FDC" w:rsidRPr="00263D47">
              <w:rPr>
                <w:szCs w:val="24"/>
              </w:rPr>
              <w:t>i</w:t>
            </w:r>
            <w:r w:rsidRPr="00263D47">
              <w:rPr>
                <w:szCs w:val="24"/>
              </w:rPr>
              <w:t xml:space="preserve">nformation technology (IT) </w:t>
            </w:r>
            <w:proofErr w:type="gramStart"/>
            <w:r w:rsidRPr="00263D47">
              <w:rPr>
                <w:szCs w:val="24"/>
              </w:rPr>
              <w:t>needs</w:t>
            </w:r>
            <w:proofErr w:type="gramEnd"/>
            <w:r w:rsidRPr="00263D47">
              <w:rPr>
                <w:szCs w:val="24"/>
              </w:rPr>
              <w:t xml:space="preserve"> of the Emergency Manager and </w:t>
            </w:r>
            <w:r w:rsidR="00D376BC" w:rsidRPr="00263D47">
              <w:rPr>
                <w:szCs w:val="24"/>
              </w:rPr>
              <w:t>Department Representatives</w:t>
            </w:r>
            <w:r w:rsidRPr="00263D47">
              <w:rPr>
                <w:szCs w:val="24"/>
              </w:rPr>
              <w:t>.</w:t>
            </w:r>
          </w:p>
        </w:tc>
        <w:tc>
          <w:tcPr>
            <w:tcW w:w="2880" w:type="dxa"/>
          </w:tcPr>
          <w:p w14:paraId="7FAD2E96"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655419" w:rsidRPr="00263D47" w14:paraId="067E970E"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0DEA99D" w14:textId="7B57E926" w:rsidR="00655419" w:rsidRPr="00263D47" w:rsidRDefault="00804588" w:rsidP="00672275">
            <w:pPr>
              <w:pStyle w:val="TableText"/>
            </w:pPr>
            <w:r w:rsidRPr="00263D47">
              <w:lastRenderedPageBreak/>
              <w:t>8.</w:t>
            </w:r>
          </w:p>
        </w:tc>
        <w:tc>
          <w:tcPr>
            <w:tcW w:w="1440" w:type="dxa"/>
          </w:tcPr>
          <w:p w14:paraId="791D8B80" w14:textId="77777777" w:rsidR="00655419" w:rsidRPr="00263D47" w:rsidRDefault="00655419"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D7DB8CA" w14:textId="4548D565" w:rsidR="00655419" w:rsidRPr="00263D47" w:rsidRDefault="00655419"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Provide telecommunication services, data management services, and information technology services.</w:t>
            </w:r>
          </w:p>
        </w:tc>
        <w:tc>
          <w:tcPr>
            <w:tcW w:w="2880" w:type="dxa"/>
          </w:tcPr>
          <w:p w14:paraId="5B271C89" w14:textId="77777777" w:rsidR="00655419" w:rsidRPr="00263D47" w:rsidRDefault="00655419"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CA4277" w:rsidRPr="00263D47" w14:paraId="211FCD5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E687105" w14:textId="229C2D7A" w:rsidR="00CA4277" w:rsidRPr="00263D47" w:rsidRDefault="00804588" w:rsidP="00672275">
            <w:pPr>
              <w:pStyle w:val="TableText"/>
            </w:pPr>
            <w:r w:rsidRPr="00263D47">
              <w:t>9.</w:t>
            </w:r>
          </w:p>
        </w:tc>
        <w:tc>
          <w:tcPr>
            <w:tcW w:w="1440" w:type="dxa"/>
          </w:tcPr>
          <w:p w14:paraId="67C4B17B" w14:textId="77777777" w:rsidR="00CA4277" w:rsidRPr="00263D47" w:rsidRDefault="00CA4277"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FD9A9F9" w14:textId="7F63FBCE" w:rsidR="00CA4277" w:rsidRPr="00263D47" w:rsidRDefault="00CA4277"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Assist with EOC status board displays.</w:t>
            </w:r>
          </w:p>
        </w:tc>
        <w:tc>
          <w:tcPr>
            <w:tcW w:w="2880" w:type="dxa"/>
          </w:tcPr>
          <w:p w14:paraId="5C5AC40B" w14:textId="77777777" w:rsidR="00CA4277" w:rsidRPr="00263D47" w:rsidRDefault="00CA4277"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383C52" w:rsidRPr="00263D47" w14:paraId="4262504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83281AF" w14:textId="0F35D256" w:rsidR="00383C52" w:rsidRPr="00263D47" w:rsidRDefault="00804588" w:rsidP="00672275">
            <w:pPr>
              <w:pStyle w:val="TableText"/>
            </w:pPr>
            <w:r w:rsidRPr="00263D47">
              <w:t>10</w:t>
            </w:r>
            <w:r w:rsidR="00383C52" w:rsidRPr="00263D47">
              <w:t>.</w:t>
            </w:r>
          </w:p>
        </w:tc>
        <w:tc>
          <w:tcPr>
            <w:tcW w:w="1440" w:type="dxa"/>
          </w:tcPr>
          <w:p w14:paraId="34A5E58D"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B6416EE" w14:textId="77777777" w:rsidR="00383C52" w:rsidRPr="00263D47" w:rsidRDefault="004839C6"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Inform the Emergency Manager about any IT issues.</w:t>
            </w:r>
          </w:p>
        </w:tc>
        <w:tc>
          <w:tcPr>
            <w:tcW w:w="2880" w:type="dxa"/>
          </w:tcPr>
          <w:p w14:paraId="29D097F5" w14:textId="77777777" w:rsidR="00383C52" w:rsidRPr="00263D47" w:rsidRDefault="00383C52"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71C83C2E"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49B1B76" w14:textId="1ED2F04E" w:rsidR="007F0D68" w:rsidRPr="00263D47" w:rsidRDefault="00804588" w:rsidP="00672275">
            <w:pPr>
              <w:pStyle w:val="TableText"/>
            </w:pPr>
            <w:r w:rsidRPr="00263D47">
              <w:t>11</w:t>
            </w:r>
            <w:r w:rsidR="007914F6" w:rsidRPr="00263D47">
              <w:t>.</w:t>
            </w:r>
          </w:p>
        </w:tc>
        <w:tc>
          <w:tcPr>
            <w:tcW w:w="1440" w:type="dxa"/>
          </w:tcPr>
          <w:p w14:paraId="2D795E60"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42660EB" w14:textId="0BF18CDC"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Collect, analyze, and share information. Assist in the development of SITREPS.</w:t>
            </w:r>
          </w:p>
        </w:tc>
        <w:tc>
          <w:tcPr>
            <w:tcW w:w="2880" w:type="dxa"/>
          </w:tcPr>
          <w:p w14:paraId="6F60DB41" w14:textId="77777777" w:rsidR="007F0D68" w:rsidRPr="00263D47" w:rsidRDefault="007F0D68" w:rsidP="00672275">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6420015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48D6819" w14:textId="1D59A99E" w:rsidR="007F0D68" w:rsidRPr="00263D47" w:rsidRDefault="007914F6" w:rsidP="00490F62">
            <w:pPr>
              <w:pStyle w:val="TableText"/>
            </w:pPr>
            <w:r w:rsidRPr="00263D47">
              <w:t>1</w:t>
            </w:r>
            <w:r w:rsidR="00804588" w:rsidRPr="00263D47">
              <w:t>2</w:t>
            </w:r>
            <w:r w:rsidRPr="00263D47">
              <w:t>.</w:t>
            </w:r>
          </w:p>
        </w:tc>
        <w:tc>
          <w:tcPr>
            <w:tcW w:w="1440" w:type="dxa"/>
          </w:tcPr>
          <w:p w14:paraId="7FDF6749" w14:textId="77777777" w:rsidR="007F0D68" w:rsidRPr="00263D47" w:rsidRDefault="007F0D68"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88A646A" w14:textId="0E526A0D" w:rsidR="007F0D68" w:rsidRPr="00263D47" w:rsidRDefault="007F0D68" w:rsidP="00490F62">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Provide the Policy Group information about the emergency or disaster and department response activities.</w:t>
            </w:r>
          </w:p>
        </w:tc>
        <w:tc>
          <w:tcPr>
            <w:tcW w:w="2880" w:type="dxa"/>
          </w:tcPr>
          <w:p w14:paraId="303B0AF4" w14:textId="77777777" w:rsidR="007F0D68" w:rsidRPr="00263D47" w:rsidRDefault="007F0D68"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2B7C3E6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0AE3EBB" w14:textId="3584895F" w:rsidR="00490F62" w:rsidRPr="00263D47" w:rsidRDefault="007914F6" w:rsidP="00490F62">
            <w:pPr>
              <w:pStyle w:val="TableText"/>
            </w:pPr>
            <w:r w:rsidRPr="00263D47">
              <w:t>1</w:t>
            </w:r>
            <w:r w:rsidR="00804588" w:rsidRPr="00263D47">
              <w:t>3</w:t>
            </w:r>
          </w:p>
        </w:tc>
        <w:tc>
          <w:tcPr>
            <w:tcW w:w="1440" w:type="dxa"/>
          </w:tcPr>
          <w:p w14:paraId="47A979B4"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BAECC33"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Participate in planning meetings and planning activities.</w:t>
            </w:r>
          </w:p>
        </w:tc>
        <w:tc>
          <w:tcPr>
            <w:tcW w:w="2880" w:type="dxa"/>
          </w:tcPr>
          <w:p w14:paraId="0BDCAA41"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19CF9C2C"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872D77F" w14:textId="3896C9AB" w:rsidR="00490F62" w:rsidRPr="00263D47" w:rsidRDefault="00521C17" w:rsidP="00490F62">
            <w:pPr>
              <w:pStyle w:val="TableText"/>
            </w:pPr>
            <w:r w:rsidRPr="00263D47">
              <w:t>1</w:t>
            </w:r>
            <w:r w:rsidR="00804588" w:rsidRPr="00263D47">
              <w:t>4</w:t>
            </w:r>
            <w:r w:rsidRPr="00263D47">
              <w:t>.</w:t>
            </w:r>
          </w:p>
        </w:tc>
        <w:tc>
          <w:tcPr>
            <w:tcW w:w="1440" w:type="dxa"/>
          </w:tcPr>
          <w:p w14:paraId="48C21A6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97C81AA" w14:textId="6DE231CA"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w:t>
            </w:r>
            <w:r w:rsidR="00D376BC" w:rsidRPr="00263D47">
              <w:rPr>
                <w:szCs w:val="24"/>
              </w:rPr>
              <w:t>Department Representatives</w:t>
            </w:r>
            <w:r w:rsidRPr="00263D47">
              <w:rPr>
                <w:szCs w:val="24"/>
              </w:rPr>
              <w:t xml:space="preserve"> to review, approve, and authorize its implementation.</w:t>
            </w:r>
          </w:p>
        </w:tc>
        <w:tc>
          <w:tcPr>
            <w:tcW w:w="2880" w:type="dxa"/>
          </w:tcPr>
          <w:p w14:paraId="18874E32"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D04944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CA70CD0" w14:textId="0BC37BE4" w:rsidR="00490F62" w:rsidRPr="00263D47" w:rsidRDefault="00521C17" w:rsidP="00490F62">
            <w:pPr>
              <w:pStyle w:val="TableText"/>
            </w:pPr>
            <w:r w:rsidRPr="00263D47">
              <w:t>1</w:t>
            </w:r>
            <w:r w:rsidR="00804588" w:rsidRPr="00263D47">
              <w:t>5</w:t>
            </w:r>
            <w:r w:rsidRPr="00263D47">
              <w:t>.</w:t>
            </w:r>
          </w:p>
        </w:tc>
        <w:tc>
          <w:tcPr>
            <w:tcW w:w="1440" w:type="dxa"/>
          </w:tcPr>
          <w:p w14:paraId="3FA376AE"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D0CD95C"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70FB8AB1"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519D640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FC08847" w14:textId="65749A57" w:rsidR="007F0D68" w:rsidRPr="00263D47" w:rsidRDefault="007914F6" w:rsidP="007F0D68">
            <w:pPr>
              <w:pStyle w:val="TableText"/>
            </w:pPr>
            <w:r w:rsidRPr="00263D47">
              <w:t>1</w:t>
            </w:r>
            <w:r w:rsidR="00804588" w:rsidRPr="00263D47">
              <w:t>6</w:t>
            </w:r>
            <w:r w:rsidRPr="00263D47">
              <w:t>.</w:t>
            </w:r>
          </w:p>
        </w:tc>
        <w:tc>
          <w:tcPr>
            <w:tcW w:w="1440" w:type="dxa"/>
          </w:tcPr>
          <w:p w14:paraId="18390FE5"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02380A8" w14:textId="2570A3CF"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Coordinate with the JIC regarding pubic information, press releases, and media relations as needed.</w:t>
            </w:r>
          </w:p>
        </w:tc>
        <w:tc>
          <w:tcPr>
            <w:tcW w:w="2880" w:type="dxa"/>
          </w:tcPr>
          <w:p w14:paraId="4D0B9D46"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17559AF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8801D5C" w14:textId="4551E481" w:rsidR="007F0D68" w:rsidRPr="00263D47" w:rsidRDefault="007914F6" w:rsidP="007F0D68">
            <w:pPr>
              <w:pStyle w:val="TableText"/>
            </w:pPr>
            <w:r w:rsidRPr="00263D47">
              <w:t>1</w:t>
            </w:r>
            <w:r w:rsidR="00804588" w:rsidRPr="00263D47">
              <w:t>7</w:t>
            </w:r>
            <w:r w:rsidRPr="00263D47">
              <w:t>.</w:t>
            </w:r>
          </w:p>
        </w:tc>
        <w:tc>
          <w:tcPr>
            <w:tcW w:w="1440" w:type="dxa"/>
          </w:tcPr>
          <w:p w14:paraId="05F30C7F"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8330ED8" w14:textId="23D2E202"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department resources and resources the department acquires through mutual aid from deployment through demobilization and return to home station.</w:t>
            </w:r>
          </w:p>
        </w:tc>
        <w:tc>
          <w:tcPr>
            <w:tcW w:w="2880" w:type="dxa"/>
          </w:tcPr>
          <w:p w14:paraId="39CD62D7"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7BA937A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44192C9" w14:textId="71B80E17" w:rsidR="007F0D68" w:rsidRPr="00263D47" w:rsidRDefault="007914F6" w:rsidP="007F0D68">
            <w:pPr>
              <w:pStyle w:val="TableText"/>
            </w:pPr>
            <w:r w:rsidRPr="00263D47">
              <w:t>1</w:t>
            </w:r>
            <w:r w:rsidR="00804588" w:rsidRPr="00263D47">
              <w:t>8</w:t>
            </w:r>
            <w:r w:rsidRPr="00263D47">
              <w:t>.</w:t>
            </w:r>
          </w:p>
        </w:tc>
        <w:tc>
          <w:tcPr>
            <w:tcW w:w="1440" w:type="dxa"/>
          </w:tcPr>
          <w:p w14:paraId="52A8F632"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6F9B973" w14:textId="5114D6B1"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Track and maintain department records associated with fiscal expenditures.</w:t>
            </w:r>
          </w:p>
        </w:tc>
        <w:tc>
          <w:tcPr>
            <w:tcW w:w="2880" w:type="dxa"/>
          </w:tcPr>
          <w:p w14:paraId="254C5017"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490F62" w:rsidRPr="00263D47" w14:paraId="7D2B474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3B91187" w14:textId="3D017168" w:rsidR="00490F62" w:rsidRPr="00263D47" w:rsidRDefault="00521C17" w:rsidP="00490F62">
            <w:pPr>
              <w:pStyle w:val="TableText"/>
            </w:pPr>
            <w:r w:rsidRPr="00263D47">
              <w:t>1</w:t>
            </w:r>
            <w:r w:rsidR="00804588" w:rsidRPr="00263D47">
              <w:t>9</w:t>
            </w:r>
            <w:r w:rsidRPr="00263D47">
              <w:t>.</w:t>
            </w:r>
          </w:p>
        </w:tc>
        <w:tc>
          <w:tcPr>
            <w:tcW w:w="1440" w:type="dxa"/>
          </w:tcPr>
          <w:p w14:paraId="5DE248A0"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D090122" w14:textId="69EBFCB1" w:rsidR="00490F62" w:rsidRPr="00263D47" w:rsidRDefault="007F0D68" w:rsidP="00490F62">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Document and maintain files on department HR activities and share with Emergency Manager.</w:t>
            </w:r>
          </w:p>
        </w:tc>
        <w:tc>
          <w:tcPr>
            <w:tcW w:w="2880" w:type="dxa"/>
          </w:tcPr>
          <w:p w14:paraId="6D7D5B7A" w14:textId="77777777" w:rsidR="00490F62" w:rsidRPr="00263D47" w:rsidRDefault="00490F62" w:rsidP="00490F62">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5A2C33DC"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9133271" w14:textId="7B686FBB" w:rsidR="007F0D68" w:rsidRPr="00263D47" w:rsidRDefault="00804588" w:rsidP="007F0D68">
            <w:pPr>
              <w:pStyle w:val="TableText"/>
            </w:pPr>
            <w:r w:rsidRPr="00263D47">
              <w:t>20</w:t>
            </w:r>
            <w:r w:rsidR="007914F6" w:rsidRPr="00263D47">
              <w:t>.</w:t>
            </w:r>
          </w:p>
        </w:tc>
        <w:tc>
          <w:tcPr>
            <w:tcW w:w="1440" w:type="dxa"/>
          </w:tcPr>
          <w:p w14:paraId="1082CD21"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50427AF" w14:textId="4AF05ECD"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Track hours logged by department personnel associated with emergency response. Report hours to the Finance Department and/or Payroll Department via internal policy.</w:t>
            </w:r>
          </w:p>
        </w:tc>
        <w:tc>
          <w:tcPr>
            <w:tcW w:w="2880" w:type="dxa"/>
          </w:tcPr>
          <w:p w14:paraId="0B731D00"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1E0C21" w:rsidRPr="00263D47" w14:paraId="6228917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D89E728" w14:textId="106C3931" w:rsidR="001E0C21" w:rsidRPr="00263D47" w:rsidRDefault="00990111" w:rsidP="007F0D68">
            <w:pPr>
              <w:pStyle w:val="TableText"/>
            </w:pPr>
            <w:r>
              <w:t>21.</w:t>
            </w:r>
          </w:p>
        </w:tc>
        <w:tc>
          <w:tcPr>
            <w:tcW w:w="1440" w:type="dxa"/>
          </w:tcPr>
          <w:p w14:paraId="5E75E7EF" w14:textId="77777777" w:rsidR="001E0C21" w:rsidRPr="00263D47" w:rsidRDefault="001E0C21"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C4FA625" w14:textId="51998B25" w:rsidR="001E0C21" w:rsidRPr="00263D47" w:rsidRDefault="001E0C21" w:rsidP="007F0D68">
            <w:pPr>
              <w:pStyle w:val="TableText"/>
              <w:cnfStyle w:val="000000000000" w:firstRow="0" w:lastRow="0" w:firstColumn="0" w:lastColumn="0" w:oddVBand="0" w:evenVBand="0" w:oddHBand="0" w:evenHBand="0" w:firstRowFirstColumn="0" w:firstRowLastColumn="0" w:lastRowFirstColumn="0" w:lastRowLastColumn="0"/>
            </w:pPr>
            <w:r w:rsidRPr="001E0C21">
              <w:t>Maintain a list of employees and equipment available for field support assignments.</w:t>
            </w:r>
          </w:p>
        </w:tc>
        <w:tc>
          <w:tcPr>
            <w:tcW w:w="2880" w:type="dxa"/>
          </w:tcPr>
          <w:p w14:paraId="46A5CFFA" w14:textId="77777777" w:rsidR="001E0C21" w:rsidRPr="00263D47" w:rsidRDefault="001E0C21"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2136B9" w:rsidRPr="00263D47" w14:paraId="32ACD17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6599820" w14:textId="40BB2B2D" w:rsidR="002136B9" w:rsidRPr="00263D47" w:rsidRDefault="00804588" w:rsidP="007F0D68">
            <w:pPr>
              <w:pStyle w:val="TableText"/>
            </w:pPr>
            <w:r w:rsidRPr="00263D47">
              <w:lastRenderedPageBreak/>
              <w:t>2</w:t>
            </w:r>
            <w:r w:rsidR="00990111">
              <w:t>2</w:t>
            </w:r>
            <w:r w:rsidR="002136B9" w:rsidRPr="00263D47">
              <w:t>.</w:t>
            </w:r>
          </w:p>
        </w:tc>
        <w:tc>
          <w:tcPr>
            <w:tcW w:w="1440" w:type="dxa"/>
          </w:tcPr>
          <w:p w14:paraId="262DE15D" w14:textId="77777777" w:rsidR="002136B9" w:rsidRPr="00263D47" w:rsidRDefault="002136B9"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92B692D" w14:textId="00A5F786" w:rsidR="002136B9" w:rsidRPr="00263D47" w:rsidRDefault="002136B9" w:rsidP="007F0D68">
            <w:pPr>
              <w:pStyle w:val="TableText"/>
              <w:cnfStyle w:val="000000000000" w:firstRow="0" w:lastRow="0" w:firstColumn="0" w:lastColumn="0" w:oddVBand="0" w:evenVBand="0" w:oddHBand="0" w:evenHBand="0" w:firstRowFirstColumn="0" w:firstRowLastColumn="0" w:lastRowFirstColumn="0" w:lastRowLastColumn="0"/>
            </w:pPr>
            <w:r w:rsidRPr="00263D47">
              <w:t>Conduct damage assessment of department facilities and city-owned IT equipment. Assist departments with damage assessments related to IT as needed.</w:t>
            </w:r>
          </w:p>
        </w:tc>
        <w:tc>
          <w:tcPr>
            <w:tcW w:w="2880" w:type="dxa"/>
          </w:tcPr>
          <w:p w14:paraId="216ECCA0" w14:textId="77777777" w:rsidR="002136B9" w:rsidRPr="00263D47" w:rsidRDefault="002136B9"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49DCDB8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059BD92" w14:textId="6FA9E74A" w:rsidR="007F0D68" w:rsidRPr="00263D47" w:rsidRDefault="002136B9" w:rsidP="007F0D68">
            <w:pPr>
              <w:pStyle w:val="TableText"/>
            </w:pPr>
            <w:r w:rsidRPr="00263D47">
              <w:t>2</w:t>
            </w:r>
            <w:r w:rsidR="00990111">
              <w:t>3</w:t>
            </w:r>
            <w:r w:rsidR="007F0D68" w:rsidRPr="00263D47">
              <w:t>.</w:t>
            </w:r>
          </w:p>
        </w:tc>
        <w:tc>
          <w:tcPr>
            <w:tcW w:w="1440" w:type="dxa"/>
          </w:tcPr>
          <w:p w14:paraId="0DCA30A1"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0B858DF"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Ensure that department-specific information is maintained on Activity Logs (ICS 214), financial records, on-duty timesheets, and other documentation.</w:t>
            </w:r>
          </w:p>
        </w:tc>
        <w:tc>
          <w:tcPr>
            <w:tcW w:w="2880" w:type="dxa"/>
          </w:tcPr>
          <w:p w14:paraId="5B3636B0"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4180ED8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8DE7880" w14:textId="78F5914A" w:rsidR="007F0D68" w:rsidRPr="00263D47" w:rsidRDefault="007914F6" w:rsidP="007F0D68">
            <w:pPr>
              <w:pStyle w:val="TableText"/>
            </w:pPr>
            <w:r w:rsidRPr="00263D47">
              <w:t>2</w:t>
            </w:r>
            <w:r w:rsidR="00990111">
              <w:t>4</w:t>
            </w:r>
            <w:r w:rsidR="007F0D68" w:rsidRPr="00263D47">
              <w:t>.</w:t>
            </w:r>
          </w:p>
        </w:tc>
        <w:tc>
          <w:tcPr>
            <w:tcW w:w="1440" w:type="dxa"/>
          </w:tcPr>
          <w:p w14:paraId="49C191A7"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1FD94A1"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183B999D"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rPr>
                <w:b/>
              </w:rPr>
            </w:pPr>
          </w:p>
        </w:tc>
      </w:tr>
      <w:tr w:rsidR="007F0D68" w:rsidRPr="00263D47" w14:paraId="7B340FE2" w14:textId="77777777" w:rsidTr="007F0D68">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tcPr>
          <w:p w14:paraId="0A265268" w14:textId="77777777" w:rsidR="007F0D68" w:rsidRPr="00263D47" w:rsidRDefault="007F0D68" w:rsidP="007F0D68">
            <w:pPr>
              <w:pStyle w:val="TableText"/>
              <w:jc w:val="center"/>
              <w:rPr>
                <w:b/>
                <w:bCs/>
              </w:rPr>
            </w:pPr>
            <w:r w:rsidRPr="00263D47">
              <w:rPr>
                <w:b/>
                <w:bCs/>
              </w:rPr>
              <w:t>Demobilization Phase</w:t>
            </w:r>
          </w:p>
        </w:tc>
      </w:tr>
      <w:tr w:rsidR="007F0D68" w:rsidRPr="00263D47" w14:paraId="4CE4CE8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7524279" w14:textId="51846F47" w:rsidR="007F0D68" w:rsidRPr="00263D47" w:rsidRDefault="007914F6" w:rsidP="007F0D68">
            <w:pPr>
              <w:pStyle w:val="TableText"/>
            </w:pPr>
            <w:r w:rsidRPr="00263D47">
              <w:t>2</w:t>
            </w:r>
            <w:r w:rsidR="00990111">
              <w:t>5</w:t>
            </w:r>
            <w:r w:rsidR="007F0D68" w:rsidRPr="00263D47">
              <w:t>.</w:t>
            </w:r>
          </w:p>
        </w:tc>
        <w:tc>
          <w:tcPr>
            <w:tcW w:w="1440" w:type="dxa"/>
          </w:tcPr>
          <w:p w14:paraId="49CCC8B0"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03BF2A2" w14:textId="199D15CF"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Emergency Manager and other Department Representatives to determine the appropriate time to demobilize.</w:t>
            </w:r>
          </w:p>
        </w:tc>
        <w:tc>
          <w:tcPr>
            <w:tcW w:w="2880" w:type="dxa"/>
          </w:tcPr>
          <w:p w14:paraId="26D823DE"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p>
        </w:tc>
      </w:tr>
      <w:tr w:rsidR="007F0D68" w:rsidRPr="00263D47" w14:paraId="2684E3A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0D39A1D" w14:textId="0AB31FCA" w:rsidR="007F0D68" w:rsidRPr="00263D47" w:rsidRDefault="007914F6" w:rsidP="007F0D68">
            <w:pPr>
              <w:pStyle w:val="TableText"/>
            </w:pPr>
            <w:r w:rsidRPr="00263D47">
              <w:t>2</w:t>
            </w:r>
            <w:r w:rsidR="00990111">
              <w:t>6</w:t>
            </w:r>
            <w:r w:rsidR="007F0D68" w:rsidRPr="00263D47">
              <w:t>.</w:t>
            </w:r>
          </w:p>
        </w:tc>
        <w:tc>
          <w:tcPr>
            <w:tcW w:w="1440" w:type="dxa"/>
          </w:tcPr>
          <w:p w14:paraId="50CBFD30"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3CBCEC30"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36BDB2E6" w14:textId="77777777" w:rsidR="007F0D68" w:rsidRPr="00263D47" w:rsidRDefault="007F0D68" w:rsidP="007F0D68">
            <w:pPr>
              <w:pStyle w:val="TableText"/>
              <w:cnfStyle w:val="000000000000" w:firstRow="0" w:lastRow="0" w:firstColumn="0" w:lastColumn="0" w:oddVBand="0" w:evenVBand="0" w:oddHBand="0" w:evenHBand="0" w:firstRowFirstColumn="0" w:firstRowLastColumn="0" w:lastRowFirstColumn="0" w:lastRowLastColumn="0"/>
            </w:pPr>
          </w:p>
        </w:tc>
      </w:tr>
    </w:tbl>
    <w:p w14:paraId="531DEC5C" w14:textId="77777777" w:rsidR="00383C52" w:rsidRPr="00263D47" w:rsidRDefault="00383C52" w:rsidP="00383C52">
      <w:pPr>
        <w:pStyle w:val="BodyText"/>
      </w:pPr>
      <w:r w:rsidRPr="00263D47">
        <w:br w:type="page"/>
      </w:r>
    </w:p>
    <w:p w14:paraId="3E0160D6" w14:textId="77777777" w:rsidR="00A81992" w:rsidRPr="00263D47" w:rsidRDefault="00A81992" w:rsidP="007309DB">
      <w:pPr>
        <w:pStyle w:val="Heading1"/>
        <w:ind w:hanging="720"/>
      </w:pPr>
      <w:bookmarkStart w:id="102" w:name="_Toc57126101"/>
      <w:r w:rsidRPr="00263D47">
        <w:lastRenderedPageBreak/>
        <w:t>Liaison Officer</w:t>
      </w:r>
      <w:bookmarkEnd w:id="74"/>
      <w:bookmarkEnd w:id="102"/>
    </w:p>
    <w:p w14:paraId="55ECBC4B" w14:textId="77777777" w:rsidR="00A81992" w:rsidRPr="00263D47" w:rsidRDefault="00A81992" w:rsidP="00A81992">
      <w:pPr>
        <w:pStyle w:val="Heading2"/>
      </w:pPr>
      <w:bookmarkStart w:id="103" w:name="_Toc50737720"/>
      <w:bookmarkStart w:id="104" w:name="_Toc57126102"/>
      <w:r w:rsidRPr="00263D47">
        <w:t>Roles and Responsibilities</w:t>
      </w:r>
      <w:bookmarkEnd w:id="103"/>
      <w:bookmarkEnd w:id="104"/>
    </w:p>
    <w:p w14:paraId="311C6828" w14:textId="77777777" w:rsidR="00BD34A6" w:rsidRPr="00263D47" w:rsidRDefault="00BD34A6" w:rsidP="00BD34A6">
      <w:pPr>
        <w:pStyle w:val="Bullet"/>
      </w:pPr>
      <w:r w:rsidRPr="00263D47">
        <w:t xml:space="preserve">Oversee all liaison activities, including coordinating with outside agency representatives assigned to the EOC and handling requests from other EOCs for </w:t>
      </w:r>
      <w:r w:rsidRPr="00263D47">
        <w:rPr>
          <w:highlight w:val="lightGray"/>
        </w:rPr>
        <w:t>(Name of Jurisdiction)</w:t>
      </w:r>
      <w:r w:rsidRPr="00263D47">
        <w:t xml:space="preserve"> representatives. </w:t>
      </w:r>
    </w:p>
    <w:p w14:paraId="29D481CD" w14:textId="77777777" w:rsidR="00BD34A6" w:rsidRPr="00263D47" w:rsidRDefault="00BD34A6" w:rsidP="00BD34A6">
      <w:pPr>
        <w:pStyle w:val="Bullet"/>
      </w:pPr>
      <w:r w:rsidRPr="00263D47">
        <w:t xml:space="preserve">Establish and maintain a central location for incoming agency representatives, providing workspace and support as needed. </w:t>
      </w:r>
    </w:p>
    <w:p w14:paraId="588462F3" w14:textId="64EA0BA9" w:rsidR="00BD34A6" w:rsidRPr="00263D47" w:rsidRDefault="00BD34A6" w:rsidP="00BD34A6">
      <w:pPr>
        <w:pStyle w:val="Bullet"/>
      </w:pPr>
      <w:r w:rsidRPr="00263D47">
        <w:t xml:space="preserve">Ensure position-specific guidelines, policy directives, SITREPS, the appropriate EOC </w:t>
      </w:r>
      <w:r w:rsidRPr="00263D47">
        <w:rPr>
          <w:highlight w:val="lightGray"/>
        </w:rPr>
        <w:t>(IAP or EAP)</w:t>
      </w:r>
      <w:r w:rsidRPr="00263D47">
        <w:t xml:space="preserve"> are provided to agency representatives upon check-in. </w:t>
      </w:r>
    </w:p>
    <w:p w14:paraId="64882A90" w14:textId="3EEB8AE1" w:rsidR="00A81992" w:rsidRPr="00263D47" w:rsidRDefault="00BD34A6" w:rsidP="00BD34A6">
      <w:pPr>
        <w:pStyle w:val="Bullet"/>
      </w:pPr>
      <w:r w:rsidRPr="00263D47">
        <w:t>In coordination with the</w:t>
      </w:r>
      <w:r w:rsidR="00F713F8" w:rsidRPr="00263D47">
        <w:t xml:space="preserve"> Policy Group,</w:t>
      </w:r>
      <w:r w:rsidRPr="00263D47">
        <w:t xml:space="preserve"> Emergency Manager</w:t>
      </w:r>
      <w:r w:rsidR="00F713F8" w:rsidRPr="00263D47">
        <w:t>, and Department Representatives</w:t>
      </w:r>
      <w:r w:rsidR="00E1273B" w:rsidRPr="00263D47">
        <w:t>,</w:t>
      </w:r>
      <w:r w:rsidRPr="00263D47">
        <w:t xml:space="preserve"> provide orientations for VIPs and other visitors to the EOC or incident scene with approval of the On-scene Incident Commander.</w:t>
      </w:r>
    </w:p>
    <w:p w14:paraId="56D5C68E" w14:textId="77777777" w:rsidR="005C4388" w:rsidRPr="00263D47" w:rsidRDefault="005C4388" w:rsidP="00465165">
      <w:pPr>
        <w:pStyle w:val="Bullet"/>
      </w:pPr>
      <w:r w:rsidRPr="00263D47">
        <w:tab/>
        <w:t>Ensure that Activity Logs (ICS 214) are maintained.</w:t>
      </w:r>
    </w:p>
    <w:p w14:paraId="622F132B" w14:textId="77777777" w:rsidR="00A81992" w:rsidRPr="00263D47" w:rsidRDefault="00A81992" w:rsidP="00A81992">
      <w:pPr>
        <w:pStyle w:val="Heading2"/>
      </w:pPr>
      <w:bookmarkStart w:id="105" w:name="_Toc50737721"/>
      <w:bookmarkStart w:id="106" w:name="_Toc57126103"/>
      <w:r w:rsidRPr="00263D47">
        <w:t>Position Checklists (Activation, Operations, Demobilization)</w:t>
      </w:r>
      <w:bookmarkEnd w:id="105"/>
      <w:bookmarkEnd w:id="106"/>
    </w:p>
    <w:tbl>
      <w:tblPr>
        <w:tblStyle w:val="TableSubhead"/>
        <w:tblW w:w="0" w:type="auto"/>
        <w:tblLayout w:type="fixed"/>
        <w:tblLook w:val="01E0" w:firstRow="1" w:lastRow="1" w:firstColumn="1" w:lastColumn="1" w:noHBand="0" w:noVBand="0"/>
      </w:tblPr>
      <w:tblGrid>
        <w:gridCol w:w="835"/>
        <w:gridCol w:w="1440"/>
        <w:gridCol w:w="4046"/>
        <w:gridCol w:w="2880"/>
      </w:tblGrid>
      <w:tr w:rsidR="00A81992" w:rsidRPr="00263D47" w14:paraId="583ED0FD" w14:textId="77777777" w:rsidTr="006F7DA4">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9201" w:type="dxa"/>
            <w:gridSpan w:val="4"/>
          </w:tcPr>
          <w:p w14:paraId="42FF53CE" w14:textId="77777777" w:rsidR="00A81992" w:rsidRPr="00263D47" w:rsidRDefault="00A81992" w:rsidP="00B62EE0">
            <w:pPr>
              <w:pStyle w:val="TableHeader"/>
            </w:pPr>
            <w:r w:rsidRPr="00263D47">
              <w:t>Liaison Officer Checklist</w:t>
            </w:r>
          </w:p>
        </w:tc>
      </w:tr>
      <w:tr w:rsidR="00A81992" w:rsidRPr="00263D47" w14:paraId="30654465" w14:textId="77777777" w:rsidTr="006F7DA4">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7CE45ADD" w14:textId="77777777" w:rsidR="00A81992" w:rsidRPr="00263D47" w:rsidRDefault="00A81992" w:rsidP="00B62EE0">
            <w:pPr>
              <w:pStyle w:val="TableText"/>
              <w:jc w:val="center"/>
              <w:rPr>
                <w:b/>
                <w:bCs/>
              </w:rPr>
            </w:pPr>
            <w:r w:rsidRPr="00263D47">
              <w:rPr>
                <w:b/>
                <w:bCs/>
              </w:rPr>
              <w:t>Item</w:t>
            </w:r>
          </w:p>
        </w:tc>
        <w:tc>
          <w:tcPr>
            <w:tcW w:w="1440" w:type="dxa"/>
            <w:hideMark/>
          </w:tcPr>
          <w:p w14:paraId="5F7ED222" w14:textId="77777777" w:rsidR="00A81992" w:rsidRPr="00263D47"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Completed Time</w:t>
            </w:r>
          </w:p>
        </w:tc>
        <w:tc>
          <w:tcPr>
            <w:tcW w:w="4046" w:type="dxa"/>
            <w:hideMark/>
          </w:tcPr>
          <w:p w14:paraId="1F505A50" w14:textId="77777777" w:rsidR="00A81992" w:rsidRPr="00263D47"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Action</w:t>
            </w:r>
          </w:p>
        </w:tc>
        <w:tc>
          <w:tcPr>
            <w:tcW w:w="2880" w:type="dxa"/>
            <w:hideMark/>
          </w:tcPr>
          <w:p w14:paraId="68A5817B" w14:textId="77777777" w:rsidR="00A81992" w:rsidRPr="00263D47"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263D47">
              <w:rPr>
                <w:b/>
                <w:bCs/>
              </w:rPr>
              <w:t>Follow-up Needed/ Notes</w:t>
            </w:r>
          </w:p>
        </w:tc>
      </w:tr>
      <w:tr w:rsidR="00A81992" w:rsidRPr="00263D47" w14:paraId="183F5C0A" w14:textId="77777777" w:rsidTr="006F7DA4">
        <w:trPr>
          <w:cantSplit/>
          <w:trHeight w:val="440"/>
        </w:trPr>
        <w:tc>
          <w:tcPr>
            <w:cnfStyle w:val="001000000000" w:firstRow="0" w:lastRow="0" w:firstColumn="1" w:lastColumn="0" w:oddVBand="0" w:evenVBand="0" w:oddHBand="0" w:evenHBand="0" w:firstRowFirstColumn="0" w:firstRowLastColumn="0" w:lastRowFirstColumn="0" w:lastRowLastColumn="0"/>
            <w:tcW w:w="9201" w:type="dxa"/>
            <w:gridSpan w:val="4"/>
          </w:tcPr>
          <w:p w14:paraId="37FDA212" w14:textId="77777777" w:rsidR="00A81992" w:rsidRPr="00263D47" w:rsidRDefault="00A81992" w:rsidP="00B62EE0">
            <w:pPr>
              <w:pStyle w:val="TableText"/>
              <w:jc w:val="center"/>
              <w:rPr>
                <w:b/>
                <w:bCs/>
              </w:rPr>
            </w:pPr>
            <w:r w:rsidRPr="00263D47">
              <w:rPr>
                <w:b/>
                <w:bCs/>
              </w:rPr>
              <w:t>Activation Phase</w:t>
            </w:r>
          </w:p>
        </w:tc>
      </w:tr>
      <w:tr w:rsidR="00A81992" w:rsidRPr="00263D47" w14:paraId="0F0AE7C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hideMark/>
          </w:tcPr>
          <w:p w14:paraId="51BABAC2" w14:textId="77777777" w:rsidR="00A81992" w:rsidRPr="00263D47" w:rsidRDefault="00A81992" w:rsidP="00B62EE0">
            <w:pPr>
              <w:pStyle w:val="TableText"/>
            </w:pPr>
            <w:r w:rsidRPr="00263D47">
              <w:t>1.</w:t>
            </w:r>
          </w:p>
        </w:tc>
        <w:tc>
          <w:tcPr>
            <w:tcW w:w="1440" w:type="dxa"/>
          </w:tcPr>
          <w:p w14:paraId="039B7720"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E35C782"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Activation Phase of the EOC General Responsibilities Checklist.</w:t>
            </w:r>
          </w:p>
        </w:tc>
        <w:tc>
          <w:tcPr>
            <w:tcW w:w="2880" w:type="dxa"/>
          </w:tcPr>
          <w:p w14:paraId="7033D1F7"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4AC37B0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06B225A" w14:textId="77777777" w:rsidR="00A81992" w:rsidRPr="00263D47" w:rsidRDefault="00A81992" w:rsidP="00B62EE0">
            <w:pPr>
              <w:pStyle w:val="TableText"/>
            </w:pPr>
            <w:r w:rsidRPr="00263D47">
              <w:t>2.</w:t>
            </w:r>
          </w:p>
        </w:tc>
        <w:tc>
          <w:tcPr>
            <w:tcW w:w="1440" w:type="dxa"/>
          </w:tcPr>
          <w:p w14:paraId="191194BD"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5283D96C"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Receive initial briefing from the </w:t>
            </w:r>
            <w:r w:rsidR="00F70B5D" w:rsidRPr="00263D47">
              <w:rPr>
                <w:szCs w:val="24"/>
              </w:rPr>
              <w:t>Emergency Manager</w:t>
            </w:r>
            <w:r w:rsidRPr="00263D47">
              <w:rPr>
                <w:szCs w:val="24"/>
              </w:rPr>
              <w:t>.</w:t>
            </w:r>
          </w:p>
        </w:tc>
        <w:tc>
          <w:tcPr>
            <w:tcW w:w="2880" w:type="dxa"/>
          </w:tcPr>
          <w:p w14:paraId="2738D802"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471E5B9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8546FA6" w14:textId="77777777" w:rsidR="00A81992" w:rsidRPr="00263D47" w:rsidRDefault="00A81992" w:rsidP="00B62EE0">
            <w:pPr>
              <w:pStyle w:val="TableText"/>
            </w:pPr>
            <w:r w:rsidRPr="00263D47">
              <w:t>3.</w:t>
            </w:r>
          </w:p>
        </w:tc>
        <w:tc>
          <w:tcPr>
            <w:tcW w:w="1440" w:type="dxa"/>
          </w:tcPr>
          <w:p w14:paraId="6A4C098B"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02171C53"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263D47">
              <w:t>Determine the status of liaison activities that have already taken place or are in process.</w:t>
            </w:r>
          </w:p>
        </w:tc>
        <w:tc>
          <w:tcPr>
            <w:tcW w:w="2880" w:type="dxa"/>
          </w:tcPr>
          <w:p w14:paraId="4BA6552C"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63D7390B" w14:textId="77777777" w:rsidTr="006F7DA4">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hideMark/>
          </w:tcPr>
          <w:p w14:paraId="72ACA231" w14:textId="77777777" w:rsidR="00A81992" w:rsidRPr="00263D47" w:rsidRDefault="00A81992" w:rsidP="00B62EE0">
            <w:pPr>
              <w:pStyle w:val="TableText"/>
              <w:jc w:val="center"/>
              <w:rPr>
                <w:b/>
                <w:bCs/>
              </w:rPr>
            </w:pPr>
            <w:r w:rsidRPr="00263D47">
              <w:rPr>
                <w:b/>
                <w:bCs/>
              </w:rPr>
              <w:t>Operational Phase</w:t>
            </w:r>
          </w:p>
        </w:tc>
      </w:tr>
      <w:tr w:rsidR="00A81992" w:rsidRPr="00263D47" w14:paraId="2E2C446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2B455F4" w14:textId="77777777" w:rsidR="00A81992" w:rsidRPr="00263D47" w:rsidRDefault="00A81992" w:rsidP="00B62EE0">
            <w:pPr>
              <w:pStyle w:val="TableText"/>
            </w:pPr>
            <w:r w:rsidRPr="00263D47">
              <w:t>4.</w:t>
            </w:r>
          </w:p>
        </w:tc>
        <w:tc>
          <w:tcPr>
            <w:tcW w:w="1440" w:type="dxa"/>
          </w:tcPr>
          <w:p w14:paraId="6B524E40"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F90DA92" w14:textId="0C5778D6"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Determine required liaison activities in conjunction with </w:t>
            </w:r>
            <w:r w:rsidR="00F70B5D" w:rsidRPr="00263D47">
              <w:rPr>
                <w:szCs w:val="24"/>
              </w:rPr>
              <w:t>the Policy Group</w:t>
            </w:r>
            <w:r w:rsidR="00AB0834" w:rsidRPr="00263D47">
              <w:rPr>
                <w:szCs w:val="24"/>
              </w:rPr>
              <w:t xml:space="preserve">, </w:t>
            </w:r>
            <w:r w:rsidR="00F70B5D" w:rsidRPr="00263D47">
              <w:rPr>
                <w:szCs w:val="24"/>
              </w:rPr>
              <w:t>Emergency Manager</w:t>
            </w:r>
            <w:r w:rsidR="00AB0834" w:rsidRPr="00263D47">
              <w:rPr>
                <w:szCs w:val="24"/>
              </w:rPr>
              <w:t xml:space="preserve">, and Department </w:t>
            </w:r>
            <w:r w:rsidR="00E1273B" w:rsidRPr="00263D47">
              <w:rPr>
                <w:szCs w:val="24"/>
              </w:rPr>
              <w:t>R</w:t>
            </w:r>
            <w:r w:rsidR="00AB0834" w:rsidRPr="00263D47">
              <w:rPr>
                <w:szCs w:val="24"/>
              </w:rPr>
              <w:t>epresentatives</w:t>
            </w:r>
            <w:r w:rsidR="00F70B5D" w:rsidRPr="00263D47">
              <w:rPr>
                <w:szCs w:val="24"/>
              </w:rPr>
              <w:t>.</w:t>
            </w:r>
          </w:p>
        </w:tc>
        <w:tc>
          <w:tcPr>
            <w:tcW w:w="2880" w:type="dxa"/>
          </w:tcPr>
          <w:p w14:paraId="031DED7B"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263D47" w14:paraId="628B939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347F5A9" w14:textId="77777777" w:rsidR="00A81992" w:rsidRPr="00263D47" w:rsidRDefault="00A81992" w:rsidP="00B62EE0">
            <w:pPr>
              <w:pStyle w:val="TableText"/>
            </w:pPr>
            <w:r w:rsidRPr="00263D47">
              <w:t>5.</w:t>
            </w:r>
          </w:p>
        </w:tc>
        <w:tc>
          <w:tcPr>
            <w:tcW w:w="1440" w:type="dxa"/>
          </w:tcPr>
          <w:p w14:paraId="2AA83C9F"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32A6CB7" w14:textId="6A9CED5E"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Establish and maintain a central location for incoming outside cooperating and assisting agencies or organization representatives.</w:t>
            </w:r>
            <w:r w:rsidR="00AB0834" w:rsidRPr="00263D47">
              <w:t xml:space="preserve"> Provide workspace and support as needed</w:t>
            </w:r>
            <w:r w:rsidR="00E1273B" w:rsidRPr="00263D47">
              <w:t>.</w:t>
            </w:r>
          </w:p>
        </w:tc>
        <w:tc>
          <w:tcPr>
            <w:tcW w:w="2880" w:type="dxa"/>
          </w:tcPr>
          <w:p w14:paraId="5D9970DC"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263D47" w14:paraId="106A7E4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FAA08BC" w14:textId="77777777" w:rsidR="00A81992" w:rsidRPr="00263D47" w:rsidRDefault="00A81992" w:rsidP="00B62EE0">
            <w:pPr>
              <w:pStyle w:val="TableText"/>
            </w:pPr>
            <w:r w:rsidRPr="00263D47">
              <w:lastRenderedPageBreak/>
              <w:t>6.</w:t>
            </w:r>
          </w:p>
        </w:tc>
        <w:tc>
          <w:tcPr>
            <w:tcW w:w="1440" w:type="dxa"/>
          </w:tcPr>
          <w:p w14:paraId="591DD7F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8F2ACAA" w14:textId="64258CDD"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263D47">
              <w:t xml:space="preserve">Coordinate with the </w:t>
            </w:r>
            <w:r w:rsidR="00AB0834" w:rsidRPr="00263D47">
              <w:t xml:space="preserve">Policy Group, </w:t>
            </w:r>
            <w:r w:rsidR="00F70B5D" w:rsidRPr="00263D47">
              <w:t>Emergency Manager</w:t>
            </w:r>
            <w:r w:rsidR="00AB0834" w:rsidRPr="00263D47">
              <w:t>, and Department Representatives</w:t>
            </w:r>
            <w:r w:rsidRPr="00263D47">
              <w:t xml:space="preserve"> to fill requests from other EOCs for </w:t>
            </w:r>
            <w:r w:rsidRPr="00263D47">
              <w:rPr>
                <w:highlight w:val="lightGray"/>
              </w:rPr>
              <w:t>(Name of Jurisdiction)</w:t>
            </w:r>
            <w:r w:rsidRPr="00263D47">
              <w:t xml:space="preserve"> representatives.</w:t>
            </w:r>
          </w:p>
        </w:tc>
        <w:tc>
          <w:tcPr>
            <w:tcW w:w="2880" w:type="dxa"/>
          </w:tcPr>
          <w:p w14:paraId="40D6EDB8"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263D47" w14:paraId="168C5C4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07AC90C" w14:textId="77777777" w:rsidR="00A81992" w:rsidRPr="00263D47" w:rsidRDefault="00A81992" w:rsidP="00B62EE0">
            <w:pPr>
              <w:pStyle w:val="TableText"/>
            </w:pPr>
            <w:r w:rsidRPr="00263D47">
              <w:t>7.</w:t>
            </w:r>
          </w:p>
        </w:tc>
        <w:tc>
          <w:tcPr>
            <w:tcW w:w="1440" w:type="dxa"/>
          </w:tcPr>
          <w:p w14:paraId="617FC319"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D6C8BF1"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263D47">
              <w:t xml:space="preserve">Provide position-specific guidelines, policy directives, situation reports, and a copy of the EOC </w:t>
            </w:r>
            <w:r w:rsidR="00F70B5D" w:rsidRPr="00263D47">
              <w:rPr>
                <w:highlight w:val="lightGray"/>
              </w:rPr>
              <w:t>(IAP or EAP)</w:t>
            </w:r>
            <w:r w:rsidRPr="00263D47">
              <w:t xml:space="preserve"> to outside cooperating and assisting agencies or organization representatives upon check-in.</w:t>
            </w:r>
          </w:p>
        </w:tc>
        <w:tc>
          <w:tcPr>
            <w:tcW w:w="2880" w:type="dxa"/>
          </w:tcPr>
          <w:p w14:paraId="4841920A"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263D47" w14:paraId="0545D102"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1BCF70C" w14:textId="77777777" w:rsidR="00A81992" w:rsidRPr="00263D47" w:rsidRDefault="00A81992" w:rsidP="00B62EE0">
            <w:pPr>
              <w:pStyle w:val="TableText"/>
            </w:pPr>
            <w:r w:rsidRPr="00263D47">
              <w:t>8.</w:t>
            </w:r>
          </w:p>
        </w:tc>
        <w:tc>
          <w:tcPr>
            <w:tcW w:w="1440" w:type="dxa"/>
          </w:tcPr>
          <w:p w14:paraId="695E465F"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60BEA17F" w14:textId="6CBD5191" w:rsidR="00A81992" w:rsidRPr="00263D47" w:rsidRDefault="003E2FD5"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t xml:space="preserve">Coordinate with the </w:t>
            </w:r>
            <w:r w:rsidR="00F713F8" w:rsidRPr="00263D47">
              <w:t xml:space="preserve">Policy Group, </w:t>
            </w:r>
            <w:r w:rsidRPr="00263D47">
              <w:t>Emergency Manager</w:t>
            </w:r>
            <w:r w:rsidR="00F713F8" w:rsidRPr="00263D47">
              <w:t>,</w:t>
            </w:r>
            <w:r w:rsidRPr="00263D47">
              <w:t xml:space="preserve"> and Department </w:t>
            </w:r>
            <w:r w:rsidR="00E1273B" w:rsidRPr="00263D47">
              <w:t>Representatives</w:t>
            </w:r>
            <w:r w:rsidRPr="00263D47">
              <w:t xml:space="preserve"> to</w:t>
            </w:r>
            <w:r w:rsidR="00A81992" w:rsidRPr="00263D47">
              <w:t xml:space="preserve"> provide orientations for VIPs and other visitors to the EOC</w:t>
            </w:r>
            <w:r w:rsidRPr="00263D47">
              <w:t xml:space="preserve"> or incident scene with approval of the On-scene Incident Commander</w:t>
            </w:r>
            <w:r w:rsidR="00A81992" w:rsidRPr="00263D47">
              <w:rPr>
                <w:szCs w:val="24"/>
              </w:rPr>
              <w:t>.</w:t>
            </w:r>
          </w:p>
        </w:tc>
        <w:tc>
          <w:tcPr>
            <w:tcW w:w="2880" w:type="dxa"/>
          </w:tcPr>
          <w:p w14:paraId="0C467010"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6A723363"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01B6C71" w14:textId="2793BD57" w:rsidR="006F7DA4" w:rsidRPr="00263D47" w:rsidRDefault="00804588" w:rsidP="00B62EE0">
            <w:pPr>
              <w:pStyle w:val="TableText"/>
            </w:pPr>
            <w:r w:rsidRPr="00263D47">
              <w:t>9.</w:t>
            </w:r>
          </w:p>
        </w:tc>
        <w:tc>
          <w:tcPr>
            <w:tcW w:w="1440" w:type="dxa"/>
          </w:tcPr>
          <w:p w14:paraId="371BD89C" w14:textId="77777777" w:rsidR="006F7DA4" w:rsidRPr="00263D47" w:rsidRDefault="006F7DA4"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2519CEF" w14:textId="1726C667" w:rsidR="006F7DA4" w:rsidRPr="00263D47" w:rsidRDefault="006F7DA4" w:rsidP="00B62EE0">
            <w:pPr>
              <w:pStyle w:val="TableText"/>
              <w:cnfStyle w:val="000000000000" w:firstRow="0" w:lastRow="0" w:firstColumn="0" w:lastColumn="0" w:oddVBand="0" w:evenVBand="0" w:oddHBand="0" w:evenHBand="0" w:firstRowFirstColumn="0" w:firstRowLastColumn="0" w:lastRowFirstColumn="0" w:lastRowLastColumn="0"/>
            </w:pPr>
            <w:r w:rsidRPr="00263D47">
              <w:t>Activate additional staff as needed</w:t>
            </w:r>
            <w:r w:rsidR="00D50381" w:rsidRPr="00263D47">
              <w:t xml:space="preserve"> and establish communication protocols</w:t>
            </w:r>
            <w:r w:rsidRPr="00263D47">
              <w:t>.</w:t>
            </w:r>
          </w:p>
        </w:tc>
        <w:tc>
          <w:tcPr>
            <w:tcW w:w="2880" w:type="dxa"/>
          </w:tcPr>
          <w:p w14:paraId="4FFE50E5" w14:textId="77777777" w:rsidR="006F7DA4" w:rsidRPr="00263D47" w:rsidRDefault="006F7DA4"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5037ACD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92833E2" w14:textId="3BD93726" w:rsidR="006F7DA4" w:rsidRPr="00263D47" w:rsidRDefault="00804588" w:rsidP="006F7DA4">
            <w:pPr>
              <w:pStyle w:val="TableText"/>
            </w:pPr>
            <w:r w:rsidRPr="00263D47">
              <w:t>10.</w:t>
            </w:r>
          </w:p>
        </w:tc>
        <w:tc>
          <w:tcPr>
            <w:tcW w:w="1440" w:type="dxa"/>
          </w:tcPr>
          <w:p w14:paraId="165B4EC1"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7E8FA16" w14:textId="60205BD8"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t>Collect, analyze, and share information. Assist in the development of SITREPS.</w:t>
            </w:r>
          </w:p>
        </w:tc>
        <w:tc>
          <w:tcPr>
            <w:tcW w:w="2880" w:type="dxa"/>
          </w:tcPr>
          <w:p w14:paraId="4FCEEBC4"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308DA8A8"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2499AF0C" w14:textId="295C74EF" w:rsidR="006F7DA4" w:rsidRPr="00263D47" w:rsidRDefault="00804588" w:rsidP="006F7DA4">
            <w:pPr>
              <w:pStyle w:val="TableText"/>
            </w:pPr>
            <w:r w:rsidRPr="00263D47">
              <w:t>11.</w:t>
            </w:r>
          </w:p>
        </w:tc>
        <w:tc>
          <w:tcPr>
            <w:tcW w:w="1440" w:type="dxa"/>
          </w:tcPr>
          <w:p w14:paraId="36DD2FFC"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E869B1B" w14:textId="73B424A0"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Provide </w:t>
            </w:r>
            <w:r w:rsidRPr="00263D47">
              <w:t>the Policy Group information about the emergency or disaster and department response activities.</w:t>
            </w:r>
          </w:p>
        </w:tc>
        <w:tc>
          <w:tcPr>
            <w:tcW w:w="2880" w:type="dxa"/>
          </w:tcPr>
          <w:p w14:paraId="6CF93C5D"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0EC064F7"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0084CECA" w14:textId="1357CF63" w:rsidR="006F7DA4" w:rsidRPr="00263D47" w:rsidRDefault="00804588" w:rsidP="006F7DA4">
            <w:pPr>
              <w:pStyle w:val="TableText"/>
            </w:pPr>
            <w:r w:rsidRPr="00263D47">
              <w:t>12.</w:t>
            </w:r>
          </w:p>
        </w:tc>
        <w:tc>
          <w:tcPr>
            <w:tcW w:w="1440" w:type="dxa"/>
          </w:tcPr>
          <w:p w14:paraId="01FDC0C7"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7ED937E8" w14:textId="0BF7D866"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Coordinate with the JIC regarding pubic information, press releases, and media relations as needed.</w:t>
            </w:r>
          </w:p>
        </w:tc>
        <w:tc>
          <w:tcPr>
            <w:tcW w:w="2880" w:type="dxa"/>
          </w:tcPr>
          <w:p w14:paraId="6E42ABA9"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5F782B" w:rsidRPr="00263D47" w14:paraId="5D7D61F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30235229" w14:textId="25C5690E" w:rsidR="005F782B" w:rsidRPr="00263D47" w:rsidRDefault="005F782B" w:rsidP="005F782B">
            <w:pPr>
              <w:pStyle w:val="TableText"/>
            </w:pPr>
            <w:r w:rsidRPr="00263D47">
              <w:t>13.</w:t>
            </w:r>
          </w:p>
        </w:tc>
        <w:tc>
          <w:tcPr>
            <w:tcW w:w="1440" w:type="dxa"/>
          </w:tcPr>
          <w:p w14:paraId="5613BAF2" w14:textId="7777777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DF7BDC4" w14:textId="243969CB"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Participate in planning meetings and planning activities.</w:t>
            </w:r>
          </w:p>
        </w:tc>
        <w:tc>
          <w:tcPr>
            <w:tcW w:w="2880" w:type="dxa"/>
          </w:tcPr>
          <w:p w14:paraId="3437D89A" w14:textId="7777777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b/>
              </w:rPr>
            </w:pPr>
          </w:p>
        </w:tc>
      </w:tr>
      <w:tr w:rsidR="005F782B" w:rsidRPr="00263D47" w14:paraId="35CC0BB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FA4C936" w14:textId="6F0E9F49" w:rsidR="005F782B" w:rsidRPr="00263D47" w:rsidRDefault="005F782B" w:rsidP="005F782B">
            <w:pPr>
              <w:pStyle w:val="TableText"/>
            </w:pPr>
            <w:r w:rsidRPr="00263D47">
              <w:t>14.</w:t>
            </w:r>
          </w:p>
        </w:tc>
        <w:tc>
          <w:tcPr>
            <w:tcW w:w="1440" w:type="dxa"/>
          </w:tcPr>
          <w:p w14:paraId="7FC80537" w14:textId="7777777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377CFEB3" w14:textId="499C43D9"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Once the EOC </w:t>
            </w:r>
            <w:r w:rsidRPr="00263D47">
              <w:rPr>
                <w:szCs w:val="24"/>
                <w:highlight w:val="lightGray"/>
              </w:rPr>
              <w:t>(IAP or EAP)</w:t>
            </w:r>
            <w:r w:rsidRPr="00263D47">
              <w:rPr>
                <w:szCs w:val="24"/>
              </w:rPr>
              <w:t xml:space="preserve"> is completed, coordinate with the Emergency Manager and other Department Representatives to review, approve, and authorize its implementation.</w:t>
            </w:r>
          </w:p>
        </w:tc>
        <w:tc>
          <w:tcPr>
            <w:tcW w:w="2880" w:type="dxa"/>
          </w:tcPr>
          <w:p w14:paraId="5143EC46" w14:textId="7777777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b/>
              </w:rPr>
            </w:pPr>
          </w:p>
        </w:tc>
      </w:tr>
      <w:tr w:rsidR="005F782B" w:rsidRPr="00263D47" w14:paraId="6ABFDA6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3785ADD" w14:textId="25F9F218" w:rsidR="005F782B" w:rsidRPr="00263D47" w:rsidRDefault="005F782B" w:rsidP="005F782B">
            <w:pPr>
              <w:pStyle w:val="TableText"/>
            </w:pPr>
            <w:r w:rsidRPr="00263D47">
              <w:t>15.</w:t>
            </w:r>
          </w:p>
        </w:tc>
        <w:tc>
          <w:tcPr>
            <w:tcW w:w="1440" w:type="dxa"/>
          </w:tcPr>
          <w:p w14:paraId="4B42BA75" w14:textId="7777777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9F8031A" w14:textId="0AE3B10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 xml:space="preserve">Ensure that the appropriate actions are taken to address the operational objectives and assignments in the EOC </w:t>
            </w:r>
            <w:r w:rsidRPr="00263D47">
              <w:rPr>
                <w:szCs w:val="24"/>
                <w:highlight w:val="lightGray"/>
              </w:rPr>
              <w:t>(IAP or EAP)</w:t>
            </w:r>
            <w:r w:rsidRPr="00263D47">
              <w:rPr>
                <w:szCs w:val="24"/>
              </w:rPr>
              <w:t xml:space="preserve"> assigned to the department and participate in periodic briefings with the EOC staff.</w:t>
            </w:r>
          </w:p>
        </w:tc>
        <w:tc>
          <w:tcPr>
            <w:tcW w:w="2880" w:type="dxa"/>
          </w:tcPr>
          <w:p w14:paraId="1A9BEC2A" w14:textId="77777777" w:rsidR="005F782B" w:rsidRPr="00263D47" w:rsidRDefault="005F782B" w:rsidP="005F782B">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02D32F20"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9943142" w14:textId="75A3EE90" w:rsidR="006F7DA4" w:rsidRPr="00263D47" w:rsidRDefault="00804588" w:rsidP="006F7DA4">
            <w:pPr>
              <w:pStyle w:val="TableText"/>
            </w:pPr>
            <w:r w:rsidRPr="00263D47">
              <w:t>1</w:t>
            </w:r>
            <w:r w:rsidR="005F782B" w:rsidRPr="00263D47">
              <w:t>6.</w:t>
            </w:r>
          </w:p>
        </w:tc>
        <w:tc>
          <w:tcPr>
            <w:tcW w:w="1440" w:type="dxa"/>
          </w:tcPr>
          <w:p w14:paraId="55328100"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0D8BB68B" w14:textId="09AF6FA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t xml:space="preserve">Track </w:t>
            </w:r>
            <w:r w:rsidR="00E47581" w:rsidRPr="00263D47">
              <w:t>the activities of incoming outside cooperating and assisting agencies or organization representatives and additional liaisons from activation or mobilization through demobilization and return to home station.</w:t>
            </w:r>
          </w:p>
        </w:tc>
        <w:tc>
          <w:tcPr>
            <w:tcW w:w="2880" w:type="dxa"/>
          </w:tcPr>
          <w:p w14:paraId="43E6A84B"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21AC705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10F003A6" w14:textId="404437E1" w:rsidR="006F7DA4" w:rsidRPr="00263D47" w:rsidRDefault="00804588" w:rsidP="006F7DA4">
            <w:pPr>
              <w:pStyle w:val="TableText"/>
            </w:pPr>
            <w:r w:rsidRPr="00263D47">
              <w:lastRenderedPageBreak/>
              <w:t>1</w:t>
            </w:r>
            <w:r w:rsidR="005F782B" w:rsidRPr="00263D47">
              <w:t>7</w:t>
            </w:r>
            <w:r w:rsidRPr="00263D47">
              <w:t>.</w:t>
            </w:r>
          </w:p>
        </w:tc>
        <w:tc>
          <w:tcPr>
            <w:tcW w:w="1440" w:type="dxa"/>
          </w:tcPr>
          <w:p w14:paraId="62C8B62B"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490178AC" w14:textId="2A5AFFA9"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Track and maintain records associated with fiscal expenditures.</w:t>
            </w:r>
          </w:p>
        </w:tc>
        <w:tc>
          <w:tcPr>
            <w:tcW w:w="2880" w:type="dxa"/>
          </w:tcPr>
          <w:p w14:paraId="587F2B49"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5F32B9CD"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3DE5776" w14:textId="2962AA17" w:rsidR="006F7DA4" w:rsidRPr="00263D47" w:rsidRDefault="00804588" w:rsidP="006F7DA4">
            <w:pPr>
              <w:pStyle w:val="TableText"/>
            </w:pPr>
            <w:r w:rsidRPr="00263D47">
              <w:t>1</w:t>
            </w:r>
            <w:r w:rsidR="005F782B" w:rsidRPr="00263D47">
              <w:t>8</w:t>
            </w:r>
            <w:r w:rsidRPr="00263D47">
              <w:t>.</w:t>
            </w:r>
          </w:p>
        </w:tc>
        <w:tc>
          <w:tcPr>
            <w:tcW w:w="1440" w:type="dxa"/>
          </w:tcPr>
          <w:p w14:paraId="43CE2AF9"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57537BE1" w14:textId="000EAD65"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t>Document and maintain files on HR activities and share with Emergency Manager.</w:t>
            </w:r>
          </w:p>
        </w:tc>
        <w:tc>
          <w:tcPr>
            <w:tcW w:w="2880" w:type="dxa"/>
          </w:tcPr>
          <w:p w14:paraId="38C45662"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7C212026"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5A83E222" w14:textId="26907FB5" w:rsidR="006F7DA4" w:rsidRPr="00263D47" w:rsidRDefault="00804588" w:rsidP="006F7DA4">
            <w:pPr>
              <w:pStyle w:val="TableText"/>
            </w:pPr>
            <w:r w:rsidRPr="00263D47">
              <w:t>1</w:t>
            </w:r>
            <w:r w:rsidR="005F782B" w:rsidRPr="00263D47">
              <w:t>9</w:t>
            </w:r>
            <w:r w:rsidRPr="00263D47">
              <w:t>.</w:t>
            </w:r>
          </w:p>
        </w:tc>
        <w:tc>
          <w:tcPr>
            <w:tcW w:w="1440" w:type="dxa"/>
          </w:tcPr>
          <w:p w14:paraId="10870C0B"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7E5C5BC" w14:textId="3E357FB2"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pPr>
            <w:r w:rsidRPr="00263D47">
              <w:t>Track hours associated with liaison activities</w:t>
            </w:r>
            <w:r w:rsidR="008E4754" w:rsidRPr="00263D47">
              <w:t>.</w:t>
            </w:r>
            <w:r w:rsidRPr="00263D47">
              <w:t xml:space="preserve"> Report hours to the Finance Department and/or Payroll Department via internal policy.</w:t>
            </w:r>
          </w:p>
        </w:tc>
        <w:tc>
          <w:tcPr>
            <w:tcW w:w="2880" w:type="dxa"/>
          </w:tcPr>
          <w:p w14:paraId="34DF7891" w14:textId="77777777" w:rsidR="006F7DA4" w:rsidRPr="00263D47" w:rsidRDefault="006F7DA4" w:rsidP="006F7DA4">
            <w:pPr>
              <w:pStyle w:val="TableText"/>
              <w:cnfStyle w:val="000000000000" w:firstRow="0" w:lastRow="0" w:firstColumn="0" w:lastColumn="0" w:oddVBand="0" w:evenVBand="0" w:oddHBand="0" w:evenHBand="0" w:firstRowFirstColumn="0" w:firstRowLastColumn="0" w:lastRowFirstColumn="0" w:lastRowLastColumn="0"/>
              <w:rPr>
                <w:b/>
              </w:rPr>
            </w:pPr>
          </w:p>
        </w:tc>
      </w:tr>
      <w:tr w:rsidR="006F7DA4" w:rsidRPr="00263D47" w14:paraId="10DC2E5B"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0C76827" w14:textId="29F226DB" w:rsidR="006F7DA4" w:rsidRPr="00263D47" w:rsidRDefault="005F782B" w:rsidP="00B62EE0">
            <w:pPr>
              <w:pStyle w:val="TableText"/>
            </w:pPr>
            <w:r w:rsidRPr="00263D47">
              <w:t>20</w:t>
            </w:r>
            <w:r w:rsidR="00804588" w:rsidRPr="00263D47">
              <w:t>.</w:t>
            </w:r>
          </w:p>
        </w:tc>
        <w:tc>
          <w:tcPr>
            <w:tcW w:w="1440" w:type="dxa"/>
          </w:tcPr>
          <w:p w14:paraId="2CF3A5EB" w14:textId="77777777" w:rsidR="006F7DA4" w:rsidRPr="00263D47" w:rsidRDefault="006F7DA4"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1A30E4B1" w14:textId="1F32206F" w:rsidR="006F7DA4" w:rsidRPr="00263D47" w:rsidRDefault="006F7DA4" w:rsidP="00B62EE0">
            <w:pPr>
              <w:pStyle w:val="TableText"/>
              <w:cnfStyle w:val="000000000000" w:firstRow="0" w:lastRow="0" w:firstColumn="0" w:lastColumn="0" w:oddVBand="0" w:evenVBand="0" w:oddHBand="0" w:evenHBand="0" w:firstRowFirstColumn="0" w:firstRowLastColumn="0" w:lastRowFirstColumn="0" w:lastRowLastColumn="0"/>
            </w:pPr>
            <w:r w:rsidRPr="00263D47">
              <w:t>Ensure that department-specific information is maintained on Activity Logs (ICS 214), financial records, on-duty timesheets, and other documentation.</w:t>
            </w:r>
          </w:p>
        </w:tc>
        <w:tc>
          <w:tcPr>
            <w:tcW w:w="2880" w:type="dxa"/>
          </w:tcPr>
          <w:p w14:paraId="60C2163E" w14:textId="77777777" w:rsidR="006F7DA4" w:rsidRPr="00263D47" w:rsidRDefault="006F7DA4"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263D47" w14:paraId="3A3D71BF"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6270003B" w14:textId="0E1BDFB7" w:rsidR="00A81992" w:rsidRPr="00263D47" w:rsidRDefault="005F782B" w:rsidP="00B62EE0">
            <w:pPr>
              <w:pStyle w:val="TableText"/>
            </w:pPr>
            <w:r w:rsidRPr="00263D47">
              <w:t>2</w:t>
            </w:r>
            <w:r w:rsidR="00804588" w:rsidRPr="00263D47">
              <w:t>1</w:t>
            </w:r>
            <w:r w:rsidR="00A81992" w:rsidRPr="00263D47">
              <w:t>.</w:t>
            </w:r>
          </w:p>
        </w:tc>
        <w:tc>
          <w:tcPr>
            <w:tcW w:w="1440" w:type="dxa"/>
          </w:tcPr>
          <w:p w14:paraId="7DC5D4B6"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46" w:type="dxa"/>
          </w:tcPr>
          <w:p w14:paraId="297E3EEF"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263D47">
              <w:rPr>
                <w:szCs w:val="24"/>
              </w:rPr>
              <w:t>Complete the tasks outlined in the Shift Change section of the EOC General Responsibilities Checklist.</w:t>
            </w:r>
          </w:p>
        </w:tc>
        <w:tc>
          <w:tcPr>
            <w:tcW w:w="2880" w:type="dxa"/>
          </w:tcPr>
          <w:p w14:paraId="6B411131"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263D47" w14:paraId="07682981" w14:textId="77777777" w:rsidTr="006F7DA4">
        <w:trPr>
          <w:cantSplit/>
          <w:trHeight w:val="504"/>
        </w:trPr>
        <w:tc>
          <w:tcPr>
            <w:cnfStyle w:val="001000000000" w:firstRow="0" w:lastRow="0" w:firstColumn="1" w:lastColumn="0" w:oddVBand="0" w:evenVBand="0" w:oddHBand="0" w:evenHBand="0" w:firstRowFirstColumn="0" w:firstRowLastColumn="0" w:lastRowFirstColumn="0" w:lastRowLastColumn="0"/>
            <w:tcW w:w="9201" w:type="dxa"/>
            <w:gridSpan w:val="4"/>
          </w:tcPr>
          <w:p w14:paraId="62418A6C" w14:textId="77777777" w:rsidR="00A81992" w:rsidRPr="00263D47" w:rsidRDefault="00A81992" w:rsidP="00B62EE0">
            <w:pPr>
              <w:pStyle w:val="TableText"/>
              <w:jc w:val="center"/>
              <w:rPr>
                <w:b/>
                <w:bCs/>
              </w:rPr>
            </w:pPr>
            <w:r w:rsidRPr="00263D47">
              <w:rPr>
                <w:b/>
                <w:bCs/>
              </w:rPr>
              <w:t>Demobilization Phase</w:t>
            </w:r>
          </w:p>
        </w:tc>
      </w:tr>
      <w:tr w:rsidR="00E4663A" w:rsidRPr="00263D47" w14:paraId="61F44CB5"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420CEC4A" w14:textId="780BC9D8" w:rsidR="00E4663A" w:rsidRPr="00263D47" w:rsidRDefault="005F782B" w:rsidP="00E4663A">
            <w:pPr>
              <w:pStyle w:val="TableText"/>
            </w:pPr>
            <w:r w:rsidRPr="00263D47">
              <w:t>22</w:t>
            </w:r>
            <w:r w:rsidR="00E4663A" w:rsidRPr="00263D47">
              <w:t>.</w:t>
            </w:r>
          </w:p>
        </w:tc>
        <w:tc>
          <w:tcPr>
            <w:tcW w:w="1440" w:type="dxa"/>
          </w:tcPr>
          <w:p w14:paraId="04D1B618"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7C4356B6" w14:textId="3A5A70C1"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 xml:space="preserve">Coordinate with the Emergency Manager and other </w:t>
            </w:r>
            <w:r w:rsidR="00D376BC" w:rsidRPr="00263D47">
              <w:rPr>
                <w:szCs w:val="24"/>
              </w:rPr>
              <w:t>Department Representatives</w:t>
            </w:r>
            <w:r w:rsidRPr="00263D47">
              <w:rPr>
                <w:szCs w:val="24"/>
              </w:rPr>
              <w:t xml:space="preserve"> to determine the appropriate time to demobilize.</w:t>
            </w:r>
          </w:p>
        </w:tc>
        <w:tc>
          <w:tcPr>
            <w:tcW w:w="2880" w:type="dxa"/>
          </w:tcPr>
          <w:p w14:paraId="3E627376" w14:textId="77777777" w:rsidR="00E4663A" w:rsidRPr="00263D47" w:rsidRDefault="00E4663A" w:rsidP="00E4663A">
            <w:pPr>
              <w:pStyle w:val="TableText"/>
              <w:cnfStyle w:val="000000000000" w:firstRow="0" w:lastRow="0" w:firstColumn="0" w:lastColumn="0" w:oddVBand="0" w:evenVBand="0" w:oddHBand="0" w:evenHBand="0" w:firstRowFirstColumn="0" w:firstRowLastColumn="0" w:lastRowFirstColumn="0" w:lastRowLastColumn="0"/>
            </w:pPr>
          </w:p>
        </w:tc>
      </w:tr>
      <w:tr w:rsidR="00A81992" w:rsidRPr="00263D47" w14:paraId="3764A134" w14:textId="77777777" w:rsidTr="00520010">
        <w:trPr>
          <w:cantSplit/>
        </w:trPr>
        <w:tc>
          <w:tcPr>
            <w:cnfStyle w:val="001000000000" w:firstRow="0" w:lastRow="0" w:firstColumn="1" w:lastColumn="0" w:oddVBand="0" w:evenVBand="0" w:oddHBand="0" w:evenHBand="0" w:firstRowFirstColumn="0" w:firstRowLastColumn="0" w:lastRowFirstColumn="0" w:lastRowLastColumn="0"/>
            <w:tcW w:w="835" w:type="dxa"/>
          </w:tcPr>
          <w:p w14:paraId="742FA999" w14:textId="774B4B3E" w:rsidR="00A81992" w:rsidRPr="00263D47" w:rsidRDefault="005F782B" w:rsidP="00B62EE0">
            <w:pPr>
              <w:pStyle w:val="TableText"/>
            </w:pPr>
            <w:r w:rsidRPr="00263D47">
              <w:t>23</w:t>
            </w:r>
            <w:r w:rsidR="00A81992" w:rsidRPr="00263D47">
              <w:t>.</w:t>
            </w:r>
          </w:p>
        </w:tc>
        <w:tc>
          <w:tcPr>
            <w:tcW w:w="1440" w:type="dxa"/>
          </w:tcPr>
          <w:p w14:paraId="638A375C"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46" w:type="dxa"/>
          </w:tcPr>
          <w:p w14:paraId="487AAA19"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263D47">
              <w:rPr>
                <w:szCs w:val="24"/>
              </w:rPr>
              <w:t>Complete the tasks outlined in the Demobilization Phase of the EOC General Responsibilities Checklist.</w:t>
            </w:r>
          </w:p>
        </w:tc>
        <w:tc>
          <w:tcPr>
            <w:tcW w:w="2880" w:type="dxa"/>
          </w:tcPr>
          <w:p w14:paraId="24DC6D95" w14:textId="77777777" w:rsidR="00A81992" w:rsidRPr="00263D47"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57DD5B1E" w14:textId="77777777" w:rsidR="00642218" w:rsidRPr="00263D47" w:rsidRDefault="00BF0F4E" w:rsidP="00642218">
      <w:pPr>
        <w:pStyle w:val="Blank"/>
        <w:rPr>
          <w:noProof w:val="0"/>
        </w:rPr>
      </w:pPr>
      <w:bookmarkStart w:id="107" w:name="_Toc48562448"/>
      <w:bookmarkStart w:id="108" w:name="_Toc50737722"/>
      <w:r w:rsidRPr="00263D47">
        <w:rPr>
          <w:noProof w:val="0"/>
        </w:rPr>
        <w:br w:type="page"/>
      </w:r>
      <w:bookmarkEnd w:id="107"/>
      <w:bookmarkEnd w:id="108"/>
    </w:p>
    <w:p w14:paraId="2A892AF3" w14:textId="7CF2CF17" w:rsidR="001D37E1" w:rsidRPr="00263D47" w:rsidRDefault="001D37E1" w:rsidP="00FD48E7">
      <w:pPr>
        <w:pStyle w:val="Blank"/>
        <w:jc w:val="left"/>
        <w:rPr>
          <w:noProof w:val="0"/>
        </w:rPr>
        <w:sectPr w:rsidR="001D37E1" w:rsidRPr="00263D47" w:rsidSect="00822B0F">
          <w:pgSz w:w="12240" w:h="15840" w:code="1"/>
          <w:pgMar w:top="1440" w:right="1440" w:bottom="1440" w:left="1440" w:header="720" w:footer="720" w:gutter="0"/>
          <w:cols w:space="720"/>
          <w:docGrid w:linePitch="360"/>
        </w:sectPr>
      </w:pPr>
    </w:p>
    <w:p w14:paraId="6B4164B2" w14:textId="77777777" w:rsidR="001D37E1" w:rsidRPr="00263D47" w:rsidRDefault="00853ED1" w:rsidP="00F65516">
      <w:pPr>
        <w:pStyle w:val="SectionHeading"/>
      </w:pPr>
      <w:bookmarkStart w:id="109" w:name="_Toc57126104"/>
      <w:r w:rsidRPr="00263D47">
        <w:lastRenderedPageBreak/>
        <w:t xml:space="preserve">Handbook Maintenance, </w:t>
      </w:r>
      <w:r w:rsidR="00010082" w:rsidRPr="00263D47">
        <w:t>Revision</w:t>
      </w:r>
      <w:r w:rsidR="00D0109A" w:rsidRPr="00263D47">
        <w:t>,</w:t>
      </w:r>
      <w:r w:rsidR="00010082" w:rsidRPr="00263D47">
        <w:t xml:space="preserve"> and </w:t>
      </w:r>
      <w:r w:rsidRPr="00263D47">
        <w:t>References</w:t>
      </w:r>
      <w:bookmarkEnd w:id="109"/>
    </w:p>
    <w:p w14:paraId="46C0F840" w14:textId="77777777" w:rsidR="00790E91" w:rsidRPr="00263D47" w:rsidRDefault="00790E91" w:rsidP="001D37E1">
      <w:pPr>
        <w:pStyle w:val="BodyText"/>
      </w:pPr>
      <w:r w:rsidRPr="00263D47">
        <w:t xml:space="preserve">The Handbook Maintenance, Revision, and References section focuses on establishing a clear maintenance and revision process for the </w:t>
      </w:r>
      <w:r w:rsidRPr="00263D47">
        <w:rPr>
          <w:highlight w:val="lightGray"/>
        </w:rPr>
        <w:t>(Name of Jurisdiction)</w:t>
      </w:r>
      <w:r w:rsidRPr="00263D47">
        <w:t xml:space="preserve"> </w:t>
      </w:r>
      <w:r w:rsidR="0002148F" w:rsidRPr="00263D47">
        <w:t>Departmental EOC</w:t>
      </w:r>
      <w:r w:rsidRPr="00263D47">
        <w:t xml:space="preserve"> Handbook and listing of relevant references used in the development of the handbook. </w:t>
      </w:r>
    </w:p>
    <w:p w14:paraId="74008531" w14:textId="77777777" w:rsidR="00130013" w:rsidRPr="00263D47" w:rsidRDefault="00130013" w:rsidP="00DB3F55">
      <w:pPr>
        <w:pStyle w:val="Heading1"/>
        <w:sectPr w:rsidR="00130013" w:rsidRPr="00263D47" w:rsidSect="00822B0F">
          <w:pgSz w:w="12240" w:h="15840" w:code="1"/>
          <w:pgMar w:top="1440" w:right="1440" w:bottom="1440" w:left="1440" w:header="720" w:footer="720" w:gutter="0"/>
          <w:cols w:space="720"/>
          <w:docGrid w:linePitch="360"/>
        </w:sectPr>
      </w:pPr>
    </w:p>
    <w:p w14:paraId="53028FC0" w14:textId="77777777" w:rsidR="00790E91" w:rsidRPr="00263D47" w:rsidRDefault="00790E91" w:rsidP="003309CE">
      <w:pPr>
        <w:pStyle w:val="Heading1"/>
        <w:numPr>
          <w:ilvl w:val="0"/>
          <w:numId w:val="22"/>
        </w:numPr>
        <w:ind w:hanging="720"/>
      </w:pPr>
      <w:bookmarkStart w:id="110" w:name="_Toc57126105"/>
      <w:r w:rsidRPr="00263D47">
        <w:lastRenderedPageBreak/>
        <w:t>Maintenance and Revision</w:t>
      </w:r>
      <w:bookmarkEnd w:id="110"/>
    </w:p>
    <w:p w14:paraId="2451A8C5" w14:textId="77777777" w:rsidR="00790E91" w:rsidRPr="00263D47" w:rsidRDefault="00790E91" w:rsidP="00790E91">
      <w:pPr>
        <w:pStyle w:val="BodyText"/>
      </w:pPr>
      <w:r w:rsidRPr="00263D47">
        <w:rPr>
          <w:highlight w:val="lightGray"/>
        </w:rPr>
        <w:t xml:space="preserve">The Maintenance and Revision section establishes a standard method and timeline for reviewing and updating the </w:t>
      </w:r>
      <w:r w:rsidR="0002148F" w:rsidRPr="00263D47">
        <w:rPr>
          <w:highlight w:val="lightGray"/>
        </w:rPr>
        <w:t>Departmental EOC</w:t>
      </w:r>
      <w:r w:rsidRPr="00263D47">
        <w:rPr>
          <w:highlight w:val="lightGray"/>
        </w:rPr>
        <w:t xml:space="preserve"> Handbook. The section only requires inserting applicable jurisdiction information, but it can be edited further based on established review processes of the jurisdiction.</w:t>
      </w:r>
      <w:r w:rsidRPr="00263D47">
        <w:t xml:space="preserve"> </w:t>
      </w:r>
    </w:p>
    <w:p w14:paraId="6BC4563F" w14:textId="77777777" w:rsidR="00790E91" w:rsidRPr="00263D47" w:rsidRDefault="00790E91" w:rsidP="00790E91">
      <w:pPr>
        <w:pStyle w:val="BodyText"/>
      </w:pPr>
      <w:r w:rsidRPr="00263D47">
        <w:t xml:space="preserve">The </w:t>
      </w:r>
      <w:r w:rsidRPr="00263D47">
        <w:rPr>
          <w:highlight w:val="lightGray"/>
        </w:rPr>
        <w:t>(Name of Jurisdiction)</w:t>
      </w:r>
      <w:r w:rsidRPr="00263D47">
        <w:t xml:space="preserve"> </w:t>
      </w:r>
      <w:r w:rsidR="0002148F" w:rsidRPr="00263D47">
        <w:t>Departmental EOC</w:t>
      </w:r>
      <w:r w:rsidRPr="00263D47">
        <w:t xml:space="preserve"> Handbook is a living document based on priorities established by the </w:t>
      </w:r>
      <w:r w:rsidRPr="00263D47">
        <w:rPr>
          <w:highlight w:val="lightGray"/>
        </w:rPr>
        <w:t>(Name of Jurisdiction)</w:t>
      </w:r>
      <w:r w:rsidRPr="00263D47">
        <w:t xml:space="preserve"> </w:t>
      </w:r>
      <w:r w:rsidRPr="00263D47">
        <w:rPr>
          <w:highlight w:val="lightGray"/>
        </w:rPr>
        <w:t>(Department Name)</w:t>
      </w:r>
      <w:r w:rsidRPr="00263D47">
        <w:t xml:space="preserve">. The handbook is reviewed and revised </w:t>
      </w:r>
      <w:r w:rsidRPr="00263D47">
        <w:rPr>
          <w:highlight w:val="lightGray"/>
        </w:rPr>
        <w:t>(Time Frame)</w:t>
      </w:r>
      <w:r w:rsidRPr="00263D47">
        <w:t xml:space="preserve"> by </w:t>
      </w:r>
      <w:r w:rsidRPr="00263D47">
        <w:rPr>
          <w:highlight w:val="lightGray"/>
        </w:rPr>
        <w:t>(Position Title)</w:t>
      </w:r>
      <w:r w:rsidRPr="00263D47">
        <w:t xml:space="preserve"> to ensure all outlined operational guidance is accurate and up to date. The updated handbook is submitted to </w:t>
      </w:r>
      <w:r w:rsidRPr="00263D47">
        <w:rPr>
          <w:highlight w:val="lightGray"/>
        </w:rPr>
        <w:t>(Position Title)</w:t>
      </w:r>
      <w:r w:rsidRPr="00263D47">
        <w:t xml:space="preserve"> for final review and approval.</w:t>
      </w:r>
    </w:p>
    <w:p w14:paraId="662D9011" w14:textId="77777777" w:rsidR="00790E91" w:rsidRPr="00263D47" w:rsidRDefault="00790E91" w:rsidP="00790E91">
      <w:pPr>
        <w:pStyle w:val="BodyText"/>
      </w:pPr>
      <w:r w:rsidRPr="00263D47">
        <w:t>Additionally, the handbook may be updated on an ad hoc basis to incorporate lessons learned from exercises and real-world incidents.</w:t>
      </w:r>
    </w:p>
    <w:p w14:paraId="7CFCCCA4" w14:textId="77777777" w:rsidR="00BF0F4E" w:rsidRPr="00263D47" w:rsidRDefault="00BF0F4E">
      <w:pPr>
        <w:rPr>
          <w:rFonts w:ascii="Segoe UI Semilight" w:eastAsiaTheme="majorEastAsia" w:hAnsi="Segoe UI Semilight" w:cstheme="majorBidi"/>
          <w:b/>
          <w:bCs/>
          <w:color w:val="58595B"/>
          <w:sz w:val="38"/>
          <w:szCs w:val="28"/>
        </w:rPr>
      </w:pPr>
      <w:r w:rsidRPr="00263D47">
        <w:br w:type="page"/>
      </w:r>
    </w:p>
    <w:p w14:paraId="0943A212" w14:textId="77777777" w:rsidR="007A110B" w:rsidRPr="00263D47" w:rsidRDefault="007A110B" w:rsidP="007309DB">
      <w:pPr>
        <w:pStyle w:val="Heading1"/>
        <w:ind w:hanging="720"/>
      </w:pPr>
      <w:bookmarkStart w:id="111" w:name="_Toc57126106"/>
      <w:r w:rsidRPr="00263D47">
        <w:lastRenderedPageBreak/>
        <w:t>References</w:t>
      </w:r>
      <w:bookmarkEnd w:id="111"/>
    </w:p>
    <w:p w14:paraId="4E1A59E5" w14:textId="77777777" w:rsidR="009E387F" w:rsidRPr="00263D47" w:rsidRDefault="009E387F" w:rsidP="005C60AE">
      <w:pPr>
        <w:pStyle w:val="BodyText"/>
        <w:rPr>
          <w:i/>
        </w:rPr>
      </w:pPr>
      <w:bookmarkStart w:id="112" w:name="_Hlk50711937"/>
    </w:p>
    <w:p w14:paraId="07A828FE" w14:textId="77777777" w:rsidR="009E387F" w:rsidRPr="00263D47" w:rsidRDefault="009E387F" w:rsidP="009E387F">
      <w:pPr>
        <w:pStyle w:val="BodyText"/>
        <w:rPr>
          <w:i/>
        </w:rPr>
      </w:pPr>
      <w:r w:rsidRPr="00263D47">
        <w:rPr>
          <w:i/>
          <w:highlight w:val="lightGray"/>
        </w:rPr>
        <w:t>(Name of Jurisdiction)</w:t>
      </w:r>
      <w:r w:rsidRPr="00263D47">
        <w:rPr>
          <w:i/>
        </w:rPr>
        <w:t xml:space="preserve"> Emergency Operations Plan</w:t>
      </w:r>
    </w:p>
    <w:p w14:paraId="02AD5500" w14:textId="099019E0" w:rsidR="005C60AE" w:rsidRPr="00263D47" w:rsidRDefault="005C60AE" w:rsidP="005C60AE">
      <w:pPr>
        <w:pStyle w:val="BodyText"/>
      </w:pPr>
      <w:r w:rsidRPr="00263D47">
        <w:rPr>
          <w:i/>
        </w:rPr>
        <w:t>Community Lifelines Implementation Toolkit, Version 2.0,</w:t>
      </w:r>
      <w:r w:rsidRPr="00263D47">
        <w:t xml:space="preserve"> (2019) FEMA</w:t>
      </w:r>
    </w:p>
    <w:p w14:paraId="4EA286EA" w14:textId="77777777" w:rsidR="005C60AE" w:rsidRPr="00263D47" w:rsidRDefault="005C60AE" w:rsidP="005C60AE">
      <w:pPr>
        <w:pStyle w:val="BodyText"/>
      </w:pPr>
      <w:r w:rsidRPr="00263D47">
        <w:rPr>
          <w:i/>
        </w:rPr>
        <w:t>FEMA Incident Stabilization Guide (Operational Draft),</w:t>
      </w:r>
      <w:r w:rsidRPr="00263D47">
        <w:t xml:space="preserve"> (2019) FEMA</w:t>
      </w:r>
    </w:p>
    <w:p w14:paraId="4C1E9567" w14:textId="77777777" w:rsidR="00790E91" w:rsidRPr="00263D47" w:rsidRDefault="00790E91" w:rsidP="00491E19">
      <w:pPr>
        <w:pStyle w:val="BodyText"/>
      </w:pPr>
      <w:r w:rsidRPr="00263D47">
        <w:rPr>
          <w:i/>
        </w:rPr>
        <w:t>G0191: ICS/EOC Interface Workshop Student Manual</w:t>
      </w:r>
      <w:r w:rsidRPr="00263D47">
        <w:t xml:space="preserve">, </w:t>
      </w:r>
      <w:r w:rsidR="0054024E" w:rsidRPr="00263D47">
        <w:t xml:space="preserve">(2013) </w:t>
      </w:r>
      <w:r w:rsidRPr="00263D47">
        <w:t>FEMA</w:t>
      </w:r>
    </w:p>
    <w:p w14:paraId="4C566B75" w14:textId="77777777" w:rsidR="00790E91" w:rsidRPr="00263D47" w:rsidRDefault="00790E91" w:rsidP="00491E19">
      <w:pPr>
        <w:pStyle w:val="BodyText"/>
      </w:pPr>
      <w:bookmarkStart w:id="113" w:name="_Hlk50711961"/>
      <w:bookmarkEnd w:id="112"/>
      <w:r w:rsidRPr="00263D47">
        <w:rPr>
          <w:i/>
        </w:rPr>
        <w:t>N</w:t>
      </w:r>
      <w:r w:rsidR="0054024E" w:rsidRPr="00263D47">
        <w:rPr>
          <w:i/>
        </w:rPr>
        <w:t xml:space="preserve">ational </w:t>
      </w:r>
      <w:r w:rsidRPr="00263D47">
        <w:rPr>
          <w:i/>
        </w:rPr>
        <w:t>I</w:t>
      </w:r>
      <w:r w:rsidR="0054024E" w:rsidRPr="00263D47">
        <w:rPr>
          <w:i/>
        </w:rPr>
        <w:t xml:space="preserve">ncident </w:t>
      </w:r>
      <w:r w:rsidRPr="00263D47">
        <w:rPr>
          <w:i/>
        </w:rPr>
        <w:t>M</w:t>
      </w:r>
      <w:r w:rsidR="0054024E" w:rsidRPr="00263D47">
        <w:rPr>
          <w:i/>
        </w:rPr>
        <w:t xml:space="preserve">anagement </w:t>
      </w:r>
      <w:r w:rsidRPr="00263D47">
        <w:rPr>
          <w:i/>
        </w:rPr>
        <w:t>S</w:t>
      </w:r>
      <w:r w:rsidR="0054024E" w:rsidRPr="00263D47">
        <w:rPr>
          <w:i/>
        </w:rPr>
        <w:t>ystem</w:t>
      </w:r>
      <w:r w:rsidRPr="00263D47">
        <w:rPr>
          <w:i/>
        </w:rPr>
        <w:t>, 3</w:t>
      </w:r>
      <w:r w:rsidRPr="00263D47">
        <w:rPr>
          <w:i/>
          <w:vertAlign w:val="superscript"/>
        </w:rPr>
        <w:t>rd</w:t>
      </w:r>
      <w:r w:rsidRPr="00263D47">
        <w:rPr>
          <w:i/>
        </w:rPr>
        <w:t xml:space="preserve"> ed.,</w:t>
      </w:r>
      <w:r w:rsidRPr="00263D47">
        <w:t xml:space="preserve"> </w:t>
      </w:r>
      <w:r w:rsidR="0054024E" w:rsidRPr="00263D47">
        <w:t xml:space="preserve">(2017) </w:t>
      </w:r>
      <w:r w:rsidRPr="00263D47">
        <w:t>FEMA</w:t>
      </w:r>
      <w:bookmarkEnd w:id="113"/>
    </w:p>
    <w:p w14:paraId="2A653595" w14:textId="77777777" w:rsidR="0054024E" w:rsidRPr="00263D47" w:rsidRDefault="0054024E" w:rsidP="00491E19">
      <w:pPr>
        <w:pStyle w:val="BodyText"/>
      </w:pPr>
      <w:r w:rsidRPr="00263D47">
        <w:rPr>
          <w:i/>
        </w:rPr>
        <w:t>National Response Framework,</w:t>
      </w:r>
      <w:r w:rsidRPr="00263D47">
        <w:t xml:space="preserve"> (2019) FEMA </w:t>
      </w:r>
    </w:p>
    <w:p w14:paraId="07C552F3" w14:textId="77777777" w:rsidR="00790E91" w:rsidRPr="00263D47" w:rsidRDefault="00790E91" w:rsidP="00491E19">
      <w:pPr>
        <w:pStyle w:val="BodyText"/>
      </w:pPr>
      <w:r w:rsidRPr="00263D47">
        <w:rPr>
          <w:i/>
        </w:rPr>
        <w:t>NIMS Emergency Operations Center Skillsets User Guide,</w:t>
      </w:r>
      <w:r w:rsidRPr="00263D47">
        <w:t xml:space="preserve"> </w:t>
      </w:r>
      <w:r w:rsidR="0054024E" w:rsidRPr="00263D47">
        <w:t xml:space="preserve">(2018) </w:t>
      </w:r>
      <w:r w:rsidRPr="00263D47">
        <w:t xml:space="preserve">FEMA </w:t>
      </w:r>
    </w:p>
    <w:p w14:paraId="380BE222" w14:textId="77777777" w:rsidR="00790E91" w:rsidRPr="00263D47" w:rsidRDefault="00790E91" w:rsidP="00491E19">
      <w:pPr>
        <w:pStyle w:val="BodyText"/>
      </w:pPr>
      <w:r w:rsidRPr="00263D47">
        <w:rPr>
          <w:i/>
        </w:rPr>
        <w:t>State of Texas Emergency Management Plan, Basic Plan,</w:t>
      </w:r>
      <w:r w:rsidRPr="00263D47">
        <w:t xml:space="preserve"> </w:t>
      </w:r>
      <w:r w:rsidR="0054024E" w:rsidRPr="00263D47">
        <w:t xml:space="preserve">(2020) </w:t>
      </w:r>
      <w:r w:rsidRPr="00263D47">
        <w:t xml:space="preserve">TDEM </w:t>
      </w:r>
    </w:p>
    <w:p w14:paraId="234119C8" w14:textId="078371B7" w:rsidR="00B361F6" w:rsidRPr="00263D47" w:rsidRDefault="00B361F6" w:rsidP="00491E19">
      <w:pPr>
        <w:pStyle w:val="BodyText"/>
        <w:rPr>
          <w:iCs/>
        </w:rPr>
      </w:pPr>
      <w:r w:rsidRPr="00263D47">
        <w:rPr>
          <w:i/>
        </w:rPr>
        <w:t xml:space="preserve">Texas Emergency Management Executive Guide FY2019 edition, </w:t>
      </w:r>
      <w:r w:rsidRPr="00263D47">
        <w:rPr>
          <w:iCs/>
        </w:rPr>
        <w:t>TDEM</w:t>
      </w:r>
    </w:p>
    <w:p w14:paraId="3AEF127C" w14:textId="37967CDE" w:rsidR="00CE37C4" w:rsidRPr="00263D47" w:rsidRDefault="007A110B" w:rsidP="00491E19">
      <w:pPr>
        <w:pStyle w:val="BodyText"/>
      </w:pPr>
      <w:r w:rsidRPr="00263D47">
        <w:rPr>
          <w:i/>
        </w:rPr>
        <w:t>Texas Government Code, Chapter 418, Emergency Management (amended)</w:t>
      </w:r>
      <w:r w:rsidR="0054024E" w:rsidRPr="00263D47">
        <w:t>,</w:t>
      </w:r>
      <w:r w:rsidRPr="00263D47">
        <w:t xml:space="preserve"> (1975)</w:t>
      </w:r>
    </w:p>
    <w:p w14:paraId="00A4FA9D" w14:textId="77777777" w:rsidR="00CE37C4" w:rsidRPr="00263D47" w:rsidRDefault="00CE37C4">
      <w:pPr>
        <w:rPr>
          <w:rFonts w:ascii="Segoe UI Semilight" w:hAnsi="Segoe UI Semilight"/>
        </w:rPr>
      </w:pPr>
      <w:r w:rsidRPr="00263D47">
        <w:br w:type="page"/>
      </w:r>
    </w:p>
    <w:p w14:paraId="542F0B29" w14:textId="77777777" w:rsidR="00CE37C4" w:rsidRPr="00263D47" w:rsidRDefault="00CE37C4" w:rsidP="00CE37C4">
      <w:pPr>
        <w:pStyle w:val="Blank"/>
        <w:rPr>
          <w:noProof w:val="0"/>
        </w:rPr>
      </w:pPr>
    </w:p>
    <w:p w14:paraId="2BCC1198" w14:textId="77777777" w:rsidR="007A110B" w:rsidRPr="00263D47" w:rsidRDefault="00CE37C4" w:rsidP="00CE37C4">
      <w:pPr>
        <w:pStyle w:val="Blank"/>
        <w:rPr>
          <w:noProof w:val="0"/>
        </w:rPr>
      </w:pPr>
      <w:r w:rsidRPr="00263D47">
        <w:rPr>
          <w:noProof w:val="0"/>
        </w:rPr>
        <w:t>This page intentionally left blank.</w:t>
      </w:r>
    </w:p>
    <w:p w14:paraId="4ECBB029" w14:textId="77777777" w:rsidR="00010082" w:rsidRPr="00263D47" w:rsidRDefault="00010082" w:rsidP="008C0018">
      <w:pPr>
        <w:pStyle w:val="BodyText"/>
        <w:rPr>
          <w:sz w:val="38"/>
        </w:rPr>
        <w:sectPr w:rsidR="00010082" w:rsidRPr="00263D47" w:rsidSect="00822B0F">
          <w:pgSz w:w="12240" w:h="15840" w:code="1"/>
          <w:pgMar w:top="1440" w:right="1440" w:bottom="1440" w:left="1440" w:header="720" w:footer="720" w:gutter="0"/>
          <w:cols w:space="720"/>
          <w:docGrid w:linePitch="360"/>
        </w:sectPr>
      </w:pPr>
    </w:p>
    <w:p w14:paraId="7731FAB8" w14:textId="77777777" w:rsidR="005513F8" w:rsidRPr="00263D47" w:rsidRDefault="005513F8" w:rsidP="005513F8">
      <w:pPr>
        <w:pStyle w:val="SectionHeading"/>
      </w:pPr>
      <w:bookmarkStart w:id="114" w:name="_Toc57126107"/>
      <w:r w:rsidRPr="00263D47">
        <w:lastRenderedPageBreak/>
        <w:t>Appendices</w:t>
      </w:r>
      <w:bookmarkEnd w:id="114"/>
    </w:p>
    <w:p w14:paraId="3715ECCA" w14:textId="223E0B1E" w:rsidR="00427E6B" w:rsidRPr="00263D47" w:rsidRDefault="00521C17" w:rsidP="00950042">
      <w:pPr>
        <w:pStyle w:val="BodyText"/>
      </w:pPr>
      <w:bookmarkStart w:id="115" w:name="_Toc48562469"/>
      <w:r w:rsidRPr="00263D47">
        <w:t xml:space="preserve">Appendix A: </w:t>
      </w:r>
      <w:r w:rsidR="00427E6B" w:rsidRPr="00263D47">
        <w:t>Operational Toolkit</w:t>
      </w:r>
    </w:p>
    <w:p w14:paraId="536C5F47" w14:textId="26E4795C" w:rsidR="00521C17" w:rsidRPr="00263D47" w:rsidRDefault="00427E6B" w:rsidP="00950042">
      <w:pPr>
        <w:pStyle w:val="BodyText"/>
      </w:pPr>
      <w:r w:rsidRPr="00263D47">
        <w:t xml:space="preserve">Appendix B: </w:t>
      </w:r>
      <w:r w:rsidR="00521C17" w:rsidRPr="00263D47">
        <w:t>Damage Assessment Process</w:t>
      </w:r>
    </w:p>
    <w:p w14:paraId="7F8FF923" w14:textId="5A6F6F14" w:rsidR="00521C17" w:rsidRPr="00263D47" w:rsidRDefault="00521C17" w:rsidP="00950042">
      <w:pPr>
        <w:pStyle w:val="BodyText"/>
      </w:pPr>
      <w:r w:rsidRPr="00263D47">
        <w:t xml:space="preserve">Appendix </w:t>
      </w:r>
      <w:r w:rsidR="00427E6B" w:rsidRPr="00263D47">
        <w:t>C</w:t>
      </w:r>
      <w:r w:rsidRPr="00263D47">
        <w:t>: Demobilization Plan Process</w:t>
      </w:r>
    </w:p>
    <w:p w14:paraId="5155A575" w14:textId="54FE6CF9" w:rsidR="00CD3729" w:rsidRPr="00263D47" w:rsidRDefault="00456004" w:rsidP="00950042">
      <w:pPr>
        <w:pStyle w:val="BodyText"/>
      </w:pPr>
      <w:r w:rsidRPr="00263D47">
        <w:t xml:space="preserve">Appendix </w:t>
      </w:r>
      <w:r w:rsidR="00427E6B" w:rsidRPr="00263D47">
        <w:t>D</w:t>
      </w:r>
      <w:r w:rsidRPr="00263D47">
        <w:t xml:space="preserve">: </w:t>
      </w:r>
      <w:r w:rsidR="005B6D67" w:rsidRPr="00263D47">
        <w:t>Glossary of ICS Terms</w:t>
      </w:r>
    </w:p>
    <w:p w14:paraId="5DB94927" w14:textId="45694739" w:rsidR="005513F8" w:rsidRPr="00263D47" w:rsidRDefault="00CD3729" w:rsidP="00950042">
      <w:pPr>
        <w:pStyle w:val="BodyText"/>
      </w:pPr>
      <w:r w:rsidRPr="00263D47">
        <w:t xml:space="preserve">Appendix </w:t>
      </w:r>
      <w:r w:rsidR="00427E6B" w:rsidRPr="00263D47">
        <w:t>E</w:t>
      </w:r>
      <w:r w:rsidRPr="00263D47">
        <w:t xml:space="preserve">: </w:t>
      </w:r>
      <w:r w:rsidR="005B6D67" w:rsidRPr="00263D47">
        <w:t>Abbreviations</w:t>
      </w:r>
    </w:p>
    <w:p w14:paraId="28383A3B" w14:textId="77777777" w:rsidR="00950042" w:rsidRPr="00263D47" w:rsidRDefault="00950042" w:rsidP="00950042"/>
    <w:p w14:paraId="101EB3D7" w14:textId="77777777" w:rsidR="00950042" w:rsidRPr="00263D47" w:rsidRDefault="00950042" w:rsidP="00950042">
      <w:pPr>
        <w:pStyle w:val="Blank"/>
        <w:rPr>
          <w:noProof w:val="0"/>
        </w:rPr>
        <w:sectPr w:rsidR="00950042" w:rsidRPr="00263D47" w:rsidSect="008E739E">
          <w:pgSz w:w="12240" w:h="15840" w:code="1"/>
          <w:pgMar w:top="1440" w:right="1440" w:bottom="1440" w:left="1440" w:header="720" w:footer="720" w:gutter="0"/>
          <w:cols w:space="720"/>
          <w:docGrid w:linePitch="360"/>
        </w:sectPr>
      </w:pPr>
    </w:p>
    <w:p w14:paraId="04E600BF" w14:textId="77777777" w:rsidR="008E739E" w:rsidRPr="00263D47" w:rsidRDefault="00950042" w:rsidP="00950042">
      <w:pPr>
        <w:pStyle w:val="Blank"/>
        <w:rPr>
          <w:noProof w:val="0"/>
        </w:rPr>
        <w:sectPr w:rsidR="008E739E" w:rsidRPr="00263D47" w:rsidSect="008E739E">
          <w:pgSz w:w="12240" w:h="15840" w:code="1"/>
          <w:pgMar w:top="1440" w:right="1440" w:bottom="1440" w:left="1440" w:header="720" w:footer="720" w:gutter="0"/>
          <w:cols w:space="720"/>
          <w:docGrid w:linePitch="360"/>
        </w:sectPr>
      </w:pPr>
      <w:bookmarkStart w:id="116" w:name="_Hlk50714895"/>
      <w:r w:rsidRPr="00263D47">
        <w:rPr>
          <w:noProof w:val="0"/>
        </w:rPr>
        <w:lastRenderedPageBreak/>
        <w:t xml:space="preserve">This page intentionally </w:t>
      </w:r>
      <w:r w:rsidR="00A47F73" w:rsidRPr="00263D47">
        <w:rPr>
          <w:noProof w:val="0"/>
        </w:rPr>
        <w:t xml:space="preserve">left </w:t>
      </w:r>
      <w:r w:rsidRPr="00263D47">
        <w:rPr>
          <w:noProof w:val="0"/>
        </w:rPr>
        <w:t>blank.</w:t>
      </w:r>
      <w:bookmarkEnd w:id="116"/>
    </w:p>
    <w:p w14:paraId="7F8714A5" w14:textId="0B1FA3CD" w:rsidR="00783DAA" w:rsidRPr="00263D47" w:rsidRDefault="00783DAA" w:rsidP="003470C4">
      <w:pPr>
        <w:pStyle w:val="Heading9"/>
        <w:rPr>
          <w:bCs w:val="0"/>
        </w:rPr>
      </w:pPr>
      <w:bookmarkStart w:id="117" w:name="_Toc57126108"/>
      <w:bookmarkStart w:id="118" w:name="_Toc50895349"/>
      <w:bookmarkStart w:id="119" w:name="_Toc53738035"/>
      <w:r w:rsidRPr="00263D47">
        <w:rPr>
          <w:bCs w:val="0"/>
        </w:rPr>
        <w:lastRenderedPageBreak/>
        <w:t>Operational Toolkit</w:t>
      </w:r>
      <w:bookmarkEnd w:id="117"/>
    </w:p>
    <w:p w14:paraId="0B81356F" w14:textId="6B455AFC" w:rsidR="00384C79" w:rsidRPr="00263D47" w:rsidRDefault="00CF7C04" w:rsidP="00384C79">
      <w:pPr>
        <w:pStyle w:val="BodyText"/>
      </w:pPr>
      <w:bookmarkStart w:id="120" w:name="_Hlk57124844"/>
      <w:r w:rsidRPr="00263D47">
        <w:t>The operational toolkit contains a list of emergency response authorities, an Incident Command System overview, a brief explanation of the Texas Division of Emergency Management, ICS roles and responsibilities, the Planning P</w:t>
      </w:r>
      <w:r w:rsidR="00A21D3C" w:rsidRPr="00263D47">
        <w:t xml:space="preserve"> and battle rhythm</w:t>
      </w:r>
      <w:r w:rsidRPr="00263D47">
        <w:t xml:space="preserve">, and a description of the ICS/EOC interface. The toolkit also includes an introduction to the </w:t>
      </w:r>
      <w:r w:rsidR="008E4754" w:rsidRPr="00263D47">
        <w:t>D</w:t>
      </w:r>
      <w:r w:rsidRPr="00263D47">
        <w:t xml:space="preserve">epartmental EOC </w:t>
      </w:r>
      <w:r w:rsidR="008E4754" w:rsidRPr="00263D47">
        <w:t>S</w:t>
      </w:r>
      <w:r w:rsidRPr="00263D47">
        <w:t>tructure</w:t>
      </w:r>
      <w:r w:rsidR="00A21D3C" w:rsidRPr="00263D47">
        <w:t>, an EOC Policy Group Job Aid</w:t>
      </w:r>
      <w:r w:rsidR="008E4754" w:rsidRPr="00263D47">
        <w:t>,</w:t>
      </w:r>
      <w:r w:rsidRPr="00263D47">
        <w:t xml:space="preserve"> and an activation levels and triggers chart.</w:t>
      </w:r>
    </w:p>
    <w:p w14:paraId="76EBA3AF" w14:textId="0D67A26F" w:rsidR="00384C79" w:rsidRPr="00263D47" w:rsidRDefault="00384C79" w:rsidP="00384C79">
      <w:pPr>
        <w:pStyle w:val="Heading2"/>
      </w:pPr>
      <w:bookmarkStart w:id="121" w:name="_Toc57126109"/>
      <w:bookmarkEnd w:id="120"/>
      <w:r w:rsidRPr="00263D47">
        <w:t>Emergency Response Authorities</w:t>
      </w:r>
      <w:bookmarkEnd w:id="121"/>
    </w:p>
    <w:p w14:paraId="48F371E6" w14:textId="77777777" w:rsidR="00384C79" w:rsidRPr="00263D47" w:rsidRDefault="00384C79" w:rsidP="00384C79">
      <w:pPr>
        <w:pStyle w:val="BodyText"/>
      </w:pPr>
      <w:r w:rsidRPr="00263D47">
        <w:t xml:space="preserve">This section addresses the </w:t>
      </w:r>
      <w:r w:rsidRPr="00263D47">
        <w:rPr>
          <w:highlight w:val="lightGray"/>
        </w:rPr>
        <w:t>(Name of Jurisdiction)</w:t>
      </w:r>
      <w:r w:rsidRPr="00263D47">
        <w:t xml:space="preserve"> emergency responsibilities and is consistent with the following authorities.</w:t>
      </w:r>
    </w:p>
    <w:p w14:paraId="3E65722D" w14:textId="77777777" w:rsidR="00384C79" w:rsidRPr="00263D47" w:rsidRDefault="00384C79" w:rsidP="00384C79">
      <w:pPr>
        <w:pStyle w:val="BodyText"/>
      </w:pPr>
      <w:r w:rsidRPr="00263D47">
        <w:t xml:space="preserve">The </w:t>
      </w:r>
      <w:r w:rsidRPr="00263D47">
        <w:rPr>
          <w:highlight w:val="lightGray"/>
        </w:rPr>
        <w:t>(Name of Jurisdiction)</w:t>
      </w:r>
      <w:r w:rsidRPr="00263D47">
        <w:t xml:space="preserve"> emergency management response system and this handbook are in accordance with the following plans, laws, codes, and executive orders:</w:t>
      </w:r>
    </w:p>
    <w:p w14:paraId="54D9F838" w14:textId="77777777" w:rsidR="00384C79" w:rsidRPr="00263D47" w:rsidRDefault="00384C79" w:rsidP="00384C79">
      <w:pPr>
        <w:pStyle w:val="BodyText"/>
      </w:pPr>
      <w:r w:rsidRPr="00263D47">
        <w:rPr>
          <w:highlight w:val="lightGray"/>
        </w:rPr>
        <w:t>(Name of Jurisdiction)</w:t>
      </w:r>
    </w:p>
    <w:p w14:paraId="49146E4F" w14:textId="77777777" w:rsidR="00384C79" w:rsidRPr="00263D47" w:rsidRDefault="00384C79" w:rsidP="00465165">
      <w:pPr>
        <w:pStyle w:val="Bullet"/>
      </w:pPr>
      <w:r w:rsidRPr="00263D47">
        <w:rPr>
          <w:highlight w:val="lightGray"/>
        </w:rPr>
        <w:t>(Name of Jurisdiction)</w:t>
      </w:r>
      <w:r w:rsidRPr="00263D47">
        <w:t xml:space="preserve"> Emergency Operations Plan</w:t>
      </w:r>
    </w:p>
    <w:p w14:paraId="2FD8B11B" w14:textId="77777777" w:rsidR="00384C79" w:rsidRPr="00263D47" w:rsidRDefault="00384C79" w:rsidP="00465165">
      <w:pPr>
        <w:pStyle w:val="Bullet"/>
      </w:pPr>
      <w:r w:rsidRPr="00263D47">
        <w:tab/>
        <w:t>Ordinance #</w:t>
      </w:r>
      <w:r w:rsidRPr="00263D47">
        <w:rPr>
          <w:highlight w:val="lightGray"/>
        </w:rPr>
        <w:t>(Number)</w:t>
      </w:r>
      <w:r w:rsidRPr="00263D47">
        <w:t>, Emergency Management</w:t>
      </w:r>
    </w:p>
    <w:p w14:paraId="270F1B92" w14:textId="77777777" w:rsidR="00384C79" w:rsidRPr="00263D47" w:rsidRDefault="00384C79" w:rsidP="00465165">
      <w:pPr>
        <w:pStyle w:val="Bullet"/>
      </w:pPr>
      <w:r w:rsidRPr="00263D47">
        <w:tab/>
        <w:t>Ordinance #</w:t>
      </w:r>
      <w:r w:rsidRPr="00263D47">
        <w:rPr>
          <w:highlight w:val="lightGray"/>
        </w:rPr>
        <w:t>(Number)</w:t>
      </w:r>
      <w:r w:rsidRPr="00263D47">
        <w:t>, Adoption of the National Incident Management System (NIMS)</w:t>
      </w:r>
    </w:p>
    <w:p w14:paraId="61BB8D07" w14:textId="77777777" w:rsidR="00384C79" w:rsidRPr="00263D47" w:rsidRDefault="00384C79" w:rsidP="00384C79">
      <w:pPr>
        <w:pStyle w:val="BodyText"/>
      </w:pPr>
      <w:r w:rsidRPr="00263D47">
        <w:t>State of Texas</w:t>
      </w:r>
    </w:p>
    <w:p w14:paraId="731E419F" w14:textId="77777777" w:rsidR="00384C79" w:rsidRPr="00263D47" w:rsidRDefault="00384C79" w:rsidP="00465165">
      <w:pPr>
        <w:pStyle w:val="Bullet"/>
      </w:pPr>
      <w:r w:rsidRPr="00263D47">
        <w:tab/>
        <w:t>Government Code 418, Emergency Management</w:t>
      </w:r>
    </w:p>
    <w:p w14:paraId="6AC8692B" w14:textId="77777777" w:rsidR="00384C79" w:rsidRPr="00263D47" w:rsidRDefault="00384C79" w:rsidP="00465165">
      <w:pPr>
        <w:pStyle w:val="Bullet"/>
      </w:pPr>
      <w:r w:rsidRPr="00263D47">
        <w:tab/>
        <w:t>Government Code 421, Homeland Security</w:t>
      </w:r>
    </w:p>
    <w:p w14:paraId="257792EE" w14:textId="77777777" w:rsidR="00384C79" w:rsidRPr="00263D47" w:rsidRDefault="00384C79" w:rsidP="00465165">
      <w:pPr>
        <w:pStyle w:val="Bullet"/>
      </w:pPr>
      <w:r w:rsidRPr="00263D47">
        <w:tab/>
        <w:t xml:space="preserve">Government Code 433, State of Emergency </w:t>
      </w:r>
    </w:p>
    <w:p w14:paraId="774C751F" w14:textId="77777777" w:rsidR="00384C79" w:rsidRPr="00263D47" w:rsidRDefault="00384C79" w:rsidP="00465165">
      <w:pPr>
        <w:pStyle w:val="Bullet"/>
      </w:pPr>
      <w:r w:rsidRPr="00263D47">
        <w:tab/>
        <w:t>Texas Administrative Code Title 37, Public Safety and Corrections</w:t>
      </w:r>
    </w:p>
    <w:p w14:paraId="4B361D19" w14:textId="77777777" w:rsidR="00384C79" w:rsidRPr="00263D47" w:rsidRDefault="00384C79" w:rsidP="00465165">
      <w:pPr>
        <w:pStyle w:val="Bullet"/>
      </w:pPr>
      <w:r w:rsidRPr="00263D47">
        <w:tab/>
        <w:t>Executive Order RP-32, Emergency Management and Homeland Security</w:t>
      </w:r>
    </w:p>
    <w:p w14:paraId="76072537" w14:textId="77777777" w:rsidR="00384C79" w:rsidRPr="00263D47" w:rsidRDefault="00384C79" w:rsidP="00465165">
      <w:pPr>
        <w:pStyle w:val="Bullet"/>
      </w:pPr>
      <w:r w:rsidRPr="00263D47">
        <w:tab/>
        <w:t>Executive Order RP-40, National Incident Management System (NIMS)</w:t>
      </w:r>
    </w:p>
    <w:p w14:paraId="0B2BA6B8" w14:textId="77777777" w:rsidR="00384C79" w:rsidRPr="00263D47" w:rsidRDefault="00384C79" w:rsidP="00384C79">
      <w:pPr>
        <w:pStyle w:val="BodyText"/>
      </w:pPr>
      <w:r w:rsidRPr="00263D47">
        <w:t>Federal Government</w:t>
      </w:r>
    </w:p>
    <w:p w14:paraId="24A79E83" w14:textId="77777777" w:rsidR="00384C79" w:rsidRPr="00263D47" w:rsidRDefault="00384C79" w:rsidP="00465165">
      <w:pPr>
        <w:pStyle w:val="Bullet"/>
      </w:pPr>
      <w:r w:rsidRPr="00263D47">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4D78CDDF" w14:textId="77777777" w:rsidR="00384C79" w:rsidRPr="00263D47" w:rsidRDefault="00384C79" w:rsidP="00465165">
      <w:pPr>
        <w:pStyle w:val="Bullet"/>
      </w:pPr>
      <w:r w:rsidRPr="00263D47">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2E7ECC63" w14:textId="77777777" w:rsidR="00384C79" w:rsidRPr="00263D47" w:rsidRDefault="00384C79" w:rsidP="00465165">
      <w:pPr>
        <w:pStyle w:val="Bullet"/>
      </w:pPr>
      <w:r w:rsidRPr="00263D47">
        <w:tab/>
        <w:t>Homeland Security Presidential Directive 5 (HSPD-5) - Management of Domestic Incidents (National Incident Management System), which was issued on February 28, 2003, enhances the ability of the United States to manage domestic incidents by establishing a single, comprehensive national incident management system.</w:t>
      </w:r>
    </w:p>
    <w:p w14:paraId="5173CCC7" w14:textId="2FF68FD8" w:rsidR="00384C79" w:rsidRPr="00263D47" w:rsidRDefault="00384C79" w:rsidP="00465165">
      <w:pPr>
        <w:pStyle w:val="Bullet"/>
        <w:numPr>
          <w:ilvl w:val="0"/>
          <w:numId w:val="0"/>
        </w:numPr>
      </w:pPr>
      <w:r w:rsidRPr="00263D47">
        <w:lastRenderedPageBreak/>
        <w:t>This EOC handbook is designed for response operations. The North Central Texas Council of Governments (</w:t>
      </w:r>
      <w:hyperlink r:id="rId24" w:history="1">
        <w:r w:rsidRPr="00263D47">
          <w:rPr>
            <w:rStyle w:val="Hyperlink"/>
            <w:color w:val="auto"/>
            <w:u w:val="none"/>
          </w:rPr>
          <w:t>NCTCOG) Recovery Framework</w:t>
        </w:r>
      </w:hyperlink>
      <w:r w:rsidRPr="00263D47">
        <w:t xml:space="preserve"> and associated toolkit (</w:t>
      </w:r>
      <w:hyperlink r:id="rId25" w:history="1">
        <w:r w:rsidRPr="00263D47">
          <w:rPr>
            <w:rStyle w:val="Hyperlink"/>
          </w:rPr>
          <w:t>https://www.nctcog.org/ep/resources/local-disaster-recovery-framework-and-toolkit</w:t>
        </w:r>
      </w:hyperlink>
      <w:r w:rsidRPr="00263D47">
        <w:t>) are designed to assist with local recovery planning.</w:t>
      </w:r>
    </w:p>
    <w:p w14:paraId="757C0831" w14:textId="77777777" w:rsidR="00384C79" w:rsidRPr="00263D47" w:rsidRDefault="00384C79" w:rsidP="00384C79">
      <w:pPr>
        <w:pStyle w:val="Heading2"/>
      </w:pPr>
      <w:bookmarkStart w:id="122" w:name="_Toc48562421"/>
      <w:bookmarkStart w:id="123" w:name="_Toc57126110"/>
      <w:r w:rsidRPr="00263D47">
        <w:t>ICS Overview</w:t>
      </w:r>
      <w:bookmarkEnd w:id="122"/>
      <w:bookmarkEnd w:id="123"/>
    </w:p>
    <w:p w14:paraId="32533943" w14:textId="77777777" w:rsidR="00384C79" w:rsidRPr="00263D47" w:rsidRDefault="00384C79" w:rsidP="00384C79">
      <w:pPr>
        <w:pStyle w:val="BodyText"/>
      </w:pPr>
      <w:r w:rsidRPr="00263D47">
        <w:t xml:space="preserve">As defined in the National Incident Management System (2017), ICS is a standardized approach for addressing command, control, and coordination of on-scene incident management. ICS is also used in many EOCs for incident management. ICS establishes a hierarchy and a flexible, expandable organizational structure to meet the demands of an incident. </w:t>
      </w:r>
    </w:p>
    <w:p w14:paraId="3DC883C0" w14:textId="77777777" w:rsidR="00384C79" w:rsidRPr="00263D47" w:rsidRDefault="00384C79" w:rsidP="00384C79">
      <w:pPr>
        <w:pStyle w:val="BodyText"/>
      </w:pPr>
      <w:r w:rsidRPr="00263D47">
        <w:t xml:space="preserve">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 (NGOs), and private sector entities. </w:t>
      </w:r>
    </w:p>
    <w:p w14:paraId="5073305F" w14:textId="77777777" w:rsidR="00384C79" w:rsidRPr="00263D47" w:rsidRDefault="00384C79" w:rsidP="00384C79">
      <w:pPr>
        <w:pStyle w:val="BodyText"/>
      </w:pPr>
      <w:r w:rsidRPr="00263D47">
        <w:t>Beyond simply addressing personnel for incident management, the ICS organizational structure provides an integrated approach for communications, equipment, facilities, personnel, and procedures.</w:t>
      </w:r>
    </w:p>
    <w:p w14:paraId="6E137B42" w14:textId="77777777" w:rsidR="00384C79" w:rsidRPr="00263D47" w:rsidRDefault="00384C79" w:rsidP="00384C79">
      <w:pPr>
        <w:pStyle w:val="Heading2"/>
      </w:pPr>
      <w:bookmarkStart w:id="124" w:name="_Toc48562422"/>
      <w:bookmarkStart w:id="125" w:name="_Toc57126111"/>
      <w:r w:rsidRPr="00263D47">
        <w:t>Unified Command</w:t>
      </w:r>
      <w:bookmarkEnd w:id="124"/>
      <w:bookmarkEnd w:id="125"/>
    </w:p>
    <w:p w14:paraId="7C6C8F81" w14:textId="77777777" w:rsidR="00384C79" w:rsidRPr="00263D47" w:rsidRDefault="00384C79" w:rsidP="00384C79">
      <w:pPr>
        <w:pStyle w:val="BodyText"/>
      </w:pPr>
      <w:r w:rsidRPr="00263D47">
        <w:t>The overall management of an incident can be the responsibility of a single Incident Commander (IC) or a Unified Command (UC).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Once Unified Command is established, each organization and/or jurisdiction retains its own authorities and responsibilities. Communication is an essential element for the operation of an effective Unified Command.</w:t>
      </w:r>
    </w:p>
    <w:p w14:paraId="6BCA43DE" w14:textId="77777777" w:rsidR="00384C79" w:rsidRPr="00263D47" w:rsidRDefault="00384C79" w:rsidP="00384C79">
      <w:pPr>
        <w:pStyle w:val="BodyText"/>
      </w:pPr>
      <w:r w:rsidRPr="00263D47">
        <w:t>The composition of a Unified Command is based on the demands, the location, and the type of incident. Unified Command, like a single Incident Commander, is responsible for establishing an Incident Command Post (ICP), designating Section Chiefs, establishing a single resource ordering system, approving the IAP, establishing strategic guidance and prioritized incident objectives, capturing lessons learned and best practices, and establishing a joint decision-making process.</w:t>
      </w:r>
    </w:p>
    <w:p w14:paraId="499A8D2A" w14:textId="77777777" w:rsidR="00384C79" w:rsidRPr="00263D47" w:rsidRDefault="00384C79" w:rsidP="00384C79">
      <w:pPr>
        <w:pStyle w:val="Heading2"/>
      </w:pPr>
      <w:bookmarkStart w:id="126" w:name="_Toc57126112"/>
      <w:r w:rsidRPr="00263D47">
        <w:t>Unified Coordination</w:t>
      </w:r>
      <w:bookmarkEnd w:id="126"/>
    </w:p>
    <w:p w14:paraId="4926654A" w14:textId="77777777" w:rsidR="00384C79" w:rsidRPr="00263D47" w:rsidRDefault="00384C79" w:rsidP="00384C79">
      <w:pPr>
        <w:pStyle w:val="BodyText"/>
      </w:pPr>
      <w:r w:rsidRPr="00263D47">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6108AA56" w14:textId="77777777" w:rsidR="00384C79" w:rsidRPr="00263D47" w:rsidRDefault="00384C79" w:rsidP="00384C79">
      <w:pPr>
        <w:pStyle w:val="BodyText"/>
      </w:pPr>
      <w:r w:rsidRPr="00263D47">
        <w:t>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and serves as the primary field-based entity for federal response.</w:t>
      </w:r>
    </w:p>
    <w:p w14:paraId="3D8C849E" w14:textId="77777777" w:rsidR="00CF269F" w:rsidRPr="00263D47" w:rsidRDefault="00CF269F" w:rsidP="00CF269F">
      <w:pPr>
        <w:pStyle w:val="Heading3"/>
      </w:pPr>
      <w:r w:rsidRPr="00263D47">
        <w:rPr>
          <w:noProof/>
        </w:rPr>
        <w:lastRenderedPageBreak/>
        <w:drawing>
          <wp:inline distT="0" distB="0" distL="0" distR="0" wp14:anchorId="13933699" wp14:editId="78DB6C72">
            <wp:extent cx="5943600" cy="3890010"/>
            <wp:effectExtent l="0" t="0" r="0" b="0"/>
            <wp:docPr id="5" name="Picture 5" descr="&#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RF_Unified_Coordination_Group_Orgchart_NCTCOG_color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890010"/>
                    </a:xfrm>
                    <a:prstGeom prst="rect">
                      <a:avLst/>
                    </a:prstGeom>
                  </pic:spPr>
                </pic:pic>
              </a:graphicData>
            </a:graphic>
          </wp:inline>
        </w:drawing>
      </w:r>
    </w:p>
    <w:p w14:paraId="52C880DB" w14:textId="2AD119C8" w:rsidR="00CF269F" w:rsidRPr="00263D47" w:rsidRDefault="00CF269F" w:rsidP="00CF269F">
      <w:pPr>
        <w:pStyle w:val="Caption"/>
      </w:pPr>
      <w:r w:rsidRPr="00263D47">
        <w:t xml:space="preserve">Figure </w:t>
      </w:r>
      <w:fldSimple w:instr=" SEQ Figure \* ARABIC ">
        <w:r w:rsidR="00051A41">
          <w:rPr>
            <w:noProof/>
          </w:rPr>
          <w:t>3</w:t>
        </w:r>
      </w:fldSimple>
      <w:r w:rsidRPr="00263D47">
        <w:t xml:space="preserve">: </w:t>
      </w:r>
      <w:r w:rsidR="00C14D1A" w:rsidRPr="00263D47">
        <w:t xml:space="preserve">Example of </w:t>
      </w:r>
      <w:r w:rsidRPr="00263D47">
        <w:t xml:space="preserve">Unified Coordination </w:t>
      </w:r>
      <w:r w:rsidR="00C14D1A" w:rsidRPr="00263D47">
        <w:t>from the National Response Framework (2019)</w:t>
      </w:r>
    </w:p>
    <w:p w14:paraId="247B9902" w14:textId="1EA86738" w:rsidR="00384C79" w:rsidRPr="00263D47" w:rsidRDefault="00384C79" w:rsidP="00384C79">
      <w:pPr>
        <w:pStyle w:val="Heading3"/>
      </w:pPr>
      <w:r w:rsidRPr="00263D47">
        <w:t>Local Elected Officials</w:t>
      </w:r>
    </w:p>
    <w:p w14:paraId="34A9AD8E" w14:textId="0AF32F29" w:rsidR="00384C79" w:rsidRPr="00263D47" w:rsidRDefault="006A1747" w:rsidP="00384C79">
      <w:pPr>
        <w:pStyle w:val="BodyText"/>
      </w:pPr>
      <w:r>
        <w:t>Mayors and county judges</w:t>
      </w:r>
      <w:r w:rsidR="00384C79" w:rsidRPr="00263D47">
        <w:t xml:space="preserve"> serve as emergency management directors with specific responsibilities and authorities as defined in the Texas Government Code (Section 418):</w:t>
      </w:r>
    </w:p>
    <w:p w14:paraId="6C73F387" w14:textId="77777777" w:rsidR="00384C79" w:rsidRPr="00263D47" w:rsidRDefault="00384C79" w:rsidP="00384C79">
      <w:pPr>
        <w:pStyle w:val="BodyText"/>
        <w:numPr>
          <w:ilvl w:val="0"/>
          <w:numId w:val="18"/>
        </w:numPr>
      </w:pPr>
      <w:r w:rsidRPr="00263D47">
        <w:t>The presiding officer of the governing body of a political subdivision (municipality or county) may declare a local state of disaster. After seven days, the declaration must be ended or renewed by the governing body.</w:t>
      </w:r>
    </w:p>
    <w:p w14:paraId="3752852B" w14:textId="77777777" w:rsidR="00384C79" w:rsidRPr="00263D47" w:rsidRDefault="00384C79" w:rsidP="00384C79">
      <w:pPr>
        <w:pStyle w:val="BodyText"/>
        <w:numPr>
          <w:ilvl w:val="0"/>
          <w:numId w:val="18"/>
        </w:numPr>
      </w:pPr>
      <w:r w:rsidRPr="00263D47">
        <w:t>The county judge or mayor of a municipality has the authority to order an evacuation of part or all of the population of a stricken or threatened area to preserve life or to address other disaster mitigation, response, or recovery.</w:t>
      </w:r>
    </w:p>
    <w:p w14:paraId="73CB97A9" w14:textId="2222C204" w:rsidR="00384C79" w:rsidRPr="00263D47" w:rsidRDefault="00384C79" w:rsidP="00384C79">
      <w:pPr>
        <w:pStyle w:val="BodyText"/>
        <w:numPr>
          <w:ilvl w:val="0"/>
          <w:numId w:val="18"/>
        </w:numPr>
      </w:pPr>
      <w:r w:rsidRPr="00263D47">
        <w:t xml:space="preserve">The county judge or mayor can control </w:t>
      </w:r>
      <w:r w:rsidR="00B812A2" w:rsidRPr="00263D47">
        <w:t>ingress and regress</w:t>
      </w:r>
      <w:r w:rsidRPr="00263D47">
        <w:t xml:space="preserve"> of a disaster area inside his/her jurisdiction.</w:t>
      </w:r>
    </w:p>
    <w:p w14:paraId="648634D0" w14:textId="27B9ABF9" w:rsidR="00384C79" w:rsidRDefault="00384C79" w:rsidP="00384C79">
      <w:pPr>
        <w:pStyle w:val="BodyText"/>
        <w:numPr>
          <w:ilvl w:val="0"/>
          <w:numId w:val="18"/>
        </w:numPr>
      </w:pPr>
      <w:r w:rsidRPr="00263D47">
        <w:t>The county judge’s authority supersedes the authority of the mayor when a conflict of decisions takes place in connection to evacuation orders and/or control of entry/exit from a disaster area.</w:t>
      </w:r>
    </w:p>
    <w:p w14:paraId="68ABED47" w14:textId="77777777" w:rsidR="006A1747" w:rsidRPr="00263D47" w:rsidRDefault="006A1747" w:rsidP="006A1747">
      <w:pPr>
        <w:pStyle w:val="BodyText"/>
      </w:pPr>
      <w:r w:rsidRPr="004B5436">
        <w:rPr>
          <w:highlight w:val="lightGray"/>
        </w:rPr>
        <w:t>This information is subject to change based on legal decisions associated with ongoing litigation, a change in the Texas Government Code, or other legal findings.</w:t>
      </w:r>
    </w:p>
    <w:p w14:paraId="0BA50AAC" w14:textId="77777777" w:rsidR="00384C79" w:rsidRPr="00263D47" w:rsidRDefault="00384C79" w:rsidP="00384C79">
      <w:pPr>
        <w:pStyle w:val="Heading3"/>
      </w:pPr>
      <w:r w:rsidRPr="00263D47">
        <w:t>Mutual Aid</w:t>
      </w:r>
    </w:p>
    <w:p w14:paraId="55972CAB" w14:textId="4A039473" w:rsidR="00384C79" w:rsidRPr="00263D47" w:rsidRDefault="00384C79" w:rsidP="00384C79">
      <w:pPr>
        <w:pStyle w:val="BodyText"/>
      </w:pPr>
      <w:r w:rsidRPr="00263D47">
        <w:t xml:space="preserve">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w:t>
      </w:r>
      <w:r w:rsidRPr="00263D47">
        <w:lastRenderedPageBreak/>
        <w:t>the SMA, unless an outside agreement is in place between the coordinating local governments.</w:t>
      </w:r>
      <w:r w:rsidR="006A1747">
        <w:t xml:space="preserve"> </w:t>
      </w:r>
      <w:r w:rsidR="006A1747" w:rsidRPr="00134BCD">
        <w:rPr>
          <w:highlight w:val="lightGray"/>
        </w:rPr>
        <w:t>This information is subject to change.</w:t>
      </w:r>
    </w:p>
    <w:p w14:paraId="2211E689" w14:textId="00342421" w:rsidR="00EA020B" w:rsidRPr="00263D47" w:rsidRDefault="00EA020B" w:rsidP="00384C79">
      <w:pPr>
        <w:pStyle w:val="Heading2"/>
      </w:pPr>
      <w:bookmarkStart w:id="127" w:name="_Toc57126113"/>
      <w:r w:rsidRPr="00263D47">
        <w:t xml:space="preserve">Texas </w:t>
      </w:r>
      <w:r w:rsidR="003B57D8" w:rsidRPr="00263D47">
        <w:t>Division</w:t>
      </w:r>
      <w:r w:rsidRPr="00263D47">
        <w:t xml:space="preserve"> of Emergency Management</w:t>
      </w:r>
      <w:bookmarkEnd w:id="127"/>
    </w:p>
    <w:p w14:paraId="17E3035A" w14:textId="4BA05D3A" w:rsidR="00EA020B" w:rsidRPr="00263D47" w:rsidRDefault="00EA020B" w:rsidP="00CF269F">
      <w:pPr>
        <w:pStyle w:val="BodyText"/>
      </w:pPr>
      <w:r w:rsidRPr="00263D47">
        <w:t>The Texas Division of Emergency Management (TDEM) is charged with carrying out a comprehensive, all-hazards emergency management program for the state and for assisting cities, counties</w:t>
      </w:r>
      <w:r w:rsidR="00ED1A35" w:rsidRPr="00263D47">
        <w:t>,</w:t>
      </w:r>
      <w:r w:rsidRPr="00263D47">
        <w:t xml:space="preserve"> and state agencies in planning and implementing their emergency management programs. As part of th</w:t>
      </w:r>
      <w:r w:rsidR="00E612C9" w:rsidRPr="00263D47">
        <w:t>is</w:t>
      </w:r>
      <w:r w:rsidRPr="00263D47">
        <w:t xml:space="preserve"> effort, </w:t>
      </w:r>
      <w:r w:rsidR="00E612C9" w:rsidRPr="00263D47">
        <w:t>TDEM has</w:t>
      </w:r>
      <w:r w:rsidRPr="00263D47">
        <w:t xml:space="preserve"> developed </w:t>
      </w:r>
      <w:r w:rsidR="00E612C9" w:rsidRPr="00263D47">
        <w:t xml:space="preserve">the </w:t>
      </w:r>
      <w:bookmarkStart w:id="128" w:name="_Hlk56671158"/>
      <w:r w:rsidR="00E612C9" w:rsidRPr="00263D47">
        <w:t xml:space="preserve">Texas Emergency Management </w:t>
      </w:r>
      <w:r w:rsidR="003B57D8" w:rsidRPr="00263D47">
        <w:t xml:space="preserve">Executive </w:t>
      </w:r>
      <w:r w:rsidR="00E612C9" w:rsidRPr="00263D47">
        <w:t>Guide FY2019 edition</w:t>
      </w:r>
      <w:bookmarkEnd w:id="128"/>
      <w:r w:rsidR="00E612C9" w:rsidRPr="00263D47">
        <w:t xml:space="preserve"> </w:t>
      </w:r>
      <w:r w:rsidRPr="00263D47">
        <w:t xml:space="preserve">as a resource for executives who are tasked with providing for the safety and security of their respective communities. </w:t>
      </w:r>
      <w:r w:rsidR="00E612C9" w:rsidRPr="00263D47">
        <w:t xml:space="preserve">Although designed for executives, officials that respond to emergency situations will find the guide useful. This guide is located at </w:t>
      </w:r>
      <w:hyperlink r:id="rId27" w:history="1">
        <w:r w:rsidR="00E612C9" w:rsidRPr="00263D47">
          <w:rPr>
            <w:rStyle w:val="Hyperlink"/>
          </w:rPr>
          <w:t>https://tdem.texas.gov/wp-content/uploads/2019/10/FY-2020-TDEM-Executive-Guide.pdf</w:t>
        </w:r>
      </w:hyperlink>
      <w:r w:rsidR="00E612C9" w:rsidRPr="00263D47">
        <w:t xml:space="preserve">. </w:t>
      </w:r>
    </w:p>
    <w:p w14:paraId="23998134" w14:textId="0AA61F78" w:rsidR="00384C79" w:rsidRPr="00263D47" w:rsidRDefault="00384C79" w:rsidP="00384C79">
      <w:pPr>
        <w:pStyle w:val="Heading2"/>
      </w:pPr>
      <w:bookmarkStart w:id="129" w:name="_Toc57126114"/>
      <w:r w:rsidRPr="00263D47">
        <w:t>Disaster District Committees</w:t>
      </w:r>
      <w:bookmarkEnd w:id="129"/>
    </w:p>
    <w:p w14:paraId="52FE5CA4" w14:textId="77777777" w:rsidR="00384C79" w:rsidRPr="00263D47" w:rsidRDefault="00384C79" w:rsidP="00384C79">
      <w:pPr>
        <w:pStyle w:val="BodyText"/>
      </w:pPr>
      <w:r w:rsidRPr="00263D47">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263D47">
        <w:t> </w:t>
      </w:r>
      <w:r w:rsidRPr="00263D47">
        <w:t>Several regions have multiple DDCs, including the NCTCOG region, which has two (</w:t>
      </w:r>
      <w:hyperlink r:id="rId28" w:tgtFrame="_blank" w:tooltip="https://ticc.tamu.edu/documents/incidentresponse/ahimt/soc/ddc_area_map.pdf" w:history="1">
        <w:r w:rsidRPr="00263D47">
          <w:t>4A and 4B</w:t>
        </w:r>
      </w:hyperlink>
      <w:r w:rsidRPr="00263D47">
        <w:t>). The public safety director of the Texas Department of Public Safety appoints a commanding officer from the Texas Highway Patrol to chair each DDC.</w:t>
      </w:r>
    </w:p>
    <w:p w14:paraId="0334D4A0" w14:textId="77777777" w:rsidR="00384C79" w:rsidRPr="00263D47" w:rsidRDefault="00384C79" w:rsidP="00384C79">
      <w:pPr>
        <w:pStyle w:val="Heading2"/>
      </w:pPr>
      <w:bookmarkStart w:id="130" w:name="_Toc57126115"/>
      <w:r w:rsidRPr="00263D47">
        <w:t>ICS Organizational Elements – Roles and Responsibilities</w:t>
      </w:r>
      <w:bookmarkEnd w:id="130"/>
    </w:p>
    <w:p w14:paraId="1CCDB7D2" w14:textId="77777777" w:rsidR="00384C79" w:rsidRPr="00263D47" w:rsidRDefault="00384C79" w:rsidP="00384C79">
      <w:pPr>
        <w:pStyle w:val="BodyText"/>
      </w:pPr>
      <w:r w:rsidRPr="00263D47">
        <w:t>The following section defines key organizational elements, including organizational structures and facility types, commonly used in an ICS organizational structure. Some terms apply to EOC and field operations, which is noted.</w:t>
      </w:r>
    </w:p>
    <w:p w14:paraId="1B11C7E3" w14:textId="77777777" w:rsidR="00384C79" w:rsidRPr="00263D47" w:rsidRDefault="00384C79" w:rsidP="00384C79">
      <w:pPr>
        <w:pStyle w:val="Heading3"/>
      </w:pPr>
      <w:r w:rsidRPr="00263D47">
        <w:t>Section</w:t>
      </w:r>
    </w:p>
    <w:p w14:paraId="142E1CB8" w14:textId="2D406C62" w:rsidR="00384C79" w:rsidRDefault="00384C79" w:rsidP="00384C79">
      <w:pPr>
        <w:pStyle w:val="BodyText"/>
      </w:pPr>
      <w:r w:rsidRPr="00263D47">
        <w:t xml:space="preserve">The ICS organizational element having responsibility for a major functional area of incident management (e.g., Operations, Planning, Logistics, and Finance/Admin). The organizational level is used in field incident command and some EOC organizational structures. Sections can contain additional organizational structures (e.g., branches, units), but the use of lower-level organizational features is based on the needs of the incident. </w:t>
      </w:r>
    </w:p>
    <w:p w14:paraId="130BF89C" w14:textId="77777777" w:rsidR="00051A41" w:rsidRDefault="00051A41" w:rsidP="00051A41">
      <w:pPr>
        <w:pStyle w:val="BodyText"/>
        <w:keepNext/>
      </w:pPr>
      <w:r>
        <w:rPr>
          <w:noProof/>
        </w:rPr>
        <w:drawing>
          <wp:inline distT="0" distB="0" distL="0" distR="0" wp14:anchorId="570A4ED4" wp14:editId="0D705FB4">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1B8AA513" w14:textId="7A72F9D5" w:rsidR="00051A41" w:rsidRPr="00263D47" w:rsidRDefault="00051A41" w:rsidP="00051A41">
      <w:pPr>
        <w:pStyle w:val="Caption"/>
      </w:pPr>
      <w:r>
        <w:t xml:space="preserve">Figure </w:t>
      </w:r>
      <w:fldSimple w:instr=" SEQ Figure \* ARABIC ">
        <w:r>
          <w:rPr>
            <w:noProof/>
          </w:rPr>
          <w:t>4</w:t>
        </w:r>
      </w:fldSimple>
      <w:r>
        <w:t xml:space="preserve">: </w:t>
      </w:r>
      <w:r w:rsidRPr="002610E7">
        <w:t>Incident Commander and Four Traditional Sections of an ICS Organizational Structure</w:t>
      </w:r>
    </w:p>
    <w:p w14:paraId="48107CBC" w14:textId="77777777" w:rsidR="00384C79" w:rsidRPr="00263D47" w:rsidRDefault="00384C79" w:rsidP="00384C79">
      <w:pPr>
        <w:pStyle w:val="Heading3"/>
      </w:pPr>
      <w:r w:rsidRPr="00263D47">
        <w:t>Branch</w:t>
      </w:r>
    </w:p>
    <w:p w14:paraId="3B8E137C" w14:textId="395FE963" w:rsidR="00384C79" w:rsidRDefault="00384C79" w:rsidP="00384C79">
      <w:pPr>
        <w:pStyle w:val="BodyText"/>
      </w:pPr>
      <w:r w:rsidRPr="00263D47">
        <w:t xml:space="preserve">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w:t>
      </w:r>
      <w:r w:rsidRPr="00263D47">
        <w:lastRenderedPageBreak/>
        <w:t>Sections. In the Operations Section, branches are located below a Section Chief and above any divisions or groups (see definitions below). In the Logistics Section, branches are used between the section and units.</w:t>
      </w:r>
    </w:p>
    <w:p w14:paraId="5DE078DD" w14:textId="77777777" w:rsidR="00051A41" w:rsidRDefault="00051A41" w:rsidP="00051A41">
      <w:pPr>
        <w:pStyle w:val="BodyText"/>
        <w:keepNext/>
      </w:pPr>
      <w:r>
        <w:rPr>
          <w:noProof/>
        </w:rPr>
        <w:drawing>
          <wp:inline distT="0" distB="0" distL="0" distR="0" wp14:anchorId="7B4A47B9" wp14:editId="29645E8F">
            <wp:extent cx="5943600" cy="1129665"/>
            <wp:effectExtent l="0" t="0" r="0" b="0"/>
            <wp:docPr id="9" name="Picture 9"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2F895987" w14:textId="78C9CCAB" w:rsidR="00051A41" w:rsidRPr="00263D47" w:rsidRDefault="00051A41" w:rsidP="00051A41">
      <w:pPr>
        <w:pStyle w:val="Caption"/>
      </w:pPr>
      <w:r>
        <w:t xml:space="preserve">Figure </w:t>
      </w:r>
      <w:fldSimple w:instr=" SEQ Figure \* ARABIC ">
        <w:r>
          <w:rPr>
            <w:noProof/>
          </w:rPr>
          <w:t>5</w:t>
        </w:r>
      </w:fldSimple>
      <w:r>
        <w:t xml:space="preserve">: </w:t>
      </w:r>
      <w:r w:rsidRPr="00082567">
        <w:t>Example of Functional Branches of an ICS Organizational Structure</w:t>
      </w:r>
    </w:p>
    <w:p w14:paraId="548E580F" w14:textId="77777777" w:rsidR="00384C79" w:rsidRPr="00263D47" w:rsidRDefault="00384C79" w:rsidP="00384C79">
      <w:pPr>
        <w:pStyle w:val="Heading3"/>
      </w:pPr>
      <w:r w:rsidRPr="00263D47">
        <w:t>Division</w:t>
      </w:r>
    </w:p>
    <w:p w14:paraId="73D51362" w14:textId="2A32A193" w:rsidR="00384C79" w:rsidRDefault="00384C79" w:rsidP="00384C79">
      <w:pPr>
        <w:pStyle w:val="BodyText"/>
      </w:pPr>
      <w:r w:rsidRPr="00263D47">
        <w:t>A division is the organizational level having responsibility for operations within a defined geographic area. Divisions are established when the number of resources exceeds the manageable span of control of the Section Chief. Divisions are typically associated with field operations.</w:t>
      </w:r>
    </w:p>
    <w:p w14:paraId="41C5BC67" w14:textId="77777777" w:rsidR="00051A41" w:rsidRDefault="00051A41" w:rsidP="00051A41">
      <w:pPr>
        <w:pStyle w:val="BodyText"/>
        <w:keepNext/>
      </w:pPr>
      <w:r>
        <w:rPr>
          <w:noProof/>
        </w:rPr>
        <w:drawing>
          <wp:inline distT="0" distB="0" distL="0" distR="0" wp14:anchorId="5F78F233" wp14:editId="23D22A63">
            <wp:extent cx="5943600" cy="1127125"/>
            <wp:effectExtent l="0" t="0" r="0" b="0"/>
            <wp:docPr id="11" name="Picture 11"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736D4A9B" w14:textId="47E0657B" w:rsidR="00051A41" w:rsidRPr="00263D47" w:rsidRDefault="00051A41" w:rsidP="00051A41">
      <w:pPr>
        <w:pStyle w:val="Caption"/>
      </w:pPr>
      <w:r>
        <w:t xml:space="preserve">Figure </w:t>
      </w:r>
      <w:fldSimple w:instr=" SEQ Figure \* ARABIC ">
        <w:r>
          <w:rPr>
            <w:noProof/>
          </w:rPr>
          <w:t>6</w:t>
        </w:r>
      </w:fldSimple>
      <w:r>
        <w:t xml:space="preserve">: </w:t>
      </w:r>
      <w:r w:rsidRPr="00BD4CF8">
        <w:t>Example of Divisions in an ICS Organizational Structure</w:t>
      </w:r>
    </w:p>
    <w:p w14:paraId="505591EF" w14:textId="77777777" w:rsidR="00384C79" w:rsidRPr="00263D47" w:rsidRDefault="00384C79" w:rsidP="00384C79">
      <w:pPr>
        <w:pStyle w:val="Heading3"/>
      </w:pPr>
      <w:r w:rsidRPr="00263D47">
        <w:t>Group</w:t>
      </w:r>
    </w:p>
    <w:p w14:paraId="7DCC570F" w14:textId="002210C8" w:rsidR="00384C79" w:rsidRDefault="00384C79" w:rsidP="00384C79">
      <w:pPr>
        <w:pStyle w:val="BodyText"/>
      </w:pPr>
      <w:r w:rsidRPr="00263D47">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36C8F66F" w14:textId="77777777" w:rsidR="00051A41" w:rsidRDefault="00051A41" w:rsidP="00051A41">
      <w:pPr>
        <w:pStyle w:val="BodyText"/>
        <w:keepNext/>
      </w:pPr>
      <w:r>
        <w:rPr>
          <w:noProof/>
        </w:rPr>
        <w:drawing>
          <wp:inline distT="0" distB="0" distL="0" distR="0" wp14:anchorId="476429AB" wp14:editId="223E7B20">
            <wp:extent cx="5943600" cy="1129665"/>
            <wp:effectExtent l="0" t="0" r="0" b="0"/>
            <wp:docPr id="12" name="Picture 12"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35EA6FFF" w14:textId="3ADD0733" w:rsidR="00051A41" w:rsidRPr="00263D47" w:rsidRDefault="00051A41" w:rsidP="00051A41">
      <w:pPr>
        <w:pStyle w:val="Caption"/>
      </w:pPr>
      <w:r>
        <w:t xml:space="preserve">Figure </w:t>
      </w:r>
      <w:fldSimple w:instr=" SEQ Figure \* ARABIC ">
        <w:r>
          <w:rPr>
            <w:noProof/>
          </w:rPr>
          <w:t>7</w:t>
        </w:r>
      </w:fldSimple>
      <w:r>
        <w:t xml:space="preserve">: </w:t>
      </w:r>
      <w:r w:rsidRPr="00036E8C">
        <w:t>Example of Functional Groups in an ICS Organizational Structure</w:t>
      </w:r>
    </w:p>
    <w:p w14:paraId="2334E777" w14:textId="77777777" w:rsidR="00384C79" w:rsidRPr="00263D47" w:rsidRDefault="00384C79" w:rsidP="00384C79">
      <w:pPr>
        <w:pStyle w:val="Heading3"/>
      </w:pPr>
      <w:r w:rsidRPr="00263D47">
        <w:t>Unit</w:t>
      </w:r>
    </w:p>
    <w:p w14:paraId="3FA09460" w14:textId="489AFFF2" w:rsidR="00384C79" w:rsidRDefault="00384C79" w:rsidP="00384C79">
      <w:pPr>
        <w:pStyle w:val="BodyText"/>
      </w:pPr>
      <w:r w:rsidRPr="00263D47">
        <w:t>Within an ICS organizational structure, units are located within the Planning, Logistics, and Finance/ Administration Sections. Units have functional responsibility for a specific activity (e.g., Cost Unit, Transportation Unit, Communications Unit, etc.).</w:t>
      </w:r>
    </w:p>
    <w:p w14:paraId="72F3992A" w14:textId="77777777" w:rsidR="00051A41" w:rsidRDefault="00051A41" w:rsidP="00051A41">
      <w:pPr>
        <w:pStyle w:val="BodyText"/>
        <w:keepNext/>
      </w:pPr>
      <w:r>
        <w:rPr>
          <w:noProof/>
        </w:rPr>
        <w:lastRenderedPageBreak/>
        <w:drawing>
          <wp:inline distT="0" distB="0" distL="0" distR="0" wp14:anchorId="1DE49E1E" wp14:editId="3A8FD71A">
            <wp:extent cx="5943600" cy="1129665"/>
            <wp:effectExtent l="0" t="0" r="0" b="0"/>
            <wp:docPr id="13" name="Picture 13"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D59B2AA" w14:textId="10AD36CA" w:rsidR="00051A41" w:rsidRPr="00263D47" w:rsidRDefault="00051A41" w:rsidP="00051A41">
      <w:pPr>
        <w:pStyle w:val="Caption"/>
      </w:pPr>
      <w:r>
        <w:t xml:space="preserve">Figure </w:t>
      </w:r>
      <w:fldSimple w:instr=" SEQ Figure \* ARABIC ">
        <w:r>
          <w:rPr>
            <w:noProof/>
          </w:rPr>
          <w:t>8</w:t>
        </w:r>
      </w:fldSimple>
      <w:r>
        <w:t xml:space="preserve">: </w:t>
      </w:r>
      <w:r w:rsidRPr="00914884">
        <w:t>Example of Units and Technical Specialists in an ICS Organizational Structure</w:t>
      </w:r>
    </w:p>
    <w:p w14:paraId="0E69000B" w14:textId="77777777" w:rsidR="00384C79" w:rsidRPr="00263D47" w:rsidRDefault="00384C79" w:rsidP="00384C79">
      <w:pPr>
        <w:pStyle w:val="Heading3"/>
      </w:pPr>
      <w:r w:rsidRPr="00263D47">
        <w:t>Technical Specialists</w:t>
      </w:r>
    </w:p>
    <w:p w14:paraId="6D335F50" w14:textId="77777777" w:rsidR="00384C79" w:rsidRPr="00263D47" w:rsidRDefault="00384C79" w:rsidP="00384C79">
      <w:pPr>
        <w:pStyle w:val="BodyText"/>
      </w:pPr>
      <w:r w:rsidRPr="00263D47">
        <w:t xml:space="preserve">ICS functions in a wide variety of incidents that need technical specialists. Technical specialists have special expertise and skills, and they are activated only when needed. No specific qualifications are prescribed, as technical specialists normally perform the same duties during an incident that they perform in their everyday jobs, and they are typically certified in their fields or professions. </w:t>
      </w:r>
    </w:p>
    <w:p w14:paraId="66DC7E8A" w14:textId="77777777" w:rsidR="00384C79" w:rsidRPr="00263D47" w:rsidRDefault="00384C79" w:rsidP="00384C79">
      <w:pPr>
        <w:pStyle w:val="BodyText"/>
      </w:pPr>
      <w:r w:rsidRPr="00263D47">
        <w:t>Technical specialists may serve anywhere within the organization depending on factors such as complexity, span of control, lines of communication, and subject matter expertise. They are most often assigned to the specific area (section, branch, division, group, or unit) where their services are needed. Technical specialists assigned to the Command Staff are called command advisors. In some situations, they are assigned to a separate unit within the Planning Section, much like a talent pool, and assigned out to various jobs on a temporary basis.</w:t>
      </w:r>
    </w:p>
    <w:p w14:paraId="33EF655A" w14:textId="77777777" w:rsidR="00384C79" w:rsidRPr="00263D47" w:rsidRDefault="00384C79" w:rsidP="00384C79">
      <w:pPr>
        <w:pStyle w:val="BodyText"/>
      </w:pPr>
      <w:r w:rsidRPr="00263D47">
        <w:t>Generally, if the expertise is needed for only a short time and involves only one individual, that individual is assigned to the Situation Unit. If the expertise is needed on a long-term basis and 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84C79" w:rsidRPr="00263D47" w14:paraId="440108BB" w14:textId="77777777" w:rsidTr="009E387F">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020FF2C9" w14:textId="77777777" w:rsidR="00384C79" w:rsidRPr="00263D47" w:rsidRDefault="00384C79" w:rsidP="009E387F">
            <w:pPr>
              <w:spacing w:before="40" w:after="40" w:line="210" w:lineRule="exact"/>
              <w:rPr>
                <w:rFonts w:ascii="Segoe UI Semilight" w:eastAsia="Calibri" w:hAnsi="Segoe UI Semilight" w:cs="Arial"/>
                <w:color w:val="auto"/>
                <w:szCs w:val="19"/>
              </w:rPr>
            </w:pPr>
            <w:r w:rsidRPr="00263D47">
              <w:rPr>
                <w:rFonts w:ascii="Segoe UI Semilight" w:eastAsia="Calibri" w:hAnsi="Segoe UI Semilight" w:cs="Arial"/>
                <w:color w:val="auto"/>
                <w:szCs w:val="19"/>
              </w:rPr>
              <w:t>Access and functional needs advisor</w:t>
            </w:r>
            <w:r w:rsidRPr="00263D47">
              <w:rPr>
                <w:rFonts w:ascii="Segoe UI Semilight" w:eastAsia="Calibri" w:hAnsi="Segoe UI Semilight" w:cs="Arial"/>
                <w:color w:val="auto"/>
                <w:szCs w:val="19"/>
              </w:rPr>
              <w:tab/>
            </w:r>
          </w:p>
        </w:tc>
        <w:tc>
          <w:tcPr>
            <w:tcW w:w="4675" w:type="dxa"/>
            <w:shd w:val="clear" w:color="auto" w:fill="auto"/>
          </w:tcPr>
          <w:p w14:paraId="38E1A844" w14:textId="77777777" w:rsidR="00384C79" w:rsidRPr="00263D47" w:rsidRDefault="00384C79" w:rsidP="009E387F">
            <w:pPr>
              <w:spacing w:before="40" w:after="40" w:line="210" w:lineRule="exact"/>
              <w:rPr>
                <w:rFonts w:ascii="Segoe UI Semilight" w:eastAsia="Calibri" w:hAnsi="Segoe UI Semilight" w:cs="Arial"/>
                <w:color w:val="auto"/>
                <w:szCs w:val="19"/>
              </w:rPr>
            </w:pPr>
            <w:r w:rsidRPr="00263D47">
              <w:rPr>
                <w:rFonts w:ascii="Segoe UI Semilight" w:eastAsia="Calibri" w:hAnsi="Segoe UI Semilight" w:cs="Arial"/>
                <w:color w:val="auto"/>
                <w:szCs w:val="19"/>
              </w:rPr>
              <w:t>Agricultural specialist</w:t>
            </w:r>
          </w:p>
        </w:tc>
      </w:tr>
      <w:tr w:rsidR="00384C79" w:rsidRPr="00263D47" w14:paraId="5BA42242" w14:textId="77777777" w:rsidTr="009E387F">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6B8B81C"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Behavioral health specialist</w:t>
            </w:r>
          </w:p>
        </w:tc>
        <w:tc>
          <w:tcPr>
            <w:tcW w:w="4675" w:type="dxa"/>
            <w:shd w:val="clear" w:color="auto" w:fill="auto"/>
          </w:tcPr>
          <w:p w14:paraId="277C03A2"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Community representative</w:t>
            </w:r>
          </w:p>
        </w:tc>
      </w:tr>
      <w:tr w:rsidR="00384C79" w:rsidRPr="00263D47" w14:paraId="6F860010" w14:textId="77777777" w:rsidTr="009E387F">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42C337F6"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Decontamination specialist</w:t>
            </w:r>
          </w:p>
        </w:tc>
        <w:tc>
          <w:tcPr>
            <w:tcW w:w="4675" w:type="dxa"/>
            <w:shd w:val="clear" w:color="auto" w:fill="auto"/>
          </w:tcPr>
          <w:p w14:paraId="5646A71E"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Environmental impact specialist</w:t>
            </w:r>
          </w:p>
        </w:tc>
      </w:tr>
      <w:tr w:rsidR="00384C79" w:rsidRPr="00263D47" w14:paraId="05E57C3C" w14:textId="77777777" w:rsidTr="009E387F">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02BD61AC"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Epidemiologist</w:t>
            </w:r>
          </w:p>
        </w:tc>
        <w:tc>
          <w:tcPr>
            <w:tcW w:w="4675" w:type="dxa"/>
            <w:shd w:val="clear" w:color="auto" w:fill="auto"/>
          </w:tcPr>
          <w:p w14:paraId="3658C0B4"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Flood control specialist</w:t>
            </w:r>
          </w:p>
        </w:tc>
      </w:tr>
      <w:tr w:rsidR="00384C79" w:rsidRPr="00263D47" w14:paraId="363D01F0" w14:textId="77777777" w:rsidTr="009E387F">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4FDBAED0"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Geographic Information Systems (GIS) specialist</w:t>
            </w:r>
          </w:p>
        </w:tc>
        <w:tc>
          <w:tcPr>
            <w:tcW w:w="4675" w:type="dxa"/>
            <w:shd w:val="clear" w:color="auto" w:fill="auto"/>
          </w:tcPr>
          <w:p w14:paraId="39CE3110"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Health physicist</w:t>
            </w:r>
          </w:p>
        </w:tc>
      </w:tr>
      <w:tr w:rsidR="00384C79" w:rsidRPr="00263D47" w14:paraId="014525DF" w14:textId="77777777" w:rsidTr="009E387F">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5D8026D5"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Industrial hygienist</w:t>
            </w:r>
          </w:p>
        </w:tc>
        <w:tc>
          <w:tcPr>
            <w:tcW w:w="4675" w:type="dxa"/>
            <w:shd w:val="clear" w:color="auto" w:fill="auto"/>
          </w:tcPr>
          <w:p w14:paraId="185EA0A2"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Intelligence specialist</w:t>
            </w:r>
          </w:p>
        </w:tc>
      </w:tr>
      <w:tr w:rsidR="00384C79" w:rsidRPr="00263D47" w14:paraId="783CA9ED" w14:textId="77777777" w:rsidTr="009E387F">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4CA8645"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Legal advisor</w:t>
            </w:r>
          </w:p>
        </w:tc>
        <w:tc>
          <w:tcPr>
            <w:tcW w:w="4675" w:type="dxa"/>
            <w:shd w:val="clear" w:color="auto" w:fill="auto"/>
          </w:tcPr>
          <w:p w14:paraId="788DEFFD"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Meteorologist</w:t>
            </w:r>
          </w:p>
        </w:tc>
      </w:tr>
      <w:tr w:rsidR="00384C79" w:rsidRPr="00263D47" w14:paraId="7FFBAB04" w14:textId="77777777" w:rsidTr="009E387F">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4A4FF464"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Pharmacist</w:t>
            </w:r>
          </w:p>
        </w:tc>
        <w:tc>
          <w:tcPr>
            <w:tcW w:w="4675" w:type="dxa"/>
            <w:shd w:val="clear" w:color="auto" w:fill="auto"/>
          </w:tcPr>
          <w:p w14:paraId="785F6D93"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Science and technology advisor</w:t>
            </w:r>
          </w:p>
        </w:tc>
      </w:tr>
      <w:tr w:rsidR="00384C79" w:rsidRPr="00263D47" w14:paraId="3650B68A" w14:textId="77777777" w:rsidTr="009E387F">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74DCBA27"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Toxicologist</w:t>
            </w:r>
          </w:p>
        </w:tc>
        <w:tc>
          <w:tcPr>
            <w:tcW w:w="4675" w:type="dxa"/>
            <w:shd w:val="clear" w:color="auto" w:fill="auto"/>
          </w:tcPr>
          <w:p w14:paraId="52DE5431" w14:textId="77777777" w:rsidR="00384C79" w:rsidRPr="00263D47" w:rsidRDefault="00384C79" w:rsidP="009E387F">
            <w:pPr>
              <w:spacing w:before="40" w:after="40" w:line="210" w:lineRule="exact"/>
              <w:rPr>
                <w:rFonts w:ascii="Segoe UI Semilight" w:eastAsia="Calibri" w:hAnsi="Segoe UI Semilight" w:cs="Arial"/>
                <w:szCs w:val="19"/>
              </w:rPr>
            </w:pPr>
            <w:r w:rsidRPr="00263D47">
              <w:rPr>
                <w:rFonts w:ascii="Segoe UI Semilight" w:eastAsia="Calibri" w:hAnsi="Segoe UI Semilight" w:cs="Arial"/>
                <w:szCs w:val="19"/>
              </w:rPr>
              <w:t>Veterinarian</w:t>
            </w:r>
          </w:p>
        </w:tc>
      </w:tr>
    </w:tbl>
    <w:p w14:paraId="5177A4B3" w14:textId="77777777" w:rsidR="00384C79" w:rsidRPr="00263D47" w:rsidRDefault="00384C79" w:rsidP="00384C79">
      <w:pPr>
        <w:pStyle w:val="Heading3"/>
      </w:pPr>
      <w:r w:rsidRPr="00263D47">
        <w:t>Task Force</w:t>
      </w:r>
    </w:p>
    <w:p w14:paraId="75F63553" w14:textId="2D75CDA9" w:rsidR="00384C79" w:rsidRPr="00263D47" w:rsidRDefault="00384C79" w:rsidP="00384C79">
      <w:pPr>
        <w:pStyle w:val="BodyText"/>
      </w:pPr>
      <w:r w:rsidRPr="00263D47">
        <w:t>A task force is a combination of resources that are different, which may be different kinds and/or types</w:t>
      </w:r>
      <w:r w:rsidRPr="00263D47">
        <w:rPr>
          <w:rStyle w:val="FootnoteReference"/>
        </w:rPr>
        <w:footnoteReference w:id="2"/>
      </w:r>
      <w:r w:rsidRPr="00263D47">
        <w:t>, that are brought together to meet a specific mission or operational need. Task Forces can be used in connection with field operations and/or an EOC. A Community Feeding Task Force, for example, may</w:t>
      </w:r>
      <w:r w:rsidR="00CF7C04" w:rsidRPr="00263D47">
        <w:t xml:space="preserve"> </w:t>
      </w:r>
      <w:r w:rsidRPr="00263D47">
        <w:t xml:space="preserve">be composed of </w:t>
      </w:r>
      <w:r w:rsidRPr="00263D47">
        <w:lastRenderedPageBreak/>
        <w:t>representatives from a variety of county agencies and NGOs, each with different organizational focuses but with the shared mission of supporting the distribution of food in the community during a disaster.</w:t>
      </w:r>
    </w:p>
    <w:p w14:paraId="0168AA3E" w14:textId="77777777" w:rsidR="00384C79" w:rsidRPr="00263D47" w:rsidRDefault="00384C79" w:rsidP="00384C79">
      <w:pPr>
        <w:pStyle w:val="Heading3"/>
      </w:pPr>
      <w:r w:rsidRPr="00263D47">
        <w:t>Strike Team/Resource Team</w:t>
      </w:r>
    </w:p>
    <w:p w14:paraId="2757AE05" w14:textId="77777777" w:rsidR="00384C79" w:rsidRPr="00263D47" w:rsidRDefault="00384C79" w:rsidP="00384C79">
      <w:pPr>
        <w:pStyle w:val="BodyText"/>
      </w:pPr>
      <w:r w:rsidRPr="00263D47">
        <w:t>Differing from a task force, a strike team (also known as a resource team) is composed of resources of the same kind and type with a focus on a specific mission or operational need. Strike teams, such as an Explosive Ordnance Disposal (EOD) Team, focusing on a specific mission, have an established minimum staffing requirement, common communications, and a leader.</w:t>
      </w:r>
    </w:p>
    <w:p w14:paraId="69BBB0B6" w14:textId="77777777" w:rsidR="00384C79" w:rsidRPr="00263D47" w:rsidRDefault="00384C79" w:rsidP="00384C79">
      <w:pPr>
        <w:pStyle w:val="Heading3"/>
      </w:pPr>
      <w:r w:rsidRPr="00263D47">
        <w:t>Single Resources</w:t>
      </w:r>
    </w:p>
    <w:p w14:paraId="6077129D" w14:textId="77777777" w:rsidR="00384C79" w:rsidRPr="00263D47" w:rsidRDefault="00384C79" w:rsidP="00384C79">
      <w:pPr>
        <w:pStyle w:val="BodyText"/>
      </w:pPr>
      <w:r w:rsidRPr="00263D47">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5312071F" w14:textId="77777777" w:rsidR="00384C79" w:rsidRPr="00263D47" w:rsidRDefault="00384C79" w:rsidP="00384C79">
      <w:pPr>
        <w:pStyle w:val="Heading3"/>
      </w:pPr>
      <w:r w:rsidRPr="00263D47">
        <w:t>Staging Area</w:t>
      </w:r>
    </w:p>
    <w:p w14:paraId="75A8144A" w14:textId="77777777" w:rsidR="00384C79" w:rsidRPr="00263D47" w:rsidRDefault="00384C79" w:rsidP="00384C79">
      <w:pPr>
        <w:pStyle w:val="BodyText"/>
      </w:pPr>
      <w:r w:rsidRPr="00263D47">
        <w:t>The staging area is a physical location that is temporarily used to station resources (personnel, supplies, and equipment) prior to operational assignment.</w:t>
      </w:r>
    </w:p>
    <w:p w14:paraId="4C1F4787" w14:textId="77777777" w:rsidR="00384C79" w:rsidRPr="00263D47" w:rsidRDefault="00384C79" w:rsidP="00384C79">
      <w:pPr>
        <w:pStyle w:val="BodyText"/>
      </w:pPr>
    </w:p>
    <w:p w14:paraId="6707EE91" w14:textId="77777777" w:rsidR="00384C79" w:rsidRPr="00263D47" w:rsidRDefault="00384C79" w:rsidP="00384C79">
      <w:pPr>
        <w:pStyle w:val="Heading2"/>
        <w:sectPr w:rsidR="00384C79" w:rsidRPr="00263D47" w:rsidSect="00E24356">
          <w:pgSz w:w="12240" w:h="15840" w:code="1"/>
          <w:pgMar w:top="1440" w:right="1440" w:bottom="1440" w:left="1440" w:header="720" w:footer="720" w:gutter="0"/>
          <w:pgNumType w:start="1" w:chapStyle="9"/>
          <w:cols w:space="720"/>
          <w:docGrid w:linePitch="360"/>
        </w:sectPr>
      </w:pPr>
      <w:bookmarkStart w:id="131" w:name="_Toc48562424"/>
    </w:p>
    <w:p w14:paraId="3658196D" w14:textId="13BFF478" w:rsidR="00384C79" w:rsidRPr="00263D47" w:rsidRDefault="00384C79" w:rsidP="00384C79">
      <w:pPr>
        <w:pStyle w:val="Heading2"/>
      </w:pPr>
      <w:bookmarkStart w:id="132" w:name="_Toc57126116"/>
      <w:r w:rsidRPr="00263D47">
        <w:lastRenderedPageBreak/>
        <w:t>Planning P</w:t>
      </w:r>
      <w:bookmarkEnd w:id="131"/>
      <w:r w:rsidR="00862352" w:rsidRPr="00263D47">
        <w:t xml:space="preserve"> and Battle Rhythm</w:t>
      </w:r>
      <w:bookmarkEnd w:id="132"/>
    </w:p>
    <w:p w14:paraId="15DEC5AC" w14:textId="576DCC2C" w:rsidR="00862352" w:rsidRPr="00263D47" w:rsidRDefault="00862352" w:rsidP="00862352">
      <w:pPr>
        <w:pStyle w:val="Heading3"/>
      </w:pPr>
      <w:r w:rsidRPr="00263D47">
        <w:t>Planning P</w:t>
      </w:r>
    </w:p>
    <w:p w14:paraId="25F092C2" w14:textId="31CD0755" w:rsidR="00384C79" w:rsidRPr="00263D47" w:rsidRDefault="00384C79" w:rsidP="00C14D1A">
      <w:pPr>
        <w:pStyle w:val="BodyText"/>
      </w:pPr>
      <w:r w:rsidRPr="00263D47">
        <w:t>The Planning P is an operational planning cycle approach for establishing strategic and operational objectives, developing on-scene IAPs and/or EOC emergency action plans (EAPs) and IAPs, operating/updating the existing plan, and maintaining situational awareness and information sharing processes. The “leg” portion of the Planning P process is only enacted during the initial response phase. Subsequent operational periods follow the circular portion of the process. The Emergency Manager, Department Representatives, and other EOC staff members participate in the process through effective engagement in the development of the EOC IAP or EAP and communication of essential elements of information for development of situation reports (SITREPs) and spot reports. The Emergency Manager is ultimately responsible for ensuring implementation of the operational planning cycle</w:t>
      </w:r>
      <w:r w:rsidR="00B812A2" w:rsidRPr="00263D47">
        <w:t>.</w:t>
      </w:r>
    </w:p>
    <w:p w14:paraId="193AE888" w14:textId="77777777" w:rsidR="00384C79" w:rsidRPr="00263D47" w:rsidRDefault="00384C79" w:rsidP="00384C79">
      <w:pPr>
        <w:pStyle w:val="BodyText"/>
        <w:keepNext/>
        <w:jc w:val="center"/>
      </w:pPr>
      <w:r w:rsidRPr="00263D47">
        <w:rPr>
          <w:noProof/>
        </w:rPr>
        <w:drawing>
          <wp:inline distT="0" distB="0" distL="0" distR="0" wp14:anchorId="268333BE" wp14:editId="7B1797FF">
            <wp:extent cx="4453820" cy="5138672"/>
            <wp:effectExtent l="0" t="0" r="444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68842" cy="5156004"/>
                    </a:xfrm>
                    <a:prstGeom prst="rect">
                      <a:avLst/>
                    </a:prstGeom>
                  </pic:spPr>
                </pic:pic>
              </a:graphicData>
            </a:graphic>
          </wp:inline>
        </w:drawing>
      </w:r>
    </w:p>
    <w:p w14:paraId="03F76AE6" w14:textId="4D6CCB80" w:rsidR="00862352" w:rsidRPr="00263D47" w:rsidRDefault="00384C79" w:rsidP="00384C79">
      <w:pPr>
        <w:pStyle w:val="Caption"/>
      </w:pPr>
      <w:r w:rsidRPr="00263D47">
        <w:t xml:space="preserve">Figure </w:t>
      </w:r>
      <w:fldSimple w:instr=" SEQ Figure \* ARABIC ">
        <w:r w:rsidR="00051A41">
          <w:rPr>
            <w:noProof/>
          </w:rPr>
          <w:t>9</w:t>
        </w:r>
      </w:fldSimple>
      <w:r w:rsidRPr="00263D47">
        <w:t>: The Planning P</w:t>
      </w:r>
    </w:p>
    <w:p w14:paraId="6F6C6D6E" w14:textId="77777777" w:rsidR="00862352" w:rsidRPr="00263D47" w:rsidRDefault="00862352" w:rsidP="00862352">
      <w:pPr>
        <w:pStyle w:val="Heading3"/>
      </w:pPr>
      <w:r w:rsidRPr="00263D47">
        <w:lastRenderedPageBreak/>
        <w:t>Battle Rhythm</w:t>
      </w:r>
    </w:p>
    <w:p w14:paraId="57A45B63" w14:textId="1B6441C3" w:rsidR="00862352" w:rsidRPr="00263D47" w:rsidRDefault="00862352" w:rsidP="00862352">
      <w:pPr>
        <w:pStyle w:val="BodyText"/>
      </w:pPr>
      <w:r w:rsidRPr="00263D47">
        <w:t xml:space="preserve">The battle rhythm is similar to the Planning P. It details crucial meetings, established reporting timelines, and other necessary coordination requirements. The goal of a battle rhythm is effective time management during an emergency. </w:t>
      </w:r>
      <w:r w:rsidR="004C0909" w:rsidRPr="00263D47">
        <w:t>The b</w:t>
      </w:r>
      <w:r w:rsidRPr="00263D47">
        <w:t>attle rhythm is a schedule for the EOC that recognizes the planning cycle, changing deadlines for reporting data, shift changes, meal breaks, meetings</w:t>
      </w:r>
      <w:r w:rsidR="00B812A2" w:rsidRPr="00263D47">
        <w:t xml:space="preserve"> (in-person and virtual)</w:t>
      </w:r>
      <w:r w:rsidRPr="00263D47">
        <w:t xml:space="preserve">, video, </w:t>
      </w:r>
      <w:r w:rsidR="004C0909" w:rsidRPr="00263D47">
        <w:t xml:space="preserve">and </w:t>
      </w:r>
      <w:r w:rsidRPr="00263D47">
        <w:t>telephone conference calls</w:t>
      </w:r>
      <w:r w:rsidR="004C0909" w:rsidRPr="00263D47">
        <w:t>,</w:t>
      </w:r>
      <w:r w:rsidRPr="00263D47">
        <w:t xml:space="preserve"> embrac</w:t>
      </w:r>
      <w:r w:rsidR="004C0909" w:rsidRPr="00263D47">
        <w:t>ing</w:t>
      </w:r>
      <w:r w:rsidRPr="00263D47">
        <w:t xml:space="preserve"> all the entities involved in an emergency response. The battle rhythm should be updated for each operational period and created by the </w:t>
      </w:r>
      <w:r w:rsidR="004C0909" w:rsidRPr="00263D47">
        <w:rPr>
          <w:highlight w:val="lightGray"/>
        </w:rPr>
        <w:t>(</w:t>
      </w:r>
      <w:r w:rsidR="0069720D" w:rsidRPr="00263D47">
        <w:rPr>
          <w:highlight w:val="lightGray"/>
        </w:rPr>
        <w:t>N</w:t>
      </w:r>
      <w:r w:rsidR="00881363" w:rsidRPr="00263D47">
        <w:rPr>
          <w:highlight w:val="lightGray"/>
        </w:rPr>
        <w:t xml:space="preserve">ame of </w:t>
      </w:r>
      <w:r w:rsidR="0069720D" w:rsidRPr="00263D47">
        <w:rPr>
          <w:highlight w:val="lightGray"/>
        </w:rPr>
        <w:t>P</w:t>
      </w:r>
      <w:r w:rsidR="004C0909" w:rsidRPr="00263D47">
        <w:rPr>
          <w:highlight w:val="lightGray"/>
        </w:rPr>
        <w:t>osition)</w:t>
      </w:r>
      <w:r w:rsidRPr="00263D47">
        <w:t xml:space="preserve"> to be distributed </w:t>
      </w:r>
      <w:r w:rsidR="008C0518" w:rsidRPr="00263D47">
        <w:t>and</w:t>
      </w:r>
      <w:r w:rsidRPr="00263D47">
        <w:t xml:space="preserve"> displayed for all staff at the beginning of </w:t>
      </w:r>
      <w:r w:rsidR="004C0909" w:rsidRPr="00263D47">
        <w:t xml:space="preserve">each </w:t>
      </w:r>
      <w:r w:rsidRPr="00263D47">
        <w:t>shift.</w:t>
      </w:r>
    </w:p>
    <w:p w14:paraId="2B6CBB35" w14:textId="0A85DECB" w:rsidR="00AF7AE5" w:rsidRPr="00263D47" w:rsidRDefault="004C0909" w:rsidP="00862352">
      <w:pPr>
        <w:pStyle w:val="BodyText"/>
      </w:pPr>
      <w:r w:rsidRPr="00263D47">
        <w:t>The core of the battle rhythm is the</w:t>
      </w:r>
      <w:r w:rsidR="00862352" w:rsidRPr="00263D47">
        <w:t xml:space="preserve"> adopt</w:t>
      </w:r>
      <w:r w:rsidRPr="00263D47">
        <w:t>ion of</w:t>
      </w:r>
      <w:r w:rsidR="00862352" w:rsidRPr="00263D47">
        <w:t xml:space="preserve"> a structured and coordinated management approach that informs and guides the personnel involved. </w:t>
      </w:r>
      <w:r w:rsidRPr="00263D47">
        <w:t>An effective battle rhythm is</w:t>
      </w:r>
      <w:r w:rsidR="00862352" w:rsidRPr="00263D47">
        <w:t xml:space="preserve"> integrated and supportive of the management needs of other stakeholders.</w:t>
      </w:r>
    </w:p>
    <w:tbl>
      <w:tblPr>
        <w:tblW w:w="9519" w:type="dxa"/>
        <w:tblLook w:val="04A0" w:firstRow="1" w:lastRow="0" w:firstColumn="1" w:lastColumn="0" w:noHBand="0" w:noVBand="1"/>
      </w:tblPr>
      <w:tblGrid>
        <w:gridCol w:w="699"/>
        <w:gridCol w:w="1260"/>
        <w:gridCol w:w="450"/>
        <w:gridCol w:w="2250"/>
        <w:gridCol w:w="450"/>
        <w:gridCol w:w="2430"/>
        <w:gridCol w:w="360"/>
        <w:gridCol w:w="1620"/>
      </w:tblGrid>
      <w:tr w:rsidR="004F2528" w:rsidRPr="00263D47" w14:paraId="678C4B3D" w14:textId="77777777" w:rsidTr="007C64C2">
        <w:trPr>
          <w:trHeight w:val="641"/>
        </w:trPr>
        <w:tc>
          <w:tcPr>
            <w:tcW w:w="2409" w:type="dxa"/>
            <w:gridSpan w:val="3"/>
            <w:tcBorders>
              <w:top w:val="single" w:sz="12" w:space="0" w:color="auto"/>
              <w:left w:val="single" w:sz="12" w:space="0" w:color="auto"/>
              <w:bottom w:val="single" w:sz="12" w:space="0" w:color="auto"/>
            </w:tcBorders>
            <w:shd w:val="clear" w:color="auto" w:fill="9CC2E5"/>
            <w:noWrap/>
            <w:vAlign w:val="bottom"/>
            <w:hideMark/>
          </w:tcPr>
          <w:p w14:paraId="0E373806" w14:textId="77777777" w:rsidR="004F2528" w:rsidRPr="00263D47" w:rsidRDefault="004F2528" w:rsidP="005D577E">
            <w:pPr>
              <w:rPr>
                <w:rFonts w:eastAsia="Times New Roman" w:cs="Arial"/>
                <w:b/>
                <w:bCs/>
                <w:color w:val="000000" w:themeColor="text1"/>
                <w:szCs w:val="18"/>
              </w:rPr>
            </w:pPr>
          </w:p>
          <w:p w14:paraId="776CEF68" w14:textId="77777777" w:rsidR="004F2528" w:rsidRPr="00263D47" w:rsidRDefault="004F2528" w:rsidP="005D577E">
            <w:pPr>
              <w:rPr>
                <w:rFonts w:eastAsia="Times New Roman" w:cs="Arial"/>
                <w:b/>
                <w:bCs/>
                <w:color w:val="000000" w:themeColor="text1"/>
                <w:sz w:val="32"/>
                <w:szCs w:val="32"/>
              </w:rPr>
            </w:pPr>
            <w:r w:rsidRPr="00263D47">
              <w:rPr>
                <w:rFonts w:eastAsia="Times New Roman" w:cs="Arial"/>
                <w:b/>
                <w:bCs/>
                <w:color w:val="000000" w:themeColor="text1"/>
                <w:sz w:val="32"/>
                <w:szCs w:val="32"/>
              </w:rPr>
              <w:t>Battle Rhythm</w:t>
            </w:r>
          </w:p>
          <w:p w14:paraId="29294F96" w14:textId="77777777" w:rsidR="004F2528" w:rsidRPr="00263D47" w:rsidRDefault="004F2528" w:rsidP="005D577E">
            <w:pPr>
              <w:rPr>
                <w:rFonts w:eastAsia="Times New Roman" w:cs="Arial"/>
                <w:b/>
                <w:bCs/>
                <w:color w:val="000000" w:themeColor="text1"/>
                <w:szCs w:val="18"/>
              </w:rPr>
            </w:pPr>
            <w:r w:rsidRPr="00263D47">
              <w:rPr>
                <w:rFonts w:eastAsia="Times New Roman" w:cs="Arial"/>
                <w:b/>
                <w:bCs/>
                <w:color w:val="000000" w:themeColor="text1"/>
                <w:szCs w:val="18"/>
              </w:rPr>
              <w:t> </w:t>
            </w:r>
          </w:p>
        </w:tc>
        <w:tc>
          <w:tcPr>
            <w:tcW w:w="2700" w:type="dxa"/>
            <w:gridSpan w:val="2"/>
            <w:tcBorders>
              <w:top w:val="single" w:sz="12" w:space="0" w:color="auto"/>
              <w:bottom w:val="single" w:sz="12" w:space="0" w:color="auto"/>
            </w:tcBorders>
            <w:shd w:val="clear" w:color="auto" w:fill="9CC2E5"/>
            <w:noWrap/>
            <w:vAlign w:val="center"/>
            <w:hideMark/>
          </w:tcPr>
          <w:p w14:paraId="30DEE910" w14:textId="77777777" w:rsidR="004F2528" w:rsidRPr="00263D47" w:rsidRDefault="004F2528" w:rsidP="005D577E">
            <w:pPr>
              <w:jc w:val="center"/>
              <w:rPr>
                <w:rFonts w:eastAsia="Times New Roman" w:cs="Arial"/>
                <w:color w:val="000000"/>
                <w:szCs w:val="20"/>
              </w:rPr>
            </w:pPr>
            <w:r w:rsidRPr="00263D47">
              <w:rPr>
                <w:rFonts w:eastAsia="Times New Roman" w:cs="Arial"/>
                <w:b/>
                <w:bCs/>
                <w:color w:val="000000"/>
                <w:szCs w:val="20"/>
              </w:rPr>
              <w:t xml:space="preserve">Incident Name: </w:t>
            </w:r>
            <w:r w:rsidRPr="00263D47">
              <w:rPr>
                <w:rFonts w:eastAsia="Times New Roman" w:cs="Arial"/>
                <w:color w:val="000000"/>
                <w:szCs w:val="20"/>
              </w:rPr>
              <w:t>COVID-19</w:t>
            </w:r>
          </w:p>
          <w:p w14:paraId="729FCDCC" w14:textId="77777777" w:rsidR="004F2528" w:rsidRPr="00263D47" w:rsidRDefault="004F2528" w:rsidP="005D577E">
            <w:pPr>
              <w:jc w:val="center"/>
              <w:rPr>
                <w:rFonts w:eastAsia="Times New Roman" w:cs="Arial"/>
                <w:b/>
                <w:color w:val="000000"/>
                <w:szCs w:val="20"/>
              </w:rPr>
            </w:pPr>
          </w:p>
        </w:tc>
        <w:tc>
          <w:tcPr>
            <w:tcW w:w="2790" w:type="dxa"/>
            <w:gridSpan w:val="2"/>
            <w:tcBorders>
              <w:top w:val="single" w:sz="12" w:space="0" w:color="auto"/>
              <w:bottom w:val="single" w:sz="12" w:space="0" w:color="auto"/>
            </w:tcBorders>
            <w:shd w:val="clear" w:color="auto" w:fill="9CC2E5"/>
            <w:noWrap/>
            <w:vAlign w:val="center"/>
            <w:hideMark/>
          </w:tcPr>
          <w:p w14:paraId="77A6F3C8" w14:textId="77777777" w:rsidR="004F2528" w:rsidRPr="00263D47" w:rsidRDefault="004F2528" w:rsidP="005D577E">
            <w:pPr>
              <w:jc w:val="center"/>
              <w:rPr>
                <w:rFonts w:eastAsia="Times New Roman" w:cs="Arial"/>
                <w:color w:val="000000"/>
                <w:szCs w:val="20"/>
              </w:rPr>
            </w:pPr>
            <w:r w:rsidRPr="00263D47">
              <w:rPr>
                <w:rFonts w:eastAsia="Times New Roman" w:cs="Arial"/>
                <w:b/>
                <w:bCs/>
                <w:color w:val="000000"/>
                <w:szCs w:val="20"/>
              </w:rPr>
              <w:t xml:space="preserve">Date Prepared: </w:t>
            </w:r>
            <w:r w:rsidRPr="00263D47">
              <w:rPr>
                <w:rFonts w:eastAsia="Times New Roman" w:cs="Arial"/>
                <w:color w:val="000000"/>
                <w:szCs w:val="20"/>
              </w:rPr>
              <w:t>11/20/2020</w:t>
            </w:r>
          </w:p>
          <w:p w14:paraId="5AE3366B" w14:textId="77777777" w:rsidR="004F2528" w:rsidRPr="00263D47" w:rsidRDefault="004F2528" w:rsidP="005D577E">
            <w:pPr>
              <w:jc w:val="center"/>
              <w:rPr>
                <w:rFonts w:eastAsia="Times New Roman" w:cs="Arial"/>
                <w:b/>
                <w:color w:val="000000"/>
                <w:szCs w:val="20"/>
              </w:rPr>
            </w:pPr>
          </w:p>
        </w:tc>
        <w:tc>
          <w:tcPr>
            <w:tcW w:w="1620" w:type="dxa"/>
            <w:tcBorders>
              <w:top w:val="single" w:sz="12" w:space="0" w:color="auto"/>
              <w:bottom w:val="single" w:sz="12" w:space="0" w:color="auto"/>
              <w:right w:val="single" w:sz="12" w:space="0" w:color="auto"/>
            </w:tcBorders>
            <w:shd w:val="clear" w:color="auto" w:fill="9CC2E5"/>
            <w:noWrap/>
            <w:vAlign w:val="center"/>
            <w:hideMark/>
          </w:tcPr>
          <w:p w14:paraId="59AB7CF6" w14:textId="77777777" w:rsidR="004F2528" w:rsidRPr="00263D47" w:rsidRDefault="004F2528" w:rsidP="005D577E">
            <w:pPr>
              <w:jc w:val="center"/>
              <w:rPr>
                <w:rFonts w:eastAsia="Times New Roman" w:cs="Arial"/>
                <w:color w:val="000000"/>
                <w:szCs w:val="20"/>
              </w:rPr>
            </w:pPr>
            <w:r w:rsidRPr="00263D47">
              <w:rPr>
                <w:rFonts w:eastAsia="Times New Roman" w:cs="Arial"/>
                <w:b/>
                <w:bCs/>
                <w:color w:val="000000"/>
                <w:szCs w:val="20"/>
              </w:rPr>
              <w:t xml:space="preserve">Shift: </w:t>
            </w:r>
            <w:r w:rsidRPr="00263D47">
              <w:rPr>
                <w:rFonts w:eastAsia="Times New Roman" w:cs="Arial"/>
                <w:color w:val="000000"/>
                <w:szCs w:val="20"/>
              </w:rPr>
              <w:t>1st</w:t>
            </w:r>
          </w:p>
          <w:p w14:paraId="22E5DE42" w14:textId="77777777" w:rsidR="004F2528" w:rsidRPr="00263D47" w:rsidRDefault="004F2528" w:rsidP="005D577E">
            <w:pPr>
              <w:jc w:val="center"/>
              <w:rPr>
                <w:rFonts w:eastAsia="Times New Roman" w:cs="Arial"/>
                <w:color w:val="000000"/>
                <w:szCs w:val="20"/>
              </w:rPr>
            </w:pPr>
          </w:p>
        </w:tc>
      </w:tr>
      <w:tr w:rsidR="004F2528" w:rsidRPr="00263D47" w14:paraId="0C778CD6" w14:textId="77777777" w:rsidTr="007C64C2">
        <w:trPr>
          <w:trHeight w:val="448"/>
        </w:trPr>
        <w:tc>
          <w:tcPr>
            <w:tcW w:w="9519" w:type="dxa"/>
            <w:gridSpan w:val="8"/>
            <w:tcBorders>
              <w:top w:val="single" w:sz="12" w:space="0" w:color="auto"/>
              <w:left w:val="single" w:sz="12" w:space="0" w:color="auto"/>
              <w:bottom w:val="single" w:sz="12" w:space="0" w:color="auto"/>
              <w:right w:val="single" w:sz="12" w:space="0" w:color="auto"/>
            </w:tcBorders>
            <w:shd w:val="clear" w:color="auto" w:fill="DEEAF6"/>
            <w:noWrap/>
            <w:vAlign w:val="center"/>
            <w:hideMark/>
          </w:tcPr>
          <w:p w14:paraId="0C2F4505" w14:textId="77777777" w:rsidR="004F2528" w:rsidRPr="00263D47" w:rsidRDefault="004F2528" w:rsidP="005D577E">
            <w:pPr>
              <w:rPr>
                <w:rFonts w:eastAsia="Times New Roman" w:cs="Arial"/>
                <w:color w:val="000000"/>
                <w:szCs w:val="20"/>
              </w:rPr>
            </w:pPr>
            <w:r w:rsidRPr="00263D47">
              <w:rPr>
                <w:rFonts w:eastAsia="Times New Roman" w:cs="Arial"/>
                <w:color w:val="000000"/>
                <w:szCs w:val="20"/>
              </w:rPr>
              <w:t xml:space="preserve">Operational Period (Date/Time):    </w:t>
            </w:r>
            <w:r w:rsidRPr="00263D47">
              <w:rPr>
                <w:rFonts w:eastAsia="Times New Roman" w:cs="Arial"/>
                <w:b/>
                <w:bCs/>
                <w:color w:val="000000"/>
                <w:szCs w:val="20"/>
              </w:rPr>
              <w:t>11</w:t>
            </w:r>
            <w:r w:rsidRPr="00263D47">
              <w:rPr>
                <w:rFonts w:eastAsia="Times New Roman" w:cs="Arial"/>
                <w:b/>
                <w:bCs/>
                <w:color w:val="000000" w:themeColor="text1"/>
                <w:szCs w:val="20"/>
              </w:rPr>
              <w:t>/</w:t>
            </w:r>
            <w:r w:rsidRPr="00263D47">
              <w:rPr>
                <w:rFonts w:eastAsia="Times New Roman" w:cs="Arial"/>
                <w:b/>
                <w:color w:val="000000" w:themeColor="text1"/>
                <w:szCs w:val="20"/>
              </w:rPr>
              <w:t>20/2020 0700–1900</w:t>
            </w:r>
          </w:p>
        </w:tc>
      </w:tr>
      <w:tr w:rsidR="007C64C2" w:rsidRPr="00263D47" w14:paraId="4D33550C" w14:textId="77777777" w:rsidTr="007C64C2">
        <w:trPr>
          <w:trHeight w:val="448"/>
        </w:trPr>
        <w:tc>
          <w:tcPr>
            <w:tcW w:w="699" w:type="dxa"/>
            <w:tcBorders>
              <w:top w:val="single" w:sz="12" w:space="0" w:color="auto"/>
              <w:left w:val="single" w:sz="12" w:space="0" w:color="auto"/>
              <w:bottom w:val="single" w:sz="12" w:space="0" w:color="auto"/>
              <w:right w:val="single" w:sz="12" w:space="0" w:color="auto"/>
            </w:tcBorders>
            <w:shd w:val="clear" w:color="auto" w:fill="9CC2E5"/>
            <w:noWrap/>
            <w:vAlign w:val="center"/>
            <w:hideMark/>
          </w:tcPr>
          <w:p w14:paraId="6162B42C"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Time</w:t>
            </w:r>
          </w:p>
        </w:tc>
        <w:tc>
          <w:tcPr>
            <w:tcW w:w="12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2A6F24C"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Time</w:t>
            </w:r>
          </w:p>
        </w:tc>
        <w:tc>
          <w:tcPr>
            <w:tcW w:w="270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9AA202D"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Meeting/Activity</w:t>
            </w:r>
          </w:p>
        </w:tc>
        <w:tc>
          <w:tcPr>
            <w:tcW w:w="288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EA164FF"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Attendees/Call info</w:t>
            </w:r>
          </w:p>
        </w:tc>
        <w:tc>
          <w:tcPr>
            <w:tcW w:w="198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0AC4DD9"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Location</w:t>
            </w:r>
          </w:p>
        </w:tc>
      </w:tr>
      <w:tr w:rsidR="004F2528" w:rsidRPr="00263D47" w14:paraId="359812A3" w14:textId="77777777" w:rsidTr="007C64C2">
        <w:trPr>
          <w:trHeight w:val="256"/>
        </w:trPr>
        <w:tc>
          <w:tcPr>
            <w:tcW w:w="699" w:type="dxa"/>
            <w:tcBorders>
              <w:top w:val="single" w:sz="12" w:space="0" w:color="auto"/>
              <w:left w:val="single" w:sz="12" w:space="0" w:color="auto"/>
              <w:bottom w:val="single" w:sz="6" w:space="0" w:color="auto"/>
              <w:right w:val="single" w:sz="12" w:space="0" w:color="auto"/>
            </w:tcBorders>
            <w:shd w:val="clear" w:color="auto" w:fill="9CC2E5"/>
            <w:noWrap/>
            <w:hideMark/>
          </w:tcPr>
          <w:p w14:paraId="455297AF"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0700</w:t>
            </w:r>
          </w:p>
        </w:tc>
        <w:tc>
          <w:tcPr>
            <w:tcW w:w="1260" w:type="dxa"/>
            <w:tcBorders>
              <w:top w:val="single" w:sz="12" w:space="0" w:color="auto"/>
              <w:left w:val="single" w:sz="12" w:space="0" w:color="auto"/>
              <w:bottom w:val="single" w:sz="6" w:space="0" w:color="auto"/>
              <w:right w:val="single" w:sz="12" w:space="0" w:color="auto"/>
            </w:tcBorders>
            <w:shd w:val="clear" w:color="auto" w:fill="DEEAF6"/>
            <w:noWrap/>
            <w:hideMark/>
          </w:tcPr>
          <w:p w14:paraId="0C91E4C0"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7:00 AM</w:t>
            </w:r>
          </w:p>
        </w:tc>
        <w:tc>
          <w:tcPr>
            <w:tcW w:w="2700" w:type="dxa"/>
            <w:gridSpan w:val="2"/>
            <w:tcBorders>
              <w:top w:val="single" w:sz="12" w:space="0" w:color="auto"/>
              <w:left w:val="single" w:sz="12" w:space="0" w:color="auto"/>
              <w:bottom w:val="single" w:sz="6" w:space="0" w:color="auto"/>
              <w:right w:val="single" w:sz="12" w:space="0" w:color="auto"/>
            </w:tcBorders>
            <w:shd w:val="clear" w:color="auto" w:fill="DEEAF6"/>
            <w:hideMark/>
          </w:tcPr>
          <w:p w14:paraId="54015ADD" w14:textId="77777777" w:rsidR="004F2528" w:rsidRPr="00263D47" w:rsidRDefault="004F2528" w:rsidP="005D577E">
            <w:pPr>
              <w:jc w:val="center"/>
              <w:rPr>
                <w:rFonts w:eastAsia="Times New Roman" w:cs="Arial"/>
                <w:b/>
                <w:bCs/>
                <w:color w:val="000000"/>
                <w:szCs w:val="20"/>
              </w:rPr>
            </w:pPr>
            <w:r w:rsidRPr="00263D47">
              <w:rPr>
                <w:rFonts w:eastAsia="Times New Roman" w:cs="Arial"/>
                <w:b/>
                <w:bCs/>
                <w:color w:val="000000"/>
                <w:szCs w:val="20"/>
              </w:rPr>
              <w:t>Operational Period Briefing and Shift Change</w:t>
            </w:r>
          </w:p>
        </w:tc>
        <w:tc>
          <w:tcPr>
            <w:tcW w:w="2880" w:type="dxa"/>
            <w:gridSpan w:val="2"/>
            <w:tcBorders>
              <w:top w:val="single" w:sz="12" w:space="0" w:color="auto"/>
              <w:left w:val="single" w:sz="12" w:space="0" w:color="auto"/>
              <w:bottom w:val="single" w:sz="6" w:space="0" w:color="auto"/>
              <w:right w:val="single" w:sz="12" w:space="0" w:color="auto"/>
            </w:tcBorders>
            <w:shd w:val="clear" w:color="auto" w:fill="DEEAF6"/>
            <w:hideMark/>
          </w:tcPr>
          <w:p w14:paraId="5307A434"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All</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DEEAF6"/>
            <w:hideMark/>
          </w:tcPr>
          <w:p w14:paraId="67334983"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EOC</w:t>
            </w:r>
          </w:p>
        </w:tc>
      </w:tr>
      <w:tr w:rsidR="007C64C2" w:rsidRPr="00263D47" w14:paraId="1DDCD886"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260FCE35"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0800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47669CAC"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8:00 AM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46954F05"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Morning Policy Group Meeting</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6905592B"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Emergency Manager/ Department Representatives/Policy Group</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0D3AA51C"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Policy Conference Room</w:t>
            </w:r>
          </w:p>
        </w:tc>
      </w:tr>
      <w:tr w:rsidR="007C64C2" w:rsidRPr="00263D47" w14:paraId="4458EC14"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3C6B4CBE"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0900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7B6BFA79"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9:00 AM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7874F1E9" w14:textId="4B34277D" w:rsidR="004F2528" w:rsidRPr="00263D47" w:rsidRDefault="00563788" w:rsidP="005D577E">
            <w:pPr>
              <w:jc w:val="center"/>
              <w:rPr>
                <w:rFonts w:eastAsia="Times New Roman" w:cs="Arial"/>
                <w:color w:val="000000"/>
                <w:szCs w:val="20"/>
              </w:rPr>
            </w:pPr>
            <w:r w:rsidRPr="00263D47">
              <w:rPr>
                <w:rFonts w:eastAsia="Times New Roman" w:cs="Arial"/>
                <w:color w:val="000000"/>
                <w:szCs w:val="20"/>
              </w:rPr>
              <w:t>Community Outreach Meeting</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39715E86" w14:textId="6E258799" w:rsidR="004F2528" w:rsidRPr="00263D47" w:rsidRDefault="002121D6" w:rsidP="005D577E">
            <w:pPr>
              <w:jc w:val="center"/>
              <w:rPr>
                <w:rFonts w:eastAsia="Times New Roman" w:cs="Arial"/>
                <w:color w:val="000000"/>
                <w:szCs w:val="20"/>
              </w:rPr>
            </w:pPr>
            <w:r w:rsidRPr="00263D47">
              <w:rPr>
                <w:rFonts w:eastAsia="Times New Roman" w:cs="Arial"/>
                <w:color w:val="000000"/>
                <w:szCs w:val="20"/>
              </w:rPr>
              <w:t>Emergency Manager/ Department Representatives</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4D43FD4A" w14:textId="2CFB9D1A" w:rsidR="004F2528" w:rsidRPr="00263D47" w:rsidRDefault="00563788" w:rsidP="005D577E">
            <w:pPr>
              <w:jc w:val="center"/>
              <w:rPr>
                <w:rFonts w:eastAsia="Times New Roman" w:cs="Arial"/>
                <w:color w:val="000000"/>
                <w:szCs w:val="20"/>
              </w:rPr>
            </w:pPr>
            <w:r w:rsidRPr="00263D47">
              <w:rPr>
                <w:rFonts w:eastAsia="Times New Roman" w:cs="Arial"/>
                <w:color w:val="000000"/>
                <w:szCs w:val="20"/>
              </w:rPr>
              <w:t>Skype</w:t>
            </w:r>
          </w:p>
        </w:tc>
      </w:tr>
      <w:tr w:rsidR="007C64C2" w:rsidRPr="00263D47" w14:paraId="5D5F813A" w14:textId="77777777" w:rsidTr="007C64C2">
        <w:trPr>
          <w:trHeight w:val="28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2265A032"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1000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2FBF6B57"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10:00 AM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5D85C5E4"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Strategy Meeting</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70059B22"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Emergency Manager/ Department Representatives</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221D695B"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Conference Room A</w:t>
            </w:r>
          </w:p>
        </w:tc>
      </w:tr>
      <w:tr w:rsidR="007C64C2" w:rsidRPr="00263D47" w14:paraId="42DE543C"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33ED7E9D"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1100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391F2022"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11:15 AM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7A207CAF"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TDEM Meeting</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4B5C3897"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Emergency Manager/ Department Representatives</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2BF3CBCD"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Microsoft Teams</w:t>
            </w:r>
          </w:p>
        </w:tc>
      </w:tr>
      <w:tr w:rsidR="007C64C2" w:rsidRPr="00263D47" w14:paraId="0299A920"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665256B0"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1200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7FD4966B"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12:00 Noon</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tcPr>
          <w:p w14:paraId="199B8A13"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Lunch</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tcPr>
          <w:p w14:paraId="7F0CB079" w14:textId="77777777" w:rsidR="004F2528" w:rsidRPr="00263D47" w:rsidRDefault="004F2528" w:rsidP="005D577E">
            <w:pPr>
              <w:jc w:val="center"/>
              <w:rPr>
                <w:rFonts w:eastAsia="Times New Roman" w:cs="Arial"/>
                <w:color w:val="000000"/>
                <w:szCs w:val="20"/>
              </w:rPr>
            </w:pP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tcPr>
          <w:p w14:paraId="24DB0D4A"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EOC</w:t>
            </w:r>
          </w:p>
        </w:tc>
      </w:tr>
      <w:tr w:rsidR="007C64C2" w:rsidRPr="00263D47" w14:paraId="13D00F7B"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5BF9F0E9"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1300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1E9C1502"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1:15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64DEA998"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County COVID-19 Update Conference Call</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4D1D0B14"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 xml:space="preserve">All – 877-555-5555 </w:t>
            </w:r>
          </w:p>
          <w:p w14:paraId="6E3ED674"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Passcode 5555555</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7BB61853"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EOC Ops Room / Virtual</w:t>
            </w:r>
          </w:p>
        </w:tc>
      </w:tr>
      <w:tr w:rsidR="007C64C2" w:rsidRPr="00263D47" w14:paraId="4EFB62A6"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2FEEA7BE"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1400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71A5F77E"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2:30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071483F4"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Tactics Meeting</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3916DFC3"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Emergency Manager/ Department Representatives</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3D93178D"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 xml:space="preserve">Conference Room A </w:t>
            </w:r>
          </w:p>
        </w:tc>
      </w:tr>
      <w:tr w:rsidR="007C64C2" w:rsidRPr="00263D47" w14:paraId="543989C2" w14:textId="77777777" w:rsidTr="007C64C2">
        <w:trPr>
          <w:trHeight w:val="272"/>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1D045FC3"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1500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4BDA6D11"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3:30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15970BFB" w14:textId="77777777" w:rsidR="004F2528" w:rsidRPr="00263D47" w:rsidRDefault="004F2528" w:rsidP="005D577E">
            <w:pPr>
              <w:jc w:val="center"/>
              <w:rPr>
                <w:rFonts w:eastAsia="Times New Roman" w:cs="Arial"/>
                <w:bCs/>
                <w:color w:val="000000"/>
                <w:szCs w:val="20"/>
              </w:rPr>
            </w:pPr>
            <w:r w:rsidRPr="00263D47">
              <w:rPr>
                <w:rFonts w:eastAsia="Times New Roman" w:cs="Arial"/>
                <w:bCs/>
                <w:color w:val="000000"/>
                <w:szCs w:val="20"/>
              </w:rPr>
              <w:t>City Public Information Update Push</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5EB357C0" w14:textId="77777777" w:rsidR="004F2528" w:rsidRPr="00263D47" w:rsidRDefault="004F2528" w:rsidP="005D577E">
            <w:pPr>
              <w:jc w:val="center"/>
              <w:rPr>
                <w:rFonts w:eastAsia="Times New Roman" w:cs="Arial"/>
                <w:bCs/>
                <w:color w:val="000000"/>
                <w:szCs w:val="20"/>
              </w:rPr>
            </w:pPr>
            <w:r w:rsidRPr="00263D47">
              <w:rPr>
                <w:rFonts w:eastAsia="Times New Roman" w:cs="Arial"/>
                <w:bCs/>
                <w:color w:val="000000"/>
                <w:szCs w:val="20"/>
              </w:rPr>
              <w:t>Emergency Manager/Department Representatives/PIOs</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213A4A1A"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JIC</w:t>
            </w:r>
          </w:p>
        </w:tc>
      </w:tr>
      <w:tr w:rsidR="007C64C2" w:rsidRPr="00263D47" w14:paraId="3B6AE02C" w14:textId="77777777" w:rsidTr="007C64C2">
        <w:trPr>
          <w:trHeight w:val="80"/>
        </w:trPr>
        <w:tc>
          <w:tcPr>
            <w:tcW w:w="699" w:type="dxa"/>
            <w:tcBorders>
              <w:top w:val="single" w:sz="6" w:space="0" w:color="auto"/>
              <w:left w:val="single" w:sz="12" w:space="0" w:color="auto"/>
              <w:bottom w:val="single" w:sz="6" w:space="0" w:color="auto"/>
              <w:right w:val="single" w:sz="12" w:space="0" w:color="auto"/>
            </w:tcBorders>
            <w:shd w:val="clear" w:color="auto" w:fill="9CC2E5"/>
            <w:noWrap/>
            <w:hideMark/>
          </w:tcPr>
          <w:p w14:paraId="3E66A7CD"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1600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hideMark/>
          </w:tcPr>
          <w:p w14:paraId="03403287"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4:00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50DF0A5B" w14:textId="77777777" w:rsidR="004F2528" w:rsidRPr="00263D47" w:rsidRDefault="004F2528" w:rsidP="005D577E">
            <w:pPr>
              <w:jc w:val="center"/>
              <w:rPr>
                <w:rFonts w:eastAsia="Times New Roman" w:cs="Arial"/>
                <w:bCs/>
                <w:color w:val="000000"/>
                <w:szCs w:val="20"/>
              </w:rPr>
            </w:pPr>
            <w:r w:rsidRPr="00263D47">
              <w:rPr>
                <w:rFonts w:eastAsia="Times New Roman" w:cs="Arial"/>
                <w:bCs/>
                <w:color w:val="000000"/>
                <w:szCs w:val="20"/>
              </w:rPr>
              <w:t>Planning Meeting</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tcPr>
          <w:p w14:paraId="179D3070" w14:textId="77777777" w:rsidR="004F2528" w:rsidRPr="00263D47" w:rsidRDefault="004F2528" w:rsidP="005D577E">
            <w:pPr>
              <w:jc w:val="center"/>
              <w:rPr>
                <w:rFonts w:eastAsia="Times New Roman" w:cs="Arial"/>
                <w:bCs/>
                <w:color w:val="000000"/>
                <w:szCs w:val="20"/>
              </w:rPr>
            </w:pPr>
            <w:r w:rsidRPr="00263D47">
              <w:rPr>
                <w:rFonts w:eastAsia="Times New Roman" w:cs="Arial"/>
                <w:bCs/>
                <w:color w:val="000000"/>
                <w:szCs w:val="20"/>
              </w:rPr>
              <w:t>Emergency Manager/ Department Representatives</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hideMark/>
          </w:tcPr>
          <w:p w14:paraId="0457E7F9"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Conference Room A</w:t>
            </w:r>
          </w:p>
        </w:tc>
      </w:tr>
      <w:tr w:rsidR="007C64C2" w:rsidRPr="00263D47" w14:paraId="3E0C2774" w14:textId="77777777" w:rsidTr="007C64C2">
        <w:trPr>
          <w:trHeight w:val="80"/>
        </w:trPr>
        <w:tc>
          <w:tcPr>
            <w:tcW w:w="699" w:type="dxa"/>
            <w:tcBorders>
              <w:top w:val="single" w:sz="6" w:space="0" w:color="auto"/>
              <w:left w:val="single" w:sz="12" w:space="0" w:color="auto"/>
              <w:bottom w:val="single" w:sz="6" w:space="0" w:color="auto"/>
              <w:right w:val="single" w:sz="12" w:space="0" w:color="auto"/>
            </w:tcBorders>
            <w:shd w:val="clear" w:color="auto" w:fill="9CC2E5"/>
            <w:noWrap/>
          </w:tcPr>
          <w:p w14:paraId="0E26D1FA"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1700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tcPr>
          <w:p w14:paraId="02521D12"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5:00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tcPr>
          <w:p w14:paraId="2331E653" w14:textId="77777777" w:rsidR="004F2528" w:rsidRPr="00263D47" w:rsidRDefault="004F2528" w:rsidP="005D577E">
            <w:pPr>
              <w:jc w:val="center"/>
              <w:rPr>
                <w:rFonts w:eastAsia="Times New Roman" w:cs="Arial"/>
                <w:bCs/>
                <w:color w:val="000000"/>
                <w:szCs w:val="20"/>
              </w:rPr>
            </w:pPr>
            <w:r w:rsidRPr="00263D47">
              <w:rPr>
                <w:rFonts w:eastAsia="Times New Roman" w:cs="Arial"/>
                <w:bCs/>
                <w:color w:val="000000"/>
                <w:szCs w:val="20"/>
              </w:rPr>
              <w:t>Policy Group Update</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tcPr>
          <w:p w14:paraId="4C5DCD21" w14:textId="77777777" w:rsidR="004F2528" w:rsidRPr="00263D47" w:rsidRDefault="004F2528" w:rsidP="005D577E">
            <w:pPr>
              <w:jc w:val="center"/>
              <w:rPr>
                <w:rFonts w:eastAsia="Times New Roman" w:cs="Arial"/>
                <w:b/>
                <w:color w:val="000000"/>
                <w:szCs w:val="20"/>
              </w:rPr>
            </w:pPr>
            <w:r w:rsidRPr="00263D47">
              <w:rPr>
                <w:rFonts w:eastAsia="Times New Roman" w:cs="Arial"/>
                <w:color w:val="000000"/>
                <w:szCs w:val="20"/>
              </w:rPr>
              <w:t>Emergency Manager/ Department Representatives/Policy Group</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tcPr>
          <w:p w14:paraId="459346B3"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Microsoft Teams</w:t>
            </w:r>
          </w:p>
        </w:tc>
      </w:tr>
      <w:tr w:rsidR="007C64C2" w:rsidRPr="00263D47" w14:paraId="37167214" w14:textId="77777777" w:rsidTr="007C64C2">
        <w:trPr>
          <w:trHeight w:val="80"/>
        </w:trPr>
        <w:tc>
          <w:tcPr>
            <w:tcW w:w="699" w:type="dxa"/>
            <w:tcBorders>
              <w:top w:val="single" w:sz="6" w:space="0" w:color="auto"/>
              <w:left w:val="single" w:sz="12" w:space="0" w:color="auto"/>
              <w:bottom w:val="single" w:sz="6" w:space="0" w:color="auto"/>
              <w:right w:val="single" w:sz="12" w:space="0" w:color="auto"/>
            </w:tcBorders>
            <w:shd w:val="clear" w:color="auto" w:fill="9CC2E5"/>
            <w:noWrap/>
          </w:tcPr>
          <w:p w14:paraId="73527297"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1800</w:t>
            </w:r>
          </w:p>
        </w:tc>
        <w:tc>
          <w:tcPr>
            <w:tcW w:w="1260" w:type="dxa"/>
            <w:tcBorders>
              <w:top w:val="single" w:sz="6" w:space="0" w:color="auto"/>
              <w:left w:val="single" w:sz="12" w:space="0" w:color="auto"/>
              <w:bottom w:val="single" w:sz="6" w:space="0" w:color="auto"/>
              <w:right w:val="single" w:sz="12" w:space="0" w:color="auto"/>
            </w:tcBorders>
            <w:shd w:val="clear" w:color="auto" w:fill="auto"/>
            <w:noWrap/>
          </w:tcPr>
          <w:p w14:paraId="3D0308CF"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6:30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auto"/>
          </w:tcPr>
          <w:p w14:paraId="3875D414" w14:textId="77777777" w:rsidR="004F2528" w:rsidRPr="00263D47" w:rsidRDefault="004F2528" w:rsidP="005D577E">
            <w:pPr>
              <w:jc w:val="center"/>
              <w:rPr>
                <w:rFonts w:eastAsia="Times New Roman" w:cs="Arial"/>
                <w:bCs/>
                <w:color w:val="000000"/>
                <w:szCs w:val="20"/>
              </w:rPr>
            </w:pPr>
            <w:r w:rsidRPr="00263D47">
              <w:rPr>
                <w:rFonts w:eastAsia="Times New Roman" w:cs="Arial"/>
                <w:bCs/>
                <w:color w:val="000000"/>
                <w:szCs w:val="20"/>
              </w:rPr>
              <w:t>Complete IAP Preparation and Distribute</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auto"/>
          </w:tcPr>
          <w:p w14:paraId="1B55C5CE" w14:textId="77777777" w:rsidR="004F2528" w:rsidRPr="00263D47" w:rsidRDefault="004F2528" w:rsidP="005D577E">
            <w:pPr>
              <w:jc w:val="center"/>
              <w:rPr>
                <w:rFonts w:eastAsia="Times New Roman" w:cs="Arial"/>
                <w:b/>
                <w:color w:val="000000"/>
                <w:szCs w:val="20"/>
              </w:rPr>
            </w:pPr>
          </w:p>
        </w:tc>
        <w:tc>
          <w:tcPr>
            <w:tcW w:w="1980" w:type="dxa"/>
            <w:gridSpan w:val="2"/>
            <w:tcBorders>
              <w:top w:val="single" w:sz="6" w:space="0" w:color="auto"/>
              <w:left w:val="single" w:sz="12" w:space="0" w:color="auto"/>
              <w:bottom w:val="single" w:sz="6" w:space="0" w:color="auto"/>
              <w:right w:val="single" w:sz="12" w:space="0" w:color="auto"/>
            </w:tcBorders>
            <w:shd w:val="clear" w:color="auto" w:fill="auto"/>
          </w:tcPr>
          <w:p w14:paraId="44922EB3" w14:textId="77777777" w:rsidR="004F2528" w:rsidRPr="00263D47" w:rsidRDefault="004F2528" w:rsidP="005D577E">
            <w:pPr>
              <w:jc w:val="center"/>
              <w:rPr>
                <w:rFonts w:eastAsia="Times New Roman" w:cs="Arial"/>
                <w:color w:val="000000"/>
                <w:szCs w:val="20"/>
              </w:rPr>
            </w:pPr>
            <w:r w:rsidRPr="00263D47">
              <w:rPr>
                <w:rFonts w:eastAsia="Times New Roman" w:cs="Arial"/>
                <w:color w:val="000000"/>
                <w:szCs w:val="20"/>
              </w:rPr>
              <w:t>EOC</w:t>
            </w:r>
          </w:p>
        </w:tc>
      </w:tr>
      <w:tr w:rsidR="004F2528" w:rsidRPr="00263D47" w14:paraId="1C216F5C" w14:textId="77777777" w:rsidTr="007C64C2">
        <w:trPr>
          <w:trHeight w:val="80"/>
        </w:trPr>
        <w:tc>
          <w:tcPr>
            <w:tcW w:w="699" w:type="dxa"/>
            <w:tcBorders>
              <w:top w:val="single" w:sz="6" w:space="0" w:color="auto"/>
              <w:left w:val="single" w:sz="12" w:space="0" w:color="auto"/>
              <w:bottom w:val="single" w:sz="6" w:space="0" w:color="auto"/>
              <w:right w:val="single" w:sz="12" w:space="0" w:color="auto"/>
            </w:tcBorders>
            <w:shd w:val="clear" w:color="auto" w:fill="9CC2E5"/>
            <w:noWrap/>
          </w:tcPr>
          <w:p w14:paraId="73233610"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1900</w:t>
            </w:r>
          </w:p>
        </w:tc>
        <w:tc>
          <w:tcPr>
            <w:tcW w:w="1260" w:type="dxa"/>
            <w:tcBorders>
              <w:top w:val="single" w:sz="6" w:space="0" w:color="auto"/>
              <w:left w:val="single" w:sz="12" w:space="0" w:color="auto"/>
              <w:bottom w:val="single" w:sz="6" w:space="0" w:color="auto"/>
              <w:right w:val="single" w:sz="12" w:space="0" w:color="auto"/>
            </w:tcBorders>
            <w:shd w:val="clear" w:color="auto" w:fill="DEEAF6"/>
            <w:noWrap/>
          </w:tcPr>
          <w:p w14:paraId="28DE0AFC" w14:textId="77777777" w:rsidR="004F2528" w:rsidRPr="00263D47" w:rsidRDefault="004F2528" w:rsidP="005D577E">
            <w:pPr>
              <w:jc w:val="center"/>
              <w:rPr>
                <w:rFonts w:eastAsia="Times New Roman" w:cs="Arial"/>
                <w:b/>
                <w:bCs/>
                <w:color w:val="000000"/>
                <w:szCs w:val="20"/>
              </w:rPr>
            </w:pPr>
            <w:r w:rsidRPr="00263D47">
              <w:rPr>
                <w:rFonts w:eastAsia="Times New Roman" w:cs="Arial"/>
                <w:b/>
                <w:bCs/>
                <w:color w:val="000000"/>
                <w:szCs w:val="20"/>
              </w:rPr>
              <w:t>7:00 PM</w:t>
            </w:r>
          </w:p>
        </w:tc>
        <w:tc>
          <w:tcPr>
            <w:tcW w:w="2700" w:type="dxa"/>
            <w:gridSpan w:val="2"/>
            <w:tcBorders>
              <w:top w:val="single" w:sz="6" w:space="0" w:color="auto"/>
              <w:left w:val="single" w:sz="12" w:space="0" w:color="auto"/>
              <w:bottom w:val="single" w:sz="6" w:space="0" w:color="auto"/>
              <w:right w:val="single" w:sz="12" w:space="0" w:color="auto"/>
            </w:tcBorders>
            <w:shd w:val="clear" w:color="auto" w:fill="DEEAF6"/>
          </w:tcPr>
          <w:p w14:paraId="69583318"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Operational Period Briefing and Shift Change</w:t>
            </w:r>
          </w:p>
        </w:tc>
        <w:tc>
          <w:tcPr>
            <w:tcW w:w="2880" w:type="dxa"/>
            <w:gridSpan w:val="2"/>
            <w:tcBorders>
              <w:top w:val="single" w:sz="6" w:space="0" w:color="auto"/>
              <w:left w:val="single" w:sz="12" w:space="0" w:color="auto"/>
              <w:bottom w:val="single" w:sz="6" w:space="0" w:color="auto"/>
              <w:right w:val="single" w:sz="12" w:space="0" w:color="auto"/>
            </w:tcBorders>
            <w:shd w:val="clear" w:color="auto" w:fill="DEEAF6"/>
          </w:tcPr>
          <w:p w14:paraId="77AD1FD8" w14:textId="77777777" w:rsidR="004F2528" w:rsidRPr="00263D47" w:rsidRDefault="004F2528" w:rsidP="005D577E">
            <w:pPr>
              <w:jc w:val="center"/>
              <w:rPr>
                <w:rFonts w:eastAsia="Times New Roman" w:cs="Arial"/>
                <w:b/>
                <w:color w:val="000000"/>
                <w:szCs w:val="20"/>
              </w:rPr>
            </w:pPr>
            <w:r w:rsidRPr="00263D47">
              <w:rPr>
                <w:rFonts w:eastAsia="Times New Roman" w:cs="Arial"/>
                <w:b/>
                <w:color w:val="000000"/>
                <w:szCs w:val="20"/>
              </w:rPr>
              <w:t>All</w:t>
            </w:r>
          </w:p>
        </w:tc>
        <w:tc>
          <w:tcPr>
            <w:tcW w:w="1980" w:type="dxa"/>
            <w:gridSpan w:val="2"/>
            <w:tcBorders>
              <w:top w:val="single" w:sz="6" w:space="0" w:color="auto"/>
              <w:left w:val="single" w:sz="12" w:space="0" w:color="auto"/>
              <w:bottom w:val="single" w:sz="6" w:space="0" w:color="auto"/>
              <w:right w:val="single" w:sz="12" w:space="0" w:color="auto"/>
            </w:tcBorders>
            <w:shd w:val="clear" w:color="auto" w:fill="DEEAF6"/>
          </w:tcPr>
          <w:p w14:paraId="47AB9289" w14:textId="77777777" w:rsidR="004F2528" w:rsidRPr="00263D47" w:rsidRDefault="004F2528" w:rsidP="005D577E">
            <w:pPr>
              <w:jc w:val="center"/>
              <w:rPr>
                <w:rFonts w:eastAsia="Times New Roman" w:cs="Arial"/>
                <w:b/>
                <w:bCs/>
                <w:color w:val="000000"/>
                <w:szCs w:val="20"/>
              </w:rPr>
            </w:pPr>
            <w:r w:rsidRPr="00263D47">
              <w:rPr>
                <w:rFonts w:eastAsia="Times New Roman" w:cs="Arial"/>
                <w:b/>
                <w:bCs/>
                <w:color w:val="000000"/>
                <w:szCs w:val="20"/>
              </w:rPr>
              <w:t>EOC</w:t>
            </w:r>
          </w:p>
        </w:tc>
      </w:tr>
    </w:tbl>
    <w:p w14:paraId="093E7DA1" w14:textId="2561DFCA" w:rsidR="00862352" w:rsidRPr="00263D47" w:rsidRDefault="00862352" w:rsidP="00862352">
      <w:pPr>
        <w:pStyle w:val="BodyText"/>
        <w:rPr>
          <w:rFonts w:ascii="Trebuchet MS" w:hAnsi="Trebuchet MS" w:cs="Arial"/>
          <w:szCs w:val="22"/>
        </w:rPr>
      </w:pPr>
    </w:p>
    <w:p w14:paraId="49F53519" w14:textId="77777777" w:rsidR="00384C79" w:rsidRPr="00263D47" w:rsidRDefault="00384C79" w:rsidP="00384C79">
      <w:pPr>
        <w:pStyle w:val="Caption"/>
      </w:pPr>
    </w:p>
    <w:p w14:paraId="45CCA397" w14:textId="77777777" w:rsidR="00384C79" w:rsidRPr="00263D47" w:rsidRDefault="00384C79" w:rsidP="00384C79">
      <w:pPr>
        <w:pStyle w:val="BodyText"/>
        <w:sectPr w:rsidR="00384C79" w:rsidRPr="00263D47" w:rsidSect="00E24356">
          <w:pgSz w:w="12240" w:h="15840" w:code="1"/>
          <w:pgMar w:top="1440" w:right="1440" w:bottom="1440" w:left="1440" w:header="720" w:footer="720" w:gutter="0"/>
          <w:pgNumType w:chapStyle="9"/>
          <w:cols w:space="720"/>
          <w:docGrid w:linePitch="360"/>
        </w:sectPr>
      </w:pPr>
    </w:p>
    <w:p w14:paraId="56ACADDF" w14:textId="77777777" w:rsidR="00384C79" w:rsidRPr="00263D47" w:rsidRDefault="00384C79" w:rsidP="00384C79">
      <w:pPr>
        <w:pStyle w:val="Heading2"/>
      </w:pPr>
      <w:bookmarkStart w:id="133" w:name="_Toc57126117"/>
      <w:r w:rsidRPr="00263D47">
        <w:lastRenderedPageBreak/>
        <w:t>ICS/EOC Interface</w:t>
      </w:r>
      <w:bookmarkEnd w:id="133"/>
    </w:p>
    <w:p w14:paraId="399731EF" w14:textId="77777777" w:rsidR="00384C79" w:rsidRPr="00263D47" w:rsidRDefault="00384C79" w:rsidP="00384C79">
      <w:pPr>
        <w:pStyle w:val="BodyText"/>
      </w:pPr>
      <w:r w:rsidRPr="00263D47">
        <w:t xml:space="preserve">When field and EOC operations are both established, these operations must be interfaced to establish and maintain a unified response. An effective interface establishes clear lines of communication, clearly defines roles and responsibilities, and establishes appropriate connection points of contact between incident command and the EOC organizations based on activated positions and departments. </w:t>
      </w:r>
    </w:p>
    <w:p w14:paraId="78636334" w14:textId="1B9CDEE6" w:rsidR="00384C79" w:rsidRPr="00263D47" w:rsidRDefault="00384C79" w:rsidP="00384C79">
      <w:pPr>
        <w:pStyle w:val="BodyText"/>
      </w:pPr>
      <w:r w:rsidRPr="00263D47">
        <w:t xml:space="preserve">The EOC can be leveraged to oversee specific operational elements and to provide coordination support to field operations. When supporting on-scene 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establish coordination with appropriate field counterparts. Identifying the appropriate counterparts is aided by the </w:t>
      </w:r>
      <w:r w:rsidRPr="00263D47">
        <w:rPr>
          <w:highlight w:val="lightGray"/>
        </w:rPr>
        <w:t>(Name of Jurisdiction)</w:t>
      </w:r>
      <w:r w:rsidRPr="00263D47">
        <w:t xml:space="preserve"> EOC’s use of a departmental organizational structure, which supports the ICS established for field operations. Additionally, both organizations use a unified doctrine composed of common terminology and operational protocols through adherence to NIMS.</w:t>
      </w:r>
    </w:p>
    <w:p w14:paraId="17E1C9BD" w14:textId="77777777" w:rsidR="00384C79" w:rsidRPr="00263D47" w:rsidRDefault="00384C79" w:rsidP="00384C79">
      <w:pPr>
        <w:pStyle w:val="BodyText"/>
      </w:pPr>
      <w:r w:rsidRPr="00263D47">
        <w:t>The operational period of field and EOC operations can be synchronized, though not always perfectly aligned, based on each organization’s operational planning cycles.</w:t>
      </w:r>
    </w:p>
    <w:p w14:paraId="4C051746" w14:textId="77777777" w:rsidR="00384C79" w:rsidRPr="00263D47" w:rsidRDefault="00384C79" w:rsidP="00384C79">
      <w:pPr>
        <w:pStyle w:val="Heading3"/>
      </w:pPr>
      <w:r w:rsidRPr="00263D47">
        <w:t>EOC/Field Synchronization</w:t>
      </w:r>
    </w:p>
    <w:p w14:paraId="7A5ABA6F" w14:textId="4F1B25CE" w:rsidR="00384C79" w:rsidRPr="00263D47" w:rsidRDefault="00384C79" w:rsidP="00384C79">
      <w:pPr>
        <w:pStyle w:val="BodyText"/>
      </w:pPr>
      <w:r w:rsidRPr="00263D47">
        <w:t xml:space="preserve">The synchronization of planning processes between the EOC and incident command in the field is an essential process for ensuring the objectives outlined by both entities are aligned. When an incident necessitates moving into a multi-operational cycle based on the magnitude, scope, or longevity of an incident, incident command will develop an on-scene IAP. When the EOC is activated, the EOC will develop an EOC </w:t>
      </w:r>
      <w:r w:rsidRPr="00263D47">
        <w:rPr>
          <w:highlight w:val="lightGray"/>
        </w:rPr>
        <w:t>(IAP or Emergency Action Plan (EAP))</w:t>
      </w:r>
      <w:r w:rsidRPr="00263D47">
        <w:t xml:space="preserve">. The IAP developed in the field focuses directly on field response operations, and the EOC </w:t>
      </w:r>
      <w:r w:rsidRPr="00263D47">
        <w:rPr>
          <w:highlight w:val="lightGray"/>
        </w:rPr>
        <w:t>(IAP or EAP)</w:t>
      </w:r>
      <w:r w:rsidRPr="00263D47">
        <w:t xml:space="preserve"> focuses on providing coordination and support to field operations and other objectives not directly associated with the scene such as mass care. In turn, there are circumstances when an incident does not involve a field operation overseen by an Incident Commander or Unified Command (e.g., COVID-19). In these cases, the EOC’s </w:t>
      </w:r>
      <w:r w:rsidRPr="00263D47">
        <w:rPr>
          <w:highlight w:val="lightGray"/>
        </w:rPr>
        <w:t>(IAP or EAP)</w:t>
      </w:r>
      <w:r w:rsidRPr="00263D47">
        <w:t xml:space="preserve"> will serve as the overarching plan for establishing strategic and operational objectives.</w:t>
      </w:r>
      <w:r w:rsidR="00C14D1A" w:rsidRPr="00263D47">
        <w:t xml:space="preserve"> There is also an option of developing a joint on-scene and EOC IAP or EAP that incorporates goals and objective for the entire response into a single plan.</w:t>
      </w:r>
    </w:p>
    <w:p w14:paraId="05AF24A5" w14:textId="77777777" w:rsidR="00384C79" w:rsidRPr="00263D47" w:rsidRDefault="00384C79" w:rsidP="00384C79">
      <w:pPr>
        <w:pStyle w:val="BodyText"/>
      </w:pPr>
      <w:r w:rsidRPr="00263D47">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263D47">
        <w:rPr>
          <w:highlight w:val="lightGray"/>
        </w:rPr>
        <w:t>(IAP or EAP)</w:t>
      </w:r>
      <w:r w:rsidRPr="00263D47">
        <w:t xml:space="preserve"> is out of sync with the field operations’ IAP, a mismatch can occur between the two organizations’ objectives and the prioritization of objectives. The synchronization of operational planning cycles is commonly established between On-scene Incident Commander and the Emergency Manager and coordinated with the departments.</w:t>
      </w:r>
    </w:p>
    <w:p w14:paraId="2B1D8C35" w14:textId="77777777" w:rsidR="00384C79" w:rsidRPr="00263D47" w:rsidRDefault="00384C79" w:rsidP="00384C79">
      <w:pPr>
        <w:pStyle w:val="BodyText"/>
      </w:pPr>
      <w:r w:rsidRPr="00263D47">
        <w:t>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is attending (even virtually) meetings of the other entity, they cannot attend corresponding meetings in their own planning cycle. Additionally, when there are multiple incident command structures in the field, alignment with the EOC requires additional consideration.</w:t>
      </w:r>
    </w:p>
    <w:p w14:paraId="2798A4EC" w14:textId="77777777" w:rsidR="00384C79" w:rsidRPr="00263D47" w:rsidRDefault="00384C79" w:rsidP="00384C79">
      <w:pPr>
        <w:pStyle w:val="Heading2"/>
      </w:pPr>
      <w:bookmarkStart w:id="134" w:name="_Toc48562425"/>
      <w:bookmarkStart w:id="135" w:name="_Toc49771985"/>
      <w:bookmarkStart w:id="136" w:name="_Toc57126118"/>
      <w:r w:rsidRPr="00263D47">
        <w:lastRenderedPageBreak/>
        <w:t>FEMA Community Lifeline Integration into Situational Awareness</w:t>
      </w:r>
      <w:bookmarkEnd w:id="134"/>
      <w:bookmarkEnd w:id="135"/>
      <w:bookmarkEnd w:id="136"/>
    </w:p>
    <w:p w14:paraId="25FBB925" w14:textId="77777777" w:rsidR="00384C79" w:rsidRPr="00263D47" w:rsidRDefault="00384C79" w:rsidP="00384C79">
      <w:pPr>
        <w:pStyle w:val="BodyText"/>
      </w:pPr>
      <w:r w:rsidRPr="00263D47">
        <w:t xml:space="preserve">Focused on response, the Federal Emergency Management Agency (FEMA) established community lifelines as a way to organize operational focus on seven essential categories required for incident stabilization and protection of life. The seven categories are safety and security; food, water, shelter; health and medical; energy (power and fuel); communications; transportation; and hazardous materials. </w:t>
      </w:r>
    </w:p>
    <w:p w14:paraId="44FA77E3" w14:textId="77777777" w:rsidR="00384C79" w:rsidRPr="00263D47" w:rsidRDefault="00384C79" w:rsidP="00384C79">
      <w:pPr>
        <w:pStyle w:val="BodyText"/>
        <w:keepNext/>
      </w:pPr>
      <w:r w:rsidRPr="00263D47">
        <w:rPr>
          <w:noProof/>
        </w:rPr>
        <w:drawing>
          <wp:inline distT="0" distB="0" distL="0" distR="0" wp14:anchorId="3E74AE15" wp14:editId="1D473B2A">
            <wp:extent cx="5943600" cy="899160"/>
            <wp:effectExtent l="0" t="0" r="0" b="0"/>
            <wp:docPr id="3" name="Picture 3"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57D62930" w14:textId="38B2103A" w:rsidR="00384C79" w:rsidRPr="00263D47" w:rsidRDefault="00384C79" w:rsidP="00384C79">
      <w:pPr>
        <w:pStyle w:val="Caption"/>
      </w:pPr>
      <w:bookmarkStart w:id="137" w:name="_Ref55662928"/>
      <w:r w:rsidRPr="00263D47">
        <w:t xml:space="preserve">Figure </w:t>
      </w:r>
      <w:fldSimple w:instr=" SEQ Figure \* ARABIC ">
        <w:r w:rsidR="00051A41">
          <w:rPr>
            <w:noProof/>
          </w:rPr>
          <w:t>10</w:t>
        </w:r>
      </w:fldSimple>
      <w:bookmarkEnd w:id="137"/>
      <w:r w:rsidRPr="00263D47">
        <w:t>: FEMA Community Lifelines</w:t>
      </w:r>
    </w:p>
    <w:p w14:paraId="4DF6FB97" w14:textId="77777777" w:rsidR="00384C79" w:rsidRPr="00263D47" w:rsidRDefault="00384C79" w:rsidP="00384C79">
      <w:pPr>
        <w:pStyle w:val="BodyText"/>
      </w:pPr>
      <w:r w:rsidRPr="00263D47">
        <w:t xml:space="preserve">FEMA defines </w:t>
      </w:r>
      <w:r w:rsidRPr="00263D47">
        <w:rPr>
          <w:i/>
        </w:rPr>
        <w:t>lifelines</w:t>
      </w:r>
      <w:r w:rsidRPr="00263D47">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171EB1F0" w14:textId="77777777" w:rsidR="00384C79" w:rsidRPr="00263D47" w:rsidRDefault="00384C79" w:rsidP="00384C79">
      <w:pPr>
        <w:pStyle w:val="BodyText"/>
      </w:pPr>
      <w:r w:rsidRPr="00263D47">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0F9D151D" w14:textId="77777777" w:rsidR="00384C79" w:rsidRPr="00263D47" w:rsidRDefault="00384C79" w:rsidP="00384C79">
      <w:pPr>
        <w:pStyle w:val="BodyText"/>
      </w:pPr>
      <w:r w:rsidRPr="00263D47">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138" w:name="_Hlk49341790"/>
      <w:r w:rsidRPr="00263D47">
        <w:t xml:space="preserve">SITREPs as part of the Planning P cycle. In turn, the Planning P can drive the development of SITREPs through the EOC </w:t>
      </w:r>
      <w:r w:rsidRPr="00263D47">
        <w:rPr>
          <w:highlight w:val="lightGray"/>
        </w:rPr>
        <w:t>(IAP or EAP)</w:t>
      </w:r>
      <w:r w:rsidRPr="00263D47">
        <w:t xml:space="preserve"> development process. When using community lifelines, EOC </w:t>
      </w:r>
      <w:r w:rsidRPr="00263D47">
        <w:rPr>
          <w:highlight w:val="lightGray"/>
        </w:rPr>
        <w:t>(IAPs or EAPs)</w:t>
      </w:r>
      <w:r w:rsidRPr="00263D47">
        <w:t xml:space="preserve"> are developed through analysis of impacts to all seven community lifelines, the establishment of stabilization targets for all impacted community lifelines, and the defining response activities that result in meeting stabilization targets. Information and resources for implementing lifelines during incident response can be found in the FEMA Community Lifelines Toolkit and the FEMA Incident Stabilization Guide.</w:t>
      </w:r>
    </w:p>
    <w:p w14:paraId="183FB39B" w14:textId="77777777" w:rsidR="00384C79" w:rsidRPr="00263D47" w:rsidRDefault="00384C79" w:rsidP="00384C79">
      <w:pPr>
        <w:pStyle w:val="Heading2"/>
      </w:pPr>
      <w:bookmarkStart w:id="139" w:name="_Toc57126119"/>
      <w:bookmarkEnd w:id="138"/>
      <w:r w:rsidRPr="00263D47">
        <w:t>Departmental EOC Structure</w:t>
      </w:r>
      <w:bookmarkEnd w:id="139"/>
    </w:p>
    <w:p w14:paraId="5EDA1261" w14:textId="5EC05C59" w:rsidR="00384C79" w:rsidRPr="00263D47" w:rsidRDefault="00384C79" w:rsidP="00384C79">
      <w:pPr>
        <w:pStyle w:val="BodyText"/>
      </w:pPr>
      <w:bookmarkStart w:id="140" w:name="_Hlk56671837"/>
      <w:r w:rsidRPr="00263D47">
        <w:t>Jurisdictions or organizations may choose to retain the day-to-day relationships they have with the various departments and agencies that they also work with in responding to and recovering from incidents.</w:t>
      </w:r>
      <w:bookmarkEnd w:id="140"/>
      <w:r w:rsidRPr="00263D47">
        <w:t xml:space="preserve"> These organizations or jurisdictions may configure the personnel who assemble in the EOC by the participants’ departments, agencies, or organizations. Such departmentally structured EOCs typically require less training and emphasize coordination and equal footing for all departments and agencies. In this model, a single individual, either the jurisdiction or organization’s emergency manager or another senior official, directly coordinates the jurisdiction’s support agencies, nongovernmental organizations (NGO), and other partners. This model can also be organized using ESFs instead of departments. </w:t>
      </w:r>
      <w:r w:rsidRPr="00263D47">
        <w:fldChar w:fldCharType="begin"/>
      </w:r>
      <w:r w:rsidRPr="00263D47">
        <w:instrText xml:space="preserve"> REF _Ref55662865 \h </w:instrText>
      </w:r>
      <w:r w:rsidRPr="00263D47">
        <w:fldChar w:fldCharType="separate"/>
      </w:r>
      <w:r w:rsidR="007C67CB" w:rsidRPr="00263D47">
        <w:t>Figure 6</w:t>
      </w:r>
      <w:r w:rsidRPr="00263D47">
        <w:fldChar w:fldCharType="end"/>
      </w:r>
      <w:r w:rsidRPr="00263D47">
        <w:t xml:space="preserve"> presents an example of a Departmental EOC structure.</w:t>
      </w:r>
    </w:p>
    <w:p w14:paraId="6F00019B" w14:textId="77777777" w:rsidR="00384C79" w:rsidRPr="00263D47" w:rsidRDefault="00384C79" w:rsidP="00384C79">
      <w:pPr>
        <w:pStyle w:val="BodyText"/>
        <w:keepNext/>
      </w:pPr>
      <w:r w:rsidRPr="00263D47">
        <w:rPr>
          <w:noProof/>
        </w:rPr>
        <w:lastRenderedPageBreak/>
        <w:drawing>
          <wp:inline distT="0" distB="0" distL="0" distR="0" wp14:anchorId="50B58470" wp14:editId="5EA68FC8">
            <wp:extent cx="5943600" cy="1498600"/>
            <wp:effectExtent l="0" t="0" r="0" b="6350"/>
            <wp:docPr id="4" name="Picture 4" descr="Example organizational chart from N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OC_Orgchart_Dept_NIMS.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498600"/>
                    </a:xfrm>
                    <a:prstGeom prst="rect">
                      <a:avLst/>
                    </a:prstGeom>
                  </pic:spPr>
                </pic:pic>
              </a:graphicData>
            </a:graphic>
          </wp:inline>
        </w:drawing>
      </w:r>
    </w:p>
    <w:p w14:paraId="6E4A8680" w14:textId="39911578" w:rsidR="00384C79" w:rsidRPr="00263D47" w:rsidRDefault="00384C79" w:rsidP="00384C79">
      <w:pPr>
        <w:pStyle w:val="Caption"/>
      </w:pPr>
      <w:bookmarkStart w:id="141" w:name="_Ref55662865"/>
      <w:r w:rsidRPr="00263D47">
        <w:t xml:space="preserve">Figure </w:t>
      </w:r>
      <w:fldSimple w:instr=" SEQ Figure \* ARABIC ">
        <w:r w:rsidR="00051A41">
          <w:rPr>
            <w:noProof/>
          </w:rPr>
          <w:t>11</w:t>
        </w:r>
      </w:fldSimple>
      <w:bookmarkEnd w:id="141"/>
      <w:r w:rsidRPr="00263D47">
        <w:t>: Example of a Departmental EOC Organization Structure from NIMS (2017)</w:t>
      </w:r>
    </w:p>
    <w:p w14:paraId="3C16CB9F" w14:textId="77777777" w:rsidR="00384C79" w:rsidRPr="00263D47" w:rsidRDefault="00384C79" w:rsidP="00384C79">
      <w:pPr>
        <w:pStyle w:val="BodyText"/>
      </w:pPr>
      <w:r w:rsidRPr="00263D47">
        <w:t xml:space="preserve">In this example, the Emergency Manager, as EOC director, directly facilitates EOC planning and reporting. The EOC director may also be responsible for the office equipment, phones, radios, and/or computers in the EOC and ensuring food is available for the staff. </w:t>
      </w:r>
    </w:p>
    <w:p w14:paraId="518E549F" w14:textId="77777777" w:rsidR="00384C79" w:rsidRPr="00263D47" w:rsidRDefault="00384C79" w:rsidP="00384C79">
      <w:pPr>
        <w:pStyle w:val="BodyText"/>
      </w:pPr>
      <w:r w:rsidRPr="00263D47">
        <w:t xml:space="preserve">For the departments, representatives bring the various resources, expertise, and relationships that are associated with those organizations and functions. Decisions are made within the group to achieve mutually agreed-upon objectives, as in a Unified Command. </w:t>
      </w:r>
    </w:p>
    <w:p w14:paraId="5C514B00" w14:textId="77777777" w:rsidR="00384C79" w:rsidRPr="00263D47" w:rsidRDefault="00384C79" w:rsidP="00384C79">
      <w:pPr>
        <w:pStyle w:val="BodyText"/>
      </w:pPr>
      <w:r w:rsidRPr="00263D47">
        <w:t>The roles and responsibilities of a departmental EOC reflect the day-to-day responsibilities of the represented departments and agencies. For example:</w:t>
      </w:r>
    </w:p>
    <w:p w14:paraId="35B726C7" w14:textId="77777777" w:rsidR="00384C79" w:rsidRPr="00263D47" w:rsidRDefault="00384C79" w:rsidP="00465165">
      <w:pPr>
        <w:pStyle w:val="Bullet"/>
      </w:pPr>
      <w:r w:rsidRPr="00263D47">
        <w:t>EOC representatives from the department that deals with natural resources may be responsible, according to their normal authorities, for historic preservation, air and water quality, parks and recreation, game and wildlife, and wildfire suppression.</w:t>
      </w:r>
    </w:p>
    <w:p w14:paraId="4E5769B9" w14:textId="77777777" w:rsidR="00384C79" w:rsidRPr="00263D47" w:rsidRDefault="00384C79" w:rsidP="00465165">
      <w:pPr>
        <w:pStyle w:val="Bullet"/>
      </w:pPr>
      <w:r w:rsidRPr="00263D47">
        <w:t>Representatives in the EOC from the agencies that deal with public health, medical, and human services issues would be responsible for and provide resources associated with elder services; community hospitals, clinics, and medical services; sheltering and mass care; disease investigations; pharmacy services and mass dispensing sites; and liaison with humanitarian relief organizations.</w:t>
      </w:r>
    </w:p>
    <w:p w14:paraId="0A7FB859" w14:textId="77777777" w:rsidR="00384C79" w:rsidRPr="00263D47" w:rsidRDefault="00384C79" w:rsidP="00465165">
      <w:pPr>
        <w:pStyle w:val="Bullet"/>
      </w:pPr>
      <w:r w:rsidRPr="00263D47">
        <w:t>Representatives from public works are responsible for issues and resources in the EOC involving roads and grounds, sewers and sanitation, water purification, fuel, utilities, transportation, and solid waste.</w:t>
      </w:r>
    </w:p>
    <w:p w14:paraId="60CFF583" w14:textId="77777777" w:rsidR="00384C79" w:rsidRPr="00263D47" w:rsidRDefault="00384C79" w:rsidP="00465165">
      <w:pPr>
        <w:pStyle w:val="Bullet"/>
      </w:pPr>
      <w:r w:rsidRPr="00263D47">
        <w:t>Police, sheriff, fire, and/or emergency medical services organizations all have representatives who coordinate their respective functions and resources in the EOC.</w:t>
      </w:r>
    </w:p>
    <w:p w14:paraId="250A91DC" w14:textId="77777777" w:rsidR="00384C79" w:rsidRPr="00263D47" w:rsidRDefault="00384C79" w:rsidP="00465165">
      <w:pPr>
        <w:pStyle w:val="Bullet"/>
      </w:pPr>
      <w:r w:rsidRPr="00263D47">
        <w:t>EOC representatives from the jurisdiction or organization’s administrative department or agency coordinate public information, finance, training, private sector and tribal liaison, and social/cultural centers.</w:t>
      </w:r>
    </w:p>
    <w:p w14:paraId="218A74A6" w14:textId="77777777" w:rsidR="00384C79" w:rsidRPr="00263D47" w:rsidRDefault="00384C79" w:rsidP="00465165">
      <w:pPr>
        <w:pStyle w:val="Bullet"/>
      </w:pPr>
      <w:r w:rsidRPr="00263D47">
        <w:t>The public schools’ officials assigned to the EOC are responsible for day care services, schools’ facilities (e.g., when used as emergency shelters), and school transportation.</w:t>
      </w:r>
    </w:p>
    <w:p w14:paraId="57A9C1F8" w14:textId="3CD74006" w:rsidR="00515AEA" w:rsidRPr="00263D47" w:rsidRDefault="00384C79" w:rsidP="00384C79">
      <w:pPr>
        <w:pStyle w:val="BodyText"/>
      </w:pPr>
      <w:r w:rsidRPr="00263D47">
        <w:t>These responsibilities would vary according to the jurisdiction’s day-to-day departmental organization and responsibilities. This enables jurisdictions or organizations to address incidents effectively while maintaining their normal authorities, responsibilities, and relationships.</w:t>
      </w:r>
    </w:p>
    <w:p w14:paraId="28C00018" w14:textId="77777777" w:rsidR="00515AEA" w:rsidRPr="00263D47" w:rsidRDefault="00515AEA">
      <w:pPr>
        <w:rPr>
          <w:rFonts w:ascii="Segoe UI Semilight" w:hAnsi="Segoe UI Semilight"/>
        </w:rPr>
      </w:pPr>
      <w:r w:rsidRPr="00263D47">
        <w:br w:type="page"/>
      </w:r>
    </w:p>
    <w:p w14:paraId="393EE4AB" w14:textId="6B735955" w:rsidR="00384C79" w:rsidRPr="00263D47" w:rsidRDefault="00515AEA" w:rsidP="00515AEA">
      <w:pPr>
        <w:pStyle w:val="Heading2"/>
      </w:pPr>
      <w:bookmarkStart w:id="142" w:name="_Toc57126120"/>
      <w:r w:rsidRPr="00263D47">
        <w:lastRenderedPageBreak/>
        <w:t>EOC Policy Group Job Aid</w:t>
      </w:r>
      <w:bookmarkEnd w:id="142"/>
    </w:p>
    <w:p w14:paraId="4337021F" w14:textId="2CC18E4D" w:rsidR="00515AEA" w:rsidRPr="00263D47" w:rsidRDefault="00515AEA" w:rsidP="00515AEA">
      <w:pPr>
        <w:pStyle w:val="Heading3"/>
      </w:pPr>
      <w:r w:rsidRPr="00263D47">
        <w:t>Responsibilities</w:t>
      </w:r>
    </w:p>
    <w:p w14:paraId="71A539A2" w14:textId="77777777" w:rsidR="00515AEA" w:rsidRPr="00263D47" w:rsidRDefault="00515AEA" w:rsidP="00515AEA">
      <w:pPr>
        <w:pStyle w:val="BodyText"/>
      </w:pPr>
      <w:r w:rsidRPr="00263D47">
        <w:t>The Policy Group focuses on the overall strategy for the response (beyond the strategy developed by the Incident Commander at the scene), the overall response priorities, and policy setting. Decisions made by the Policy Group are implemented by the Management Coordination Group, Operations Coordination Group, Plans Coordination Group, Logistics Coordination Groups and Admin/Finance Coordination Groups.</w:t>
      </w:r>
    </w:p>
    <w:p w14:paraId="6AA0ED5E" w14:textId="77777777" w:rsidR="00515AEA" w:rsidRPr="00263D47" w:rsidRDefault="00515AEA" w:rsidP="00515AEA">
      <w:pPr>
        <w:pStyle w:val="BodyText"/>
      </w:pPr>
      <w:r w:rsidRPr="00263D47">
        <w:t>They meet to develop emergency policies and then, as required by the disaster situation, discuss the economic, political, legal, and social implications of both the threat and the response to determine the best general approach to the situation.</w:t>
      </w:r>
    </w:p>
    <w:p w14:paraId="187CDA58" w14:textId="4EDC972B" w:rsidR="00515AEA" w:rsidRPr="00263D47" w:rsidRDefault="00515AEA" w:rsidP="00515AEA">
      <w:pPr>
        <w:pStyle w:val="BodyText"/>
      </w:pPr>
      <w:r w:rsidRPr="00263D47">
        <w:t>The Policy Group may elect to remain at the Emergency Operations Center (EOC) to observe, but may also be available by pager, telephone, or email.</w:t>
      </w:r>
    </w:p>
    <w:p w14:paraId="7FA01A05" w14:textId="005FFBB2" w:rsidR="00515AEA" w:rsidRPr="00263D47" w:rsidRDefault="00515AEA" w:rsidP="00515AEA">
      <w:pPr>
        <w:pStyle w:val="Heading3"/>
      </w:pPr>
      <w:r w:rsidRPr="00263D47">
        <w:t>Start-up Actions</w:t>
      </w:r>
    </w:p>
    <w:p w14:paraId="6FABA425" w14:textId="77777777" w:rsidR="00515AEA" w:rsidRPr="00263D47" w:rsidRDefault="00515AEA" w:rsidP="00F93B0F">
      <w:pPr>
        <w:pStyle w:val="Bullet"/>
      </w:pPr>
      <w:r w:rsidRPr="00263D47">
        <w:tab/>
        <w:t>Communicate with or respond to the designated EOC, assess type and the scope of emergency.</w:t>
      </w:r>
    </w:p>
    <w:p w14:paraId="26C5183A" w14:textId="77777777" w:rsidR="00515AEA" w:rsidRPr="00263D47" w:rsidRDefault="00515AEA" w:rsidP="00F93B0F">
      <w:pPr>
        <w:pStyle w:val="Bullet"/>
      </w:pPr>
      <w:r w:rsidRPr="00263D47">
        <w:tab/>
        <w:t>Determine the threat to human life and safety, then issue a policy to take immediate action to protect life if necessary.</w:t>
      </w:r>
    </w:p>
    <w:p w14:paraId="723F3B6A" w14:textId="77777777" w:rsidR="00515AEA" w:rsidRPr="00263D47" w:rsidRDefault="00515AEA" w:rsidP="00F93B0F">
      <w:pPr>
        <w:pStyle w:val="Bullet"/>
      </w:pPr>
      <w:r w:rsidRPr="00263D47">
        <w:tab/>
        <w:t>Determine the threat to facilities and issue a policy as to the priority and resource allocations.</w:t>
      </w:r>
    </w:p>
    <w:p w14:paraId="7ED7433F" w14:textId="77777777" w:rsidR="00515AEA" w:rsidRPr="00263D47" w:rsidRDefault="00515AEA" w:rsidP="00F93B0F">
      <w:pPr>
        <w:pStyle w:val="Bullet"/>
      </w:pPr>
      <w:r w:rsidRPr="00263D47">
        <w:tab/>
        <w:t>Communicate with the EOC/IC/UC to issue a policy that will guide the development of an EOC Management Plan and Incident Action Plan (IAP).</w:t>
      </w:r>
    </w:p>
    <w:p w14:paraId="7D477B6E" w14:textId="1E8FA0CB" w:rsidR="00515AEA" w:rsidRPr="00263D47" w:rsidRDefault="00515AEA" w:rsidP="00515AEA">
      <w:pPr>
        <w:pStyle w:val="Heading3"/>
      </w:pPr>
      <w:r w:rsidRPr="00263D47">
        <w:t>Ongoing Duties</w:t>
      </w:r>
    </w:p>
    <w:p w14:paraId="39ADDF12" w14:textId="77777777" w:rsidR="00515AEA" w:rsidRPr="00263D47" w:rsidRDefault="00515AEA" w:rsidP="00F93B0F">
      <w:pPr>
        <w:pStyle w:val="Bullet"/>
      </w:pPr>
      <w:r w:rsidRPr="00263D47">
        <w:tab/>
        <w:t>Continue to monitor and assess overall situation:</w:t>
      </w:r>
    </w:p>
    <w:p w14:paraId="5E53949F" w14:textId="77777777" w:rsidR="00515AEA" w:rsidRPr="00263D47" w:rsidRDefault="00515AEA" w:rsidP="00F93B0F">
      <w:pPr>
        <w:pStyle w:val="BL2"/>
      </w:pPr>
      <w:r w:rsidRPr="00263D47">
        <w:tab/>
        <w:t>View site map periodically for incident progress and information.</w:t>
      </w:r>
    </w:p>
    <w:p w14:paraId="477984DB" w14:textId="77777777" w:rsidR="00515AEA" w:rsidRPr="00263D47" w:rsidRDefault="00515AEA" w:rsidP="00F93B0F">
      <w:pPr>
        <w:pStyle w:val="BL2"/>
      </w:pPr>
      <w:r w:rsidRPr="00263D47">
        <w:tab/>
        <w:t>Check with staff for periodic updates and issue additional policies as needed.</w:t>
      </w:r>
    </w:p>
    <w:p w14:paraId="1BEAB162" w14:textId="77777777" w:rsidR="00515AEA" w:rsidRPr="00263D47" w:rsidRDefault="00515AEA" w:rsidP="00F93B0F">
      <w:pPr>
        <w:pStyle w:val="BL2"/>
      </w:pPr>
      <w:r w:rsidRPr="00263D47">
        <w:t>Determine staff effectiveness; reassign personnel as needed, especially when long hours have affected their efficiency.</w:t>
      </w:r>
    </w:p>
    <w:p w14:paraId="15A3BEB1" w14:textId="77777777" w:rsidR="00515AEA" w:rsidRPr="00263D47" w:rsidRDefault="00515AEA" w:rsidP="00F93B0F">
      <w:pPr>
        <w:pStyle w:val="Bullet"/>
      </w:pPr>
      <w:r w:rsidRPr="00263D47">
        <w:tab/>
        <w:t>Maintain communications with internal and external sources as necessary.</w:t>
      </w:r>
    </w:p>
    <w:p w14:paraId="45D747B8" w14:textId="77777777" w:rsidR="00515AEA" w:rsidRPr="00263D47" w:rsidRDefault="00515AEA" w:rsidP="00F93B0F">
      <w:pPr>
        <w:pStyle w:val="Heading3"/>
      </w:pPr>
      <w:bookmarkStart w:id="143" w:name="_Toc55824370"/>
      <w:r w:rsidRPr="00263D47">
        <w:t>Deactivation</w:t>
      </w:r>
      <w:bookmarkEnd w:id="143"/>
    </w:p>
    <w:p w14:paraId="6EE73941" w14:textId="77777777" w:rsidR="00515AEA" w:rsidRPr="00263D47" w:rsidRDefault="00515AEA" w:rsidP="00515AEA">
      <w:pPr>
        <w:pStyle w:val="BodyText"/>
      </w:pPr>
      <w:r w:rsidRPr="00263D47">
        <w:t>Upon the advice of EOC Manager, return to normal operations.</w:t>
      </w:r>
    </w:p>
    <w:p w14:paraId="411F54B0" w14:textId="77777777" w:rsidR="00384C79" w:rsidRPr="00263D47" w:rsidRDefault="00384C79" w:rsidP="00384C79">
      <w:pPr>
        <w:pStyle w:val="BodyText"/>
        <w:sectPr w:rsidR="00384C79" w:rsidRPr="00263D47" w:rsidSect="00E24356">
          <w:pgSz w:w="12240" w:h="15840" w:code="1"/>
          <w:pgMar w:top="1440" w:right="1440" w:bottom="1440" w:left="1440" w:header="720" w:footer="720" w:gutter="0"/>
          <w:pgNumType w:chapStyle="9"/>
          <w:cols w:space="720"/>
          <w:docGrid w:linePitch="360"/>
        </w:sectPr>
      </w:pPr>
    </w:p>
    <w:p w14:paraId="1B81E007" w14:textId="77777777" w:rsidR="00384C79" w:rsidRPr="00263D47" w:rsidRDefault="00384C79" w:rsidP="00384C79">
      <w:pPr>
        <w:pStyle w:val="Heading2"/>
      </w:pPr>
      <w:bookmarkStart w:id="144" w:name="_Toc57126121"/>
      <w:r w:rsidRPr="00263D47">
        <w:lastRenderedPageBreak/>
        <w:t>Activation Levels and Triggers</w:t>
      </w:r>
      <w:bookmarkEnd w:id="144"/>
    </w:p>
    <w:p w14:paraId="08E7372D" w14:textId="7B77DD70" w:rsidR="00384C79" w:rsidRPr="00263D47" w:rsidRDefault="00384C79" w:rsidP="00384C79">
      <w:pPr>
        <w:spacing w:after="100"/>
        <w:jc w:val="both"/>
        <w:rPr>
          <w:rFonts w:ascii="Segoe UI Semilight" w:hAnsi="Segoe UI Semilight"/>
        </w:rPr>
      </w:pPr>
      <w:r w:rsidRPr="00263D47">
        <w:rPr>
          <w:rFonts w:ascii="Segoe UI Semilight" w:hAnsi="Segoe UI Semilight"/>
          <w:highlight w:val="lightGray"/>
        </w:rPr>
        <w:t>If different than those defined in the table below, jurisdiction-specific activation levels should be used.</w:t>
      </w:r>
    </w:p>
    <w:tbl>
      <w:tblPr>
        <w:tblStyle w:val="TableSubhead"/>
        <w:tblW w:w="0" w:type="auto"/>
        <w:tblLook w:val="04A0" w:firstRow="1" w:lastRow="0" w:firstColumn="1" w:lastColumn="0" w:noHBand="0" w:noVBand="1"/>
      </w:tblPr>
      <w:tblGrid>
        <w:gridCol w:w="2112"/>
        <w:gridCol w:w="2139"/>
        <w:gridCol w:w="2765"/>
        <w:gridCol w:w="1763"/>
        <w:gridCol w:w="2051"/>
        <w:gridCol w:w="2130"/>
      </w:tblGrid>
      <w:tr w:rsidR="00384C79" w:rsidRPr="00263D47" w14:paraId="105DF2DA" w14:textId="77777777" w:rsidTr="009E3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60" w:type="dxa"/>
            <w:gridSpan w:val="6"/>
          </w:tcPr>
          <w:p w14:paraId="293C7B96" w14:textId="77777777" w:rsidR="00384C79" w:rsidRPr="00263D47" w:rsidRDefault="00384C79" w:rsidP="00384C79">
            <w:pPr>
              <w:spacing w:before="120" w:after="120"/>
              <w:jc w:val="center"/>
              <w:rPr>
                <w:rFonts w:ascii="Trebuchet MS" w:hAnsi="Trebuchet MS" w:cs="Segoe UI Semilight"/>
                <w:b/>
                <w:iCs/>
                <w:szCs w:val="18"/>
              </w:rPr>
            </w:pPr>
            <w:r w:rsidRPr="00263D47">
              <w:rPr>
                <w:rFonts w:ascii="Trebuchet MS" w:hAnsi="Trebuchet MS" w:cs="Segoe UI Semilight"/>
                <w:b/>
                <w:iCs/>
                <w:szCs w:val="18"/>
                <w:highlight w:val="lightGray"/>
              </w:rPr>
              <w:t>(Name of Jurisdiction)</w:t>
            </w:r>
            <w:r w:rsidRPr="00263D47">
              <w:rPr>
                <w:rFonts w:ascii="Trebuchet MS" w:hAnsi="Trebuchet MS" w:cs="Segoe UI Semilight"/>
                <w:b/>
                <w:iCs/>
                <w:szCs w:val="18"/>
              </w:rPr>
              <w:t xml:space="preserve"> EOC Activation Levels</w:t>
            </w:r>
          </w:p>
        </w:tc>
      </w:tr>
      <w:tr w:rsidR="00384C79" w:rsidRPr="00263D47" w14:paraId="06AD6356" w14:textId="77777777" w:rsidTr="009E3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12" w:type="dxa"/>
          </w:tcPr>
          <w:p w14:paraId="7F3A4200" w14:textId="77777777" w:rsidR="00384C79" w:rsidRPr="00263D47" w:rsidRDefault="00384C79" w:rsidP="00384C79">
            <w:pPr>
              <w:spacing w:before="40" w:after="40"/>
              <w:jc w:val="center"/>
              <w:rPr>
                <w:rFonts w:ascii="Segoe UI Semilight" w:hAnsi="Segoe UI Semilight"/>
                <w:b/>
                <w:bCs/>
                <w:szCs w:val="19"/>
              </w:rPr>
            </w:pPr>
            <w:r w:rsidRPr="00263D47">
              <w:rPr>
                <w:rFonts w:ascii="Segoe UI Semilight" w:hAnsi="Segoe UI Semilight"/>
                <w:b/>
                <w:bCs/>
                <w:szCs w:val="19"/>
              </w:rPr>
              <w:t>Activation Level</w:t>
            </w:r>
          </w:p>
        </w:tc>
        <w:tc>
          <w:tcPr>
            <w:tcW w:w="2139" w:type="dxa"/>
          </w:tcPr>
          <w:p w14:paraId="7902EBAA" w14:textId="77777777" w:rsidR="00384C79" w:rsidRPr="00263D47" w:rsidRDefault="00384C79" w:rsidP="00384C79">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Semilight" w:hAnsi="Segoe UI Semilight"/>
                <w:b/>
                <w:bCs/>
                <w:szCs w:val="19"/>
              </w:rPr>
            </w:pPr>
            <w:r w:rsidRPr="00263D47">
              <w:rPr>
                <w:rFonts w:ascii="Segoe UI Semilight" w:hAnsi="Segoe UI Semilight"/>
                <w:b/>
                <w:bCs/>
                <w:szCs w:val="19"/>
              </w:rPr>
              <w:t>Level Description</w:t>
            </w:r>
          </w:p>
        </w:tc>
        <w:tc>
          <w:tcPr>
            <w:tcW w:w="2765" w:type="dxa"/>
          </w:tcPr>
          <w:p w14:paraId="0017C7BB" w14:textId="77777777" w:rsidR="00384C79" w:rsidRPr="00263D47" w:rsidRDefault="00384C79" w:rsidP="00384C79">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Semilight" w:hAnsi="Segoe UI Semilight"/>
                <w:b/>
                <w:bCs/>
                <w:szCs w:val="19"/>
              </w:rPr>
            </w:pPr>
            <w:r w:rsidRPr="00263D47">
              <w:rPr>
                <w:rFonts w:ascii="Segoe UI Semilight" w:hAnsi="Segoe UI Semilight"/>
                <w:b/>
                <w:bCs/>
                <w:szCs w:val="19"/>
              </w:rPr>
              <w:t>Response/Notification</w:t>
            </w:r>
          </w:p>
        </w:tc>
        <w:tc>
          <w:tcPr>
            <w:tcW w:w="1763" w:type="dxa"/>
          </w:tcPr>
          <w:p w14:paraId="2B5604DC" w14:textId="77777777" w:rsidR="00384C79" w:rsidRPr="00263D47" w:rsidRDefault="00384C79" w:rsidP="00384C79">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Semilight" w:hAnsi="Segoe UI Semilight"/>
                <w:b/>
                <w:bCs/>
                <w:szCs w:val="19"/>
              </w:rPr>
            </w:pPr>
            <w:r w:rsidRPr="00263D47">
              <w:rPr>
                <w:rFonts w:ascii="Segoe UI Semilight" w:hAnsi="Segoe UI Semilight"/>
                <w:b/>
                <w:bCs/>
                <w:szCs w:val="19"/>
              </w:rPr>
              <w:t>EOC Staff Actions</w:t>
            </w:r>
          </w:p>
        </w:tc>
        <w:tc>
          <w:tcPr>
            <w:tcW w:w="2051" w:type="dxa"/>
          </w:tcPr>
          <w:p w14:paraId="1E05410B" w14:textId="77777777" w:rsidR="00384C79" w:rsidRPr="00263D47" w:rsidRDefault="00384C79" w:rsidP="00384C79">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Semilight" w:hAnsi="Segoe UI Semilight"/>
                <w:b/>
                <w:bCs/>
                <w:szCs w:val="19"/>
              </w:rPr>
            </w:pPr>
            <w:r w:rsidRPr="00263D47">
              <w:rPr>
                <w:rFonts w:ascii="Segoe UI Semilight" w:hAnsi="Segoe UI Semilight"/>
                <w:b/>
                <w:bCs/>
                <w:szCs w:val="19"/>
              </w:rPr>
              <w:t>EOC Facility</w:t>
            </w:r>
          </w:p>
        </w:tc>
        <w:tc>
          <w:tcPr>
            <w:tcW w:w="2130" w:type="dxa"/>
          </w:tcPr>
          <w:p w14:paraId="4A9D114C" w14:textId="77777777" w:rsidR="00384C79" w:rsidRPr="00263D47" w:rsidRDefault="00384C79" w:rsidP="00384C79">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Semilight" w:hAnsi="Segoe UI Semilight"/>
                <w:b/>
                <w:bCs/>
                <w:szCs w:val="19"/>
              </w:rPr>
            </w:pPr>
            <w:r w:rsidRPr="00263D47">
              <w:rPr>
                <w:rFonts w:ascii="Segoe UI Semilight" w:hAnsi="Segoe UI Semilight"/>
                <w:b/>
                <w:bCs/>
                <w:szCs w:val="19"/>
              </w:rPr>
              <w:t>Activation Triggers</w:t>
            </w:r>
          </w:p>
        </w:tc>
      </w:tr>
      <w:tr w:rsidR="00384C79" w:rsidRPr="00263D47" w14:paraId="33B23A25" w14:textId="77777777" w:rsidTr="009E387F">
        <w:trPr>
          <w:cantSplit/>
        </w:trPr>
        <w:tc>
          <w:tcPr>
            <w:cnfStyle w:val="001000000000" w:firstRow="0" w:lastRow="0" w:firstColumn="1" w:lastColumn="0" w:oddVBand="0" w:evenVBand="0" w:oddHBand="0" w:evenHBand="0" w:firstRowFirstColumn="0" w:firstRowLastColumn="0" w:lastRowFirstColumn="0" w:lastRowLastColumn="0"/>
            <w:tcW w:w="2112" w:type="dxa"/>
          </w:tcPr>
          <w:p w14:paraId="44C87BBC" w14:textId="77777777" w:rsidR="00384C79" w:rsidRPr="00263D47" w:rsidRDefault="00384C79" w:rsidP="00384C79">
            <w:pPr>
              <w:spacing w:before="40" w:after="40"/>
              <w:jc w:val="center"/>
              <w:rPr>
                <w:rFonts w:ascii="Segoe UI Semilight" w:hAnsi="Segoe UI Semilight"/>
                <w:b/>
                <w:bCs/>
                <w:szCs w:val="19"/>
              </w:rPr>
            </w:pPr>
            <w:r w:rsidRPr="00263D47">
              <w:rPr>
                <w:rFonts w:ascii="Segoe UI Semilight" w:hAnsi="Segoe UI Semilight"/>
                <w:b/>
                <w:bCs/>
                <w:szCs w:val="19"/>
              </w:rPr>
              <w:t>Level 4</w:t>
            </w:r>
          </w:p>
        </w:tc>
        <w:tc>
          <w:tcPr>
            <w:tcW w:w="2139" w:type="dxa"/>
          </w:tcPr>
          <w:p w14:paraId="5A3FBC8D"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Normal, day-to-day</w:t>
            </w:r>
          </w:p>
        </w:tc>
        <w:tc>
          <w:tcPr>
            <w:tcW w:w="2765" w:type="dxa"/>
          </w:tcPr>
          <w:p w14:paraId="5A316495"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EOC Support</w:t>
            </w:r>
          </w:p>
        </w:tc>
        <w:tc>
          <w:tcPr>
            <w:tcW w:w="1763" w:type="dxa"/>
          </w:tcPr>
          <w:p w14:paraId="33EC8F88"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EOC Support</w:t>
            </w:r>
          </w:p>
        </w:tc>
        <w:tc>
          <w:tcPr>
            <w:tcW w:w="2051" w:type="dxa"/>
          </w:tcPr>
          <w:p w14:paraId="154B215C"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Steady State</w:t>
            </w:r>
          </w:p>
        </w:tc>
        <w:tc>
          <w:tcPr>
            <w:tcW w:w="2130" w:type="dxa"/>
          </w:tcPr>
          <w:p w14:paraId="3E3CD8CB"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NA</w:t>
            </w:r>
          </w:p>
          <w:p w14:paraId="7E4B8ECD" w14:textId="17EFA69B" w:rsidR="00D50461" w:rsidRPr="00263D47" w:rsidRDefault="00D50461" w:rsidP="00D50461">
            <w:pPr>
              <w:cnfStyle w:val="000000000000" w:firstRow="0" w:lastRow="0" w:firstColumn="0" w:lastColumn="0" w:oddVBand="0" w:evenVBand="0" w:oddHBand="0" w:evenHBand="0" w:firstRowFirstColumn="0" w:firstRowLastColumn="0" w:lastRowFirstColumn="0" w:lastRowLastColumn="0"/>
            </w:pPr>
          </w:p>
        </w:tc>
      </w:tr>
      <w:tr w:rsidR="00384C79" w:rsidRPr="00263D47" w14:paraId="38A2061E" w14:textId="77777777" w:rsidTr="009E387F">
        <w:trPr>
          <w:cantSplit/>
        </w:trPr>
        <w:tc>
          <w:tcPr>
            <w:cnfStyle w:val="001000000000" w:firstRow="0" w:lastRow="0" w:firstColumn="1" w:lastColumn="0" w:oddVBand="0" w:evenVBand="0" w:oddHBand="0" w:evenHBand="0" w:firstRowFirstColumn="0" w:firstRowLastColumn="0" w:lastRowFirstColumn="0" w:lastRowLastColumn="0"/>
            <w:tcW w:w="2112" w:type="dxa"/>
          </w:tcPr>
          <w:p w14:paraId="576D7807" w14:textId="77777777" w:rsidR="00384C79" w:rsidRPr="00263D47" w:rsidRDefault="00384C79" w:rsidP="00384C79">
            <w:pPr>
              <w:spacing w:before="40" w:after="40"/>
              <w:jc w:val="center"/>
              <w:rPr>
                <w:rFonts w:ascii="Segoe UI Semilight" w:hAnsi="Segoe UI Semilight"/>
                <w:b/>
                <w:bCs/>
                <w:szCs w:val="19"/>
              </w:rPr>
            </w:pPr>
            <w:r w:rsidRPr="00263D47">
              <w:rPr>
                <w:rFonts w:ascii="Segoe UI Semilight" w:hAnsi="Segoe UI Semilight"/>
                <w:b/>
                <w:bCs/>
                <w:szCs w:val="19"/>
              </w:rPr>
              <w:t>Level 3</w:t>
            </w:r>
          </w:p>
        </w:tc>
        <w:tc>
          <w:tcPr>
            <w:tcW w:w="2139" w:type="dxa"/>
          </w:tcPr>
          <w:p w14:paraId="1DA2958A"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Monitoring the situation. There is potential for an emergency, but no immediate threat to life or property</w:t>
            </w:r>
          </w:p>
        </w:tc>
        <w:tc>
          <w:tcPr>
            <w:tcW w:w="2765" w:type="dxa"/>
          </w:tcPr>
          <w:p w14:paraId="014F7F51"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on stand-by or monitoring situation</w:t>
            </w:r>
          </w:p>
          <w:p w14:paraId="61D3F208"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Director notified</w:t>
            </w:r>
          </w:p>
          <w:p w14:paraId="1AF9122C"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Local department heads and other officials notified of conditions</w:t>
            </w:r>
          </w:p>
          <w:p w14:paraId="603AEB30"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Amateur Radio Operations may be activated</w:t>
            </w:r>
          </w:p>
          <w:p w14:paraId="4F5D7C09"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Director and local officials receive periodic updates</w:t>
            </w:r>
          </w:p>
        </w:tc>
        <w:tc>
          <w:tcPr>
            <w:tcW w:w="1763" w:type="dxa"/>
          </w:tcPr>
          <w:p w14:paraId="506C38D0"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Notified of condition</w:t>
            </w:r>
          </w:p>
        </w:tc>
        <w:tc>
          <w:tcPr>
            <w:tcW w:w="2051" w:type="dxa"/>
          </w:tcPr>
          <w:p w14:paraId="62CC71B5"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Standby/Open</w:t>
            </w:r>
          </w:p>
        </w:tc>
        <w:tc>
          <w:tcPr>
            <w:tcW w:w="2130" w:type="dxa"/>
          </w:tcPr>
          <w:p w14:paraId="0950381B" w14:textId="195EF443" w:rsidR="00D50461" w:rsidRPr="00263D47" w:rsidRDefault="00384C79" w:rsidP="00D50461">
            <w:pPr>
              <w:pStyle w:val="TableBullet"/>
              <w:cnfStyle w:val="000000000000" w:firstRow="0" w:lastRow="0" w:firstColumn="0" w:lastColumn="0" w:oddVBand="0" w:evenVBand="0" w:oddHBand="0" w:evenHBand="0" w:firstRowFirstColumn="0" w:firstRowLastColumn="0" w:lastRowFirstColumn="0" w:lastRowLastColumn="0"/>
            </w:pPr>
            <w:r w:rsidRPr="00263D47">
              <w:t xml:space="preserve">Potential threat or incident grows beyond the capability or capacity of Level 4 operations or is expected to do so. </w:t>
            </w:r>
          </w:p>
          <w:p w14:paraId="5833070B" w14:textId="6529A29C" w:rsidR="00D50461" w:rsidRPr="00263D47" w:rsidRDefault="00D50461" w:rsidP="00D50461">
            <w:pPr>
              <w:cnfStyle w:val="000000000000" w:firstRow="0" w:lastRow="0" w:firstColumn="0" w:lastColumn="0" w:oddVBand="0" w:evenVBand="0" w:oddHBand="0" w:evenHBand="0" w:firstRowFirstColumn="0" w:firstRowLastColumn="0" w:lastRowFirstColumn="0" w:lastRowLastColumn="0"/>
            </w:pPr>
          </w:p>
        </w:tc>
      </w:tr>
      <w:tr w:rsidR="00384C79" w:rsidRPr="00263D47" w14:paraId="7D3C12D3" w14:textId="77777777" w:rsidTr="009E387F">
        <w:trPr>
          <w:cantSplit/>
        </w:trPr>
        <w:tc>
          <w:tcPr>
            <w:cnfStyle w:val="001000000000" w:firstRow="0" w:lastRow="0" w:firstColumn="1" w:lastColumn="0" w:oddVBand="0" w:evenVBand="0" w:oddHBand="0" w:evenHBand="0" w:firstRowFirstColumn="0" w:firstRowLastColumn="0" w:lastRowFirstColumn="0" w:lastRowLastColumn="0"/>
            <w:tcW w:w="2112" w:type="dxa"/>
          </w:tcPr>
          <w:p w14:paraId="3AD16D90" w14:textId="77777777" w:rsidR="00384C79" w:rsidRPr="00263D47" w:rsidRDefault="00384C79" w:rsidP="00384C79">
            <w:pPr>
              <w:spacing w:before="40" w:after="40"/>
              <w:jc w:val="center"/>
              <w:rPr>
                <w:rFonts w:ascii="Segoe UI Semilight" w:hAnsi="Segoe UI Semilight"/>
                <w:b/>
                <w:bCs/>
                <w:szCs w:val="19"/>
              </w:rPr>
            </w:pPr>
            <w:r w:rsidRPr="00263D47">
              <w:rPr>
                <w:rFonts w:ascii="Segoe UI Semilight" w:hAnsi="Segoe UI Semilight"/>
                <w:b/>
                <w:bCs/>
                <w:szCs w:val="19"/>
              </w:rPr>
              <w:lastRenderedPageBreak/>
              <w:t>Level 2</w:t>
            </w:r>
          </w:p>
        </w:tc>
        <w:tc>
          <w:tcPr>
            <w:tcW w:w="2139" w:type="dxa"/>
          </w:tcPr>
          <w:p w14:paraId="0F64FDCA"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Escalation from non-routine emergencies</w:t>
            </w:r>
          </w:p>
          <w:p w14:paraId="3068E502"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Multi- departmental response</w:t>
            </w:r>
          </w:p>
        </w:tc>
        <w:tc>
          <w:tcPr>
            <w:tcW w:w="2765" w:type="dxa"/>
          </w:tcPr>
          <w:p w14:paraId="4326412A"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staff respond to EOC</w:t>
            </w:r>
          </w:p>
          <w:p w14:paraId="2D9EAE04"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Director notified</w:t>
            </w:r>
          </w:p>
          <w:p w14:paraId="3B86AD6A"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Activate appropriate department heads and other officials and have them respond to the EOC</w:t>
            </w:r>
          </w:p>
          <w:p w14:paraId="38B78CCE"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Notify additional department heads and other officials of conditions and place on stand-by</w:t>
            </w:r>
          </w:p>
          <w:p w14:paraId="74A197BE"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 xml:space="preserve">Notify </w:t>
            </w:r>
            <w:r w:rsidRPr="00263D47">
              <w:rPr>
                <w:shd w:val="clear" w:color="auto" w:fill="D9D9D9" w:themeFill="background1" w:themeFillShade="D9"/>
              </w:rPr>
              <w:t>(Other Jurisdiction(s))</w:t>
            </w:r>
            <w:r w:rsidRPr="00263D47">
              <w:t xml:space="preserve"> OEM</w:t>
            </w:r>
          </w:p>
        </w:tc>
        <w:tc>
          <w:tcPr>
            <w:tcW w:w="1763" w:type="dxa"/>
          </w:tcPr>
          <w:p w14:paraId="76475D37"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EOC partially activated, depending on circumstances</w:t>
            </w:r>
          </w:p>
        </w:tc>
        <w:tc>
          <w:tcPr>
            <w:tcW w:w="2051" w:type="dxa"/>
          </w:tcPr>
          <w:p w14:paraId="2ACFF74D"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Open</w:t>
            </w:r>
          </w:p>
        </w:tc>
        <w:tc>
          <w:tcPr>
            <w:tcW w:w="2130" w:type="dxa"/>
          </w:tcPr>
          <w:p w14:paraId="074F033E"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Potential threat or incident grows beyond the capability or capacity of Level 3 operations or is expected to do so.</w:t>
            </w:r>
          </w:p>
        </w:tc>
      </w:tr>
      <w:tr w:rsidR="00384C79" w:rsidRPr="00263D47" w14:paraId="573C34A8" w14:textId="77777777" w:rsidTr="009E387F">
        <w:trPr>
          <w:cantSplit/>
        </w:trPr>
        <w:tc>
          <w:tcPr>
            <w:cnfStyle w:val="001000000000" w:firstRow="0" w:lastRow="0" w:firstColumn="1" w:lastColumn="0" w:oddVBand="0" w:evenVBand="0" w:oddHBand="0" w:evenHBand="0" w:firstRowFirstColumn="0" w:firstRowLastColumn="0" w:lastRowFirstColumn="0" w:lastRowLastColumn="0"/>
            <w:tcW w:w="2112" w:type="dxa"/>
          </w:tcPr>
          <w:p w14:paraId="04AB166D" w14:textId="77777777" w:rsidR="00384C79" w:rsidRPr="00263D47" w:rsidRDefault="00384C79" w:rsidP="00384C79">
            <w:pPr>
              <w:spacing w:before="40" w:after="40"/>
              <w:jc w:val="center"/>
              <w:rPr>
                <w:rFonts w:ascii="Segoe UI Semilight" w:hAnsi="Segoe UI Semilight"/>
                <w:b/>
                <w:bCs/>
                <w:szCs w:val="19"/>
              </w:rPr>
            </w:pPr>
            <w:r w:rsidRPr="00263D47">
              <w:rPr>
                <w:rFonts w:ascii="Segoe UI Semilight" w:hAnsi="Segoe UI Semilight"/>
                <w:b/>
                <w:bCs/>
                <w:szCs w:val="19"/>
              </w:rPr>
              <w:t>Level 1</w:t>
            </w:r>
          </w:p>
        </w:tc>
        <w:tc>
          <w:tcPr>
            <w:tcW w:w="2139" w:type="dxa"/>
          </w:tcPr>
          <w:p w14:paraId="32880B1F"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Assistance from other jurisdictions or mutual aid may be needed</w:t>
            </w:r>
          </w:p>
          <w:p w14:paraId="281F6E98"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Local area disaster or multi-site incident</w:t>
            </w:r>
          </w:p>
        </w:tc>
        <w:tc>
          <w:tcPr>
            <w:tcW w:w="2765" w:type="dxa"/>
          </w:tcPr>
          <w:p w14:paraId="58E277E3"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staff respond to EOC</w:t>
            </w:r>
          </w:p>
          <w:p w14:paraId="031E21ED"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OEM Director notified</w:t>
            </w:r>
          </w:p>
          <w:p w14:paraId="36082823"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Activate all appropriate department heads and other officials needed for full activation and have them respond to the EOC</w:t>
            </w:r>
          </w:p>
          <w:p w14:paraId="71F8928B"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 xml:space="preserve">Notify </w:t>
            </w:r>
            <w:r w:rsidRPr="00263D47">
              <w:rPr>
                <w:shd w:val="clear" w:color="auto" w:fill="D9D9D9" w:themeFill="background1" w:themeFillShade="D9"/>
              </w:rPr>
              <w:t>(Other Jurisdiction(s))</w:t>
            </w:r>
            <w:r w:rsidRPr="00263D47">
              <w:t xml:space="preserve"> OEM</w:t>
            </w:r>
          </w:p>
        </w:tc>
        <w:tc>
          <w:tcPr>
            <w:tcW w:w="1763" w:type="dxa"/>
          </w:tcPr>
          <w:p w14:paraId="681AC871"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EOC fully staffed</w:t>
            </w:r>
          </w:p>
        </w:tc>
        <w:tc>
          <w:tcPr>
            <w:tcW w:w="2051" w:type="dxa"/>
          </w:tcPr>
          <w:p w14:paraId="66889142"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Open</w:t>
            </w:r>
          </w:p>
        </w:tc>
        <w:tc>
          <w:tcPr>
            <w:tcW w:w="2130" w:type="dxa"/>
          </w:tcPr>
          <w:p w14:paraId="203974A2" w14:textId="77777777" w:rsidR="00384C79" w:rsidRPr="00263D47" w:rsidRDefault="00384C79" w:rsidP="0093530A">
            <w:pPr>
              <w:pStyle w:val="TableBullet"/>
              <w:cnfStyle w:val="000000000000" w:firstRow="0" w:lastRow="0" w:firstColumn="0" w:lastColumn="0" w:oddVBand="0" w:evenVBand="0" w:oddHBand="0" w:evenHBand="0" w:firstRowFirstColumn="0" w:firstRowLastColumn="0" w:lastRowFirstColumn="0" w:lastRowLastColumn="0"/>
            </w:pPr>
            <w:r w:rsidRPr="00263D47">
              <w:t>Potential threat or incident grows beyond the capability or capacity of Level 2 operations or is expected to do so</w:t>
            </w:r>
          </w:p>
        </w:tc>
      </w:tr>
    </w:tbl>
    <w:p w14:paraId="3BBCE7A6" w14:textId="77777777" w:rsidR="00384C79" w:rsidRPr="00263D47" w:rsidRDefault="00384C79" w:rsidP="00384C79">
      <w:pPr>
        <w:spacing w:after="100"/>
        <w:jc w:val="both"/>
        <w:rPr>
          <w:rFonts w:ascii="Segoe UI Semilight" w:hAnsi="Segoe UI Semilight"/>
        </w:rPr>
      </w:pPr>
      <w:r w:rsidRPr="00263D47">
        <w:rPr>
          <w:rFonts w:ascii="Segoe UI Semilight" w:hAnsi="Segoe UI Semilight"/>
        </w:rPr>
        <w:t xml:space="preserve">The Emergency Manager and Department Representatives will work together to establish the appropriate activation level. </w:t>
      </w:r>
    </w:p>
    <w:p w14:paraId="590FA43E" w14:textId="77777777" w:rsidR="00384C79" w:rsidRPr="00263D47" w:rsidRDefault="00384C79" w:rsidP="00CF7C04">
      <w:pPr>
        <w:numPr>
          <w:ilvl w:val="7"/>
          <w:numId w:val="0"/>
        </w:numPr>
        <w:tabs>
          <w:tab w:val="num" w:pos="360"/>
          <w:tab w:val="num" w:pos="2325"/>
        </w:tabs>
        <w:spacing w:before="40" w:after="40"/>
        <w:ind w:left="345"/>
        <w:rPr>
          <w:rFonts w:ascii="Segoe UI Semilight" w:hAnsi="Segoe UI Semilight"/>
          <w:szCs w:val="19"/>
        </w:rPr>
      </w:pPr>
    </w:p>
    <w:p w14:paraId="4ABA4875" w14:textId="77777777" w:rsidR="00D3792A" w:rsidRPr="00263D47" w:rsidRDefault="00D3792A" w:rsidP="00384C79">
      <w:pPr>
        <w:pStyle w:val="BodyText"/>
        <w:sectPr w:rsidR="00D3792A" w:rsidRPr="00263D47" w:rsidSect="00D50461">
          <w:pgSz w:w="15840" w:h="12240" w:orient="landscape" w:code="1"/>
          <w:pgMar w:top="1440" w:right="1440" w:bottom="1440" w:left="1440" w:header="720" w:footer="720" w:gutter="0"/>
          <w:pgNumType w:chapStyle="9"/>
          <w:cols w:space="720"/>
          <w:docGrid w:linePitch="360"/>
        </w:sectPr>
      </w:pPr>
    </w:p>
    <w:p w14:paraId="06B7575D" w14:textId="5D18E990" w:rsidR="003470C4" w:rsidRPr="00263D47" w:rsidRDefault="003470C4" w:rsidP="003470C4">
      <w:pPr>
        <w:pStyle w:val="Heading9"/>
        <w:rPr>
          <w:b w:val="0"/>
          <w:bCs w:val="0"/>
        </w:rPr>
      </w:pPr>
      <w:bookmarkStart w:id="145" w:name="_Toc57126122"/>
      <w:bookmarkStart w:id="146" w:name="_Toc57126123"/>
      <w:bookmarkEnd w:id="145"/>
      <w:r w:rsidRPr="00263D47">
        <w:rPr>
          <w:bCs w:val="0"/>
        </w:rPr>
        <w:lastRenderedPageBreak/>
        <w:t>Damage Assessment Process</w:t>
      </w:r>
      <w:bookmarkEnd w:id="118"/>
      <w:bookmarkEnd w:id="119"/>
      <w:bookmarkEnd w:id="146"/>
    </w:p>
    <w:p w14:paraId="429F3233" w14:textId="77777777" w:rsidR="003470C4" w:rsidRPr="00263D47" w:rsidRDefault="003470C4" w:rsidP="003470C4">
      <w:pPr>
        <w:pStyle w:val="Number"/>
        <w:numPr>
          <w:ilvl w:val="0"/>
          <w:numId w:val="0"/>
        </w:numPr>
      </w:pPr>
      <w:r w:rsidRPr="00263D47">
        <w:t xml:space="preserve">The following defines the Damage Assessment Process in </w:t>
      </w:r>
      <w:r w:rsidRPr="00263D47">
        <w:rPr>
          <w:highlight w:val="lightGray"/>
        </w:rPr>
        <w:t>(Name of Jurisdiction)</w:t>
      </w:r>
      <w:r w:rsidRPr="00263D47">
        <w:t>.</w:t>
      </w:r>
    </w:p>
    <w:p w14:paraId="705596D5" w14:textId="77777777" w:rsidR="003470C4" w:rsidRPr="00263D47" w:rsidRDefault="003470C4" w:rsidP="003470C4">
      <w:pPr>
        <w:pStyle w:val="Number"/>
        <w:numPr>
          <w:ilvl w:val="0"/>
          <w:numId w:val="37"/>
        </w:numPr>
      </w:pPr>
      <w:r w:rsidRPr="00263D47">
        <w:rPr>
          <w:b/>
        </w:rPr>
        <w:t xml:space="preserve">Rapid Assessment: </w:t>
      </w:r>
      <w:r w:rsidRPr="00263D47">
        <w:rPr>
          <w:bCs/>
        </w:rPr>
        <w:t>T</w:t>
      </w:r>
      <w:r w:rsidRPr="00263D47">
        <w:t>he method used to determine the immediate needs of the incident. The operational priorities for assessing the situation are as follows:</w:t>
      </w:r>
    </w:p>
    <w:p w14:paraId="1E884E16" w14:textId="77777777" w:rsidR="003470C4" w:rsidRPr="00263D47" w:rsidRDefault="003470C4" w:rsidP="003470C4">
      <w:pPr>
        <w:pStyle w:val="NL2"/>
      </w:pPr>
      <w:r w:rsidRPr="00263D47">
        <w:t>Life, safety, and health</w:t>
      </w:r>
    </w:p>
    <w:p w14:paraId="6E285A43" w14:textId="77777777" w:rsidR="003470C4" w:rsidRPr="00263D47" w:rsidRDefault="003470C4" w:rsidP="003470C4">
      <w:pPr>
        <w:pStyle w:val="NL2"/>
      </w:pPr>
      <w:r w:rsidRPr="00263D47">
        <w:t>Property protection</w:t>
      </w:r>
    </w:p>
    <w:p w14:paraId="1D1BA5FE" w14:textId="77777777" w:rsidR="003470C4" w:rsidRPr="00263D47" w:rsidRDefault="003470C4" w:rsidP="003470C4">
      <w:pPr>
        <w:pStyle w:val="NL2"/>
      </w:pPr>
      <w:r w:rsidRPr="00263D47">
        <w:t>Environmental protection</w:t>
      </w:r>
    </w:p>
    <w:p w14:paraId="48BBB93F" w14:textId="77777777" w:rsidR="003470C4" w:rsidRPr="00263D47" w:rsidRDefault="003470C4" w:rsidP="003470C4">
      <w:pPr>
        <w:pStyle w:val="NL2"/>
      </w:pPr>
      <w:r w:rsidRPr="00263D47">
        <w:t>Restoration of essential utilities</w:t>
      </w:r>
    </w:p>
    <w:p w14:paraId="64BE73A9" w14:textId="77777777" w:rsidR="003470C4" w:rsidRPr="00263D47" w:rsidRDefault="003470C4" w:rsidP="003470C4">
      <w:pPr>
        <w:pStyle w:val="NL2"/>
      </w:pPr>
      <w:r w:rsidRPr="00263D47">
        <w:t>Restoration of essential program functions</w:t>
      </w:r>
    </w:p>
    <w:p w14:paraId="7968090F" w14:textId="77777777" w:rsidR="003470C4" w:rsidRPr="00263D47" w:rsidRDefault="003470C4" w:rsidP="003470C4">
      <w:pPr>
        <w:pStyle w:val="NL2"/>
      </w:pPr>
      <w:r w:rsidRPr="00263D47">
        <w:t>Coordination among appropriate stakeholders</w:t>
      </w:r>
    </w:p>
    <w:p w14:paraId="27308F85" w14:textId="77777777" w:rsidR="003470C4" w:rsidRPr="00263D47" w:rsidRDefault="003470C4" w:rsidP="003470C4">
      <w:pPr>
        <w:pStyle w:val="Number"/>
      </w:pPr>
      <w:r w:rsidRPr="00263D47">
        <w:rPr>
          <w:b/>
        </w:rPr>
        <w:t>Local Situation Report:</w:t>
      </w:r>
      <w:r w:rsidRPr="00263D47">
        <w:t xml:space="preserve"> Completed based on published operational planning cycle.</w:t>
      </w:r>
    </w:p>
    <w:p w14:paraId="0CFE9997" w14:textId="77777777" w:rsidR="003470C4" w:rsidRPr="00263D47" w:rsidRDefault="003470C4" w:rsidP="003470C4">
      <w:pPr>
        <w:pStyle w:val="NL2"/>
      </w:pPr>
      <w:r w:rsidRPr="00263D47">
        <w:t>Number of deaths and injuries</w:t>
      </w:r>
    </w:p>
    <w:p w14:paraId="1E56F925" w14:textId="77777777" w:rsidR="003470C4" w:rsidRPr="00263D47" w:rsidRDefault="003470C4" w:rsidP="003470C4">
      <w:pPr>
        <w:pStyle w:val="NL2"/>
      </w:pPr>
      <w:r w:rsidRPr="00263D47">
        <w:t>Status of schools</w:t>
      </w:r>
    </w:p>
    <w:p w14:paraId="09A0B844" w14:textId="77777777" w:rsidR="003470C4" w:rsidRPr="00263D47" w:rsidRDefault="003470C4" w:rsidP="003470C4">
      <w:pPr>
        <w:pStyle w:val="NL2"/>
      </w:pPr>
      <w:r w:rsidRPr="00263D47">
        <w:t>Power outages and anticipated restoration</w:t>
      </w:r>
    </w:p>
    <w:p w14:paraId="75C9C88A" w14:textId="77777777" w:rsidR="003470C4" w:rsidRPr="00263D47" w:rsidRDefault="003470C4" w:rsidP="003470C4">
      <w:pPr>
        <w:pStyle w:val="NL2"/>
      </w:pPr>
      <w:r w:rsidRPr="00263D47">
        <w:t>Telecommunication system outages</w:t>
      </w:r>
    </w:p>
    <w:p w14:paraId="591F4D0B" w14:textId="77777777" w:rsidR="003470C4" w:rsidRPr="00263D47" w:rsidRDefault="003470C4" w:rsidP="003470C4">
      <w:pPr>
        <w:pStyle w:val="NL2"/>
      </w:pPr>
      <w:r w:rsidRPr="00263D47">
        <w:t>Closures of roads and bridges</w:t>
      </w:r>
    </w:p>
    <w:p w14:paraId="20DB8307" w14:textId="77777777" w:rsidR="003470C4" w:rsidRPr="00263D47" w:rsidRDefault="003470C4" w:rsidP="003470C4">
      <w:pPr>
        <w:pStyle w:val="NL2"/>
      </w:pPr>
      <w:r w:rsidRPr="00263D47">
        <w:t>Damage to or loss of water and wastewater treatment facilities</w:t>
      </w:r>
    </w:p>
    <w:p w14:paraId="203E69D4" w14:textId="77777777" w:rsidR="003470C4" w:rsidRPr="00263D47" w:rsidRDefault="003470C4" w:rsidP="003470C4">
      <w:pPr>
        <w:pStyle w:val="NL2"/>
      </w:pPr>
      <w:r w:rsidRPr="00263D47">
        <w:t>Number of homes and businesses destroyed or damage</w:t>
      </w:r>
    </w:p>
    <w:p w14:paraId="156EAC08" w14:textId="77777777" w:rsidR="003470C4" w:rsidRPr="00263D47" w:rsidRDefault="003470C4" w:rsidP="003470C4">
      <w:pPr>
        <w:pStyle w:val="NL2"/>
      </w:pPr>
      <w:r w:rsidRPr="00263D47">
        <w:t>Number of vehicles destroyed or damaged</w:t>
      </w:r>
    </w:p>
    <w:p w14:paraId="51CA635B" w14:textId="77777777" w:rsidR="003470C4" w:rsidRPr="00263D47" w:rsidRDefault="003470C4" w:rsidP="003470C4">
      <w:pPr>
        <w:pStyle w:val="NL2"/>
      </w:pPr>
      <w:r w:rsidRPr="00263D47">
        <w:t>Need for shelters</w:t>
      </w:r>
    </w:p>
    <w:p w14:paraId="5C527997" w14:textId="77777777" w:rsidR="003470C4" w:rsidRPr="00263D47" w:rsidRDefault="003470C4" w:rsidP="003470C4">
      <w:pPr>
        <w:pStyle w:val="NL2"/>
      </w:pPr>
      <w:r w:rsidRPr="00263D47">
        <w:t>Evacuation orders</w:t>
      </w:r>
    </w:p>
    <w:p w14:paraId="630F8665" w14:textId="77777777" w:rsidR="003470C4" w:rsidRPr="00263D47" w:rsidRDefault="003470C4" w:rsidP="003470C4">
      <w:pPr>
        <w:pStyle w:val="NL2"/>
      </w:pPr>
      <w:r w:rsidRPr="00263D47">
        <w:t>Emergency declaration</w:t>
      </w:r>
    </w:p>
    <w:p w14:paraId="65A3CA26" w14:textId="77777777" w:rsidR="003470C4" w:rsidRPr="00263D47" w:rsidRDefault="003470C4" w:rsidP="003470C4">
      <w:pPr>
        <w:pStyle w:val="Number"/>
      </w:pPr>
      <w:r w:rsidRPr="00263D47">
        <w:rPr>
          <w:b/>
        </w:rPr>
        <w:t>Data Collection</w:t>
      </w:r>
    </w:p>
    <w:p w14:paraId="578EFE80" w14:textId="77777777" w:rsidR="003470C4" w:rsidRPr="00263D47" w:rsidRDefault="003470C4" w:rsidP="003470C4">
      <w:pPr>
        <w:pStyle w:val="NL2"/>
      </w:pPr>
      <w:r w:rsidRPr="00263D47">
        <w:t>Individual assistance assessment</w:t>
      </w:r>
    </w:p>
    <w:p w14:paraId="23C66784" w14:textId="77777777" w:rsidR="003470C4" w:rsidRPr="00263D47" w:rsidRDefault="003470C4" w:rsidP="003470C4">
      <w:pPr>
        <w:pStyle w:val="NL2"/>
      </w:pPr>
      <w:r w:rsidRPr="00263D47">
        <w:t>Public assistance assessment</w:t>
      </w:r>
    </w:p>
    <w:p w14:paraId="0D7E05D4" w14:textId="77777777" w:rsidR="003470C4" w:rsidRPr="00263D47" w:rsidRDefault="003470C4" w:rsidP="003470C4">
      <w:pPr>
        <w:pStyle w:val="NL2"/>
      </w:pPr>
      <w:r w:rsidRPr="00263D47">
        <w:t>Site references</w:t>
      </w:r>
    </w:p>
    <w:p w14:paraId="36B24572" w14:textId="77777777" w:rsidR="003470C4" w:rsidRPr="00263D47" w:rsidRDefault="003470C4" w:rsidP="003470C4">
      <w:pPr>
        <w:pStyle w:val="NL2"/>
      </w:pPr>
      <w:r w:rsidRPr="00263D47">
        <w:t>Pictures/sketches</w:t>
      </w:r>
    </w:p>
    <w:p w14:paraId="701EFF6D" w14:textId="77777777" w:rsidR="003470C4" w:rsidRPr="00263D47" w:rsidRDefault="003470C4" w:rsidP="003470C4">
      <w:pPr>
        <w:pStyle w:val="NL2"/>
      </w:pPr>
      <w:r w:rsidRPr="00263D47">
        <w:t>Environmental considerations</w:t>
      </w:r>
    </w:p>
    <w:p w14:paraId="7039F0B5" w14:textId="77777777" w:rsidR="003470C4" w:rsidRPr="00263D47" w:rsidRDefault="003470C4" w:rsidP="003470C4">
      <w:pPr>
        <w:pStyle w:val="NL2"/>
      </w:pPr>
      <w:r w:rsidRPr="00263D47">
        <w:t>Maps and Global Positioning System data</w:t>
      </w:r>
    </w:p>
    <w:p w14:paraId="79D4302F" w14:textId="77777777" w:rsidR="003470C4" w:rsidRPr="00263D47" w:rsidRDefault="003470C4" w:rsidP="003470C4">
      <w:pPr>
        <w:pStyle w:val="Number"/>
      </w:pPr>
      <w:r w:rsidRPr="00263D47">
        <w:rPr>
          <w:b/>
        </w:rPr>
        <w:t>Data Distribution:</w:t>
      </w:r>
      <w:r w:rsidRPr="00263D47">
        <w:t xml:space="preserve"> Used in situation reports and Incident Action Plans</w:t>
      </w:r>
    </w:p>
    <w:p w14:paraId="5C497295" w14:textId="77777777" w:rsidR="003470C4" w:rsidRPr="00263D47" w:rsidRDefault="003470C4" w:rsidP="003470C4">
      <w:pPr>
        <w:pStyle w:val="Number"/>
      </w:pPr>
      <w:r w:rsidRPr="00263D47">
        <w:rPr>
          <w:b/>
        </w:rPr>
        <w:lastRenderedPageBreak/>
        <w:t>Summarized Data Provided to Decision Makers</w:t>
      </w:r>
    </w:p>
    <w:p w14:paraId="08BDB38C" w14:textId="77777777" w:rsidR="003470C4" w:rsidRPr="00263D47" w:rsidRDefault="003470C4" w:rsidP="003470C4">
      <w:pPr>
        <w:pStyle w:val="Number"/>
        <w:tabs>
          <w:tab w:val="left" w:pos="1785"/>
        </w:tabs>
      </w:pPr>
      <w:r w:rsidRPr="00263D47">
        <w:rPr>
          <w:b/>
        </w:rPr>
        <w:t xml:space="preserve">Complete Disaster Summary Outline </w:t>
      </w:r>
    </w:p>
    <w:p w14:paraId="709DA72C" w14:textId="77777777" w:rsidR="003470C4" w:rsidRPr="00263D47" w:rsidRDefault="003470C4" w:rsidP="003470C4">
      <w:pPr>
        <w:pStyle w:val="Heading9"/>
        <w:sectPr w:rsidR="003470C4" w:rsidRPr="00263D47" w:rsidSect="008E739E">
          <w:pgSz w:w="12240" w:h="15840" w:code="1"/>
          <w:pgMar w:top="1440" w:right="1440" w:bottom="1440" w:left="1440" w:header="720" w:footer="720" w:gutter="0"/>
          <w:pgNumType w:start="1" w:chapStyle="9"/>
          <w:cols w:space="720"/>
          <w:docGrid w:linePitch="360"/>
        </w:sectPr>
      </w:pPr>
    </w:p>
    <w:p w14:paraId="6B232E5B" w14:textId="77777777" w:rsidR="003470C4" w:rsidRPr="00263D47" w:rsidRDefault="003470C4" w:rsidP="003470C4">
      <w:pPr>
        <w:pStyle w:val="Heading9"/>
      </w:pPr>
      <w:bookmarkStart w:id="147" w:name="_Toc50895350"/>
      <w:bookmarkStart w:id="148" w:name="_Toc53738036"/>
      <w:bookmarkStart w:id="149" w:name="_Toc57126124"/>
      <w:r w:rsidRPr="00263D47">
        <w:lastRenderedPageBreak/>
        <w:t>Demobilization Plan Process</w:t>
      </w:r>
      <w:bookmarkEnd w:id="147"/>
      <w:bookmarkEnd w:id="148"/>
      <w:bookmarkEnd w:id="149"/>
    </w:p>
    <w:p w14:paraId="3FB63E23" w14:textId="2A5DB501" w:rsidR="003470C4" w:rsidRPr="00263D47" w:rsidRDefault="003470C4" w:rsidP="003470C4">
      <w:pPr>
        <w:pStyle w:val="Number"/>
        <w:numPr>
          <w:ilvl w:val="0"/>
          <w:numId w:val="0"/>
        </w:numPr>
      </w:pPr>
      <w:r w:rsidRPr="00263D47">
        <w:t xml:space="preserve">The following process is used to develop an incident Demobilization Plan in the </w:t>
      </w:r>
      <w:r w:rsidRPr="00263D47">
        <w:rPr>
          <w:highlight w:val="lightGray"/>
        </w:rPr>
        <w:t>(Name of Jurisdiction)</w:t>
      </w:r>
      <w:r w:rsidRPr="00263D47">
        <w:t xml:space="preserve"> Emergency Operations Center (EOC).</w:t>
      </w:r>
      <w:r w:rsidR="00F76E81" w:rsidRPr="00263D47">
        <w:t xml:space="preserve"> It is anticipated that the Demobilization Plan process will be conducted by a </w:t>
      </w:r>
      <w:r w:rsidR="008C0518" w:rsidRPr="00263D47">
        <w:t>D</w:t>
      </w:r>
      <w:r w:rsidR="00F76E81" w:rsidRPr="00263D47">
        <w:t xml:space="preserve">eputy </w:t>
      </w:r>
      <w:r w:rsidR="008C0518" w:rsidRPr="00263D47">
        <w:t>E</w:t>
      </w:r>
      <w:r w:rsidR="00F76E81" w:rsidRPr="00263D47">
        <w:t xml:space="preserve">mergency </w:t>
      </w:r>
      <w:r w:rsidR="008C0518" w:rsidRPr="00263D47">
        <w:t>M</w:t>
      </w:r>
      <w:r w:rsidR="00F76E81" w:rsidRPr="00263D47">
        <w:t>anager or other staff member</w:t>
      </w:r>
      <w:r w:rsidR="008C0518" w:rsidRPr="00263D47">
        <w:t>s</w:t>
      </w:r>
      <w:r w:rsidR="00F76E81" w:rsidRPr="00263D47">
        <w:t>.</w:t>
      </w:r>
    </w:p>
    <w:p w14:paraId="4D7A9FE7" w14:textId="77777777" w:rsidR="003470C4" w:rsidRPr="00263D47" w:rsidRDefault="003470C4" w:rsidP="003470C4">
      <w:pPr>
        <w:pStyle w:val="Number"/>
        <w:numPr>
          <w:ilvl w:val="0"/>
          <w:numId w:val="44"/>
        </w:numPr>
      </w:pPr>
      <w:r w:rsidRPr="00263D47">
        <w:rPr>
          <w:b/>
          <w:bCs/>
        </w:rPr>
        <w:t xml:space="preserve">Review Plans and Establish Situational Awareness </w:t>
      </w:r>
    </w:p>
    <w:p w14:paraId="74553CED" w14:textId="77777777" w:rsidR="003470C4" w:rsidRPr="00263D47" w:rsidRDefault="003470C4" w:rsidP="00465165">
      <w:pPr>
        <w:pStyle w:val="Bullet"/>
      </w:pPr>
      <w:r w:rsidRPr="00263D47">
        <w:t>Review EOC Incident Action Plan and situation reports to establish working knowledge of incident scope, size, duration estimates, and resources.</w:t>
      </w:r>
    </w:p>
    <w:p w14:paraId="050F5267" w14:textId="77777777" w:rsidR="003470C4" w:rsidRPr="00263D47" w:rsidRDefault="003470C4" w:rsidP="00465165">
      <w:pPr>
        <w:pStyle w:val="Bullet"/>
      </w:pPr>
      <w:r w:rsidRPr="00263D47">
        <w:t>Review resource release priorities, which form the cornerstone of the Demobilization Plan.</w:t>
      </w:r>
    </w:p>
    <w:p w14:paraId="37D8E819" w14:textId="77777777" w:rsidR="003470C4" w:rsidRPr="00263D47" w:rsidRDefault="003470C4" w:rsidP="00465165">
      <w:pPr>
        <w:pStyle w:val="Bullet"/>
      </w:pPr>
      <w:r w:rsidRPr="00263D47">
        <w:t>Determine anticipated incident and response length/time frame.</w:t>
      </w:r>
    </w:p>
    <w:p w14:paraId="174CE725" w14:textId="6C1FCF61" w:rsidR="003470C4" w:rsidRPr="00263D47" w:rsidRDefault="003470C4" w:rsidP="00465165">
      <w:pPr>
        <w:pStyle w:val="Bullet"/>
      </w:pPr>
      <w:r w:rsidRPr="00263D47">
        <w:t xml:space="preserve">Coordinate with </w:t>
      </w:r>
      <w:r w:rsidR="00F76E81" w:rsidRPr="00263D47">
        <w:t xml:space="preserve">Emergency Manager and </w:t>
      </w:r>
      <w:r w:rsidR="00D376BC" w:rsidRPr="00263D47">
        <w:t>Department Representatives</w:t>
      </w:r>
      <w:r w:rsidRPr="00263D47">
        <w:t xml:space="preserve"> to determine resources currently located at the incident. </w:t>
      </w:r>
    </w:p>
    <w:p w14:paraId="7C4C24AB" w14:textId="77777777" w:rsidR="003470C4" w:rsidRPr="00263D47" w:rsidRDefault="003470C4" w:rsidP="00465165">
      <w:pPr>
        <w:pStyle w:val="Bullet"/>
      </w:pPr>
      <w:r w:rsidRPr="00263D47">
        <w:t>Attend the Tactics Meeting to determine if there are excess resources based on tactical objectives/task.</w:t>
      </w:r>
    </w:p>
    <w:p w14:paraId="1027B719" w14:textId="77777777" w:rsidR="003470C4" w:rsidRPr="00263D47" w:rsidRDefault="003470C4" w:rsidP="003470C4">
      <w:pPr>
        <w:pStyle w:val="Number"/>
      </w:pPr>
      <w:r w:rsidRPr="00263D47">
        <w:rPr>
          <w:b/>
          <w:bCs/>
        </w:rPr>
        <w:t>Request Demobilization Planning Meeting</w:t>
      </w:r>
    </w:p>
    <w:p w14:paraId="5EA8010A" w14:textId="3AAB8EB3" w:rsidR="003470C4" w:rsidRPr="00263D47" w:rsidRDefault="003470C4" w:rsidP="003470C4">
      <w:pPr>
        <w:pStyle w:val="Number"/>
        <w:numPr>
          <w:ilvl w:val="0"/>
          <w:numId w:val="43"/>
        </w:numPr>
        <w:ind w:left="1260"/>
      </w:pPr>
      <w:r w:rsidRPr="00263D47">
        <w:t xml:space="preserve">Schedule </w:t>
      </w:r>
      <w:r w:rsidR="00F76E81" w:rsidRPr="00263D47">
        <w:t xml:space="preserve">a </w:t>
      </w:r>
      <w:r w:rsidRPr="00263D47">
        <w:t xml:space="preserve">meeting </w:t>
      </w:r>
      <w:r w:rsidR="00F76E81" w:rsidRPr="00263D47">
        <w:t>with the Emergency Manager</w:t>
      </w:r>
      <w:r w:rsidR="00CF7C04" w:rsidRPr="00263D47">
        <w:t xml:space="preserve"> and Department Representatives</w:t>
      </w:r>
      <w:r w:rsidRPr="00263D47">
        <w:t>.</w:t>
      </w:r>
    </w:p>
    <w:p w14:paraId="6E3CB6FE" w14:textId="77777777" w:rsidR="003470C4" w:rsidRPr="00263D47" w:rsidRDefault="003470C4" w:rsidP="003470C4">
      <w:pPr>
        <w:pStyle w:val="Number"/>
      </w:pPr>
      <w:r w:rsidRPr="00263D47">
        <w:rPr>
          <w:b/>
          <w:bCs/>
        </w:rPr>
        <w:t xml:space="preserve">Hold Demobilization Planning Meeting </w:t>
      </w:r>
    </w:p>
    <w:p w14:paraId="2A4530BA" w14:textId="628E2FE8" w:rsidR="003470C4" w:rsidRPr="00263D47" w:rsidRDefault="003470C4" w:rsidP="00465165">
      <w:pPr>
        <w:pStyle w:val="Bullet"/>
      </w:pPr>
      <w:r w:rsidRPr="00263D47">
        <w:t xml:space="preserve">Gather functional requirements for demobilization from </w:t>
      </w:r>
      <w:r w:rsidR="00F76E81" w:rsidRPr="00263D47">
        <w:t xml:space="preserve">the Emergency Manager and </w:t>
      </w:r>
      <w:r w:rsidR="00D376BC" w:rsidRPr="00263D47">
        <w:t>Department Representatives</w:t>
      </w:r>
      <w:r w:rsidRPr="00263D47">
        <w:t xml:space="preserve"> considering the following areas:</w:t>
      </w:r>
    </w:p>
    <w:p w14:paraId="3B6B0C30" w14:textId="77777777" w:rsidR="003470C4" w:rsidRPr="00263D47" w:rsidRDefault="003470C4" w:rsidP="003470C4">
      <w:pPr>
        <w:pStyle w:val="BL2"/>
        <w:tabs>
          <w:tab w:val="clear" w:pos="1080"/>
          <w:tab w:val="num" w:pos="1620"/>
        </w:tabs>
        <w:ind w:firstLine="180"/>
      </w:pPr>
      <w:r w:rsidRPr="00263D47">
        <w:t xml:space="preserve">Safety </w:t>
      </w:r>
    </w:p>
    <w:p w14:paraId="14BF6542" w14:textId="77777777" w:rsidR="003470C4" w:rsidRPr="00263D47" w:rsidRDefault="003470C4" w:rsidP="003470C4">
      <w:pPr>
        <w:pStyle w:val="BL2"/>
        <w:tabs>
          <w:tab w:val="clear" w:pos="1080"/>
          <w:tab w:val="num" w:pos="1620"/>
        </w:tabs>
        <w:ind w:firstLine="180"/>
      </w:pPr>
      <w:r w:rsidRPr="00263D47">
        <w:t>Logistics</w:t>
      </w:r>
    </w:p>
    <w:p w14:paraId="0D9C43F6" w14:textId="77777777" w:rsidR="003470C4" w:rsidRPr="00263D47" w:rsidRDefault="003470C4" w:rsidP="003470C4">
      <w:pPr>
        <w:pStyle w:val="BL2"/>
        <w:tabs>
          <w:tab w:val="clear" w:pos="1080"/>
          <w:tab w:val="num" w:pos="1620"/>
        </w:tabs>
        <w:ind w:firstLine="180"/>
      </w:pPr>
      <w:r w:rsidRPr="00263D47">
        <w:t xml:space="preserve">Finance </w:t>
      </w:r>
    </w:p>
    <w:p w14:paraId="3EE7E393" w14:textId="121A3F44" w:rsidR="003470C4" w:rsidRPr="00263D47" w:rsidRDefault="003470C4" w:rsidP="00465165">
      <w:pPr>
        <w:pStyle w:val="Bullet"/>
      </w:pPr>
      <w:r w:rsidRPr="00263D47">
        <w:t>Request copies of the Incident Check-in List (ICS 211) and Organization Assignment List (</w:t>
      </w:r>
      <w:r w:rsidR="00236AE6">
        <w:t>D</w:t>
      </w:r>
      <w:r w:rsidRPr="00263D47">
        <w:t xml:space="preserve"> 203) or </w:t>
      </w:r>
      <w:r w:rsidR="00236AE6">
        <w:t>EOC</w:t>
      </w:r>
      <w:bookmarkStart w:id="150" w:name="_GoBack"/>
      <w:bookmarkEnd w:id="150"/>
      <w:r w:rsidRPr="00263D47">
        <w:t xml:space="preserve"> Organization Chart (</w:t>
      </w:r>
      <w:r w:rsidR="00236AE6">
        <w:t>D</w:t>
      </w:r>
      <w:r w:rsidRPr="00263D47">
        <w:t xml:space="preserve"> 207), if not already received.</w:t>
      </w:r>
    </w:p>
    <w:p w14:paraId="61124283" w14:textId="77777777" w:rsidR="003470C4" w:rsidRPr="00263D47" w:rsidRDefault="003470C4" w:rsidP="003470C4">
      <w:pPr>
        <w:pStyle w:val="Number"/>
      </w:pPr>
      <w:r w:rsidRPr="00263D47">
        <w:rPr>
          <w:b/>
          <w:bCs/>
        </w:rPr>
        <w:t>Establish Demobilization Method for Resources</w:t>
      </w:r>
    </w:p>
    <w:p w14:paraId="148E79B4" w14:textId="77777777" w:rsidR="003470C4" w:rsidRPr="00263D47" w:rsidRDefault="003470C4" w:rsidP="00465165">
      <w:pPr>
        <w:pStyle w:val="Bullet"/>
      </w:pPr>
      <w:r w:rsidRPr="00263D47">
        <w:t xml:space="preserve">Develop resource demobilization process and document in Demobilization Plan. </w:t>
      </w:r>
    </w:p>
    <w:p w14:paraId="38DFA743" w14:textId="77777777" w:rsidR="003470C4" w:rsidRPr="00263D47" w:rsidRDefault="003470C4" w:rsidP="00465165">
      <w:pPr>
        <w:pStyle w:val="Bullet"/>
      </w:pPr>
      <w:r w:rsidRPr="00263D47">
        <w:t>Develop process for emergency demobilization of a resource.</w:t>
      </w:r>
    </w:p>
    <w:p w14:paraId="77208A01" w14:textId="77777777" w:rsidR="003470C4" w:rsidRPr="00263D47" w:rsidRDefault="003470C4" w:rsidP="00465165">
      <w:pPr>
        <w:pStyle w:val="Bullet"/>
      </w:pPr>
      <w:r w:rsidRPr="00263D47">
        <w:t>Ensure Demobilization Plan accounts for financial considerations with respect to resources.</w:t>
      </w:r>
    </w:p>
    <w:p w14:paraId="365B524F" w14:textId="77777777" w:rsidR="003470C4" w:rsidRPr="00263D47" w:rsidRDefault="003470C4" w:rsidP="003470C4">
      <w:pPr>
        <w:pStyle w:val="Number"/>
      </w:pPr>
      <w:r w:rsidRPr="00263D47">
        <w:rPr>
          <w:b/>
          <w:bCs/>
        </w:rPr>
        <w:t>Document Safety Measures</w:t>
      </w:r>
    </w:p>
    <w:p w14:paraId="6871639C" w14:textId="77777777" w:rsidR="003470C4" w:rsidRPr="00263D47" w:rsidRDefault="003470C4" w:rsidP="00465165">
      <w:pPr>
        <w:pStyle w:val="Bullet"/>
      </w:pPr>
      <w:r w:rsidRPr="00263D47">
        <w:t>Coordinate with the On-scene Safety Officer and others to ensure appropriate rest periods are maintained and enforced prior to release of a resource.</w:t>
      </w:r>
    </w:p>
    <w:p w14:paraId="61073960" w14:textId="77777777" w:rsidR="003470C4" w:rsidRPr="00263D47" w:rsidRDefault="003470C4" w:rsidP="00465165">
      <w:pPr>
        <w:pStyle w:val="Bullet"/>
      </w:pPr>
      <w:r w:rsidRPr="00263D47">
        <w:t>Document safety measures in Demobilization Plan.</w:t>
      </w:r>
    </w:p>
    <w:p w14:paraId="6D3112AE" w14:textId="77777777" w:rsidR="003470C4" w:rsidRPr="00263D47" w:rsidRDefault="003470C4" w:rsidP="003470C4">
      <w:pPr>
        <w:pStyle w:val="Number"/>
      </w:pPr>
      <w:r w:rsidRPr="00263D47">
        <w:rPr>
          <w:b/>
          <w:bCs/>
        </w:rPr>
        <w:t xml:space="preserve">Draft Demobilization Plan for Incident </w:t>
      </w:r>
    </w:p>
    <w:p w14:paraId="0EA69241" w14:textId="77777777" w:rsidR="003470C4" w:rsidRPr="00263D47" w:rsidRDefault="003470C4" w:rsidP="00465165">
      <w:pPr>
        <w:pStyle w:val="Bullet"/>
      </w:pPr>
      <w:r w:rsidRPr="00263D47">
        <w:t xml:space="preserve">Ensure the approach for demobilization is appropriate for the incident and </w:t>
      </w:r>
      <w:r w:rsidR="00F76E81" w:rsidRPr="00263D47">
        <w:t>there is adequate staff</w:t>
      </w:r>
      <w:r w:rsidRPr="00263D47">
        <w:t xml:space="preserve"> to handle the process and associated tasks. </w:t>
      </w:r>
    </w:p>
    <w:p w14:paraId="2745709A" w14:textId="576F772D" w:rsidR="003470C4" w:rsidRPr="00263D47" w:rsidRDefault="003470C4" w:rsidP="00465165">
      <w:pPr>
        <w:pStyle w:val="Bullet"/>
      </w:pPr>
      <w:r w:rsidRPr="00263D47">
        <w:t>Include directories, maps, and instructions for incident-specific demobilization procedures</w:t>
      </w:r>
      <w:r w:rsidR="001E092B" w:rsidRPr="00263D47">
        <w:t>.</w:t>
      </w:r>
    </w:p>
    <w:p w14:paraId="1AFE45D1" w14:textId="77777777" w:rsidR="003470C4" w:rsidRPr="00263D47" w:rsidRDefault="003470C4" w:rsidP="00465165">
      <w:pPr>
        <w:pStyle w:val="Bullet"/>
      </w:pPr>
      <w:r w:rsidRPr="00263D47">
        <w:lastRenderedPageBreak/>
        <w:t>Consider the different types of demobilization processes, systems, and procedures that may be used, including the following:</w:t>
      </w:r>
    </w:p>
    <w:p w14:paraId="27C93666" w14:textId="77777777" w:rsidR="003470C4" w:rsidRPr="00263D47" w:rsidRDefault="003470C4" w:rsidP="003470C4">
      <w:pPr>
        <w:pStyle w:val="BL2"/>
        <w:tabs>
          <w:tab w:val="clear" w:pos="1080"/>
          <w:tab w:val="num" w:pos="1620"/>
        </w:tabs>
        <w:ind w:left="1620"/>
      </w:pPr>
      <w:r w:rsidRPr="00263D47">
        <w:t>Paper systems using T-Cards, Demobilization Forms (e.g., ICS 221 Demobilization Check-out form) and check out recorders for simple, small scale incidents</w:t>
      </w:r>
    </w:p>
    <w:p w14:paraId="318CCE0F" w14:textId="577F734D" w:rsidR="003470C4" w:rsidRPr="00263D47" w:rsidRDefault="003470C4" w:rsidP="00642218">
      <w:pPr>
        <w:pStyle w:val="BL2"/>
        <w:tabs>
          <w:tab w:val="clear" w:pos="1080"/>
          <w:tab w:val="num" w:pos="1620"/>
        </w:tabs>
        <w:ind w:left="1620"/>
      </w:pPr>
      <w:r w:rsidRPr="00263D47">
        <w:t>Computer-based systems using electronic communication and/or electronic form filling to demobilize resources from multiple locations and/or agencies can be better used in larger incident</w:t>
      </w:r>
    </w:p>
    <w:p w14:paraId="79CF5EFA" w14:textId="6B020842" w:rsidR="001E092B" w:rsidRPr="00263D47" w:rsidRDefault="001E092B" w:rsidP="00465165">
      <w:pPr>
        <w:pStyle w:val="Bullet"/>
      </w:pPr>
      <w:r w:rsidRPr="00263D47">
        <w:t xml:space="preserve">Establish a method of capturing lessons learned and </w:t>
      </w:r>
      <w:r w:rsidR="009F55B6" w:rsidRPr="00263D47">
        <w:t>informing the demobilizing</w:t>
      </w:r>
      <w:r w:rsidRPr="00263D47">
        <w:t xml:space="preserve"> EOC Staff </w:t>
      </w:r>
      <w:r w:rsidR="009F55B6" w:rsidRPr="00263D47">
        <w:t>that an After-</w:t>
      </w:r>
      <w:r w:rsidR="004B407E" w:rsidRPr="00263D47">
        <w:t>A</w:t>
      </w:r>
      <w:r w:rsidR="009F55B6" w:rsidRPr="00263D47">
        <w:t xml:space="preserve">ction </w:t>
      </w:r>
      <w:r w:rsidR="004B407E" w:rsidRPr="00263D47">
        <w:t xml:space="preserve">Report </w:t>
      </w:r>
      <w:r w:rsidR="009F55B6" w:rsidRPr="00263D47">
        <w:t>Meeting will be held in the future.</w:t>
      </w:r>
    </w:p>
    <w:p w14:paraId="37CA22F1" w14:textId="33733162" w:rsidR="009F55B6" w:rsidRPr="00263D47" w:rsidRDefault="009F55B6" w:rsidP="00465165">
      <w:pPr>
        <w:pStyle w:val="Bullet"/>
      </w:pPr>
      <w:r w:rsidRPr="00263D47">
        <w:t>Keep the Emergency Manager and Department Representatives informed throughout development to ensure the most up-to-date information, including priorities, is included in the draft Demobilization Plan.</w:t>
      </w:r>
    </w:p>
    <w:p w14:paraId="01C9EA32" w14:textId="77777777" w:rsidR="003470C4" w:rsidRPr="00263D47" w:rsidRDefault="003470C4" w:rsidP="003470C4">
      <w:pPr>
        <w:pStyle w:val="Number"/>
      </w:pPr>
      <w:r w:rsidRPr="00263D47">
        <w:rPr>
          <w:b/>
          <w:bCs/>
        </w:rPr>
        <w:t>Submit Demobilization Plan for Review</w:t>
      </w:r>
    </w:p>
    <w:p w14:paraId="3A2A4459" w14:textId="29C0B6A3" w:rsidR="003470C4" w:rsidRPr="00263D47" w:rsidRDefault="003470C4" w:rsidP="003470C4">
      <w:pPr>
        <w:pStyle w:val="NL2"/>
      </w:pPr>
      <w:r w:rsidRPr="00263D47">
        <w:t xml:space="preserve">Submit the </w:t>
      </w:r>
      <w:r w:rsidR="001F3782" w:rsidRPr="00263D47">
        <w:t>draft Demobilization P</w:t>
      </w:r>
      <w:r w:rsidRPr="00263D47">
        <w:t xml:space="preserve">lan to the </w:t>
      </w:r>
      <w:r w:rsidR="001F3782" w:rsidRPr="00263D47">
        <w:t xml:space="preserve">Emergency Manager and </w:t>
      </w:r>
      <w:r w:rsidR="00D376BC" w:rsidRPr="00263D47">
        <w:t>Department Representatives</w:t>
      </w:r>
      <w:r w:rsidRPr="00263D47">
        <w:t xml:space="preserve"> for review</w:t>
      </w:r>
      <w:r w:rsidR="001F3782" w:rsidRPr="00263D47">
        <w:t xml:space="preserve"> and feedback</w:t>
      </w:r>
      <w:r w:rsidRPr="00263D47">
        <w:t>.</w:t>
      </w:r>
    </w:p>
    <w:p w14:paraId="028CEF6B" w14:textId="612B5FA8" w:rsidR="001F3782" w:rsidRPr="00263D47" w:rsidRDefault="001F3782" w:rsidP="003470C4">
      <w:pPr>
        <w:pStyle w:val="NL2"/>
      </w:pPr>
      <w:r w:rsidRPr="00263D47">
        <w:t xml:space="preserve">Based on feedback, update the draft Demobilization Plan and submit to the Emergency Manager and </w:t>
      </w:r>
      <w:r w:rsidR="00D376BC" w:rsidRPr="00263D47">
        <w:t>Department Representatives</w:t>
      </w:r>
      <w:r w:rsidRPr="00263D47">
        <w:t xml:space="preserve"> for approval.</w:t>
      </w:r>
    </w:p>
    <w:p w14:paraId="73C98142" w14:textId="77777777" w:rsidR="003470C4" w:rsidRPr="00263D47" w:rsidRDefault="003470C4" w:rsidP="003470C4">
      <w:pPr>
        <w:pStyle w:val="FakeHeading2"/>
        <w:rPr>
          <w:rStyle w:val="Heading2Char"/>
          <w:bCs/>
        </w:rPr>
      </w:pPr>
      <w:bookmarkStart w:id="151" w:name="_Toc50895351"/>
      <w:bookmarkStart w:id="152" w:name="_Toc53738037"/>
      <w:bookmarkStart w:id="153" w:name="_Toc57126125"/>
      <w:r w:rsidRPr="00263D47">
        <w:rPr>
          <w:rStyle w:val="Heading2Char"/>
          <w:bCs/>
        </w:rPr>
        <w:t>Baseline Resource Demobilization Processes</w:t>
      </w:r>
      <w:bookmarkEnd w:id="151"/>
      <w:bookmarkEnd w:id="152"/>
      <w:bookmarkEnd w:id="153"/>
    </w:p>
    <w:p w14:paraId="1470B353" w14:textId="77777777" w:rsidR="003470C4" w:rsidRPr="00263D47" w:rsidRDefault="003470C4" w:rsidP="003470C4">
      <w:pPr>
        <w:pStyle w:val="NL2"/>
        <w:numPr>
          <w:ilvl w:val="0"/>
          <w:numId w:val="0"/>
        </w:numPr>
      </w:pPr>
      <w:r w:rsidRPr="00263D47">
        <w:t>The following information is provided to establish a baseline method for demobilization of resources for planned and unplanned demobilizations:</w:t>
      </w:r>
    </w:p>
    <w:p w14:paraId="429C2263" w14:textId="77777777" w:rsidR="003470C4" w:rsidRPr="00263D47" w:rsidRDefault="003470C4" w:rsidP="003470C4">
      <w:pPr>
        <w:pStyle w:val="Heading3"/>
      </w:pPr>
      <w:r w:rsidRPr="00263D47">
        <w:t>Planned Demobilization</w:t>
      </w:r>
    </w:p>
    <w:p w14:paraId="7AE00262" w14:textId="77777777" w:rsidR="003470C4" w:rsidRPr="00263D47" w:rsidRDefault="003470C4" w:rsidP="00465165">
      <w:pPr>
        <w:pStyle w:val="Bullet"/>
      </w:pPr>
      <w:r w:rsidRPr="00263D47">
        <w:t>Review the Demobilization Plan.</w:t>
      </w:r>
    </w:p>
    <w:p w14:paraId="7EC8624F" w14:textId="77777777" w:rsidR="003470C4" w:rsidRPr="00263D47" w:rsidRDefault="003470C4" w:rsidP="00465165">
      <w:pPr>
        <w:pStyle w:val="Bullet"/>
      </w:pPr>
      <w:r w:rsidRPr="00263D47">
        <w:t>Construct a tentative release list.</w:t>
      </w:r>
    </w:p>
    <w:p w14:paraId="68706283" w14:textId="77777777" w:rsidR="003470C4" w:rsidRPr="00263D47" w:rsidRDefault="003470C4" w:rsidP="00465165">
      <w:pPr>
        <w:pStyle w:val="Bullet"/>
      </w:pPr>
      <w:r w:rsidRPr="00263D47">
        <w:t>Construct a demobilization tracking table.</w:t>
      </w:r>
    </w:p>
    <w:p w14:paraId="3A80387F" w14:textId="77777777" w:rsidR="003470C4" w:rsidRPr="00263D47" w:rsidRDefault="003470C4" w:rsidP="00465165">
      <w:pPr>
        <w:pStyle w:val="Bullet"/>
      </w:pPr>
      <w:r w:rsidRPr="00263D47">
        <w:t>Notify the resources to be demobilized.</w:t>
      </w:r>
    </w:p>
    <w:p w14:paraId="6404321B" w14:textId="77777777" w:rsidR="003470C4" w:rsidRPr="00263D47" w:rsidRDefault="003470C4" w:rsidP="00465165">
      <w:pPr>
        <w:pStyle w:val="Bullet"/>
      </w:pPr>
      <w:r w:rsidRPr="00263D47">
        <w:t>Complete Demobilization Check-out (ICS 221).</w:t>
      </w:r>
    </w:p>
    <w:p w14:paraId="10032B13" w14:textId="77777777" w:rsidR="003470C4" w:rsidRPr="00263D47" w:rsidRDefault="003470C4" w:rsidP="00465165">
      <w:pPr>
        <w:pStyle w:val="Bullet"/>
      </w:pPr>
      <w:r w:rsidRPr="00263D47">
        <w:t>Release the resources and notify home unit.</w:t>
      </w:r>
    </w:p>
    <w:p w14:paraId="649835A4" w14:textId="77777777" w:rsidR="003470C4" w:rsidRPr="00263D47" w:rsidRDefault="003470C4" w:rsidP="003470C4">
      <w:pPr>
        <w:pStyle w:val="Heading3"/>
      </w:pPr>
      <w:r w:rsidRPr="00263D47">
        <w:t>Unplanned Demobilization</w:t>
      </w:r>
    </w:p>
    <w:p w14:paraId="3E4EC831" w14:textId="77777777" w:rsidR="003470C4" w:rsidRPr="00263D47" w:rsidRDefault="001F3782" w:rsidP="00465165">
      <w:pPr>
        <w:pStyle w:val="Bullet"/>
      </w:pPr>
      <w:r w:rsidRPr="00263D47">
        <w:t>Department representative or Emergency Manger</w:t>
      </w:r>
      <w:r w:rsidR="003470C4" w:rsidRPr="00263D47">
        <w:t xml:space="preserve"> </w:t>
      </w:r>
      <w:r w:rsidRPr="00263D47">
        <w:t>is notified of</w:t>
      </w:r>
      <w:r w:rsidR="003470C4" w:rsidRPr="00263D47">
        <w:t xml:space="preserve"> </w:t>
      </w:r>
      <w:r w:rsidRPr="00263D47">
        <w:t>unplanned d</w:t>
      </w:r>
      <w:r w:rsidR="003470C4" w:rsidRPr="00263D47">
        <w:t>emobilization.</w:t>
      </w:r>
    </w:p>
    <w:p w14:paraId="6F62E40D" w14:textId="77777777" w:rsidR="001F3782" w:rsidRPr="00263D47" w:rsidRDefault="001F3782" w:rsidP="00465165">
      <w:pPr>
        <w:pStyle w:val="Bullet"/>
      </w:pPr>
      <w:r w:rsidRPr="00263D47">
        <w:t>Department representatives or Emergency Manager notifies Deputy Emergency Manager of unplanned demobilization.</w:t>
      </w:r>
    </w:p>
    <w:p w14:paraId="3FD3C846" w14:textId="77777777" w:rsidR="003470C4" w:rsidRPr="00263D47" w:rsidRDefault="005B11B9" w:rsidP="00465165">
      <w:pPr>
        <w:pStyle w:val="Bullet"/>
      </w:pPr>
      <w:r w:rsidRPr="00263D47">
        <w:t>Deputy Emergency Manager</w:t>
      </w:r>
      <w:r w:rsidR="003470C4" w:rsidRPr="00263D47">
        <w:t xml:space="preserve"> collects critical information related to the emergency demobilization.</w:t>
      </w:r>
    </w:p>
    <w:p w14:paraId="3AB70184" w14:textId="77777777" w:rsidR="003470C4" w:rsidRPr="00263D47" w:rsidRDefault="003470C4" w:rsidP="00465165">
      <w:pPr>
        <w:pStyle w:val="Bullet"/>
      </w:pPr>
      <w:r w:rsidRPr="00263D47">
        <w:t>Demobilization Check-out (ICS 221) completed.</w:t>
      </w:r>
    </w:p>
    <w:p w14:paraId="19C207DC" w14:textId="77777777" w:rsidR="005B11B9" w:rsidRPr="00263D47" w:rsidRDefault="003470C4" w:rsidP="00465165">
      <w:pPr>
        <w:pStyle w:val="Bullet"/>
      </w:pPr>
      <w:r w:rsidRPr="00263D47">
        <w:t>Resource released and home unit notified.</w:t>
      </w:r>
    </w:p>
    <w:p w14:paraId="43B453C5" w14:textId="77777777" w:rsidR="005B11B9" w:rsidRPr="00263D47" w:rsidRDefault="005B11B9">
      <w:pPr>
        <w:rPr>
          <w:rFonts w:ascii="Segoe UI Semilight" w:hAnsi="Segoe UI Semilight" w:cs="Segoe UI Semilight"/>
        </w:rPr>
      </w:pPr>
      <w:r w:rsidRPr="00263D47">
        <w:br w:type="page"/>
      </w:r>
    </w:p>
    <w:p w14:paraId="1E1ECB27" w14:textId="77777777" w:rsidR="003470C4" w:rsidRPr="00263D47" w:rsidRDefault="003470C4" w:rsidP="00642218">
      <w:pPr>
        <w:pStyle w:val="Heading9"/>
        <w:numPr>
          <w:ilvl w:val="0"/>
          <w:numId w:val="0"/>
        </w:numPr>
        <w:sectPr w:rsidR="003470C4" w:rsidRPr="00263D47" w:rsidSect="008E739E">
          <w:pgSz w:w="12240" w:h="15840" w:code="1"/>
          <w:pgMar w:top="1440" w:right="1440" w:bottom="1440" w:left="1440" w:header="720" w:footer="720" w:gutter="0"/>
          <w:pgNumType w:start="1" w:chapStyle="9"/>
          <w:cols w:space="720"/>
          <w:docGrid w:linePitch="360"/>
        </w:sectPr>
      </w:pPr>
    </w:p>
    <w:p w14:paraId="1E646A91" w14:textId="77777777" w:rsidR="008C0018" w:rsidRPr="00263D47" w:rsidRDefault="008C0018" w:rsidP="00E96818">
      <w:pPr>
        <w:pStyle w:val="Heading9"/>
      </w:pPr>
      <w:bookmarkStart w:id="154" w:name="_Toc57126126"/>
      <w:r w:rsidRPr="00263D47">
        <w:lastRenderedPageBreak/>
        <w:t>Glossary of ICS Terms</w:t>
      </w:r>
      <w:bookmarkEnd w:id="115"/>
      <w:bookmarkEnd w:id="154"/>
    </w:p>
    <w:p w14:paraId="0D58F686" w14:textId="77777777" w:rsidR="00332B40" w:rsidRPr="00263D47" w:rsidRDefault="00332B40" w:rsidP="00332B40">
      <w:pPr>
        <w:pStyle w:val="BodyText"/>
      </w:pPr>
      <w:bookmarkStart w:id="155" w:name="_Toc48562470"/>
      <w:r w:rsidRPr="00263D47">
        <w:rPr>
          <w:b/>
        </w:rPr>
        <w:t>Access and Functional Needs</w:t>
      </w:r>
      <w:r w:rsidRPr="00263D47">
        <w:t>: Individual circumstances requiring assistance, accommodation, or modification for mobility, communication, transportation, safety, health maintenance, etc., due to any temporary or permanent situation that limits an individual’s ability to take action in</w:t>
      </w:r>
      <w:r w:rsidRPr="00263D47">
        <w:rPr>
          <w:spacing w:val="-22"/>
        </w:rPr>
        <w:t xml:space="preserve"> </w:t>
      </w:r>
      <w:r w:rsidRPr="00263D47">
        <w:t>an emergency.</w:t>
      </w:r>
    </w:p>
    <w:p w14:paraId="28F62ED9" w14:textId="77777777" w:rsidR="00332B40" w:rsidRPr="00263D47" w:rsidRDefault="00332B40" w:rsidP="00332B40">
      <w:pPr>
        <w:pStyle w:val="BodyText"/>
      </w:pPr>
      <w:r w:rsidRPr="00263D47">
        <w:rPr>
          <w:b/>
        </w:rPr>
        <w:t>Agency</w:t>
      </w:r>
      <w:r w:rsidRPr="00263D47">
        <w:t>: A government element with a specific function offering a particular kind of assistance.</w:t>
      </w:r>
    </w:p>
    <w:p w14:paraId="07700F34" w14:textId="77777777" w:rsidR="00332B40" w:rsidRPr="00263D47" w:rsidRDefault="00332B40" w:rsidP="00332B40">
      <w:pPr>
        <w:pStyle w:val="BodyText"/>
      </w:pPr>
      <w:r w:rsidRPr="00263D47">
        <w:rPr>
          <w:b/>
        </w:rPr>
        <w:t>Agency Administrator/Executive:</w:t>
      </w:r>
      <w:r w:rsidRPr="00263D47">
        <w:t xml:space="preserve"> The official responsible for administering policy for an agency or jurisdiction.</w:t>
      </w:r>
    </w:p>
    <w:p w14:paraId="71040598" w14:textId="77777777" w:rsidR="00332B40" w:rsidRPr="00263D47" w:rsidRDefault="00332B40" w:rsidP="00332B40">
      <w:pPr>
        <w:pStyle w:val="BodyText"/>
      </w:pPr>
      <w:r w:rsidRPr="00263D47">
        <w:rPr>
          <w:b/>
        </w:rPr>
        <w:t>Agency Representative</w:t>
      </w:r>
      <w:r w:rsidRPr="00263D47">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425791E7" w14:textId="77777777" w:rsidR="00332B40" w:rsidRPr="00263D47" w:rsidRDefault="00332B40" w:rsidP="00332B40">
      <w:pPr>
        <w:pStyle w:val="BodyText"/>
      </w:pPr>
      <w:r w:rsidRPr="00263D47">
        <w:rPr>
          <w:b/>
        </w:rPr>
        <w:t>Area Command</w:t>
      </w:r>
      <w:r w:rsidRPr="00263D47">
        <w:t xml:space="preserve">: An organization that oversees the management of multiple incidents or oversees the management of a very large or evolving situation with multiple ICS organizations. See </w:t>
      </w:r>
      <w:r w:rsidRPr="00263D47">
        <w:rPr>
          <w:i/>
        </w:rPr>
        <w:t>Unified Area Command</w:t>
      </w:r>
      <w:r w:rsidRPr="00263D47">
        <w:t>.</w:t>
      </w:r>
    </w:p>
    <w:p w14:paraId="34852429" w14:textId="77777777" w:rsidR="00332B40" w:rsidRPr="00263D47" w:rsidRDefault="00332B40" w:rsidP="00332B40">
      <w:pPr>
        <w:pStyle w:val="BodyText"/>
      </w:pPr>
      <w:r w:rsidRPr="00263D47">
        <w:rPr>
          <w:b/>
        </w:rPr>
        <w:t>Assigned Resource</w:t>
      </w:r>
      <w:r w:rsidRPr="00263D47">
        <w:t>: A resource that has been checked in and assigned work tasks on an incident.</w:t>
      </w:r>
    </w:p>
    <w:p w14:paraId="72C8F92E" w14:textId="77777777" w:rsidR="00332B40" w:rsidRPr="00263D47" w:rsidRDefault="00332B40" w:rsidP="00332B40">
      <w:pPr>
        <w:pStyle w:val="BodyText"/>
      </w:pPr>
      <w:r w:rsidRPr="00263D47">
        <w:rPr>
          <w:b/>
        </w:rPr>
        <w:t>Assignment</w:t>
      </w:r>
      <w:r w:rsidRPr="00263D47">
        <w:t>: A task given to a person or team to perform based on operational objectives defined in the IAP.</w:t>
      </w:r>
    </w:p>
    <w:p w14:paraId="230C5412" w14:textId="77777777" w:rsidR="00332B40" w:rsidRPr="00263D47" w:rsidRDefault="00332B40" w:rsidP="00332B40">
      <w:pPr>
        <w:pStyle w:val="BodyText"/>
      </w:pPr>
      <w:r w:rsidRPr="00263D47">
        <w:rPr>
          <w:b/>
        </w:rPr>
        <w:t>Assistant</w:t>
      </w:r>
      <w:r w:rsidRPr="00263D47">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2B0201D8" w14:textId="77777777" w:rsidR="00332B40" w:rsidRPr="00263D47" w:rsidRDefault="00332B40" w:rsidP="00332B40">
      <w:pPr>
        <w:pStyle w:val="BodyText"/>
      </w:pPr>
      <w:r w:rsidRPr="00263D47">
        <w:rPr>
          <w:b/>
        </w:rPr>
        <w:t>Assisting Agency</w:t>
      </w:r>
      <w:r w:rsidRPr="00263D47">
        <w:t>: An agency or organization providing personnel, services, or other resources to the agency with direct responsibility for incident management.</w:t>
      </w:r>
    </w:p>
    <w:p w14:paraId="070D8401" w14:textId="77777777" w:rsidR="00332B40" w:rsidRPr="00263D47" w:rsidRDefault="00332B40" w:rsidP="00332B40">
      <w:pPr>
        <w:pStyle w:val="BodyText"/>
      </w:pPr>
      <w:r w:rsidRPr="00263D47">
        <w:rPr>
          <w:b/>
        </w:rPr>
        <w:t>Authority Having Jurisdiction</w:t>
      </w:r>
      <w:r w:rsidRPr="00263D47">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2C8DC73F" w14:textId="77777777" w:rsidR="00332B40" w:rsidRPr="00263D47" w:rsidRDefault="00332B40" w:rsidP="00332B40">
      <w:pPr>
        <w:pStyle w:val="BodyText"/>
      </w:pPr>
      <w:r w:rsidRPr="00263D47">
        <w:rPr>
          <w:b/>
        </w:rPr>
        <w:t>Available Resource</w:t>
      </w:r>
      <w:r w:rsidRPr="00263D47">
        <w:t>: A resource assigned to an incident, checked in, and available for assignment.</w:t>
      </w:r>
    </w:p>
    <w:p w14:paraId="56218E28" w14:textId="77777777" w:rsidR="00332B40" w:rsidRPr="00263D47" w:rsidRDefault="00332B40" w:rsidP="00332B40">
      <w:pPr>
        <w:pStyle w:val="BodyText"/>
      </w:pPr>
      <w:r w:rsidRPr="00263D47">
        <w:rPr>
          <w:b/>
        </w:rPr>
        <w:t>Badging</w:t>
      </w:r>
      <w:r w:rsidRPr="00263D47">
        <w:t xml:space="preserve">: The assignment of physical incident-specific credentials to establish legitimacy and permit access to incident sites. See </w:t>
      </w:r>
      <w:r w:rsidRPr="00263D47">
        <w:rPr>
          <w:i/>
        </w:rPr>
        <w:t>Credentialing</w:t>
      </w:r>
      <w:r w:rsidRPr="00263D47">
        <w:t>.</w:t>
      </w:r>
    </w:p>
    <w:p w14:paraId="60577F4D" w14:textId="77777777" w:rsidR="00332B40" w:rsidRPr="00263D47" w:rsidRDefault="00332B40" w:rsidP="00332B40">
      <w:pPr>
        <w:pStyle w:val="BodyText"/>
      </w:pPr>
      <w:r w:rsidRPr="00263D47">
        <w:rPr>
          <w:b/>
        </w:rPr>
        <w:t>Base</w:t>
      </w:r>
      <w:r w:rsidRPr="00263D47">
        <w:t>: See Incident Base.</w:t>
      </w:r>
    </w:p>
    <w:p w14:paraId="17BBA6F5" w14:textId="77777777" w:rsidR="00332B40" w:rsidRPr="00263D47" w:rsidRDefault="00332B40" w:rsidP="00332B40">
      <w:pPr>
        <w:pStyle w:val="BodyText"/>
      </w:pPr>
      <w:r w:rsidRPr="00263D47">
        <w:rPr>
          <w:b/>
        </w:rPr>
        <w:t>Branch</w:t>
      </w:r>
      <w:r w:rsidRPr="00263D47">
        <w:t xml:space="preserve">: The organizational level having functional or geographical responsibility for major aspects of incident operations. A branch falls between the Section Chief and the division or group in the </w:t>
      </w:r>
      <w:r w:rsidR="006B17B5" w:rsidRPr="00263D47">
        <w:t>Operations Coordination Section</w:t>
      </w:r>
      <w:r w:rsidRPr="00263D47">
        <w:t xml:space="preserve">, and between the section and units in the </w:t>
      </w:r>
      <w:r w:rsidR="00222331" w:rsidRPr="00263D47">
        <w:t>Logistics Coordination Section</w:t>
      </w:r>
      <w:r w:rsidRPr="00263D47">
        <w:t>. Branches are identified by Roman numerals or by functional area.</w:t>
      </w:r>
    </w:p>
    <w:p w14:paraId="1500D3C2" w14:textId="77777777" w:rsidR="00332B40" w:rsidRPr="00263D47" w:rsidRDefault="00332B40" w:rsidP="00332B40">
      <w:pPr>
        <w:pStyle w:val="BodyText"/>
      </w:pPr>
      <w:r w:rsidRPr="00263D47">
        <w:rPr>
          <w:b/>
        </w:rPr>
        <w:t>Camp</w:t>
      </w:r>
      <w:r w:rsidRPr="00263D47">
        <w:t>: A geographical site within the general incident area (separate from the Incident Base) that is equipped and staffed to provide sleeping, food, water, and sanitary services to incident personnel.</w:t>
      </w:r>
    </w:p>
    <w:p w14:paraId="5BC86948" w14:textId="77777777" w:rsidR="00332B40" w:rsidRPr="00263D47" w:rsidRDefault="00332B40" w:rsidP="00332B40">
      <w:pPr>
        <w:pStyle w:val="BodyText"/>
      </w:pPr>
      <w:r w:rsidRPr="00263D47">
        <w:rPr>
          <w:b/>
        </w:rPr>
        <w:t>Certification</w:t>
      </w:r>
      <w:r w:rsidRPr="00263D47">
        <w:t>: The process of authoritatively attesting that individuals meet qualifications established for key incident management functions and are, therefore, qualified for specific positions.</w:t>
      </w:r>
    </w:p>
    <w:p w14:paraId="327BC4A7" w14:textId="77777777" w:rsidR="00332B40" w:rsidRPr="00263D47" w:rsidRDefault="00332B40" w:rsidP="00332B40">
      <w:pPr>
        <w:pStyle w:val="BodyText"/>
      </w:pPr>
      <w:r w:rsidRPr="00263D47">
        <w:rPr>
          <w:b/>
        </w:rPr>
        <w:t>Chain of Command</w:t>
      </w:r>
      <w:r w:rsidRPr="00263D47">
        <w:t>: The orderly line of authority within the ranks of incident management organizations.</w:t>
      </w:r>
    </w:p>
    <w:p w14:paraId="5133F7CF" w14:textId="77777777" w:rsidR="00332B40" w:rsidRPr="00263D47" w:rsidRDefault="00332B40" w:rsidP="00332B40">
      <w:pPr>
        <w:pStyle w:val="BodyText"/>
      </w:pPr>
      <w:r w:rsidRPr="00263D47">
        <w:rPr>
          <w:b/>
        </w:rPr>
        <w:lastRenderedPageBreak/>
        <w:t>Check-In</w:t>
      </w:r>
      <w:r w:rsidRPr="00263D47">
        <w:t>: The process through which resources first report to an incident. All responders, regardless of agency affiliation, report in to receive an assignment in accordance with the Incident Commander or Unified Command’s established procedures.</w:t>
      </w:r>
    </w:p>
    <w:p w14:paraId="51B6A26E" w14:textId="77777777" w:rsidR="00332B40" w:rsidRPr="00263D47" w:rsidRDefault="00332B40" w:rsidP="00332B40">
      <w:pPr>
        <w:pStyle w:val="BodyText"/>
      </w:pPr>
      <w:r w:rsidRPr="00263D47">
        <w:rPr>
          <w:b/>
        </w:rPr>
        <w:t>Chief</w:t>
      </w:r>
      <w:r w:rsidRPr="00263D47">
        <w:t>: The ICS title for individuals responsible for the management of functional sections: Operations, Planning, Logistics, and Finance/Administration.</w:t>
      </w:r>
    </w:p>
    <w:p w14:paraId="668234D1" w14:textId="77777777" w:rsidR="00332B40" w:rsidRPr="00263D47" w:rsidRDefault="00332B40" w:rsidP="00332B40">
      <w:pPr>
        <w:pStyle w:val="BodyText"/>
      </w:pPr>
      <w:r w:rsidRPr="00263D47">
        <w:rPr>
          <w:b/>
        </w:rPr>
        <w:t>Clear Text</w:t>
      </w:r>
      <w:r w:rsidRPr="00263D47">
        <w:t>: Communication that does not use codes</w:t>
      </w:r>
      <w:r w:rsidR="006A3E03" w:rsidRPr="00263D47">
        <w:t>, including 10-codes</w:t>
      </w:r>
      <w:r w:rsidRPr="00263D47">
        <w:t>. See Plain Language.</w:t>
      </w:r>
    </w:p>
    <w:p w14:paraId="2C31347B" w14:textId="77777777" w:rsidR="00332B40" w:rsidRPr="00263D47" w:rsidRDefault="00332B40" w:rsidP="00332B40">
      <w:pPr>
        <w:pStyle w:val="BodyText"/>
      </w:pPr>
      <w:r w:rsidRPr="00263D47">
        <w:rPr>
          <w:b/>
        </w:rPr>
        <w:t>Command</w:t>
      </w:r>
      <w:r w:rsidRPr="00263D47">
        <w:t>: The act of directing, ordering, or controlling by virtue of explicit statutory, regulatory, or delegated authority.</w:t>
      </w:r>
    </w:p>
    <w:p w14:paraId="76B72481" w14:textId="77777777" w:rsidR="00332B40" w:rsidRPr="00263D47" w:rsidRDefault="00332B40" w:rsidP="00332B40">
      <w:pPr>
        <w:pStyle w:val="BodyText"/>
      </w:pPr>
      <w:r w:rsidRPr="00263D47">
        <w:rPr>
          <w:b/>
        </w:rPr>
        <w:t>Command Staff</w:t>
      </w:r>
      <w:r w:rsidRPr="00263D47">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6B005030" w14:textId="77777777" w:rsidR="00332B40" w:rsidRPr="00263D47" w:rsidRDefault="00332B40" w:rsidP="00332B40">
      <w:pPr>
        <w:pStyle w:val="BodyText"/>
      </w:pPr>
      <w:r w:rsidRPr="00263D47">
        <w:rPr>
          <w:b/>
        </w:rPr>
        <w:t>Cooperating Agency</w:t>
      </w:r>
      <w:r w:rsidRPr="00263D47">
        <w:t>: An agency supplying assistance other than direct operational or support functions or resources to the incident management effort.</w:t>
      </w:r>
    </w:p>
    <w:p w14:paraId="06112DDD" w14:textId="77777777" w:rsidR="00332B40" w:rsidRPr="00263D47" w:rsidRDefault="00332B40" w:rsidP="00332B40">
      <w:pPr>
        <w:pStyle w:val="BodyText"/>
      </w:pPr>
      <w:r w:rsidRPr="00263D47">
        <w:rPr>
          <w:b/>
        </w:rPr>
        <w:t>Coordinate</w:t>
      </w:r>
      <w:r w:rsidRPr="00263D47">
        <w:t>: To exchange information systematically among principals who have or may have a need to know certain information to carry out specific incident management responsibilities.</w:t>
      </w:r>
    </w:p>
    <w:p w14:paraId="5C192477" w14:textId="77777777" w:rsidR="00332B40" w:rsidRPr="00263D47" w:rsidRDefault="00332B40" w:rsidP="00332B40">
      <w:pPr>
        <w:pStyle w:val="BodyText"/>
      </w:pPr>
      <w:r w:rsidRPr="00263D47">
        <w:rPr>
          <w:b/>
        </w:rPr>
        <w:t>Core Capability</w:t>
      </w:r>
      <w:r w:rsidRPr="00263D47">
        <w:t>: An element defined in the National Preparedness Goal as necessary to prevent, protect against, mitigate, respond to, and recover from the threats and hazards that pose the greatest risk.</w:t>
      </w:r>
    </w:p>
    <w:p w14:paraId="4B98D760" w14:textId="77777777" w:rsidR="00332B40" w:rsidRPr="00263D47" w:rsidRDefault="00332B40" w:rsidP="00332B40">
      <w:pPr>
        <w:pStyle w:val="BodyText"/>
      </w:pPr>
      <w:r w:rsidRPr="00263D47">
        <w:rPr>
          <w:b/>
        </w:rPr>
        <w:t>Credentialing</w:t>
      </w:r>
      <w:r w:rsidRPr="00263D47">
        <w:t>: Providing documentation that identifies personnel and authenticates and verifies their qualification for a particular position. See Badging.</w:t>
      </w:r>
    </w:p>
    <w:p w14:paraId="418B582A" w14:textId="77777777" w:rsidR="00332B40" w:rsidRPr="00263D47" w:rsidRDefault="00332B40" w:rsidP="00332B40">
      <w:pPr>
        <w:pStyle w:val="BodyText"/>
      </w:pPr>
      <w:r w:rsidRPr="00263D47">
        <w:rPr>
          <w:b/>
        </w:rPr>
        <w:t>Critical Infrastructure</w:t>
      </w:r>
      <w:r w:rsidRPr="00263D47">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19C21861" w14:textId="77777777" w:rsidR="00BB79A7" w:rsidRPr="00263D47" w:rsidRDefault="00BB79A7" w:rsidP="00BB79A7">
      <w:pPr>
        <w:pStyle w:val="BodyText"/>
      </w:pPr>
      <w:r w:rsidRPr="00263D47">
        <w:rPr>
          <w:b/>
        </w:rPr>
        <w:t>Delegation of Authority</w:t>
      </w:r>
      <w:r w:rsidRPr="00263D47">
        <w:t>: A statement that the agency executive delegating authority and assigning responsibility provides to the Incident Commander. The delegation of authority can include priorities, expectations, constraints, and other considerations or guidelines, as needed.</w:t>
      </w:r>
    </w:p>
    <w:p w14:paraId="462E01E7" w14:textId="77777777" w:rsidR="00BB79A7" w:rsidRPr="00263D47" w:rsidRDefault="00BB79A7" w:rsidP="00BB79A7">
      <w:pPr>
        <w:pStyle w:val="BodyText"/>
      </w:pPr>
      <w:r w:rsidRPr="00263D47">
        <w:rPr>
          <w:b/>
        </w:rPr>
        <w:t>Demobilization</w:t>
      </w:r>
      <w:r w:rsidRPr="00263D47">
        <w:t>: The orderly, safe, and efficient return of an incident resource to its original location and status.</w:t>
      </w:r>
    </w:p>
    <w:p w14:paraId="6E0BCB63" w14:textId="77777777" w:rsidR="00BB79A7" w:rsidRPr="00263D47" w:rsidRDefault="00BB79A7" w:rsidP="00BB79A7">
      <w:pPr>
        <w:pStyle w:val="BodyText"/>
      </w:pPr>
      <w:r w:rsidRPr="00263D47">
        <w:rPr>
          <w:b/>
        </w:rPr>
        <w:t>Departmental Operations Center</w:t>
      </w:r>
      <w:r w:rsidRPr="00263D47">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55869850" w14:textId="77777777" w:rsidR="00BB79A7" w:rsidRPr="00263D47" w:rsidRDefault="00BB79A7" w:rsidP="00BB79A7">
      <w:pPr>
        <w:pStyle w:val="BodyText"/>
      </w:pPr>
      <w:r w:rsidRPr="00263D47">
        <w:rPr>
          <w:b/>
        </w:rPr>
        <w:t>Deputy</w:t>
      </w:r>
      <w:r w:rsidRPr="00263D47">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278E1EF0" w14:textId="77777777" w:rsidR="00BB79A7" w:rsidRPr="00263D47" w:rsidRDefault="00BB79A7" w:rsidP="00BB79A7">
      <w:pPr>
        <w:pStyle w:val="BodyText"/>
      </w:pPr>
      <w:r w:rsidRPr="00263D47">
        <w:rPr>
          <w:b/>
        </w:rPr>
        <w:t>Director</w:t>
      </w:r>
      <w:r w:rsidRPr="00263D47">
        <w:t>: The ICS title for individuals responsible for supervision of a branch. Also, an organizational title for an individual responsible for managing and directing the team in an EOC.</w:t>
      </w:r>
    </w:p>
    <w:p w14:paraId="1245A9EB" w14:textId="77777777" w:rsidR="00BB79A7" w:rsidRPr="00263D47" w:rsidRDefault="00BB79A7" w:rsidP="00BB79A7">
      <w:pPr>
        <w:pStyle w:val="BodyText"/>
      </w:pPr>
      <w:r w:rsidRPr="00263D47">
        <w:rPr>
          <w:b/>
        </w:rPr>
        <w:t>Dispatch</w:t>
      </w:r>
      <w:r w:rsidRPr="00263D47">
        <w:t>: The ordered movement of a resource or resources to an assigned operational mission, or an administrative move from one location to another.</w:t>
      </w:r>
    </w:p>
    <w:p w14:paraId="15944FDA" w14:textId="77777777" w:rsidR="00BB79A7" w:rsidRPr="00263D47" w:rsidRDefault="00BB79A7" w:rsidP="00BB79A7">
      <w:pPr>
        <w:pStyle w:val="BodyText"/>
      </w:pPr>
      <w:r w:rsidRPr="00263D47">
        <w:rPr>
          <w:b/>
        </w:rPr>
        <w:t>Division</w:t>
      </w:r>
      <w:r w:rsidRPr="00263D47">
        <w:t xml:space="preserve">: The organizational level having responsibility for operations within a defined geographic area. Divisions are established when the number of resources exceeds the manageable span of control of the Section Chief. See </w:t>
      </w:r>
      <w:r w:rsidRPr="00263D47">
        <w:rPr>
          <w:i/>
        </w:rPr>
        <w:t>Group</w:t>
      </w:r>
      <w:r w:rsidRPr="00263D47">
        <w:t>.</w:t>
      </w:r>
    </w:p>
    <w:p w14:paraId="75C80980" w14:textId="77777777" w:rsidR="00BB79A7" w:rsidRPr="00263D47" w:rsidRDefault="00BB79A7" w:rsidP="00BB79A7">
      <w:pPr>
        <w:pStyle w:val="BodyText"/>
      </w:pPr>
      <w:r w:rsidRPr="00263D47">
        <w:rPr>
          <w:b/>
        </w:rPr>
        <w:lastRenderedPageBreak/>
        <w:t>Emergency</w:t>
      </w:r>
      <w:r w:rsidRPr="00263D47">
        <w:t>: Any incident, whether natural, technological, or human-caused, that necessitates responsive action to protect life or property.</w:t>
      </w:r>
    </w:p>
    <w:p w14:paraId="16217341" w14:textId="77777777" w:rsidR="00BB79A7" w:rsidRPr="00263D47" w:rsidRDefault="00BB79A7" w:rsidP="00BB79A7">
      <w:pPr>
        <w:pStyle w:val="BodyText"/>
      </w:pPr>
      <w:r w:rsidRPr="00263D47">
        <w:rPr>
          <w:b/>
        </w:rPr>
        <w:t>Emergency Management Assistance Compact</w:t>
      </w:r>
      <w:r w:rsidRPr="00263D47">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1C4F52EA" w14:textId="77777777" w:rsidR="00BB79A7" w:rsidRPr="00263D47" w:rsidRDefault="00BB79A7" w:rsidP="00BB79A7">
      <w:pPr>
        <w:pStyle w:val="BodyText"/>
      </w:pPr>
      <w:r w:rsidRPr="00263D47">
        <w:rPr>
          <w:b/>
        </w:rPr>
        <w:t>Emergency Operations Center</w:t>
      </w:r>
      <w:r w:rsidRPr="00263D47">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2A2CADBB" w14:textId="77777777" w:rsidR="00BB79A7" w:rsidRPr="00263D47" w:rsidRDefault="00BB79A7" w:rsidP="00BB79A7">
      <w:pPr>
        <w:pStyle w:val="BodyText"/>
      </w:pPr>
      <w:r w:rsidRPr="00263D47">
        <w:rPr>
          <w:b/>
        </w:rPr>
        <w:t>Emergency Operations Plan:</w:t>
      </w:r>
      <w:r w:rsidRPr="00263D47">
        <w:t xml:space="preserve"> A plan for responding to a variety of potential hazards.</w:t>
      </w:r>
    </w:p>
    <w:p w14:paraId="0F11A6CB" w14:textId="77777777" w:rsidR="00BB79A7" w:rsidRPr="00263D47" w:rsidRDefault="00BB79A7" w:rsidP="00BB79A7">
      <w:pPr>
        <w:pStyle w:val="BodyText"/>
      </w:pPr>
      <w:r w:rsidRPr="00263D47">
        <w:rPr>
          <w:b/>
        </w:rPr>
        <w:t>Emergency Support Function</w:t>
      </w:r>
      <w:r w:rsidRPr="00263D47">
        <w:t>: The grouping of governmental and certain private sector capabilities into an organizational structure to provide capabilities and services most likely needed to manage domestic incidents.</w:t>
      </w:r>
    </w:p>
    <w:p w14:paraId="333874A4" w14:textId="77777777" w:rsidR="00EF7509" w:rsidRPr="00263D47" w:rsidRDefault="00EF7509" w:rsidP="00EF7509">
      <w:pPr>
        <w:pStyle w:val="BodyText"/>
      </w:pPr>
      <w:r w:rsidRPr="00263D47">
        <w:rPr>
          <w:b/>
        </w:rPr>
        <w:t>Essential Elements of Information</w:t>
      </w:r>
      <w:r w:rsidRPr="00263D47">
        <w:t>: Important and standard information items, which support timely and informed decisions.</w:t>
      </w:r>
    </w:p>
    <w:p w14:paraId="17DF8894" w14:textId="77777777" w:rsidR="00EF7509" w:rsidRPr="00263D47" w:rsidRDefault="00EF7509" w:rsidP="00EF7509">
      <w:pPr>
        <w:pStyle w:val="BodyText"/>
      </w:pPr>
      <w:r w:rsidRPr="00263D47">
        <w:rPr>
          <w:b/>
        </w:rPr>
        <w:t>Evacuation</w:t>
      </w:r>
      <w:r w:rsidRPr="00263D47">
        <w:t>: The organized, phased, and supervised withdrawal, dispersal, or removal of people from dangerous or potentially dangerous areas, and their reception and care in safe areas.</w:t>
      </w:r>
    </w:p>
    <w:p w14:paraId="758756CD" w14:textId="77777777" w:rsidR="00EF7509" w:rsidRPr="00263D47" w:rsidRDefault="00EF7509" w:rsidP="00EF7509">
      <w:pPr>
        <w:pStyle w:val="BodyText"/>
      </w:pPr>
      <w:r w:rsidRPr="00263D47">
        <w:rPr>
          <w:b/>
        </w:rPr>
        <w:t>Event</w:t>
      </w:r>
      <w:r w:rsidRPr="00263D47">
        <w:t xml:space="preserve">: See </w:t>
      </w:r>
      <w:r w:rsidRPr="00263D47">
        <w:rPr>
          <w:i/>
        </w:rPr>
        <w:t>Planned Event</w:t>
      </w:r>
      <w:r w:rsidRPr="00263D47">
        <w:t>.</w:t>
      </w:r>
    </w:p>
    <w:p w14:paraId="6419E9C9" w14:textId="77777777" w:rsidR="00EF7509" w:rsidRPr="00263D47" w:rsidRDefault="00EF7509" w:rsidP="00EF7509">
      <w:pPr>
        <w:pStyle w:val="BodyText"/>
      </w:pPr>
      <w:r w:rsidRPr="00263D47">
        <w:rPr>
          <w:b/>
        </w:rPr>
        <w:t>Federal</w:t>
      </w:r>
      <w:r w:rsidRPr="00263D47">
        <w:t>: Of or pertaining to the Federal Government of the United States.</w:t>
      </w:r>
    </w:p>
    <w:p w14:paraId="512AB2D6" w14:textId="77777777" w:rsidR="00EF7509" w:rsidRPr="00263D47" w:rsidRDefault="00EF7509" w:rsidP="00EF7509">
      <w:pPr>
        <w:pStyle w:val="BodyText"/>
      </w:pPr>
      <w:r w:rsidRPr="00263D47">
        <w:rPr>
          <w:b/>
        </w:rPr>
        <w:t>Finance/Admin</w:t>
      </w:r>
      <w:r w:rsidR="006C4869" w:rsidRPr="00263D47">
        <w:rPr>
          <w:b/>
        </w:rPr>
        <w:t xml:space="preserve"> </w:t>
      </w:r>
      <w:r w:rsidRPr="00263D47">
        <w:rPr>
          <w:b/>
        </w:rPr>
        <w:t>Section</w:t>
      </w:r>
      <w:r w:rsidRPr="00263D47">
        <w:t>: The ICS Section responsible for an incident’s administrative and financial considerations.</w:t>
      </w:r>
    </w:p>
    <w:p w14:paraId="6E1BAE61" w14:textId="77777777" w:rsidR="00EF7509" w:rsidRPr="00263D47" w:rsidRDefault="00EF7509" w:rsidP="00EF7509">
      <w:pPr>
        <w:pStyle w:val="BodyText"/>
      </w:pPr>
      <w:r w:rsidRPr="00263D47">
        <w:rPr>
          <w:b/>
        </w:rPr>
        <w:t>General Staff</w:t>
      </w:r>
      <w:r w:rsidRPr="00263D47">
        <w:t xml:space="preserve">: A group of incident personnel organized according to function and reporting to the Incident Commander or Unified Command. The ICS General Staff consists of the </w:t>
      </w:r>
      <w:r w:rsidR="006B17B5" w:rsidRPr="00263D47">
        <w:t>Operations Coordination Section</w:t>
      </w:r>
      <w:r w:rsidRPr="00263D47">
        <w:t xml:space="preserve"> Chief, </w:t>
      </w:r>
      <w:r w:rsidR="009C5599" w:rsidRPr="00263D47">
        <w:t>Planning Coordination Section</w:t>
      </w:r>
      <w:r w:rsidRPr="00263D47">
        <w:t xml:space="preserve"> Chief, </w:t>
      </w:r>
      <w:r w:rsidR="00222331" w:rsidRPr="00263D47">
        <w:t>Logistics Coordination Section</w:t>
      </w:r>
      <w:r w:rsidRPr="00263D47">
        <w:t xml:space="preserve"> Chief, Finance/Administration Section Chief.</w:t>
      </w:r>
    </w:p>
    <w:p w14:paraId="36FDBBFF" w14:textId="77777777" w:rsidR="00EF7509" w:rsidRPr="00263D47" w:rsidRDefault="00EF7509" w:rsidP="00EF7509">
      <w:pPr>
        <w:pStyle w:val="BodyText"/>
      </w:pPr>
      <w:r w:rsidRPr="00263D47">
        <w:rPr>
          <w:b/>
        </w:rPr>
        <w:t>Group</w:t>
      </w:r>
      <w:r w:rsidRPr="00263D47">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263D47">
        <w:rPr>
          <w:i/>
        </w:rPr>
        <w:t>Division</w:t>
      </w:r>
      <w:r w:rsidRPr="00263D47">
        <w:t>.</w:t>
      </w:r>
    </w:p>
    <w:p w14:paraId="3F21E9BF" w14:textId="77777777" w:rsidR="00EF7509" w:rsidRPr="00263D47" w:rsidRDefault="00EF7509" w:rsidP="00EF7509">
      <w:pPr>
        <w:pStyle w:val="BodyText"/>
      </w:pPr>
      <w:r w:rsidRPr="00263D47">
        <w:rPr>
          <w:b/>
        </w:rPr>
        <w:t>Hazard</w:t>
      </w:r>
      <w:r w:rsidRPr="00263D47">
        <w:t>: Something potentially dangerous or harmful, often the root cause of an unwanted outcome.</w:t>
      </w:r>
    </w:p>
    <w:p w14:paraId="13112280" w14:textId="77777777" w:rsidR="00EF7509" w:rsidRPr="00263D47" w:rsidRDefault="00EF7509" w:rsidP="00EF7509">
      <w:pPr>
        <w:pStyle w:val="BodyText"/>
      </w:pPr>
      <w:r w:rsidRPr="00263D47">
        <w:rPr>
          <w:b/>
        </w:rPr>
        <w:t>Incident</w:t>
      </w:r>
      <w:r w:rsidRPr="00263D47">
        <w:t>: An occurrence, natural or manmade, that necessitates a response to protect life or property. In this document, the word “incident” includes planned events as well as emergencies and/or disasters of all kinds and sizes.</w:t>
      </w:r>
    </w:p>
    <w:p w14:paraId="13654160" w14:textId="77777777" w:rsidR="00EF7509" w:rsidRPr="00263D47" w:rsidRDefault="00EF7509" w:rsidP="00EF7509">
      <w:pPr>
        <w:pStyle w:val="BodyText"/>
      </w:pPr>
      <w:r w:rsidRPr="00263D47">
        <w:rPr>
          <w:b/>
        </w:rPr>
        <w:t>Incident Action Plan</w:t>
      </w:r>
      <w:r w:rsidRPr="00263D47">
        <w:t>: An oral or written plan containing the objectives established by the Incident Commander or Unified Command and addressing tactics and support activities for the planned operational period, generally 12 to 24 hours.</w:t>
      </w:r>
    </w:p>
    <w:p w14:paraId="2E89AE2F" w14:textId="77777777" w:rsidR="00EF7509" w:rsidRPr="00263D47" w:rsidRDefault="00EF7509" w:rsidP="00EF7509">
      <w:pPr>
        <w:pStyle w:val="BodyText"/>
      </w:pPr>
      <w:r w:rsidRPr="00263D47">
        <w:rPr>
          <w:b/>
        </w:rPr>
        <w:t>Incident Base</w:t>
      </w:r>
      <w:r w:rsidRPr="00263D47">
        <w:t xml:space="preserve">: A location where personnel coordinate and administer logistics functions for an incident. There is typically only one base per incident. (An incident name or other designator is added to the term </w:t>
      </w:r>
      <w:r w:rsidRPr="00263D47">
        <w:rPr>
          <w:i/>
        </w:rPr>
        <w:t>Base</w:t>
      </w:r>
      <w:r w:rsidRPr="00263D47">
        <w:t>.) The ICP may be co-located with the Incident Base.</w:t>
      </w:r>
    </w:p>
    <w:p w14:paraId="72EBFE4A" w14:textId="77777777" w:rsidR="00EF7509" w:rsidRPr="00263D47" w:rsidRDefault="00EF7509" w:rsidP="00EF7509">
      <w:pPr>
        <w:pStyle w:val="BodyText"/>
      </w:pPr>
      <w:r w:rsidRPr="00263D47">
        <w:rPr>
          <w:b/>
        </w:rPr>
        <w:t>Incident Command</w:t>
      </w:r>
      <w:r w:rsidRPr="00263D47">
        <w:t>: The ICS organizational element responsible for overall management of the incident and consisting of the Incident Commander or Unified Command and any additional Command Staff activated.</w:t>
      </w:r>
    </w:p>
    <w:p w14:paraId="62874615" w14:textId="77777777" w:rsidR="00EF7509" w:rsidRPr="00263D47" w:rsidRDefault="00EF7509" w:rsidP="00EF7509">
      <w:pPr>
        <w:pStyle w:val="BodyText"/>
      </w:pPr>
      <w:r w:rsidRPr="00263D47">
        <w:rPr>
          <w:b/>
        </w:rPr>
        <w:t>Incident Command Post</w:t>
      </w:r>
      <w:r w:rsidRPr="00263D47">
        <w:t>: The field location where the primary functions of incident command are performed. The ICP may be co-located with the Incident Base or other incident facilities.</w:t>
      </w:r>
    </w:p>
    <w:p w14:paraId="7A986E5D" w14:textId="77777777" w:rsidR="00EF7509" w:rsidRPr="00263D47" w:rsidRDefault="00EF7509" w:rsidP="00EF7509">
      <w:pPr>
        <w:pStyle w:val="BodyText"/>
      </w:pPr>
      <w:r w:rsidRPr="00263D47">
        <w:rPr>
          <w:b/>
        </w:rPr>
        <w:lastRenderedPageBreak/>
        <w:t>Incident Command System</w:t>
      </w:r>
      <w:r w:rsidRPr="00263D47">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44CEE4B7" w14:textId="77777777" w:rsidR="00714443" w:rsidRPr="00263D47" w:rsidRDefault="00714443" w:rsidP="00714443">
      <w:pPr>
        <w:pStyle w:val="BodyText"/>
      </w:pPr>
      <w:r w:rsidRPr="00263D47">
        <w:rPr>
          <w:b/>
        </w:rPr>
        <w:t>Incident Commander:</w:t>
      </w:r>
      <w:r w:rsidRPr="00263D47">
        <w:t xml:space="preserve"> The individual responsible for on-scene incident activities, including developing incident objectives and ordering and releasing resources. The Incident Commander has overall authority and responsibility for conducting incident operations.</w:t>
      </w:r>
    </w:p>
    <w:p w14:paraId="50290EEE" w14:textId="77777777" w:rsidR="00714443" w:rsidRPr="00263D47" w:rsidRDefault="00714443" w:rsidP="00714443">
      <w:pPr>
        <w:pStyle w:val="BodyText"/>
      </w:pPr>
      <w:r w:rsidRPr="00263D47">
        <w:rPr>
          <w:b/>
        </w:rPr>
        <w:t>Incident Complex:</w:t>
      </w:r>
      <w:r w:rsidRPr="00263D47">
        <w:t xml:space="preserve"> Two or more individual incidents located in the same general area and assigned to a single Incident Commander or Unified Command.</w:t>
      </w:r>
    </w:p>
    <w:p w14:paraId="522EA11E" w14:textId="77777777" w:rsidR="00714443" w:rsidRPr="00263D47" w:rsidRDefault="00714443" w:rsidP="00714443">
      <w:pPr>
        <w:pStyle w:val="BodyText"/>
      </w:pPr>
      <w:r w:rsidRPr="00263D47">
        <w:rPr>
          <w:b/>
        </w:rPr>
        <w:t>Incident Management:</w:t>
      </w:r>
      <w:r w:rsidRPr="00263D47">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61E7E1E0" w14:textId="77777777" w:rsidR="00714443" w:rsidRPr="00263D47" w:rsidRDefault="00714443" w:rsidP="00714443">
      <w:pPr>
        <w:pStyle w:val="BodyText"/>
      </w:pPr>
      <w:r w:rsidRPr="00263D47">
        <w:rPr>
          <w:b/>
        </w:rPr>
        <w:t>Incident Management Assistance Team:</w:t>
      </w:r>
      <w:r w:rsidRPr="00263D47">
        <w:t xml:space="preserve"> A team of ICS-qualified personnel, configured according to ICS, that deploy in support of affected jurisdictions and/or on-scene personnel.</w:t>
      </w:r>
    </w:p>
    <w:p w14:paraId="17D13062" w14:textId="77777777" w:rsidR="00714443" w:rsidRPr="00263D47" w:rsidRDefault="00714443" w:rsidP="00714443">
      <w:pPr>
        <w:pStyle w:val="BodyText"/>
      </w:pPr>
      <w:r w:rsidRPr="00263D47">
        <w:rPr>
          <w:b/>
        </w:rPr>
        <w:t>Incident Management Team:</w:t>
      </w:r>
      <w:r w:rsidRPr="00263D47">
        <w:t xml:space="preserve"> A rostered group of ICS-qualified personnel consisting of an Incident Commander, Command and General Staff, and personnel assigned to other key ICS positions.</w:t>
      </w:r>
    </w:p>
    <w:p w14:paraId="4F39E98E" w14:textId="77777777" w:rsidR="00714443" w:rsidRPr="00263D47" w:rsidRDefault="00714443" w:rsidP="00714443">
      <w:pPr>
        <w:pStyle w:val="BodyText"/>
      </w:pPr>
      <w:r w:rsidRPr="00263D47">
        <w:rPr>
          <w:b/>
        </w:rPr>
        <w:t>Incident Objective:</w:t>
      </w:r>
      <w:r w:rsidRPr="00263D47">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BC1D123" w14:textId="77777777" w:rsidR="00714443" w:rsidRPr="00263D47" w:rsidRDefault="00714443" w:rsidP="00714443">
      <w:pPr>
        <w:pStyle w:val="BodyText"/>
      </w:pPr>
      <w:r w:rsidRPr="00263D47">
        <w:rPr>
          <w:b/>
        </w:rPr>
        <w:t>Incident Personnel:</w:t>
      </w:r>
      <w:r w:rsidRPr="00263D47">
        <w:t xml:space="preserve"> All individuals who have roles in incident management or support, whether on scene, in an EOC, or participating in a MAC Group.</w:t>
      </w:r>
    </w:p>
    <w:p w14:paraId="558122C6" w14:textId="77777777" w:rsidR="00714443" w:rsidRPr="00263D47" w:rsidRDefault="00714443" w:rsidP="00714443">
      <w:pPr>
        <w:pStyle w:val="BodyText"/>
      </w:pPr>
      <w:r w:rsidRPr="00263D47">
        <w:rPr>
          <w:b/>
        </w:rPr>
        <w:t>Information Management:</w:t>
      </w:r>
      <w:r w:rsidRPr="00263D47">
        <w:t xml:space="preserve"> The collection, organization, and control over the structure, processing, and delivery of information from one or more sources and distribution to one or more audiences who have a stake in that information.</w:t>
      </w:r>
    </w:p>
    <w:p w14:paraId="561FF7E5" w14:textId="77777777" w:rsidR="00714443" w:rsidRPr="00263D47" w:rsidRDefault="00714443" w:rsidP="00714443">
      <w:pPr>
        <w:pStyle w:val="BodyText"/>
      </w:pPr>
      <w:r w:rsidRPr="00263D47">
        <w:rPr>
          <w:b/>
        </w:rPr>
        <w:t>Intelligence/Investigations Function:</w:t>
      </w:r>
      <w:r w:rsidRPr="00263D47">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263D47">
        <w:t>Planning Coordination Section</w:t>
      </w:r>
      <w:r w:rsidRPr="00263D47">
        <w:t xml:space="preserve">, </w:t>
      </w:r>
      <w:r w:rsidR="006B17B5" w:rsidRPr="00263D47">
        <w:t>Operations Coordination Section</w:t>
      </w:r>
      <w:r w:rsidRPr="00263D47">
        <w:t>, Command Staff, as a separate General Staff section, or in some combination of these locations.</w:t>
      </w:r>
    </w:p>
    <w:p w14:paraId="2375F099" w14:textId="77777777" w:rsidR="00714443" w:rsidRPr="00263D47" w:rsidRDefault="00714443" w:rsidP="00714443">
      <w:pPr>
        <w:pStyle w:val="BodyText"/>
      </w:pPr>
      <w:r w:rsidRPr="00263D47">
        <w:rPr>
          <w:b/>
        </w:rPr>
        <w:t>Interoperability:</w:t>
      </w:r>
      <w:r w:rsidRPr="00263D47">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7E9BE057" w14:textId="77777777" w:rsidR="00714443" w:rsidRPr="00263D47" w:rsidRDefault="00714443" w:rsidP="00714443">
      <w:pPr>
        <w:pStyle w:val="BodyText"/>
      </w:pPr>
      <w:r w:rsidRPr="00263D47">
        <w:rPr>
          <w:b/>
        </w:rPr>
        <w:t>Joint Field Office:</w:t>
      </w:r>
      <w:r w:rsidRPr="00263D47">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3CFA63BD" w14:textId="77777777" w:rsidR="00714443" w:rsidRPr="00263D47" w:rsidRDefault="00714443" w:rsidP="00714443">
      <w:pPr>
        <w:pStyle w:val="BodyText"/>
      </w:pPr>
      <w:r w:rsidRPr="00263D47">
        <w:rPr>
          <w:b/>
        </w:rPr>
        <w:t>Joint Information Center:</w:t>
      </w:r>
      <w:r w:rsidRPr="00263D47">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6CD1267E" w14:textId="77777777" w:rsidR="00413E7A" w:rsidRPr="00263D47" w:rsidRDefault="00413E7A" w:rsidP="00413E7A">
      <w:pPr>
        <w:pStyle w:val="BodyText"/>
      </w:pPr>
      <w:r w:rsidRPr="00263D47">
        <w:rPr>
          <w:b/>
        </w:rPr>
        <w:lastRenderedPageBreak/>
        <w:t>Joint Information System</w:t>
      </w:r>
      <w:r w:rsidRPr="00263D47">
        <w:t>: A structure that integrates overarching incident information and public affairs into a cohesive organization designed to provide consistent, coordinated, accurate, accessible, timely, and complete information during crisis or incident operations.</w:t>
      </w:r>
    </w:p>
    <w:p w14:paraId="2EBEB200" w14:textId="77777777" w:rsidR="00413E7A" w:rsidRPr="00263D47" w:rsidRDefault="00413E7A" w:rsidP="00413E7A">
      <w:pPr>
        <w:pStyle w:val="BodyText"/>
      </w:pPr>
      <w:r w:rsidRPr="00263D47">
        <w:rPr>
          <w:b/>
        </w:rPr>
        <w:t>Jurisdiction</w:t>
      </w:r>
      <w:r w:rsidRPr="00263D47">
        <w:t>: Jurisdiction has two definitions depending on the context:</w:t>
      </w:r>
    </w:p>
    <w:p w14:paraId="64BF7826" w14:textId="77777777" w:rsidR="00413E7A" w:rsidRPr="00263D47" w:rsidRDefault="00413E7A" w:rsidP="00465165">
      <w:pPr>
        <w:pStyle w:val="Bullet"/>
      </w:pPr>
      <w:r w:rsidRPr="00263D47">
        <w:rPr>
          <w:b/>
          <w:i/>
        </w:rPr>
        <w:t>A range or sphere of authority</w:t>
      </w:r>
      <w:r w:rsidRPr="00263D47">
        <w:t>. Public agencies have jurisdiction at an incident related</w:t>
      </w:r>
      <w:r w:rsidRPr="00263D47">
        <w:rPr>
          <w:spacing w:val="-23"/>
        </w:rPr>
        <w:t xml:space="preserve"> </w:t>
      </w:r>
      <w:r w:rsidRPr="00263D47">
        <w:t>to their legal responsibilities and authority. Jurisdictional authority at an incident can be political or geographical (e.g., local, state, tribal, territorial, and Federal boundary lines) and/or functional (e.g., law enforcement, public</w:t>
      </w:r>
      <w:r w:rsidRPr="00263D47">
        <w:rPr>
          <w:spacing w:val="-13"/>
        </w:rPr>
        <w:t xml:space="preserve"> </w:t>
      </w:r>
      <w:r w:rsidRPr="00263D47">
        <w:t>health).</w:t>
      </w:r>
    </w:p>
    <w:p w14:paraId="207134F4" w14:textId="77777777" w:rsidR="00413E7A" w:rsidRPr="00263D47" w:rsidRDefault="00413E7A" w:rsidP="00465165">
      <w:pPr>
        <w:pStyle w:val="Bullet"/>
      </w:pPr>
      <w:r w:rsidRPr="00263D47">
        <w:rPr>
          <w:b/>
          <w:i/>
        </w:rPr>
        <w:t xml:space="preserve">A political subdivision </w:t>
      </w:r>
      <w:r w:rsidRPr="00263D47">
        <w:t>(e.g., municipality, county, parish, state, Federal) with the responsibility for ensuring public safety, health, and welfare within its legal authorities</w:t>
      </w:r>
      <w:r w:rsidRPr="00263D47">
        <w:rPr>
          <w:spacing w:val="-24"/>
        </w:rPr>
        <w:t xml:space="preserve"> </w:t>
      </w:r>
      <w:r w:rsidRPr="00263D47">
        <w:t>and geographic</w:t>
      </w:r>
      <w:r w:rsidRPr="00263D47">
        <w:rPr>
          <w:spacing w:val="-6"/>
        </w:rPr>
        <w:t xml:space="preserve"> </w:t>
      </w:r>
      <w:r w:rsidRPr="00263D47">
        <w:t>boundaries.</w:t>
      </w:r>
    </w:p>
    <w:p w14:paraId="320944BD" w14:textId="77777777" w:rsidR="00413E7A" w:rsidRPr="00263D47" w:rsidRDefault="00413E7A" w:rsidP="00413E7A">
      <w:pPr>
        <w:pStyle w:val="BodyText"/>
      </w:pPr>
      <w:r w:rsidRPr="00263D47">
        <w:rPr>
          <w:b/>
        </w:rPr>
        <w:t>Kind</w:t>
      </w:r>
      <w:r w:rsidRPr="00263D47">
        <w:t>: As applied to incident resources, a class or group of items or people of the same nature or character or classified together because they have traits in common.</w:t>
      </w:r>
    </w:p>
    <w:p w14:paraId="289EE72B" w14:textId="77777777" w:rsidR="00413E7A" w:rsidRPr="00263D47" w:rsidRDefault="00413E7A" w:rsidP="00413E7A">
      <w:pPr>
        <w:pStyle w:val="BodyText"/>
      </w:pPr>
      <w:r w:rsidRPr="00263D47">
        <w:rPr>
          <w:b/>
        </w:rPr>
        <w:t>Leader</w:t>
      </w:r>
      <w:r w:rsidRPr="00263D47">
        <w:t>: The ICS title for an individual who is responsible for supervision of a unit, strike team, resource team, or task force.</w:t>
      </w:r>
    </w:p>
    <w:p w14:paraId="731734A9" w14:textId="77777777" w:rsidR="00413E7A" w:rsidRPr="00263D47" w:rsidRDefault="00413E7A" w:rsidP="00413E7A">
      <w:pPr>
        <w:pStyle w:val="BodyText"/>
      </w:pPr>
      <w:r w:rsidRPr="00263D47">
        <w:rPr>
          <w:b/>
        </w:rPr>
        <w:t>Liaison Officer</w:t>
      </w:r>
      <w:r w:rsidRPr="00263D47">
        <w:t>: A member of the ICS Command Staff responsible for coordinating with representatives from cooperating and assisting agencies or organizations.</w:t>
      </w:r>
    </w:p>
    <w:p w14:paraId="5C4C21A4" w14:textId="77777777" w:rsidR="00413E7A" w:rsidRPr="00263D47" w:rsidRDefault="00413E7A" w:rsidP="00413E7A">
      <w:pPr>
        <w:pStyle w:val="BodyText"/>
      </w:pPr>
      <w:r w:rsidRPr="00263D47">
        <w:rPr>
          <w:b/>
        </w:rPr>
        <w:t>Local Government</w:t>
      </w:r>
      <w:r w:rsidRPr="00263D47">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6FB3804B" w14:textId="77777777" w:rsidR="00413E7A" w:rsidRPr="00263D47" w:rsidRDefault="00413E7A" w:rsidP="00413E7A">
      <w:pPr>
        <w:pStyle w:val="BodyText"/>
      </w:pPr>
      <w:r w:rsidRPr="00263D47">
        <w:rPr>
          <w:b/>
        </w:rPr>
        <w:t>Logistics</w:t>
      </w:r>
      <w:r w:rsidRPr="00263D47">
        <w:t>: The process and procedure for providing resources and other services to support incident management.</w:t>
      </w:r>
    </w:p>
    <w:p w14:paraId="544DB6C7" w14:textId="77777777" w:rsidR="00413E7A" w:rsidRPr="00263D47" w:rsidRDefault="00222331" w:rsidP="00413E7A">
      <w:pPr>
        <w:pStyle w:val="BodyText"/>
      </w:pPr>
      <w:r w:rsidRPr="00263D47">
        <w:rPr>
          <w:b/>
        </w:rPr>
        <w:t>Logistics Section</w:t>
      </w:r>
      <w:r w:rsidR="00413E7A" w:rsidRPr="00263D47">
        <w:t>: The ICS Section responsible for providing facilities, services, and material support for the incident.</w:t>
      </w:r>
    </w:p>
    <w:p w14:paraId="4469E21C" w14:textId="77777777" w:rsidR="00413E7A" w:rsidRPr="00263D47" w:rsidRDefault="00413E7A" w:rsidP="00413E7A">
      <w:pPr>
        <w:pStyle w:val="BodyText"/>
      </w:pPr>
      <w:r w:rsidRPr="00263D47">
        <w:rPr>
          <w:b/>
        </w:rPr>
        <w:t>Management by Objectives:</w:t>
      </w:r>
      <w:r w:rsidRPr="00263D47">
        <w:t xml:space="preserve"> A management approach, fundamental to NIMS, that involves (1) establishing objectives, e.g., specific, measurable and realistic outcomes to be</w:t>
      </w:r>
      <w:r w:rsidRPr="00263D47">
        <w:rPr>
          <w:spacing w:val="-23"/>
        </w:rPr>
        <w:t xml:space="preserve"> </w:t>
      </w:r>
      <w:r w:rsidRPr="00263D47">
        <w:t>achieved; (2) identifying strategies, tactics, and tasks to achieve the objectives; (3) performing the</w:t>
      </w:r>
      <w:r w:rsidRPr="00263D47">
        <w:rPr>
          <w:spacing w:val="-26"/>
        </w:rPr>
        <w:t xml:space="preserve"> </w:t>
      </w:r>
      <w:r w:rsidRPr="00263D47">
        <w:t>tactics and tasks and measuring and documenting results in achieving the objectives; and (4) taking corrective action to modify strategies, tactics, and/or performance to achieve the</w:t>
      </w:r>
      <w:r w:rsidRPr="00263D47">
        <w:rPr>
          <w:spacing w:val="-24"/>
        </w:rPr>
        <w:t xml:space="preserve"> </w:t>
      </w:r>
      <w:r w:rsidRPr="00263D47">
        <w:t>objectives.</w:t>
      </w:r>
    </w:p>
    <w:p w14:paraId="2D1422A4" w14:textId="77777777" w:rsidR="00413E7A" w:rsidRPr="00263D47" w:rsidRDefault="00413E7A" w:rsidP="00413E7A">
      <w:pPr>
        <w:pStyle w:val="BodyText"/>
      </w:pPr>
      <w:r w:rsidRPr="00263D47">
        <w:rPr>
          <w:b/>
        </w:rPr>
        <w:t>Manager</w:t>
      </w:r>
      <w:r w:rsidRPr="00263D47">
        <w:t>: The individual within an ICS organizational unit assigned specific managerial responsibilities (e.g., Staging Area Manager or Camp Manager).</w:t>
      </w:r>
    </w:p>
    <w:p w14:paraId="7881B894" w14:textId="77777777" w:rsidR="00413E7A" w:rsidRPr="00263D47" w:rsidRDefault="00413E7A" w:rsidP="00413E7A">
      <w:pPr>
        <w:pStyle w:val="BodyText"/>
      </w:pPr>
      <w:r w:rsidRPr="00263D47">
        <w:rPr>
          <w:b/>
        </w:rPr>
        <w:t>Mission Area</w:t>
      </w:r>
      <w:r w:rsidRPr="00263D47">
        <w:t>: One of five areas (Prevention, Protection, Mitigation, Response, and Recovery) designated in the National Preparedness Goal to group core capabilities.</w:t>
      </w:r>
    </w:p>
    <w:p w14:paraId="2392FF27" w14:textId="77777777" w:rsidR="0097642F" w:rsidRPr="00263D47" w:rsidRDefault="0097642F" w:rsidP="0097642F">
      <w:pPr>
        <w:pStyle w:val="BodyText"/>
      </w:pPr>
      <w:r w:rsidRPr="00263D47">
        <w:rPr>
          <w:b/>
        </w:rPr>
        <w:t>Mitigation</w:t>
      </w:r>
      <w:r w:rsidRPr="00263D47">
        <w:t>: The capabilities necessary to reduce the loss of life and property from natural and/or manmade disasters by lessening the impacts of disasters.</w:t>
      </w:r>
    </w:p>
    <w:p w14:paraId="59533888" w14:textId="77777777" w:rsidR="0097642F" w:rsidRPr="00263D47" w:rsidRDefault="0097642F" w:rsidP="0097642F">
      <w:pPr>
        <w:pStyle w:val="BodyText"/>
      </w:pPr>
      <w:r w:rsidRPr="00263D47">
        <w:rPr>
          <w:b/>
        </w:rPr>
        <w:t>Mobilization</w:t>
      </w:r>
      <w:r w:rsidRPr="00263D47">
        <w:t>: The processes and procedures for activating, assembling, and transporting resources that have been requested to respond to or support an incident.</w:t>
      </w:r>
    </w:p>
    <w:p w14:paraId="68ACB08A" w14:textId="77777777" w:rsidR="0097642F" w:rsidRPr="00263D47" w:rsidRDefault="0097642F" w:rsidP="0097642F">
      <w:pPr>
        <w:pStyle w:val="BodyText"/>
      </w:pPr>
      <w:r w:rsidRPr="00263D47">
        <w:rPr>
          <w:b/>
        </w:rPr>
        <w:t>Multiagency Coordination Group</w:t>
      </w:r>
      <w:r w:rsidRPr="00263D47">
        <w:t xml:space="preserve">: A group, typically consisting of agency administrators or executives from organizations, or their designees, that provides policy guidance to incident personnel, supports resource </w:t>
      </w:r>
      <w:r w:rsidRPr="00263D47">
        <w:lastRenderedPageBreak/>
        <w:t>prioritization and allocation, and enables decision making among elected and appointed officials and senior executives in other organizations, as well as those directly responsible for incident management.</w:t>
      </w:r>
    </w:p>
    <w:p w14:paraId="43FD96FE" w14:textId="77777777" w:rsidR="0097642F" w:rsidRPr="00263D47" w:rsidRDefault="0097642F" w:rsidP="0097642F">
      <w:pPr>
        <w:pStyle w:val="BodyText"/>
      </w:pPr>
      <w:r w:rsidRPr="00263D47">
        <w:rPr>
          <w:b/>
        </w:rPr>
        <w:t>Multiagency Coordination System:</w:t>
      </w:r>
      <w:r w:rsidRPr="00263D47">
        <w:t xml:space="preserve"> An overarching term for the NIMS Command and Coordination systems: ICS, EOCs, MAC Group/policy groups, and JISs.</w:t>
      </w:r>
    </w:p>
    <w:p w14:paraId="72966796" w14:textId="77777777" w:rsidR="0097642F" w:rsidRPr="00263D47" w:rsidRDefault="0097642F" w:rsidP="0097642F">
      <w:pPr>
        <w:pStyle w:val="BodyText"/>
      </w:pPr>
      <w:r w:rsidRPr="00263D47">
        <w:rPr>
          <w:b/>
        </w:rPr>
        <w:t>Mutual Aid Agreement or Assistance Agreement</w:t>
      </w:r>
      <w:r w:rsidRPr="00263D47">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0F10D31E" w14:textId="77777777" w:rsidR="0097642F" w:rsidRPr="00263D47" w:rsidRDefault="0097642F" w:rsidP="0097642F">
      <w:pPr>
        <w:pStyle w:val="BodyText"/>
      </w:pPr>
      <w:r w:rsidRPr="00263D47">
        <w:rPr>
          <w:b/>
        </w:rPr>
        <w:t>National</w:t>
      </w:r>
      <w:r w:rsidRPr="00263D47">
        <w:t>: Of a nationwide character, including the local, state, tribal, territorial, and Federal aspects of governance and policy.</w:t>
      </w:r>
    </w:p>
    <w:p w14:paraId="137FCF7D" w14:textId="77777777" w:rsidR="0097642F" w:rsidRPr="00263D47" w:rsidRDefault="0097642F" w:rsidP="0097642F">
      <w:pPr>
        <w:pStyle w:val="BodyText"/>
      </w:pPr>
      <w:r w:rsidRPr="00263D47">
        <w:rPr>
          <w:b/>
        </w:rPr>
        <w:t>National Incident Management System</w:t>
      </w:r>
      <w:r w:rsidRPr="00263D47">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29479A9F" w14:textId="77777777" w:rsidR="0097642F" w:rsidRPr="00263D47" w:rsidRDefault="0097642F" w:rsidP="0097642F">
      <w:pPr>
        <w:pStyle w:val="BodyText"/>
      </w:pPr>
      <w:r w:rsidRPr="00263D47">
        <w:rPr>
          <w:b/>
        </w:rPr>
        <w:t>National Planning Frameworks</w:t>
      </w:r>
      <w:r w:rsidRPr="00263D47">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3B037FAF" w14:textId="77777777" w:rsidR="0097642F" w:rsidRPr="00263D47" w:rsidRDefault="0097642F" w:rsidP="0097642F">
      <w:pPr>
        <w:pStyle w:val="BodyText"/>
      </w:pPr>
      <w:r w:rsidRPr="00263D47">
        <w:rPr>
          <w:b/>
        </w:rPr>
        <w:t>National Preparedness</w:t>
      </w:r>
      <w:r w:rsidRPr="00263D47">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10461FB7" w14:textId="77777777" w:rsidR="0097642F" w:rsidRPr="00263D47" w:rsidRDefault="0097642F" w:rsidP="0097642F">
      <w:pPr>
        <w:pStyle w:val="BodyText"/>
      </w:pPr>
      <w:r w:rsidRPr="00263D47">
        <w:rPr>
          <w:b/>
        </w:rPr>
        <w:t>National Preparedness Goal</w:t>
      </w:r>
      <w:r w:rsidRPr="00263D47">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6D3B595D" w14:textId="77777777" w:rsidR="006F3406" w:rsidRPr="00263D47" w:rsidRDefault="006F3406" w:rsidP="006F3406">
      <w:pPr>
        <w:pStyle w:val="BodyText"/>
      </w:pPr>
      <w:r w:rsidRPr="00263D47">
        <w:rPr>
          <w:b/>
        </w:rPr>
        <w:t>National Preparedness System</w:t>
      </w:r>
      <w:r w:rsidRPr="00263D47">
        <w:t>: An organized process to achieve the National Preparedness Goal of a secure and resilient Nation.</w:t>
      </w:r>
    </w:p>
    <w:p w14:paraId="18E0333B" w14:textId="77777777" w:rsidR="006F3406" w:rsidRPr="00263D47" w:rsidRDefault="006F3406" w:rsidP="006F3406">
      <w:pPr>
        <w:pStyle w:val="BodyText"/>
      </w:pPr>
      <w:r w:rsidRPr="00263D47">
        <w:rPr>
          <w:b/>
        </w:rPr>
        <w:t>National Response Coordination Center</w:t>
      </w:r>
      <w:r w:rsidRPr="00263D47">
        <w:t>: A multiagency coordination center located at FEMA Headquarters. Its staff coordinates the overall Federal support for major disasters and emergencies, including catastrophic incidents and emergency management program implementation.</w:t>
      </w:r>
    </w:p>
    <w:p w14:paraId="6C1A2E61" w14:textId="77777777" w:rsidR="006F3406" w:rsidRPr="00263D47" w:rsidRDefault="006F3406" w:rsidP="006F3406">
      <w:pPr>
        <w:pStyle w:val="BodyText"/>
      </w:pPr>
      <w:r w:rsidRPr="00263D47">
        <w:rPr>
          <w:b/>
        </w:rPr>
        <w:t>Nongovernmental Organization</w:t>
      </w:r>
      <w:r w:rsidRPr="00263D47">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4372382C" w14:textId="77777777" w:rsidR="006F3406" w:rsidRPr="00263D47" w:rsidRDefault="006F3406" w:rsidP="006F3406">
      <w:pPr>
        <w:pStyle w:val="BodyText"/>
      </w:pPr>
      <w:r w:rsidRPr="00263D47">
        <w:rPr>
          <w:b/>
        </w:rPr>
        <w:t>Normal Operations/Steady State</w:t>
      </w:r>
      <w:r w:rsidRPr="00263D47">
        <w:t>: The activation level that describes routine monitoring of jurisdictional situation (no event or incident anticipated).</w:t>
      </w:r>
    </w:p>
    <w:p w14:paraId="0FE1D06C" w14:textId="77777777" w:rsidR="006F3406" w:rsidRPr="00263D47" w:rsidRDefault="006F3406" w:rsidP="006F3406">
      <w:pPr>
        <w:pStyle w:val="BodyText"/>
      </w:pPr>
      <w:r w:rsidRPr="00263D47">
        <w:rPr>
          <w:b/>
        </w:rPr>
        <w:t>Officer</w:t>
      </w:r>
      <w:r w:rsidRPr="00263D47">
        <w:t>: The ICS title for a member of the Command Staff authorized to make decisions and take action related to his/her area of responsibility.</w:t>
      </w:r>
    </w:p>
    <w:p w14:paraId="650569F1" w14:textId="77777777" w:rsidR="006F3406" w:rsidRPr="00263D47" w:rsidRDefault="006F3406" w:rsidP="006F3406">
      <w:pPr>
        <w:pStyle w:val="BodyText"/>
      </w:pPr>
      <w:r w:rsidRPr="00263D47">
        <w:rPr>
          <w:b/>
        </w:rPr>
        <w:lastRenderedPageBreak/>
        <w:t>Operational Period</w:t>
      </w:r>
      <w:r w:rsidRPr="00263D47">
        <w:t>: The time scheduled for executing a given set of operation actions, as specified in the IAP. Operational periods can be of various lengths, but are typically 12 to 24 hours.</w:t>
      </w:r>
    </w:p>
    <w:p w14:paraId="1BBE30EC" w14:textId="77777777" w:rsidR="006F3406" w:rsidRPr="00263D47" w:rsidRDefault="006F3406" w:rsidP="006F3406">
      <w:pPr>
        <w:pStyle w:val="BodyText"/>
      </w:pPr>
      <w:r w:rsidRPr="00263D47">
        <w:rPr>
          <w:b/>
        </w:rPr>
        <w:t>Operational Security</w:t>
      </w:r>
      <w:r w:rsidRPr="00263D47">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6A679690" w14:textId="77777777" w:rsidR="006F3406" w:rsidRPr="00263D47" w:rsidRDefault="006B17B5" w:rsidP="006F3406">
      <w:pPr>
        <w:pStyle w:val="BodyText"/>
      </w:pPr>
      <w:r w:rsidRPr="00263D47">
        <w:rPr>
          <w:b/>
        </w:rPr>
        <w:t>Operations Section</w:t>
      </w:r>
      <w:r w:rsidR="006F3406" w:rsidRPr="00263D47">
        <w:t xml:space="preserve">: The ICS Section responsible for implementing tactical incident operations described in the IAP. In ICS, the </w:t>
      </w:r>
      <w:r w:rsidRPr="00263D47">
        <w:t>Operations Coordination Section</w:t>
      </w:r>
      <w:r w:rsidR="006F3406" w:rsidRPr="00263D47">
        <w:t xml:space="preserve"> may include subordinate branches, divisions, and/or groups.</w:t>
      </w:r>
    </w:p>
    <w:p w14:paraId="2308016F" w14:textId="77777777" w:rsidR="006F3406" w:rsidRPr="00263D47" w:rsidRDefault="006F3406" w:rsidP="006F3406">
      <w:pPr>
        <w:pStyle w:val="BodyText"/>
      </w:pPr>
      <w:r w:rsidRPr="00263D47">
        <w:rPr>
          <w:b/>
        </w:rPr>
        <w:t>Organization</w:t>
      </w:r>
      <w:r w:rsidRPr="00263D47">
        <w:t>: Any association or group of persons with like objectives. Examples include, but are not limited to, governmental departments and agencies, NGOs, and private sector entities.</w:t>
      </w:r>
    </w:p>
    <w:p w14:paraId="052BC11D" w14:textId="77777777" w:rsidR="006F3406" w:rsidRPr="00263D47" w:rsidRDefault="006F3406" w:rsidP="006F3406">
      <w:pPr>
        <w:pStyle w:val="BodyText"/>
      </w:pPr>
      <w:r w:rsidRPr="00263D47">
        <w:rPr>
          <w:b/>
        </w:rPr>
        <w:t>Plain Language</w:t>
      </w:r>
      <w:r w:rsidRPr="00263D47">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A9C3B71" w14:textId="77777777" w:rsidR="006F3406" w:rsidRPr="00263D47" w:rsidRDefault="006F3406" w:rsidP="006F3406">
      <w:pPr>
        <w:pStyle w:val="BodyText"/>
      </w:pPr>
      <w:r w:rsidRPr="00263D47">
        <w:rPr>
          <w:b/>
        </w:rPr>
        <w:t>Planned Event (Event)</w:t>
      </w:r>
      <w:r w:rsidRPr="00263D47">
        <w:t>: An incident that is a scheduled non-emergency activity (e.g., sporting event, concert, parade).</w:t>
      </w:r>
    </w:p>
    <w:p w14:paraId="56A149F2" w14:textId="77777777" w:rsidR="006F3406" w:rsidRPr="00263D47" w:rsidRDefault="006F3406" w:rsidP="006F3406">
      <w:pPr>
        <w:pStyle w:val="BodyText"/>
      </w:pPr>
      <w:r w:rsidRPr="00263D47">
        <w:rPr>
          <w:b/>
        </w:rPr>
        <w:t>Planning Meeting</w:t>
      </w:r>
      <w:r w:rsidRPr="00263D47">
        <w:t>: A meeting held, as needed, before and throughout an incident to select specific strategies and tactics for incident control operations and for service and support planning.</w:t>
      </w:r>
    </w:p>
    <w:p w14:paraId="049EB856" w14:textId="77777777" w:rsidR="006F3406" w:rsidRPr="00263D47" w:rsidRDefault="009C5599" w:rsidP="006F3406">
      <w:pPr>
        <w:pStyle w:val="BodyText"/>
      </w:pPr>
      <w:r w:rsidRPr="00263D47">
        <w:rPr>
          <w:b/>
        </w:rPr>
        <w:t>Planning Section</w:t>
      </w:r>
      <w:r w:rsidR="006F3406" w:rsidRPr="00263D47">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5812728A" w14:textId="77777777" w:rsidR="006F3406" w:rsidRPr="00263D47" w:rsidRDefault="006F3406" w:rsidP="006F3406">
      <w:pPr>
        <w:pStyle w:val="BodyText"/>
      </w:pPr>
      <w:r w:rsidRPr="00263D47">
        <w:rPr>
          <w:b/>
        </w:rPr>
        <w:t>Position Qualifications</w:t>
      </w:r>
      <w:r w:rsidRPr="00263D47">
        <w:t>: The minimum criteria necessary for individuals to fill a specific position.</w:t>
      </w:r>
    </w:p>
    <w:p w14:paraId="56C0F3EB" w14:textId="77777777" w:rsidR="006F3406" w:rsidRPr="00263D47" w:rsidRDefault="006F3406" w:rsidP="006F3406">
      <w:pPr>
        <w:pStyle w:val="BodyText"/>
      </w:pPr>
      <w:r w:rsidRPr="00263D47">
        <w:rPr>
          <w:b/>
        </w:rPr>
        <w:t>Prevention</w:t>
      </w:r>
      <w:r w:rsidRPr="00263D47">
        <w:t>: The capabilities necessary to avoid, prevent, or stop a threatened or actual act of terrorism. In national preparedness guidance, the term “prevention” refers to preventing imminent threats.</w:t>
      </w:r>
    </w:p>
    <w:p w14:paraId="435A6BC4" w14:textId="77777777" w:rsidR="006F3406" w:rsidRPr="00263D47" w:rsidRDefault="006F3406" w:rsidP="006F3406">
      <w:pPr>
        <w:pStyle w:val="BodyText"/>
      </w:pPr>
      <w:r w:rsidRPr="00263D47">
        <w:rPr>
          <w:b/>
        </w:rPr>
        <w:t>Private Sector</w:t>
      </w:r>
      <w:r w:rsidRPr="00263D47">
        <w:t>: Organizations and individuals that are not part of any governmental structure. The private sector includes for-profit and not-for-profit organizations, formal and informal structures, commerce, and industry.</w:t>
      </w:r>
    </w:p>
    <w:p w14:paraId="7EE51F88" w14:textId="77777777" w:rsidR="006F3406" w:rsidRPr="00263D47" w:rsidRDefault="006F3406" w:rsidP="006F3406">
      <w:pPr>
        <w:pStyle w:val="BodyText"/>
      </w:pPr>
      <w:r w:rsidRPr="00263D47">
        <w:rPr>
          <w:b/>
        </w:rPr>
        <w:t>Protection</w:t>
      </w:r>
      <w:r w:rsidRPr="00263D47">
        <w:t>: The capabilities necessary to secure the homeland against acts of terrorism and manmade or natural disasters.</w:t>
      </w:r>
    </w:p>
    <w:p w14:paraId="36F7A2BC" w14:textId="77777777" w:rsidR="006F3406" w:rsidRPr="00263D47" w:rsidRDefault="006F3406" w:rsidP="006F3406">
      <w:pPr>
        <w:pStyle w:val="BodyText"/>
      </w:pPr>
      <w:r w:rsidRPr="00263D47">
        <w:rPr>
          <w:b/>
        </w:rPr>
        <w:t>Protocol</w:t>
      </w:r>
      <w:r w:rsidRPr="00263D47">
        <w:t>: A set of established guidelines for actions (designated by individuals, teams, functions, or capabilities) under various specified conditions.</w:t>
      </w:r>
    </w:p>
    <w:p w14:paraId="552AE9BA" w14:textId="77777777" w:rsidR="006F3406" w:rsidRPr="00263D47" w:rsidRDefault="006F3406" w:rsidP="006F3406">
      <w:pPr>
        <w:pStyle w:val="BodyText"/>
      </w:pPr>
      <w:r w:rsidRPr="00263D47">
        <w:rPr>
          <w:b/>
        </w:rPr>
        <w:t>Public Information</w:t>
      </w:r>
      <w:r w:rsidRPr="00263D47">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6A555FD5" w14:textId="77777777" w:rsidR="006F3406" w:rsidRPr="00263D47" w:rsidRDefault="006F3406" w:rsidP="006F3406">
      <w:pPr>
        <w:pStyle w:val="BodyText"/>
      </w:pPr>
      <w:r w:rsidRPr="00263D47">
        <w:rPr>
          <w:b/>
        </w:rPr>
        <w:t>Public Information Officer</w:t>
      </w:r>
      <w:r w:rsidRPr="00263D47">
        <w:t>: A member of the ICS Command Staff responsible for interfacing with the public and media and/or with other agencies with incident-related information needs.</w:t>
      </w:r>
    </w:p>
    <w:p w14:paraId="684A515B" w14:textId="77777777" w:rsidR="006F3406" w:rsidRPr="00263D47" w:rsidRDefault="006F3406" w:rsidP="006F3406">
      <w:pPr>
        <w:pStyle w:val="BodyText"/>
      </w:pPr>
      <w:r w:rsidRPr="00263D47">
        <w:rPr>
          <w:b/>
        </w:rPr>
        <w:t>Recovery</w:t>
      </w:r>
      <w:r w:rsidRPr="00263D47">
        <w:t>: The capabilities necessary to assist communities affected by an incident to recover effectively.</w:t>
      </w:r>
    </w:p>
    <w:p w14:paraId="06200E3E" w14:textId="77777777" w:rsidR="006F3406" w:rsidRPr="00263D47" w:rsidRDefault="006F3406" w:rsidP="006F3406">
      <w:pPr>
        <w:pStyle w:val="BodyText"/>
      </w:pPr>
      <w:r w:rsidRPr="00263D47">
        <w:rPr>
          <w:b/>
        </w:rPr>
        <w:t>Recovery Plan</w:t>
      </w:r>
      <w:r w:rsidRPr="00263D47">
        <w:t>: A plan to restore an incident-affected area or community.</w:t>
      </w:r>
    </w:p>
    <w:p w14:paraId="16CF0F82" w14:textId="77777777" w:rsidR="006F3406" w:rsidRPr="00263D47" w:rsidRDefault="006F3406" w:rsidP="006F3406">
      <w:pPr>
        <w:pStyle w:val="BodyText"/>
      </w:pPr>
      <w:r w:rsidRPr="00263D47">
        <w:rPr>
          <w:b/>
        </w:rPr>
        <w:t>Recovery Support Function</w:t>
      </w:r>
      <w:r w:rsidRPr="00263D47">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20929D6F" w14:textId="77777777" w:rsidR="006F3406" w:rsidRPr="00263D47" w:rsidRDefault="006F3406" w:rsidP="006F3406">
      <w:pPr>
        <w:pStyle w:val="BodyText"/>
      </w:pPr>
      <w:r w:rsidRPr="00263D47">
        <w:rPr>
          <w:b/>
        </w:rPr>
        <w:lastRenderedPageBreak/>
        <w:t>Reimbursement</w:t>
      </w:r>
      <w:r w:rsidRPr="00263D47">
        <w:t>: A mechanism to recoup funds expended for incident-specific activities.</w:t>
      </w:r>
    </w:p>
    <w:p w14:paraId="33AE6F6F" w14:textId="77777777" w:rsidR="006F3406" w:rsidRPr="00263D47" w:rsidRDefault="006F3406" w:rsidP="006F3406">
      <w:pPr>
        <w:pStyle w:val="BodyText"/>
      </w:pPr>
      <w:r w:rsidRPr="00263D47">
        <w:rPr>
          <w:b/>
        </w:rPr>
        <w:t>Resource Management</w:t>
      </w:r>
      <w:r w:rsidRPr="00263D47">
        <w:t>: Systems for identifying available resources at all jurisdictional levels to enable timely, efficient, and unimpeded access to resources needed to prepare for, respond to, or recover from an incident.</w:t>
      </w:r>
    </w:p>
    <w:p w14:paraId="45F5D36F" w14:textId="77777777" w:rsidR="006F3406" w:rsidRPr="00263D47" w:rsidRDefault="006F3406" w:rsidP="006F3406">
      <w:pPr>
        <w:pStyle w:val="BodyText"/>
        <w:rPr>
          <w:i/>
        </w:rPr>
      </w:pPr>
      <w:r w:rsidRPr="00263D47">
        <w:rPr>
          <w:b/>
        </w:rPr>
        <w:t xml:space="preserve">Resource Team: </w:t>
      </w:r>
      <w:r w:rsidRPr="00263D47">
        <w:t xml:space="preserve">See </w:t>
      </w:r>
      <w:r w:rsidRPr="00263D47">
        <w:rPr>
          <w:i/>
        </w:rPr>
        <w:t>Strike Team.</w:t>
      </w:r>
    </w:p>
    <w:p w14:paraId="02BD2890" w14:textId="77777777" w:rsidR="006F3406" w:rsidRPr="00263D47" w:rsidRDefault="006F3406" w:rsidP="006F3406">
      <w:pPr>
        <w:pStyle w:val="BodyText"/>
      </w:pPr>
      <w:r w:rsidRPr="00263D47">
        <w:rPr>
          <w:b/>
        </w:rPr>
        <w:t>Resource Tracking</w:t>
      </w:r>
      <w:r w:rsidRPr="00263D47">
        <w:t>: The process that all incident personnel and staff from associated organizations use to maintain information regarding the location and status of resources ordered for, deployed to, or assigned to an incident.</w:t>
      </w:r>
    </w:p>
    <w:p w14:paraId="2DC9CA9F" w14:textId="77777777" w:rsidR="006F3406" w:rsidRPr="00263D47" w:rsidRDefault="006F3406" w:rsidP="006F3406">
      <w:pPr>
        <w:pStyle w:val="BodyText"/>
      </w:pPr>
      <w:r w:rsidRPr="00263D47">
        <w:rPr>
          <w:b/>
        </w:rPr>
        <w:t>Resources</w:t>
      </w:r>
      <w:r w:rsidRPr="00263D47">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16EF2FB" w14:textId="77777777" w:rsidR="006F3406" w:rsidRPr="00263D47" w:rsidRDefault="006F3406" w:rsidP="006F3406">
      <w:pPr>
        <w:pStyle w:val="BodyText"/>
      </w:pPr>
      <w:r w:rsidRPr="00263D47">
        <w:rPr>
          <w:b/>
        </w:rPr>
        <w:t>Response</w:t>
      </w:r>
      <w:r w:rsidRPr="00263D47">
        <w:t>: The capabilities necessary to save lives, protect property and the environment, and meet basic human needs after an incident has occurred.</w:t>
      </w:r>
    </w:p>
    <w:p w14:paraId="086C6107" w14:textId="77777777" w:rsidR="006F3406" w:rsidRPr="00263D47" w:rsidRDefault="006F3406" w:rsidP="006F3406">
      <w:pPr>
        <w:pStyle w:val="BodyText"/>
      </w:pPr>
      <w:r w:rsidRPr="00263D47">
        <w:rPr>
          <w:b/>
        </w:rPr>
        <w:t>Safety Officer</w:t>
      </w:r>
      <w:r w:rsidRPr="00263D47">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40D2F4DA" w14:textId="77777777" w:rsidR="006F3406" w:rsidRPr="00263D47" w:rsidRDefault="006F3406" w:rsidP="006F3406">
      <w:pPr>
        <w:pStyle w:val="BodyText"/>
      </w:pPr>
      <w:r w:rsidRPr="00263D47">
        <w:rPr>
          <w:b/>
        </w:rPr>
        <w:t>Section</w:t>
      </w:r>
      <w:r w:rsidRPr="00263D47">
        <w:t>: The ICS organizational element having responsibility for a major functional area of incident management (e.g., Operations, Planning, Logistics, and Finance/Administration).</w:t>
      </w:r>
    </w:p>
    <w:p w14:paraId="78082895" w14:textId="77777777" w:rsidR="006F3406" w:rsidRPr="00263D47" w:rsidRDefault="006F3406" w:rsidP="006F3406">
      <w:pPr>
        <w:pStyle w:val="BodyText"/>
      </w:pPr>
      <w:r w:rsidRPr="00263D47">
        <w:rPr>
          <w:b/>
        </w:rPr>
        <w:t>Single Resource</w:t>
      </w:r>
      <w:r w:rsidRPr="00263D47">
        <w:t>: An individual, a piece of equipment and its personnel complement, or a crew/team of individuals with an identified work supervisor that can be used on an incident.</w:t>
      </w:r>
    </w:p>
    <w:p w14:paraId="6C09D0B7" w14:textId="77777777" w:rsidR="006F3406" w:rsidRPr="00263D47" w:rsidRDefault="006F3406" w:rsidP="006F3406">
      <w:pPr>
        <w:pStyle w:val="BodyText"/>
      </w:pPr>
      <w:r w:rsidRPr="00263D47">
        <w:rPr>
          <w:b/>
        </w:rPr>
        <w:t>Situation Report</w:t>
      </w:r>
      <w:r w:rsidRPr="00263D47">
        <w:t>: Confirmed or verified information regarding the specific details relating to an incident.</w:t>
      </w:r>
    </w:p>
    <w:p w14:paraId="4F98EE98" w14:textId="77777777" w:rsidR="006F3406" w:rsidRPr="00263D47" w:rsidRDefault="006F3406" w:rsidP="006F3406">
      <w:pPr>
        <w:pStyle w:val="BodyText"/>
      </w:pPr>
      <w:r w:rsidRPr="00263D47">
        <w:rPr>
          <w:b/>
        </w:rPr>
        <w:t>Span of Control</w:t>
      </w:r>
      <w:r w:rsidRPr="00263D47">
        <w:t>: The number of subordinates for which a supervisor is responsible, usually expressed as the ratio of supervisors to individuals.</w:t>
      </w:r>
    </w:p>
    <w:p w14:paraId="39062FA3" w14:textId="77777777" w:rsidR="006F3406" w:rsidRPr="00263D47" w:rsidRDefault="006F3406" w:rsidP="006F3406">
      <w:pPr>
        <w:pStyle w:val="BodyText"/>
      </w:pPr>
      <w:r w:rsidRPr="00263D47">
        <w:rPr>
          <w:b/>
        </w:rPr>
        <w:t>Staging Area</w:t>
      </w:r>
      <w:r w:rsidRPr="00263D47">
        <w:t>: A temporary location for available resources in which personnel, supplies, and equipment await operational assignment.</w:t>
      </w:r>
    </w:p>
    <w:p w14:paraId="3D5E41B4" w14:textId="77777777" w:rsidR="006F3406" w:rsidRPr="00263D47" w:rsidRDefault="006F3406" w:rsidP="006F3406">
      <w:pPr>
        <w:pStyle w:val="BodyText"/>
      </w:pPr>
      <w:r w:rsidRPr="00263D47">
        <w:rPr>
          <w:b/>
        </w:rPr>
        <w:t>Standard Operating Procedure</w:t>
      </w:r>
      <w:r w:rsidRPr="00263D47">
        <w:t>: A reference document or an operations manual that provides the purpose, authorities, duration, and details for the preferred method of performing a single function or several interrelated functions in a uniform manner.</w:t>
      </w:r>
    </w:p>
    <w:p w14:paraId="640B66C9" w14:textId="77777777" w:rsidR="006F3406" w:rsidRPr="00263D47" w:rsidRDefault="006F3406" w:rsidP="006F3406">
      <w:pPr>
        <w:pStyle w:val="BodyText"/>
      </w:pPr>
      <w:r w:rsidRPr="00263D47">
        <w:rPr>
          <w:b/>
        </w:rPr>
        <w:t>State</w:t>
      </w:r>
      <w:r w:rsidRPr="00263D47">
        <w:t>: Used in this document to include any state of the United States, the District of Columbia, the Commonwealth of Puerto Rico, the Virgin Islands, Guam, American Samoa, the Commonwealth of the Northern Mariana Islands, and any possession of the United States.</w:t>
      </w:r>
    </w:p>
    <w:p w14:paraId="24732967" w14:textId="77777777" w:rsidR="006F3406" w:rsidRPr="00263D47" w:rsidRDefault="006F3406" w:rsidP="006F3406">
      <w:pPr>
        <w:pStyle w:val="BodyText"/>
      </w:pPr>
      <w:r w:rsidRPr="00263D47">
        <w:rPr>
          <w:b/>
        </w:rPr>
        <w:t>Status Report</w:t>
      </w:r>
      <w:r w:rsidRPr="00263D47">
        <w:t>: Reports, such as spot reports, that include vital and/or time-sensitive information. Status reports are typically function-specific, less formal than situation reports, and are not always issued on a specific schedule.</w:t>
      </w:r>
    </w:p>
    <w:p w14:paraId="71081BF9" w14:textId="77777777" w:rsidR="006F3406" w:rsidRPr="00263D47" w:rsidRDefault="006F3406" w:rsidP="006F3406">
      <w:pPr>
        <w:pStyle w:val="BodyText"/>
      </w:pPr>
      <w:r w:rsidRPr="00263D47">
        <w:rPr>
          <w:b/>
        </w:rPr>
        <w:t>Strategy</w:t>
      </w:r>
      <w:r w:rsidRPr="00263D47">
        <w:t>: The general course of action or direction to accomplish incident objectives.</w:t>
      </w:r>
    </w:p>
    <w:p w14:paraId="5F260B34" w14:textId="77777777" w:rsidR="006F3406" w:rsidRPr="00263D47" w:rsidRDefault="006F3406" w:rsidP="006F3406">
      <w:pPr>
        <w:pStyle w:val="BodyText"/>
      </w:pPr>
      <w:r w:rsidRPr="00263D47">
        <w:rPr>
          <w:b/>
        </w:rPr>
        <w:t>Strike Team</w:t>
      </w:r>
      <w:r w:rsidRPr="00263D47">
        <w:t>: A set number of resources of the same kind and type that have an established minimum number of personnel, common communications, and a leader. In the law enforcement community, strike teams are referred to as resource teams.</w:t>
      </w:r>
    </w:p>
    <w:p w14:paraId="5188AB85" w14:textId="77777777" w:rsidR="006F3406" w:rsidRPr="00263D47" w:rsidRDefault="006F3406" w:rsidP="006F3406">
      <w:pPr>
        <w:pStyle w:val="BodyText"/>
      </w:pPr>
      <w:r w:rsidRPr="00263D47">
        <w:rPr>
          <w:b/>
        </w:rPr>
        <w:t>Supervisor</w:t>
      </w:r>
      <w:r w:rsidRPr="00263D47">
        <w:t>: The ICS title for an individual responsible for a division or group.</w:t>
      </w:r>
    </w:p>
    <w:p w14:paraId="03290129" w14:textId="77777777" w:rsidR="006F3406" w:rsidRPr="00263D47" w:rsidRDefault="006F3406" w:rsidP="006F3406">
      <w:pPr>
        <w:pStyle w:val="BodyText"/>
      </w:pPr>
      <w:r w:rsidRPr="00263D47">
        <w:rPr>
          <w:b/>
        </w:rPr>
        <w:t>System</w:t>
      </w:r>
      <w:r w:rsidRPr="00263D47">
        <w:t>: Any combination of processes, facilities, equipment, personnel, procedures, and communications integrated for a specific purpose.</w:t>
      </w:r>
    </w:p>
    <w:p w14:paraId="571E2E53" w14:textId="77777777" w:rsidR="006F3406" w:rsidRPr="00263D47" w:rsidRDefault="006F3406" w:rsidP="006F3406">
      <w:pPr>
        <w:pStyle w:val="BodyText"/>
      </w:pPr>
      <w:r w:rsidRPr="00263D47">
        <w:rPr>
          <w:b/>
        </w:rPr>
        <w:lastRenderedPageBreak/>
        <w:t>Tactics</w:t>
      </w:r>
      <w:r w:rsidRPr="00263D47">
        <w:t>: The deployment and directing of resources on an incident to accomplish the objectives.</w:t>
      </w:r>
    </w:p>
    <w:p w14:paraId="3BE41B58" w14:textId="77777777" w:rsidR="006F3406" w:rsidRPr="00263D47" w:rsidRDefault="006F3406" w:rsidP="006F3406">
      <w:pPr>
        <w:pStyle w:val="BodyText"/>
      </w:pPr>
      <w:r w:rsidRPr="00263D47">
        <w:rPr>
          <w:b/>
        </w:rPr>
        <w:t>Task Force</w:t>
      </w:r>
      <w:r w:rsidRPr="00263D47">
        <w:t>: Any combination of resources of different kinds and/or types assembled to support a specific mission or operational need.</w:t>
      </w:r>
    </w:p>
    <w:p w14:paraId="38F9CCBF" w14:textId="77777777" w:rsidR="006F3406" w:rsidRPr="00263D47" w:rsidRDefault="006F3406" w:rsidP="006F3406">
      <w:pPr>
        <w:pStyle w:val="BodyText"/>
      </w:pPr>
      <w:r w:rsidRPr="00263D47">
        <w:rPr>
          <w:b/>
        </w:rPr>
        <w:t>Terrorism</w:t>
      </w:r>
      <w:r w:rsidRPr="00263D47">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623083B1" w14:textId="77777777" w:rsidR="006F3406" w:rsidRPr="00263D47" w:rsidRDefault="006F3406" w:rsidP="006F3406">
      <w:pPr>
        <w:pStyle w:val="BodyText"/>
      </w:pPr>
      <w:r w:rsidRPr="00263D47">
        <w:rPr>
          <w:b/>
        </w:rPr>
        <w:t>Threat</w:t>
      </w:r>
      <w:r w:rsidRPr="00263D47">
        <w:t>: A natural or manmade occurrence, an individual, an entity, or an action having or indicating the potential to harm life, information, operations, the environment, and/or property.</w:t>
      </w:r>
    </w:p>
    <w:p w14:paraId="7A390200" w14:textId="77777777" w:rsidR="006F3406" w:rsidRPr="00263D47" w:rsidRDefault="006F3406" w:rsidP="006F3406">
      <w:pPr>
        <w:pStyle w:val="BodyText"/>
      </w:pPr>
      <w:r w:rsidRPr="00263D47">
        <w:rPr>
          <w:b/>
        </w:rPr>
        <w:t>Tools</w:t>
      </w:r>
      <w:r w:rsidRPr="00263D47">
        <w:t>: Instruments and capabilities that allow the professional performance of tasks, such as information systems, agreements, doctrine, capabilities, and legislative authorities.</w:t>
      </w:r>
    </w:p>
    <w:p w14:paraId="780EBEFF" w14:textId="77777777" w:rsidR="006F3406" w:rsidRPr="00263D47" w:rsidRDefault="006F3406" w:rsidP="006F3406">
      <w:pPr>
        <w:pStyle w:val="BodyText"/>
      </w:pPr>
      <w:r w:rsidRPr="00263D47">
        <w:rPr>
          <w:b/>
        </w:rPr>
        <w:t>Type</w:t>
      </w:r>
      <w:r w:rsidRPr="00263D47">
        <w:t>: A NIMS resource classification that refers to capability of a specific kind of resource to which a metric is applied to designate it as a specific numbered class.</w:t>
      </w:r>
    </w:p>
    <w:p w14:paraId="68C2265C" w14:textId="77777777" w:rsidR="006F3406" w:rsidRPr="00263D47" w:rsidRDefault="006F3406" w:rsidP="006F3406">
      <w:pPr>
        <w:pStyle w:val="BodyText"/>
      </w:pPr>
      <w:r w:rsidRPr="00263D47">
        <w:rPr>
          <w:b/>
        </w:rPr>
        <w:t>Unified Area Command</w:t>
      </w:r>
      <w:r w:rsidRPr="00263D47">
        <w:t xml:space="preserve">: A version of command established when incidents under an Area Command are multijurisdictional. See </w:t>
      </w:r>
      <w:r w:rsidRPr="00263D47">
        <w:rPr>
          <w:i/>
        </w:rPr>
        <w:t>Area Command</w:t>
      </w:r>
      <w:r w:rsidRPr="00263D47">
        <w:t>.</w:t>
      </w:r>
    </w:p>
    <w:p w14:paraId="7B467CA6" w14:textId="77777777" w:rsidR="006F3406" w:rsidRPr="00263D47" w:rsidRDefault="006F3406" w:rsidP="006F3406">
      <w:pPr>
        <w:pStyle w:val="BodyText"/>
      </w:pPr>
      <w:r w:rsidRPr="00263D47">
        <w:rPr>
          <w:b/>
        </w:rPr>
        <w:t>Unified Command</w:t>
      </w:r>
      <w:r w:rsidRPr="00263D47">
        <w:t>: An ICS application used when more than one agency has incident jurisdiction or when incidents cross political jurisdictions.</w:t>
      </w:r>
    </w:p>
    <w:p w14:paraId="5A28D55A" w14:textId="77777777" w:rsidR="006F3406" w:rsidRPr="00263D47" w:rsidRDefault="006F3406" w:rsidP="006F3406">
      <w:pPr>
        <w:pStyle w:val="BodyText"/>
      </w:pPr>
      <w:r w:rsidRPr="00263D47">
        <w:rPr>
          <w:b/>
        </w:rPr>
        <w:t>Unit</w:t>
      </w:r>
      <w:r w:rsidRPr="00263D47">
        <w:t>: The organizational element with functional responsibility for a specific activity within the Planning, Logistics, and Finance/Administration Sections in ICS.</w:t>
      </w:r>
    </w:p>
    <w:p w14:paraId="6B8DD102" w14:textId="77777777" w:rsidR="006F3406" w:rsidRPr="00263D47" w:rsidRDefault="006F3406" w:rsidP="006F3406">
      <w:pPr>
        <w:pStyle w:val="BodyText"/>
      </w:pPr>
      <w:r w:rsidRPr="00263D47">
        <w:rPr>
          <w:b/>
        </w:rPr>
        <w:t>Unit Leader</w:t>
      </w:r>
      <w:r w:rsidRPr="00263D47">
        <w:t>: The individual in charge of a unit in ICS.</w:t>
      </w:r>
    </w:p>
    <w:p w14:paraId="3A982879" w14:textId="77777777" w:rsidR="006F3406" w:rsidRPr="00263D47" w:rsidRDefault="006F3406" w:rsidP="006F3406">
      <w:pPr>
        <w:pStyle w:val="BodyText"/>
      </w:pPr>
      <w:r w:rsidRPr="00263D47">
        <w:rPr>
          <w:b/>
        </w:rPr>
        <w:t>United States National Grid</w:t>
      </w:r>
      <w:r w:rsidRPr="00263D47">
        <w:t>: A point and area location reference system that FEMA and other incident management organizations use as an accurate and expeditious alternative to latitude/longitude.</w:t>
      </w:r>
    </w:p>
    <w:p w14:paraId="7A556F6A" w14:textId="77777777" w:rsidR="006F3406" w:rsidRPr="00263D47" w:rsidRDefault="006F3406" w:rsidP="006F3406">
      <w:pPr>
        <w:pStyle w:val="BodyText"/>
      </w:pPr>
      <w:r w:rsidRPr="00263D47">
        <w:rPr>
          <w:b/>
        </w:rPr>
        <w:t>Unity of Command</w:t>
      </w:r>
      <w:r w:rsidRPr="00263D47">
        <w:t>: A NIMS guiding principle stating that each individual involved in incident management reports to and takes direction from only one person.</w:t>
      </w:r>
    </w:p>
    <w:p w14:paraId="3AA01DF5" w14:textId="77777777" w:rsidR="006F3406" w:rsidRPr="00263D47" w:rsidRDefault="006F3406" w:rsidP="006F3406">
      <w:pPr>
        <w:pStyle w:val="BodyText"/>
      </w:pPr>
      <w:r w:rsidRPr="00263D47">
        <w:rPr>
          <w:b/>
        </w:rPr>
        <w:t>Unity of Effort</w:t>
      </w:r>
      <w:r w:rsidRPr="00263D47">
        <w:t>: A NIMS guiding principle that provides coordination through cooperation and common interests and does not interfere with Federal department and agency supervisory, command, or statutory authorities.</w:t>
      </w:r>
    </w:p>
    <w:p w14:paraId="2BAA21F0" w14:textId="77777777" w:rsidR="006F3406" w:rsidRPr="00263D47" w:rsidRDefault="006F3406" w:rsidP="006F3406">
      <w:pPr>
        <w:pStyle w:val="BodyText"/>
      </w:pPr>
      <w:r w:rsidRPr="00263D47">
        <w:rPr>
          <w:b/>
        </w:rPr>
        <w:t>Whole Community</w:t>
      </w:r>
      <w:r w:rsidRPr="00263D47">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38E4B72D" w14:textId="77777777" w:rsidR="00E86E84" w:rsidRPr="00263D47" w:rsidRDefault="00E86E84" w:rsidP="00332B40">
      <w:pPr>
        <w:pStyle w:val="BodyText"/>
        <w:sectPr w:rsidR="00E86E84" w:rsidRPr="00263D47" w:rsidSect="008E739E">
          <w:pgSz w:w="12240" w:h="15840" w:code="1"/>
          <w:pgMar w:top="1440" w:right="1440" w:bottom="1440" w:left="1440" w:header="720" w:footer="720" w:gutter="0"/>
          <w:pgNumType w:start="1" w:chapStyle="9"/>
          <w:cols w:space="720"/>
          <w:docGrid w:linePitch="360"/>
        </w:sectPr>
      </w:pPr>
    </w:p>
    <w:p w14:paraId="3953FBA9" w14:textId="77777777" w:rsidR="00332B40" w:rsidRPr="00263D47" w:rsidRDefault="00E86E84" w:rsidP="00E86E84">
      <w:pPr>
        <w:pStyle w:val="Blank"/>
        <w:rPr>
          <w:noProof w:val="0"/>
        </w:rPr>
        <w:sectPr w:rsidR="00332B40" w:rsidRPr="00263D47" w:rsidSect="00E86E84">
          <w:pgSz w:w="12240" w:h="15840" w:code="1"/>
          <w:pgMar w:top="1440" w:right="1440" w:bottom="1440" w:left="1440" w:header="720" w:footer="720" w:gutter="0"/>
          <w:pgNumType w:chapStyle="9"/>
          <w:cols w:space="720"/>
          <w:docGrid w:linePitch="360"/>
        </w:sectPr>
      </w:pPr>
      <w:r w:rsidRPr="00263D47">
        <w:rPr>
          <w:noProof w:val="0"/>
        </w:rPr>
        <w:lastRenderedPageBreak/>
        <w:t xml:space="preserve">This page intentionally </w:t>
      </w:r>
      <w:r w:rsidR="00A47F73" w:rsidRPr="00263D47">
        <w:rPr>
          <w:noProof w:val="0"/>
        </w:rPr>
        <w:t xml:space="preserve">left </w:t>
      </w:r>
      <w:r w:rsidRPr="00263D47">
        <w:rPr>
          <w:noProof w:val="0"/>
        </w:rPr>
        <w:t xml:space="preserve">blank. </w:t>
      </w:r>
    </w:p>
    <w:p w14:paraId="65EA52B7" w14:textId="77777777" w:rsidR="006F3406" w:rsidRPr="00263D47" w:rsidRDefault="006F3406" w:rsidP="00E86E84">
      <w:pPr>
        <w:pStyle w:val="Heading9"/>
      </w:pPr>
      <w:bookmarkStart w:id="156" w:name="_Toc57126127"/>
      <w:r w:rsidRPr="00263D47">
        <w:lastRenderedPageBreak/>
        <w:t>Abbreviations</w:t>
      </w:r>
      <w:bookmarkEnd w:id="1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263D47" w14:paraId="1E681F06" w14:textId="77777777" w:rsidTr="003E4A26">
        <w:tc>
          <w:tcPr>
            <w:tcW w:w="2515" w:type="dxa"/>
          </w:tcPr>
          <w:p w14:paraId="69742BE4" w14:textId="77777777" w:rsidR="00491E19" w:rsidRPr="00263D47" w:rsidRDefault="00491E19" w:rsidP="00491E19">
            <w:pPr>
              <w:pStyle w:val="TableText"/>
            </w:pPr>
            <w:r w:rsidRPr="00263D47">
              <w:t>AAR</w:t>
            </w:r>
          </w:p>
        </w:tc>
        <w:tc>
          <w:tcPr>
            <w:tcW w:w="6835" w:type="dxa"/>
          </w:tcPr>
          <w:p w14:paraId="28C4BBDF" w14:textId="77777777" w:rsidR="00491E19" w:rsidRPr="00263D47" w:rsidRDefault="00491E19" w:rsidP="00491E19">
            <w:pPr>
              <w:pStyle w:val="TableText"/>
            </w:pPr>
            <w:r w:rsidRPr="00263D47">
              <w:t>After-Action Report</w:t>
            </w:r>
          </w:p>
        </w:tc>
      </w:tr>
      <w:tr w:rsidR="006F3406" w:rsidRPr="00263D47" w14:paraId="3687767D" w14:textId="77777777" w:rsidTr="003E4A26">
        <w:tc>
          <w:tcPr>
            <w:tcW w:w="2515" w:type="dxa"/>
          </w:tcPr>
          <w:p w14:paraId="1B7AE7D3" w14:textId="77777777" w:rsidR="006F3406" w:rsidRPr="00263D47" w:rsidRDefault="006F3406" w:rsidP="006F3406">
            <w:pPr>
              <w:pStyle w:val="TableText"/>
            </w:pPr>
            <w:r w:rsidRPr="00263D47">
              <w:t>AHJ</w:t>
            </w:r>
          </w:p>
        </w:tc>
        <w:tc>
          <w:tcPr>
            <w:tcW w:w="6835" w:type="dxa"/>
          </w:tcPr>
          <w:p w14:paraId="551C376F" w14:textId="77777777" w:rsidR="006F3406" w:rsidRPr="00263D47" w:rsidRDefault="006F3406" w:rsidP="006F3406">
            <w:pPr>
              <w:pStyle w:val="TableText"/>
            </w:pPr>
            <w:r w:rsidRPr="00263D47">
              <w:t>Authority Having Jurisdiction</w:t>
            </w:r>
          </w:p>
        </w:tc>
      </w:tr>
      <w:tr w:rsidR="006F3406" w:rsidRPr="00263D47" w14:paraId="4DDA8D98" w14:textId="77777777" w:rsidTr="003E4A26">
        <w:tc>
          <w:tcPr>
            <w:tcW w:w="2515" w:type="dxa"/>
          </w:tcPr>
          <w:p w14:paraId="05D97919" w14:textId="77777777" w:rsidR="006F3406" w:rsidRPr="00263D47" w:rsidRDefault="006F3406" w:rsidP="006F3406">
            <w:pPr>
              <w:pStyle w:val="TableText"/>
            </w:pPr>
            <w:r w:rsidRPr="00263D47">
              <w:t>ANSI</w:t>
            </w:r>
          </w:p>
        </w:tc>
        <w:tc>
          <w:tcPr>
            <w:tcW w:w="6835" w:type="dxa"/>
          </w:tcPr>
          <w:p w14:paraId="030765D7" w14:textId="77777777" w:rsidR="006F3406" w:rsidRPr="00263D47" w:rsidRDefault="006F3406" w:rsidP="006F3406">
            <w:pPr>
              <w:pStyle w:val="TableText"/>
            </w:pPr>
            <w:r w:rsidRPr="00263D47">
              <w:t>American National Standards Institute</w:t>
            </w:r>
          </w:p>
        </w:tc>
      </w:tr>
      <w:tr w:rsidR="006F3406" w:rsidRPr="00263D47" w14:paraId="20698242" w14:textId="77777777" w:rsidTr="003E4A26">
        <w:tc>
          <w:tcPr>
            <w:tcW w:w="2515" w:type="dxa"/>
          </w:tcPr>
          <w:p w14:paraId="5476EBAB" w14:textId="77777777" w:rsidR="006F3406" w:rsidRPr="00263D47" w:rsidRDefault="006F3406" w:rsidP="006F3406">
            <w:pPr>
              <w:pStyle w:val="TableText"/>
            </w:pPr>
            <w:r w:rsidRPr="00263D47">
              <w:t>CFR</w:t>
            </w:r>
          </w:p>
        </w:tc>
        <w:tc>
          <w:tcPr>
            <w:tcW w:w="6835" w:type="dxa"/>
          </w:tcPr>
          <w:p w14:paraId="713BDBBB" w14:textId="77777777" w:rsidR="006F3406" w:rsidRPr="00263D47" w:rsidRDefault="006F3406" w:rsidP="006F3406">
            <w:pPr>
              <w:pStyle w:val="TableText"/>
            </w:pPr>
            <w:r w:rsidRPr="00263D47">
              <w:t>Code of Federal Regulations</w:t>
            </w:r>
          </w:p>
        </w:tc>
      </w:tr>
      <w:tr w:rsidR="00491E19" w:rsidRPr="00263D47" w14:paraId="33C0F414" w14:textId="77777777" w:rsidTr="003E4A26">
        <w:tc>
          <w:tcPr>
            <w:tcW w:w="2515" w:type="dxa"/>
          </w:tcPr>
          <w:p w14:paraId="0AB6D20E" w14:textId="77777777" w:rsidR="00491E19" w:rsidRPr="00263D47" w:rsidRDefault="00491E19" w:rsidP="00491E19">
            <w:pPr>
              <w:pStyle w:val="TableText"/>
            </w:pPr>
            <w:r w:rsidRPr="00263D47">
              <w:t>DDC</w:t>
            </w:r>
          </w:p>
        </w:tc>
        <w:tc>
          <w:tcPr>
            <w:tcW w:w="6835" w:type="dxa"/>
          </w:tcPr>
          <w:p w14:paraId="22A51FC8" w14:textId="77777777" w:rsidR="00491E19" w:rsidRPr="00263D47" w:rsidRDefault="00491E19" w:rsidP="00491E19">
            <w:pPr>
              <w:pStyle w:val="TableText"/>
            </w:pPr>
            <w:r w:rsidRPr="00263D47">
              <w:t>Disaster District Committee</w:t>
            </w:r>
          </w:p>
        </w:tc>
      </w:tr>
      <w:tr w:rsidR="006F3406" w:rsidRPr="00263D47" w14:paraId="1E7724A6" w14:textId="77777777" w:rsidTr="003E4A26">
        <w:tc>
          <w:tcPr>
            <w:tcW w:w="2515" w:type="dxa"/>
          </w:tcPr>
          <w:p w14:paraId="0C60747E" w14:textId="77777777" w:rsidR="006F3406" w:rsidRPr="00263D47" w:rsidRDefault="006F3406" w:rsidP="006F3406">
            <w:pPr>
              <w:pStyle w:val="TableText"/>
            </w:pPr>
            <w:r w:rsidRPr="00263D47">
              <w:t>DHS</w:t>
            </w:r>
          </w:p>
        </w:tc>
        <w:tc>
          <w:tcPr>
            <w:tcW w:w="6835" w:type="dxa"/>
          </w:tcPr>
          <w:p w14:paraId="6B61B55A" w14:textId="77777777" w:rsidR="006F3406" w:rsidRPr="00263D47" w:rsidRDefault="006F3406" w:rsidP="006F3406">
            <w:pPr>
              <w:pStyle w:val="TableText"/>
            </w:pPr>
            <w:r w:rsidRPr="00263D47">
              <w:t>Department of Homeland Security</w:t>
            </w:r>
          </w:p>
        </w:tc>
      </w:tr>
      <w:tr w:rsidR="006F3406" w:rsidRPr="00263D47" w14:paraId="6886608A" w14:textId="77777777" w:rsidTr="003E4A26">
        <w:tc>
          <w:tcPr>
            <w:tcW w:w="2515" w:type="dxa"/>
          </w:tcPr>
          <w:p w14:paraId="5BC5BDF5" w14:textId="77777777" w:rsidR="006F3406" w:rsidRPr="00263D47" w:rsidRDefault="006F3406" w:rsidP="006F3406">
            <w:pPr>
              <w:pStyle w:val="TableText"/>
            </w:pPr>
            <w:r w:rsidRPr="00263D47">
              <w:t>DOC</w:t>
            </w:r>
          </w:p>
        </w:tc>
        <w:tc>
          <w:tcPr>
            <w:tcW w:w="6835" w:type="dxa"/>
          </w:tcPr>
          <w:p w14:paraId="4C154F0C" w14:textId="77777777" w:rsidR="006F3406" w:rsidRPr="00263D47" w:rsidRDefault="006F3406" w:rsidP="006F3406">
            <w:pPr>
              <w:pStyle w:val="TableText"/>
            </w:pPr>
            <w:r w:rsidRPr="00263D47">
              <w:t>Departmental Operations Center</w:t>
            </w:r>
          </w:p>
        </w:tc>
      </w:tr>
      <w:tr w:rsidR="00491E19" w:rsidRPr="00263D47" w14:paraId="02BC8579" w14:textId="77777777" w:rsidTr="003E4A26">
        <w:tc>
          <w:tcPr>
            <w:tcW w:w="2515" w:type="dxa"/>
          </w:tcPr>
          <w:p w14:paraId="06327E87" w14:textId="77777777" w:rsidR="00491E19" w:rsidRPr="00263D47" w:rsidRDefault="00491E19" w:rsidP="00491E19">
            <w:pPr>
              <w:pStyle w:val="TableText"/>
            </w:pPr>
            <w:r w:rsidRPr="00263D47">
              <w:t>EAP</w:t>
            </w:r>
          </w:p>
        </w:tc>
        <w:tc>
          <w:tcPr>
            <w:tcW w:w="6835" w:type="dxa"/>
          </w:tcPr>
          <w:p w14:paraId="5A2CC633" w14:textId="77777777" w:rsidR="00491E19" w:rsidRPr="00263D47" w:rsidRDefault="00491E19" w:rsidP="00491E19">
            <w:pPr>
              <w:pStyle w:val="TableText"/>
            </w:pPr>
            <w:r w:rsidRPr="00263D47">
              <w:t>Emergency Action Plan</w:t>
            </w:r>
          </w:p>
        </w:tc>
      </w:tr>
      <w:tr w:rsidR="006F3406" w:rsidRPr="00263D47" w14:paraId="22DBD45E" w14:textId="77777777" w:rsidTr="003E4A26">
        <w:tc>
          <w:tcPr>
            <w:tcW w:w="2515" w:type="dxa"/>
          </w:tcPr>
          <w:p w14:paraId="15591880" w14:textId="77777777" w:rsidR="006F3406" w:rsidRPr="00263D47" w:rsidRDefault="006F3406" w:rsidP="006F3406">
            <w:pPr>
              <w:pStyle w:val="TableText"/>
            </w:pPr>
            <w:r w:rsidRPr="00263D47">
              <w:t>EAS</w:t>
            </w:r>
          </w:p>
        </w:tc>
        <w:tc>
          <w:tcPr>
            <w:tcW w:w="6835" w:type="dxa"/>
          </w:tcPr>
          <w:p w14:paraId="160D9A0E" w14:textId="77777777" w:rsidR="006F3406" w:rsidRPr="00263D47" w:rsidRDefault="00A70949" w:rsidP="006F3406">
            <w:pPr>
              <w:pStyle w:val="TableText"/>
            </w:pPr>
            <w:r w:rsidRPr="00263D47">
              <w:t>Emergency Alert System</w:t>
            </w:r>
          </w:p>
        </w:tc>
      </w:tr>
      <w:tr w:rsidR="006F3406" w:rsidRPr="00263D47" w14:paraId="41C79F6B" w14:textId="77777777" w:rsidTr="003E4A26">
        <w:tc>
          <w:tcPr>
            <w:tcW w:w="2515" w:type="dxa"/>
          </w:tcPr>
          <w:p w14:paraId="666EE659" w14:textId="77777777" w:rsidR="006F3406" w:rsidRPr="00263D47" w:rsidRDefault="00A70949" w:rsidP="006F3406">
            <w:pPr>
              <w:pStyle w:val="TableText"/>
            </w:pPr>
            <w:r w:rsidRPr="00263D47">
              <w:t>EEI</w:t>
            </w:r>
          </w:p>
        </w:tc>
        <w:tc>
          <w:tcPr>
            <w:tcW w:w="6835" w:type="dxa"/>
          </w:tcPr>
          <w:p w14:paraId="4787DA1F" w14:textId="77777777" w:rsidR="006F3406" w:rsidRPr="00263D47" w:rsidRDefault="00A70949" w:rsidP="006F3406">
            <w:pPr>
              <w:pStyle w:val="TableText"/>
            </w:pPr>
            <w:r w:rsidRPr="00263D47">
              <w:t>Essential Elements of Information</w:t>
            </w:r>
          </w:p>
        </w:tc>
      </w:tr>
      <w:tr w:rsidR="006F3406" w:rsidRPr="00263D47" w14:paraId="47841141" w14:textId="77777777" w:rsidTr="003E4A26">
        <w:tc>
          <w:tcPr>
            <w:tcW w:w="2515" w:type="dxa"/>
          </w:tcPr>
          <w:p w14:paraId="223BA2A4" w14:textId="77777777" w:rsidR="006F3406" w:rsidRPr="00263D47" w:rsidRDefault="00A70949" w:rsidP="006F3406">
            <w:pPr>
              <w:pStyle w:val="TableText"/>
            </w:pPr>
            <w:r w:rsidRPr="00263D47">
              <w:t>EMAC</w:t>
            </w:r>
          </w:p>
        </w:tc>
        <w:tc>
          <w:tcPr>
            <w:tcW w:w="6835" w:type="dxa"/>
          </w:tcPr>
          <w:p w14:paraId="64DB2E17" w14:textId="77777777" w:rsidR="006F3406" w:rsidRPr="00263D47" w:rsidRDefault="00A70949" w:rsidP="006F3406">
            <w:pPr>
              <w:pStyle w:val="TableText"/>
            </w:pPr>
            <w:r w:rsidRPr="00263D47">
              <w:t>Emergency Management Assistance Compact</w:t>
            </w:r>
          </w:p>
        </w:tc>
      </w:tr>
      <w:tr w:rsidR="006F3406" w:rsidRPr="00263D47" w14:paraId="1B994F56" w14:textId="77777777" w:rsidTr="003E4A26">
        <w:tc>
          <w:tcPr>
            <w:tcW w:w="2515" w:type="dxa"/>
          </w:tcPr>
          <w:p w14:paraId="3096CFD8" w14:textId="77777777" w:rsidR="006F3406" w:rsidRPr="00263D47" w:rsidRDefault="00431B81" w:rsidP="006F3406">
            <w:pPr>
              <w:pStyle w:val="TableText"/>
            </w:pPr>
            <w:r w:rsidRPr="00263D47">
              <w:t>EMS</w:t>
            </w:r>
          </w:p>
        </w:tc>
        <w:tc>
          <w:tcPr>
            <w:tcW w:w="6835" w:type="dxa"/>
          </w:tcPr>
          <w:p w14:paraId="24B05428" w14:textId="77777777" w:rsidR="006F3406" w:rsidRPr="00263D47" w:rsidRDefault="00431B81" w:rsidP="006F3406">
            <w:pPr>
              <w:pStyle w:val="TableText"/>
            </w:pPr>
            <w:r w:rsidRPr="00263D47">
              <w:t>Emergency Medical Services</w:t>
            </w:r>
          </w:p>
        </w:tc>
      </w:tr>
      <w:tr w:rsidR="006F3406" w:rsidRPr="00263D47" w14:paraId="08C4BE2E" w14:textId="77777777" w:rsidTr="003E4A26">
        <w:tc>
          <w:tcPr>
            <w:tcW w:w="2515" w:type="dxa"/>
          </w:tcPr>
          <w:p w14:paraId="638550AF" w14:textId="77777777" w:rsidR="006F3406" w:rsidRPr="00263D47" w:rsidRDefault="00431B81" w:rsidP="006F3406">
            <w:pPr>
              <w:pStyle w:val="TableText"/>
            </w:pPr>
            <w:r w:rsidRPr="00263D47">
              <w:t>EOC</w:t>
            </w:r>
          </w:p>
        </w:tc>
        <w:tc>
          <w:tcPr>
            <w:tcW w:w="6835" w:type="dxa"/>
          </w:tcPr>
          <w:p w14:paraId="0C753D7E" w14:textId="77777777" w:rsidR="006F3406" w:rsidRPr="00263D47" w:rsidRDefault="00431B81" w:rsidP="006F3406">
            <w:pPr>
              <w:pStyle w:val="TableText"/>
            </w:pPr>
            <w:r w:rsidRPr="00263D47">
              <w:t>Emergency Operations Center</w:t>
            </w:r>
          </w:p>
        </w:tc>
      </w:tr>
      <w:tr w:rsidR="00491E19" w:rsidRPr="00263D47" w14:paraId="021AA2A7" w14:textId="77777777" w:rsidTr="003E4A26">
        <w:tc>
          <w:tcPr>
            <w:tcW w:w="2515" w:type="dxa"/>
          </w:tcPr>
          <w:p w14:paraId="7EC08F0C" w14:textId="77777777" w:rsidR="00491E19" w:rsidRPr="00263D47" w:rsidRDefault="00491E19" w:rsidP="00491E19">
            <w:pPr>
              <w:pStyle w:val="TableText"/>
            </w:pPr>
            <w:r w:rsidRPr="00263D47">
              <w:t>EOD</w:t>
            </w:r>
          </w:p>
        </w:tc>
        <w:tc>
          <w:tcPr>
            <w:tcW w:w="6835" w:type="dxa"/>
          </w:tcPr>
          <w:p w14:paraId="3C3CC33C" w14:textId="77777777" w:rsidR="00491E19" w:rsidRPr="00263D47" w:rsidRDefault="00491E19" w:rsidP="00491E19">
            <w:pPr>
              <w:pStyle w:val="TableText"/>
            </w:pPr>
            <w:r w:rsidRPr="00263D47">
              <w:t>Explosive Ordnance Disposal</w:t>
            </w:r>
          </w:p>
        </w:tc>
      </w:tr>
      <w:tr w:rsidR="00491E19" w:rsidRPr="00263D47" w14:paraId="3DC8F358" w14:textId="77777777" w:rsidTr="003E4A26">
        <w:tc>
          <w:tcPr>
            <w:tcW w:w="2515" w:type="dxa"/>
          </w:tcPr>
          <w:p w14:paraId="52DE8994" w14:textId="77777777" w:rsidR="00491E19" w:rsidRPr="00263D47" w:rsidRDefault="00491E19" w:rsidP="00491E19">
            <w:pPr>
              <w:pStyle w:val="TableText"/>
            </w:pPr>
            <w:r w:rsidRPr="00263D47">
              <w:t>EOP</w:t>
            </w:r>
          </w:p>
        </w:tc>
        <w:tc>
          <w:tcPr>
            <w:tcW w:w="6835" w:type="dxa"/>
          </w:tcPr>
          <w:p w14:paraId="3E50D35A" w14:textId="77777777" w:rsidR="00491E19" w:rsidRPr="00263D47" w:rsidRDefault="00491E19" w:rsidP="00491E19">
            <w:pPr>
              <w:pStyle w:val="TableText"/>
            </w:pPr>
            <w:r w:rsidRPr="00263D47">
              <w:t>Emergency Operations Plan</w:t>
            </w:r>
          </w:p>
        </w:tc>
      </w:tr>
      <w:tr w:rsidR="006F3406" w:rsidRPr="00263D47" w14:paraId="348D9BB3" w14:textId="77777777" w:rsidTr="003E4A26">
        <w:tc>
          <w:tcPr>
            <w:tcW w:w="2515" w:type="dxa"/>
          </w:tcPr>
          <w:p w14:paraId="612C5407" w14:textId="77777777" w:rsidR="006F3406" w:rsidRPr="00263D47" w:rsidRDefault="00431B81" w:rsidP="006F3406">
            <w:pPr>
              <w:pStyle w:val="TableText"/>
            </w:pPr>
            <w:r w:rsidRPr="00263D47">
              <w:t>ESF</w:t>
            </w:r>
          </w:p>
        </w:tc>
        <w:tc>
          <w:tcPr>
            <w:tcW w:w="6835" w:type="dxa"/>
          </w:tcPr>
          <w:p w14:paraId="7CA0814F" w14:textId="77777777" w:rsidR="006F3406" w:rsidRPr="00263D47" w:rsidRDefault="00431B81" w:rsidP="006F3406">
            <w:pPr>
              <w:pStyle w:val="TableText"/>
            </w:pPr>
            <w:r w:rsidRPr="00263D47">
              <w:t>Emergency Support Function</w:t>
            </w:r>
          </w:p>
        </w:tc>
      </w:tr>
      <w:tr w:rsidR="006F3406" w:rsidRPr="00263D47" w14:paraId="039A059F" w14:textId="77777777" w:rsidTr="003E4A26">
        <w:tc>
          <w:tcPr>
            <w:tcW w:w="2515" w:type="dxa"/>
          </w:tcPr>
          <w:p w14:paraId="379B005D" w14:textId="77777777" w:rsidR="006F3406" w:rsidRPr="00263D47" w:rsidRDefault="00431B81" w:rsidP="006F3406">
            <w:pPr>
              <w:pStyle w:val="TableText"/>
            </w:pPr>
            <w:r w:rsidRPr="00263D47">
              <w:t>FBI</w:t>
            </w:r>
          </w:p>
        </w:tc>
        <w:tc>
          <w:tcPr>
            <w:tcW w:w="6835" w:type="dxa"/>
          </w:tcPr>
          <w:p w14:paraId="5069BD8F" w14:textId="77777777" w:rsidR="006F3406" w:rsidRPr="00263D47" w:rsidRDefault="00431B81" w:rsidP="006F3406">
            <w:pPr>
              <w:pStyle w:val="TableText"/>
            </w:pPr>
            <w:r w:rsidRPr="00263D47">
              <w:t>Federal Bureau of Investigation</w:t>
            </w:r>
          </w:p>
        </w:tc>
      </w:tr>
      <w:tr w:rsidR="006F3406" w:rsidRPr="00263D47" w14:paraId="2FA9D7EA" w14:textId="77777777" w:rsidTr="003E4A26">
        <w:tc>
          <w:tcPr>
            <w:tcW w:w="2515" w:type="dxa"/>
          </w:tcPr>
          <w:p w14:paraId="46D6631A" w14:textId="77777777" w:rsidR="006F3406" w:rsidRPr="00263D47" w:rsidRDefault="00431B81" w:rsidP="006F3406">
            <w:pPr>
              <w:pStyle w:val="TableText"/>
            </w:pPr>
            <w:r w:rsidRPr="00263D47">
              <w:t>FEMA</w:t>
            </w:r>
          </w:p>
        </w:tc>
        <w:tc>
          <w:tcPr>
            <w:tcW w:w="6835" w:type="dxa"/>
          </w:tcPr>
          <w:p w14:paraId="29A4BB15" w14:textId="77777777" w:rsidR="006F3406" w:rsidRPr="00263D47" w:rsidRDefault="00431B81" w:rsidP="006F3406">
            <w:pPr>
              <w:pStyle w:val="TableText"/>
            </w:pPr>
            <w:r w:rsidRPr="00263D47">
              <w:t>Federal Emergency Management Agency</w:t>
            </w:r>
          </w:p>
        </w:tc>
      </w:tr>
      <w:tr w:rsidR="006F3406" w:rsidRPr="00263D47" w14:paraId="52FA56E9" w14:textId="77777777" w:rsidTr="003E4A26">
        <w:tc>
          <w:tcPr>
            <w:tcW w:w="2515" w:type="dxa"/>
          </w:tcPr>
          <w:p w14:paraId="21CD0A32" w14:textId="77777777" w:rsidR="006F3406" w:rsidRPr="00263D47" w:rsidRDefault="00431B81" w:rsidP="006F3406">
            <w:pPr>
              <w:pStyle w:val="TableText"/>
            </w:pPr>
            <w:r w:rsidRPr="00263D47">
              <w:t>FIRESCOPE</w:t>
            </w:r>
          </w:p>
        </w:tc>
        <w:tc>
          <w:tcPr>
            <w:tcW w:w="6835" w:type="dxa"/>
          </w:tcPr>
          <w:p w14:paraId="520CE001" w14:textId="77777777" w:rsidR="006F3406" w:rsidRPr="00263D47" w:rsidRDefault="00431B81" w:rsidP="006F3406">
            <w:pPr>
              <w:pStyle w:val="TableText"/>
            </w:pPr>
            <w:r w:rsidRPr="00263D47">
              <w:t>Firefighting Resources of California Organized for Potential Emergencies</w:t>
            </w:r>
          </w:p>
        </w:tc>
      </w:tr>
      <w:tr w:rsidR="006F3406" w:rsidRPr="00263D47" w14:paraId="321EE379" w14:textId="77777777" w:rsidTr="003E4A26">
        <w:tc>
          <w:tcPr>
            <w:tcW w:w="2515" w:type="dxa"/>
          </w:tcPr>
          <w:p w14:paraId="68E50C99" w14:textId="77777777" w:rsidR="006F3406" w:rsidRPr="00263D47" w:rsidRDefault="00431B81" w:rsidP="006F3406">
            <w:pPr>
              <w:pStyle w:val="TableText"/>
            </w:pPr>
            <w:r w:rsidRPr="00263D47">
              <w:t>GIS</w:t>
            </w:r>
          </w:p>
        </w:tc>
        <w:tc>
          <w:tcPr>
            <w:tcW w:w="6835" w:type="dxa"/>
          </w:tcPr>
          <w:p w14:paraId="36212F43" w14:textId="77777777" w:rsidR="006F3406" w:rsidRPr="00263D47" w:rsidRDefault="00431B81" w:rsidP="006F3406">
            <w:pPr>
              <w:pStyle w:val="TableText"/>
            </w:pPr>
            <w:r w:rsidRPr="00263D47">
              <w:t>Geographic/Geospatial Information Systems</w:t>
            </w:r>
          </w:p>
        </w:tc>
      </w:tr>
      <w:tr w:rsidR="006F3406" w:rsidRPr="00263D47" w14:paraId="01679A2D" w14:textId="77777777" w:rsidTr="003E4A26">
        <w:tc>
          <w:tcPr>
            <w:tcW w:w="2515" w:type="dxa"/>
          </w:tcPr>
          <w:p w14:paraId="66097365" w14:textId="77777777" w:rsidR="006F3406" w:rsidRPr="00263D47" w:rsidRDefault="00431B81" w:rsidP="006F3406">
            <w:pPr>
              <w:pStyle w:val="TableText"/>
            </w:pPr>
            <w:r w:rsidRPr="00263D47">
              <w:t>HazMat</w:t>
            </w:r>
          </w:p>
        </w:tc>
        <w:tc>
          <w:tcPr>
            <w:tcW w:w="6835" w:type="dxa"/>
          </w:tcPr>
          <w:p w14:paraId="139CCCC0" w14:textId="77777777" w:rsidR="006F3406" w:rsidRPr="00263D47" w:rsidRDefault="00431B81" w:rsidP="006F3406">
            <w:pPr>
              <w:pStyle w:val="TableText"/>
            </w:pPr>
            <w:r w:rsidRPr="00263D47">
              <w:t>Hazardous Material</w:t>
            </w:r>
          </w:p>
        </w:tc>
      </w:tr>
      <w:tr w:rsidR="006F3406" w:rsidRPr="00263D47" w14:paraId="5A432EBA" w14:textId="77777777" w:rsidTr="003E4A26">
        <w:tc>
          <w:tcPr>
            <w:tcW w:w="2515" w:type="dxa"/>
          </w:tcPr>
          <w:p w14:paraId="7E925B34" w14:textId="77777777" w:rsidR="006F3406" w:rsidRPr="00263D47" w:rsidRDefault="00431B81" w:rsidP="006F3406">
            <w:pPr>
              <w:pStyle w:val="TableText"/>
            </w:pPr>
            <w:r w:rsidRPr="00263D47">
              <w:t>HHS</w:t>
            </w:r>
          </w:p>
        </w:tc>
        <w:tc>
          <w:tcPr>
            <w:tcW w:w="6835" w:type="dxa"/>
          </w:tcPr>
          <w:p w14:paraId="4FC1D632" w14:textId="77777777" w:rsidR="006F3406" w:rsidRPr="00263D47" w:rsidRDefault="00431B81" w:rsidP="006F3406">
            <w:pPr>
              <w:pStyle w:val="TableText"/>
            </w:pPr>
            <w:r w:rsidRPr="00263D47">
              <w:t>Health and Human Services</w:t>
            </w:r>
          </w:p>
        </w:tc>
      </w:tr>
      <w:tr w:rsidR="006F3406" w:rsidRPr="00263D47" w14:paraId="71DFD488" w14:textId="77777777" w:rsidTr="003E4A26">
        <w:tc>
          <w:tcPr>
            <w:tcW w:w="2515" w:type="dxa"/>
          </w:tcPr>
          <w:p w14:paraId="5E648B5B" w14:textId="77777777" w:rsidR="006F3406" w:rsidRPr="00263D47" w:rsidRDefault="00431B81" w:rsidP="006F3406">
            <w:pPr>
              <w:pStyle w:val="TableText"/>
            </w:pPr>
            <w:r w:rsidRPr="00263D47">
              <w:t>IAP</w:t>
            </w:r>
          </w:p>
        </w:tc>
        <w:tc>
          <w:tcPr>
            <w:tcW w:w="6835" w:type="dxa"/>
          </w:tcPr>
          <w:p w14:paraId="52431094" w14:textId="77777777" w:rsidR="006F3406" w:rsidRPr="00263D47" w:rsidRDefault="00431B81" w:rsidP="006F3406">
            <w:pPr>
              <w:pStyle w:val="TableText"/>
            </w:pPr>
            <w:r w:rsidRPr="00263D47">
              <w:t>Incident Action Plan</w:t>
            </w:r>
          </w:p>
        </w:tc>
      </w:tr>
      <w:tr w:rsidR="00491E19" w:rsidRPr="00263D47" w14:paraId="6188912F" w14:textId="77777777" w:rsidTr="003E4A26">
        <w:tc>
          <w:tcPr>
            <w:tcW w:w="2515" w:type="dxa"/>
          </w:tcPr>
          <w:p w14:paraId="32E94C49" w14:textId="77777777" w:rsidR="00491E19" w:rsidRPr="00263D47" w:rsidRDefault="00491E19" w:rsidP="00491E19">
            <w:pPr>
              <w:pStyle w:val="TableText"/>
            </w:pPr>
            <w:r w:rsidRPr="00263D47">
              <w:t>IC</w:t>
            </w:r>
          </w:p>
        </w:tc>
        <w:tc>
          <w:tcPr>
            <w:tcW w:w="6835" w:type="dxa"/>
          </w:tcPr>
          <w:p w14:paraId="3B204F22" w14:textId="77777777" w:rsidR="00491E19" w:rsidRPr="00263D47" w:rsidRDefault="00491E19" w:rsidP="00491E19">
            <w:pPr>
              <w:pStyle w:val="TableText"/>
            </w:pPr>
            <w:r w:rsidRPr="00263D47">
              <w:t>Incident Command/Commander</w:t>
            </w:r>
          </w:p>
        </w:tc>
      </w:tr>
      <w:tr w:rsidR="006F3406" w:rsidRPr="00263D47" w14:paraId="01B2176C" w14:textId="77777777" w:rsidTr="003E4A26">
        <w:tc>
          <w:tcPr>
            <w:tcW w:w="2515" w:type="dxa"/>
          </w:tcPr>
          <w:p w14:paraId="4F369D01" w14:textId="77777777" w:rsidR="006F3406" w:rsidRPr="00263D47" w:rsidRDefault="00431B81" w:rsidP="006F3406">
            <w:pPr>
              <w:pStyle w:val="TableText"/>
            </w:pPr>
            <w:r w:rsidRPr="00263D47">
              <w:t>ICP</w:t>
            </w:r>
          </w:p>
        </w:tc>
        <w:tc>
          <w:tcPr>
            <w:tcW w:w="6835" w:type="dxa"/>
          </w:tcPr>
          <w:p w14:paraId="7D31FC89" w14:textId="77777777" w:rsidR="006F3406" w:rsidRPr="00263D47" w:rsidRDefault="00431B81" w:rsidP="006F3406">
            <w:pPr>
              <w:pStyle w:val="TableText"/>
            </w:pPr>
            <w:r w:rsidRPr="00263D47">
              <w:t>Incident Command Post</w:t>
            </w:r>
          </w:p>
        </w:tc>
      </w:tr>
      <w:tr w:rsidR="006F3406" w:rsidRPr="00263D47" w14:paraId="267A11B0" w14:textId="77777777" w:rsidTr="003E4A26">
        <w:tc>
          <w:tcPr>
            <w:tcW w:w="2515" w:type="dxa"/>
          </w:tcPr>
          <w:p w14:paraId="28394342" w14:textId="77777777" w:rsidR="006F3406" w:rsidRPr="00263D47" w:rsidRDefault="00431B81" w:rsidP="006F3406">
            <w:pPr>
              <w:pStyle w:val="TableText"/>
            </w:pPr>
            <w:r w:rsidRPr="00263D47">
              <w:t>ICS</w:t>
            </w:r>
          </w:p>
        </w:tc>
        <w:tc>
          <w:tcPr>
            <w:tcW w:w="6835" w:type="dxa"/>
          </w:tcPr>
          <w:p w14:paraId="37D5F739" w14:textId="77777777" w:rsidR="006F3406" w:rsidRPr="00263D47" w:rsidRDefault="00431B81" w:rsidP="006F3406">
            <w:pPr>
              <w:pStyle w:val="TableText"/>
            </w:pPr>
            <w:r w:rsidRPr="00263D47">
              <w:t>Incident Command System</w:t>
            </w:r>
          </w:p>
        </w:tc>
      </w:tr>
      <w:tr w:rsidR="006F3406" w:rsidRPr="00263D47" w14:paraId="2D7343D3" w14:textId="77777777" w:rsidTr="003E4A26">
        <w:tc>
          <w:tcPr>
            <w:tcW w:w="2515" w:type="dxa"/>
          </w:tcPr>
          <w:p w14:paraId="34054775" w14:textId="77777777" w:rsidR="006F3406" w:rsidRPr="00263D47" w:rsidRDefault="00431B81" w:rsidP="006F3406">
            <w:pPr>
              <w:pStyle w:val="TableText"/>
            </w:pPr>
            <w:r w:rsidRPr="00263D47">
              <w:t>IMAT</w:t>
            </w:r>
          </w:p>
        </w:tc>
        <w:tc>
          <w:tcPr>
            <w:tcW w:w="6835" w:type="dxa"/>
          </w:tcPr>
          <w:p w14:paraId="49932806" w14:textId="77777777" w:rsidR="006F3406" w:rsidRPr="00263D47" w:rsidRDefault="00431B81" w:rsidP="006F3406">
            <w:pPr>
              <w:pStyle w:val="TableText"/>
            </w:pPr>
            <w:r w:rsidRPr="00263D47">
              <w:t>Incident Management Assistance Team</w:t>
            </w:r>
          </w:p>
        </w:tc>
      </w:tr>
      <w:tr w:rsidR="006F3406" w:rsidRPr="00263D47" w14:paraId="291F0058" w14:textId="77777777" w:rsidTr="003E4A26">
        <w:tc>
          <w:tcPr>
            <w:tcW w:w="2515" w:type="dxa"/>
          </w:tcPr>
          <w:p w14:paraId="39FDC0BB" w14:textId="77777777" w:rsidR="006F3406" w:rsidRPr="00263D47" w:rsidRDefault="00431B81" w:rsidP="006F3406">
            <w:pPr>
              <w:pStyle w:val="TableText"/>
            </w:pPr>
            <w:r w:rsidRPr="00263D47">
              <w:t>IMT</w:t>
            </w:r>
          </w:p>
        </w:tc>
        <w:tc>
          <w:tcPr>
            <w:tcW w:w="6835" w:type="dxa"/>
          </w:tcPr>
          <w:p w14:paraId="56D79FEC" w14:textId="77777777" w:rsidR="006F3406" w:rsidRPr="00263D47" w:rsidRDefault="00431B81" w:rsidP="006F3406">
            <w:pPr>
              <w:pStyle w:val="TableText"/>
            </w:pPr>
            <w:r w:rsidRPr="00263D47">
              <w:t>Incident Management Team</w:t>
            </w:r>
          </w:p>
        </w:tc>
      </w:tr>
      <w:tr w:rsidR="006F3406" w:rsidRPr="00263D47" w14:paraId="40A81816" w14:textId="77777777" w:rsidTr="003E4A26">
        <w:tc>
          <w:tcPr>
            <w:tcW w:w="2515" w:type="dxa"/>
          </w:tcPr>
          <w:p w14:paraId="255D011E" w14:textId="77777777" w:rsidR="006F3406" w:rsidRPr="00263D47" w:rsidRDefault="00431B81" w:rsidP="006F3406">
            <w:pPr>
              <w:pStyle w:val="TableText"/>
            </w:pPr>
            <w:r w:rsidRPr="00263D47">
              <w:t>IPAWS</w:t>
            </w:r>
          </w:p>
        </w:tc>
        <w:tc>
          <w:tcPr>
            <w:tcW w:w="6835" w:type="dxa"/>
          </w:tcPr>
          <w:p w14:paraId="7C00AADF" w14:textId="77777777" w:rsidR="006F3406" w:rsidRPr="00263D47" w:rsidRDefault="00431B81" w:rsidP="006F3406">
            <w:pPr>
              <w:pStyle w:val="TableText"/>
            </w:pPr>
            <w:r w:rsidRPr="00263D47">
              <w:t>Integrated Public Alert and Warning System</w:t>
            </w:r>
          </w:p>
        </w:tc>
      </w:tr>
      <w:tr w:rsidR="006F3406" w:rsidRPr="00263D47" w14:paraId="21542663" w14:textId="77777777" w:rsidTr="003E4A26">
        <w:tc>
          <w:tcPr>
            <w:tcW w:w="2515" w:type="dxa"/>
          </w:tcPr>
          <w:p w14:paraId="0BB0CD33" w14:textId="77777777" w:rsidR="006F3406" w:rsidRPr="00263D47" w:rsidRDefault="00431B81" w:rsidP="006F3406">
            <w:pPr>
              <w:pStyle w:val="TableText"/>
            </w:pPr>
            <w:r w:rsidRPr="00263D47">
              <w:t>IRIS</w:t>
            </w:r>
          </w:p>
        </w:tc>
        <w:tc>
          <w:tcPr>
            <w:tcW w:w="6835" w:type="dxa"/>
          </w:tcPr>
          <w:p w14:paraId="18BCE2C4" w14:textId="77777777" w:rsidR="006F3406" w:rsidRPr="00263D47" w:rsidRDefault="00431B81" w:rsidP="006F3406">
            <w:pPr>
              <w:pStyle w:val="TableText"/>
            </w:pPr>
            <w:r w:rsidRPr="00263D47">
              <w:t>Incident Resource Inventory System</w:t>
            </w:r>
          </w:p>
        </w:tc>
      </w:tr>
      <w:tr w:rsidR="006F3406" w:rsidRPr="00263D47" w14:paraId="2619B9F8" w14:textId="77777777" w:rsidTr="003E4A26">
        <w:tc>
          <w:tcPr>
            <w:tcW w:w="2515" w:type="dxa"/>
          </w:tcPr>
          <w:p w14:paraId="34516BBF" w14:textId="77777777" w:rsidR="006F3406" w:rsidRPr="00263D47" w:rsidRDefault="00431B81" w:rsidP="006F3406">
            <w:pPr>
              <w:pStyle w:val="TableText"/>
            </w:pPr>
            <w:r w:rsidRPr="00263D47">
              <w:t>ISM</w:t>
            </w:r>
          </w:p>
        </w:tc>
        <w:tc>
          <w:tcPr>
            <w:tcW w:w="6835" w:type="dxa"/>
          </w:tcPr>
          <w:p w14:paraId="329F58AD" w14:textId="77777777" w:rsidR="006F3406" w:rsidRPr="00263D47" w:rsidRDefault="00C117FA" w:rsidP="006F3406">
            <w:pPr>
              <w:pStyle w:val="TableText"/>
            </w:pPr>
            <w:r w:rsidRPr="00263D47">
              <w:t>Incident Support Model</w:t>
            </w:r>
          </w:p>
        </w:tc>
      </w:tr>
      <w:tr w:rsidR="006F3406" w:rsidRPr="00263D47" w14:paraId="4CEFB843" w14:textId="77777777" w:rsidTr="003E4A26">
        <w:tc>
          <w:tcPr>
            <w:tcW w:w="2515" w:type="dxa"/>
          </w:tcPr>
          <w:p w14:paraId="44001FC2" w14:textId="77777777" w:rsidR="006F3406" w:rsidRPr="00263D47" w:rsidRDefault="00C117FA" w:rsidP="006F3406">
            <w:pPr>
              <w:pStyle w:val="TableText"/>
            </w:pPr>
            <w:r w:rsidRPr="00263D47">
              <w:t>IT</w:t>
            </w:r>
          </w:p>
        </w:tc>
        <w:tc>
          <w:tcPr>
            <w:tcW w:w="6835" w:type="dxa"/>
          </w:tcPr>
          <w:p w14:paraId="53CF25F3" w14:textId="77777777" w:rsidR="006F3406" w:rsidRPr="00263D47" w:rsidRDefault="00C117FA" w:rsidP="006F3406">
            <w:pPr>
              <w:pStyle w:val="TableText"/>
            </w:pPr>
            <w:r w:rsidRPr="00263D47">
              <w:t>Information Technology</w:t>
            </w:r>
          </w:p>
        </w:tc>
      </w:tr>
      <w:tr w:rsidR="006F3406" w:rsidRPr="00263D47" w14:paraId="569A5DB4" w14:textId="77777777" w:rsidTr="003E4A26">
        <w:tc>
          <w:tcPr>
            <w:tcW w:w="2515" w:type="dxa"/>
          </w:tcPr>
          <w:p w14:paraId="237CCC24" w14:textId="77777777" w:rsidR="006F3406" w:rsidRPr="00263D47" w:rsidRDefault="00C117FA" w:rsidP="006F3406">
            <w:pPr>
              <w:pStyle w:val="TableText"/>
            </w:pPr>
            <w:r w:rsidRPr="00263D47">
              <w:lastRenderedPageBreak/>
              <w:t>JFO</w:t>
            </w:r>
          </w:p>
        </w:tc>
        <w:tc>
          <w:tcPr>
            <w:tcW w:w="6835" w:type="dxa"/>
          </w:tcPr>
          <w:p w14:paraId="05B046D7" w14:textId="77777777" w:rsidR="006F3406" w:rsidRPr="00263D47" w:rsidRDefault="00C117FA" w:rsidP="006F3406">
            <w:pPr>
              <w:pStyle w:val="TableText"/>
            </w:pPr>
            <w:r w:rsidRPr="00263D47">
              <w:t>Joint Field Office</w:t>
            </w:r>
          </w:p>
        </w:tc>
      </w:tr>
      <w:tr w:rsidR="006F3406" w:rsidRPr="00263D47" w14:paraId="24619EAA" w14:textId="77777777" w:rsidTr="003E4A26">
        <w:tc>
          <w:tcPr>
            <w:tcW w:w="2515" w:type="dxa"/>
          </w:tcPr>
          <w:p w14:paraId="7B0993AF" w14:textId="77777777" w:rsidR="006F3406" w:rsidRPr="00263D47" w:rsidRDefault="00C117FA" w:rsidP="006F3406">
            <w:pPr>
              <w:pStyle w:val="TableText"/>
            </w:pPr>
            <w:r w:rsidRPr="00263D47">
              <w:t>JIC</w:t>
            </w:r>
          </w:p>
        </w:tc>
        <w:tc>
          <w:tcPr>
            <w:tcW w:w="6835" w:type="dxa"/>
          </w:tcPr>
          <w:p w14:paraId="3973A3D9" w14:textId="77777777" w:rsidR="006F3406" w:rsidRPr="00263D47" w:rsidRDefault="00C117FA" w:rsidP="006F3406">
            <w:pPr>
              <w:pStyle w:val="TableText"/>
            </w:pPr>
            <w:r w:rsidRPr="00263D47">
              <w:t>Joint Information Center</w:t>
            </w:r>
          </w:p>
        </w:tc>
      </w:tr>
      <w:tr w:rsidR="006F3406" w:rsidRPr="00263D47" w14:paraId="418D204B" w14:textId="77777777" w:rsidTr="003E4A26">
        <w:tc>
          <w:tcPr>
            <w:tcW w:w="2515" w:type="dxa"/>
          </w:tcPr>
          <w:p w14:paraId="5010A9A3" w14:textId="77777777" w:rsidR="006F3406" w:rsidRPr="00263D47" w:rsidRDefault="00C117FA" w:rsidP="006F3406">
            <w:pPr>
              <w:pStyle w:val="TableText"/>
            </w:pPr>
            <w:r w:rsidRPr="00263D47">
              <w:t>JIS</w:t>
            </w:r>
          </w:p>
        </w:tc>
        <w:tc>
          <w:tcPr>
            <w:tcW w:w="6835" w:type="dxa"/>
          </w:tcPr>
          <w:p w14:paraId="2A48AFCD" w14:textId="77777777" w:rsidR="006F3406" w:rsidRPr="00263D47" w:rsidRDefault="00C117FA" w:rsidP="006F3406">
            <w:pPr>
              <w:pStyle w:val="TableText"/>
            </w:pPr>
            <w:r w:rsidRPr="00263D47">
              <w:t>Joint Information System</w:t>
            </w:r>
          </w:p>
        </w:tc>
      </w:tr>
      <w:tr w:rsidR="006F3406" w:rsidRPr="00263D47" w14:paraId="070C7895" w14:textId="77777777" w:rsidTr="003E4A26">
        <w:tc>
          <w:tcPr>
            <w:tcW w:w="2515" w:type="dxa"/>
          </w:tcPr>
          <w:p w14:paraId="5E1CA866" w14:textId="77777777" w:rsidR="006F3406" w:rsidRPr="00263D47" w:rsidRDefault="00C117FA" w:rsidP="006F3406">
            <w:pPr>
              <w:pStyle w:val="TableText"/>
            </w:pPr>
            <w:r w:rsidRPr="00263D47">
              <w:t>MAC Group</w:t>
            </w:r>
          </w:p>
        </w:tc>
        <w:tc>
          <w:tcPr>
            <w:tcW w:w="6835" w:type="dxa"/>
          </w:tcPr>
          <w:p w14:paraId="0C753204" w14:textId="77777777" w:rsidR="006F3406" w:rsidRPr="00263D47" w:rsidRDefault="00C117FA" w:rsidP="006F3406">
            <w:pPr>
              <w:pStyle w:val="TableText"/>
            </w:pPr>
            <w:r w:rsidRPr="00263D47">
              <w:t>Multiagency Coordination Group</w:t>
            </w:r>
          </w:p>
        </w:tc>
      </w:tr>
      <w:tr w:rsidR="006F3406" w:rsidRPr="00263D47" w14:paraId="2D0E62B6" w14:textId="77777777" w:rsidTr="003E4A26">
        <w:tc>
          <w:tcPr>
            <w:tcW w:w="2515" w:type="dxa"/>
          </w:tcPr>
          <w:p w14:paraId="047A974B" w14:textId="77777777" w:rsidR="006F3406" w:rsidRPr="00263D47" w:rsidRDefault="00C117FA" w:rsidP="006F3406">
            <w:pPr>
              <w:pStyle w:val="TableText"/>
            </w:pPr>
            <w:r w:rsidRPr="00263D47">
              <w:t>MACS</w:t>
            </w:r>
          </w:p>
        </w:tc>
        <w:tc>
          <w:tcPr>
            <w:tcW w:w="6835" w:type="dxa"/>
          </w:tcPr>
          <w:p w14:paraId="6E0ABD55" w14:textId="77777777" w:rsidR="006F3406" w:rsidRPr="00263D47" w:rsidRDefault="00C117FA" w:rsidP="006F3406">
            <w:pPr>
              <w:pStyle w:val="TableText"/>
            </w:pPr>
            <w:r w:rsidRPr="00263D47">
              <w:t>Multiagency Coordination System</w:t>
            </w:r>
          </w:p>
        </w:tc>
      </w:tr>
      <w:tr w:rsidR="006F3406" w:rsidRPr="00263D47" w14:paraId="5EA75CAA" w14:textId="77777777" w:rsidTr="003E4A26">
        <w:tc>
          <w:tcPr>
            <w:tcW w:w="2515" w:type="dxa"/>
          </w:tcPr>
          <w:p w14:paraId="1BEDAB46" w14:textId="77777777" w:rsidR="006F3406" w:rsidRPr="00263D47" w:rsidRDefault="00C117FA" w:rsidP="006F3406">
            <w:pPr>
              <w:pStyle w:val="TableText"/>
            </w:pPr>
            <w:r w:rsidRPr="00263D47">
              <w:t>NECP</w:t>
            </w:r>
          </w:p>
        </w:tc>
        <w:tc>
          <w:tcPr>
            <w:tcW w:w="6835" w:type="dxa"/>
          </w:tcPr>
          <w:p w14:paraId="07D05707" w14:textId="77777777" w:rsidR="006F3406" w:rsidRPr="00263D47" w:rsidRDefault="00C117FA" w:rsidP="006F3406">
            <w:pPr>
              <w:pStyle w:val="TableText"/>
            </w:pPr>
            <w:r w:rsidRPr="00263D47">
              <w:t>National Emergency Communications Plan</w:t>
            </w:r>
          </w:p>
        </w:tc>
      </w:tr>
      <w:tr w:rsidR="006F3406" w:rsidRPr="00263D47" w14:paraId="783BCF28" w14:textId="77777777" w:rsidTr="003E4A26">
        <w:tc>
          <w:tcPr>
            <w:tcW w:w="2515" w:type="dxa"/>
          </w:tcPr>
          <w:p w14:paraId="559ADDA4" w14:textId="77777777" w:rsidR="006F3406" w:rsidRPr="00263D47" w:rsidRDefault="00C117FA" w:rsidP="006F3406">
            <w:pPr>
              <w:pStyle w:val="TableText"/>
            </w:pPr>
            <w:r w:rsidRPr="00263D47">
              <w:t>NFPA</w:t>
            </w:r>
          </w:p>
        </w:tc>
        <w:tc>
          <w:tcPr>
            <w:tcW w:w="6835" w:type="dxa"/>
          </w:tcPr>
          <w:p w14:paraId="3135CE65" w14:textId="77777777" w:rsidR="006F3406" w:rsidRPr="00263D47" w:rsidRDefault="00C117FA" w:rsidP="006F3406">
            <w:pPr>
              <w:pStyle w:val="TableText"/>
            </w:pPr>
            <w:r w:rsidRPr="00263D47">
              <w:t>National Fire Protection Association</w:t>
            </w:r>
          </w:p>
        </w:tc>
      </w:tr>
      <w:tr w:rsidR="006F3406" w:rsidRPr="00263D47" w14:paraId="3D835F01" w14:textId="77777777" w:rsidTr="003E4A26">
        <w:tc>
          <w:tcPr>
            <w:tcW w:w="2515" w:type="dxa"/>
          </w:tcPr>
          <w:p w14:paraId="298722E6" w14:textId="77777777" w:rsidR="006F3406" w:rsidRPr="00263D47" w:rsidRDefault="00C117FA" w:rsidP="006F3406">
            <w:pPr>
              <w:pStyle w:val="TableText"/>
            </w:pPr>
            <w:r w:rsidRPr="00263D47">
              <w:t>NGO</w:t>
            </w:r>
          </w:p>
        </w:tc>
        <w:tc>
          <w:tcPr>
            <w:tcW w:w="6835" w:type="dxa"/>
          </w:tcPr>
          <w:p w14:paraId="4052A4A7" w14:textId="77777777" w:rsidR="006F3406" w:rsidRPr="00263D47" w:rsidRDefault="00C117FA" w:rsidP="006F3406">
            <w:pPr>
              <w:pStyle w:val="TableText"/>
            </w:pPr>
            <w:r w:rsidRPr="00263D47">
              <w:t>Nongovernmental Organization</w:t>
            </w:r>
          </w:p>
        </w:tc>
      </w:tr>
      <w:tr w:rsidR="006F3406" w:rsidRPr="00263D47" w14:paraId="295C2819" w14:textId="77777777" w:rsidTr="003E4A26">
        <w:tc>
          <w:tcPr>
            <w:tcW w:w="2515" w:type="dxa"/>
          </w:tcPr>
          <w:p w14:paraId="73E07603" w14:textId="77777777" w:rsidR="006F3406" w:rsidRPr="00263D47" w:rsidRDefault="00C117FA" w:rsidP="006F3406">
            <w:pPr>
              <w:pStyle w:val="TableText"/>
            </w:pPr>
            <w:r w:rsidRPr="00263D47">
              <w:t>NIEM</w:t>
            </w:r>
          </w:p>
        </w:tc>
        <w:tc>
          <w:tcPr>
            <w:tcW w:w="6835" w:type="dxa"/>
          </w:tcPr>
          <w:p w14:paraId="051C4A54" w14:textId="77777777" w:rsidR="006F3406" w:rsidRPr="00263D47" w:rsidRDefault="00C117FA" w:rsidP="006F3406">
            <w:pPr>
              <w:pStyle w:val="TableText"/>
            </w:pPr>
            <w:r w:rsidRPr="00263D47">
              <w:t>National Information Exchange Model</w:t>
            </w:r>
          </w:p>
        </w:tc>
      </w:tr>
      <w:tr w:rsidR="006F3406" w:rsidRPr="00263D47" w14:paraId="26323D05" w14:textId="77777777" w:rsidTr="003E4A26">
        <w:tc>
          <w:tcPr>
            <w:tcW w:w="2515" w:type="dxa"/>
          </w:tcPr>
          <w:p w14:paraId="4F7B07AB" w14:textId="77777777" w:rsidR="006F3406" w:rsidRPr="00263D47" w:rsidRDefault="00C117FA" w:rsidP="006F3406">
            <w:pPr>
              <w:pStyle w:val="TableText"/>
            </w:pPr>
            <w:r w:rsidRPr="00263D47">
              <w:t>NIIMS</w:t>
            </w:r>
          </w:p>
        </w:tc>
        <w:tc>
          <w:tcPr>
            <w:tcW w:w="6835" w:type="dxa"/>
          </w:tcPr>
          <w:p w14:paraId="3DE21AFD" w14:textId="77777777" w:rsidR="006F3406" w:rsidRPr="00263D47" w:rsidRDefault="00C117FA" w:rsidP="006F3406">
            <w:pPr>
              <w:pStyle w:val="TableText"/>
            </w:pPr>
            <w:r w:rsidRPr="00263D47">
              <w:t>National Interagency Incident Management System</w:t>
            </w:r>
          </w:p>
        </w:tc>
      </w:tr>
      <w:tr w:rsidR="006F3406" w:rsidRPr="00263D47" w14:paraId="5C50AC2B" w14:textId="77777777" w:rsidTr="003E4A26">
        <w:tc>
          <w:tcPr>
            <w:tcW w:w="2515" w:type="dxa"/>
          </w:tcPr>
          <w:p w14:paraId="705BABE0" w14:textId="77777777" w:rsidR="006F3406" w:rsidRPr="00263D47" w:rsidRDefault="00C117FA" w:rsidP="006F3406">
            <w:pPr>
              <w:pStyle w:val="TableText"/>
            </w:pPr>
            <w:r w:rsidRPr="00263D47">
              <w:t>NIMS</w:t>
            </w:r>
          </w:p>
        </w:tc>
        <w:tc>
          <w:tcPr>
            <w:tcW w:w="6835" w:type="dxa"/>
          </w:tcPr>
          <w:p w14:paraId="07DDA006" w14:textId="77777777" w:rsidR="006F3406" w:rsidRPr="00263D47" w:rsidRDefault="00C117FA" w:rsidP="006F3406">
            <w:pPr>
              <w:pStyle w:val="TableText"/>
            </w:pPr>
            <w:r w:rsidRPr="00263D47">
              <w:t>National Incident Management System</w:t>
            </w:r>
          </w:p>
        </w:tc>
      </w:tr>
      <w:tr w:rsidR="006F3406" w:rsidRPr="00263D47" w14:paraId="489BB762" w14:textId="77777777" w:rsidTr="003E4A26">
        <w:tc>
          <w:tcPr>
            <w:tcW w:w="2515" w:type="dxa"/>
          </w:tcPr>
          <w:p w14:paraId="1DE9CAFC" w14:textId="77777777" w:rsidR="006F3406" w:rsidRPr="00263D47" w:rsidRDefault="00C117FA" w:rsidP="006F3406">
            <w:pPr>
              <w:pStyle w:val="TableText"/>
            </w:pPr>
            <w:r w:rsidRPr="00263D47">
              <w:t>NRCC</w:t>
            </w:r>
          </w:p>
        </w:tc>
        <w:tc>
          <w:tcPr>
            <w:tcW w:w="6835" w:type="dxa"/>
          </w:tcPr>
          <w:p w14:paraId="2D1CE576" w14:textId="77777777" w:rsidR="006F3406" w:rsidRPr="00263D47" w:rsidRDefault="00C117FA" w:rsidP="006F3406">
            <w:pPr>
              <w:pStyle w:val="TableText"/>
            </w:pPr>
            <w:r w:rsidRPr="00263D47">
              <w:t>National Response Coordination Center</w:t>
            </w:r>
          </w:p>
        </w:tc>
      </w:tr>
      <w:tr w:rsidR="006F3406" w:rsidRPr="00263D47" w14:paraId="103E8DDA" w14:textId="77777777" w:rsidTr="003E4A26">
        <w:tc>
          <w:tcPr>
            <w:tcW w:w="2515" w:type="dxa"/>
          </w:tcPr>
          <w:p w14:paraId="18D70A70" w14:textId="77777777" w:rsidR="006F3406" w:rsidRPr="00263D47" w:rsidRDefault="00C117FA" w:rsidP="006F3406">
            <w:pPr>
              <w:pStyle w:val="TableText"/>
            </w:pPr>
            <w:r w:rsidRPr="00263D47">
              <w:t>NTAS</w:t>
            </w:r>
          </w:p>
        </w:tc>
        <w:tc>
          <w:tcPr>
            <w:tcW w:w="6835" w:type="dxa"/>
          </w:tcPr>
          <w:p w14:paraId="0CB82A61" w14:textId="77777777" w:rsidR="006F3406" w:rsidRPr="00263D47" w:rsidRDefault="00C117FA" w:rsidP="006F3406">
            <w:pPr>
              <w:pStyle w:val="TableText"/>
            </w:pPr>
            <w:r w:rsidRPr="00263D47">
              <w:t>National Terrorism Advisory System</w:t>
            </w:r>
          </w:p>
        </w:tc>
      </w:tr>
      <w:tr w:rsidR="006F3406" w:rsidRPr="00263D47" w14:paraId="1970F623" w14:textId="77777777" w:rsidTr="003E4A26">
        <w:tc>
          <w:tcPr>
            <w:tcW w:w="2515" w:type="dxa"/>
          </w:tcPr>
          <w:p w14:paraId="4AD4AA07" w14:textId="77777777" w:rsidR="006F3406" w:rsidRPr="00263D47" w:rsidRDefault="00C117FA" w:rsidP="006F3406">
            <w:pPr>
              <w:pStyle w:val="TableText"/>
            </w:pPr>
            <w:r w:rsidRPr="00263D47">
              <w:t>NWCG</w:t>
            </w:r>
          </w:p>
        </w:tc>
        <w:tc>
          <w:tcPr>
            <w:tcW w:w="6835" w:type="dxa"/>
          </w:tcPr>
          <w:p w14:paraId="5B8BB378" w14:textId="77777777" w:rsidR="006F3406" w:rsidRPr="00263D47" w:rsidRDefault="00C117FA" w:rsidP="006F3406">
            <w:pPr>
              <w:pStyle w:val="TableText"/>
            </w:pPr>
            <w:r w:rsidRPr="00263D47">
              <w:t>National Wildfire Coordinating Group</w:t>
            </w:r>
          </w:p>
        </w:tc>
      </w:tr>
      <w:tr w:rsidR="00491E19" w:rsidRPr="00263D47" w14:paraId="5054B751" w14:textId="77777777" w:rsidTr="003E4A26">
        <w:tc>
          <w:tcPr>
            <w:tcW w:w="2515" w:type="dxa"/>
          </w:tcPr>
          <w:p w14:paraId="1D9F53A4" w14:textId="77777777" w:rsidR="00491E19" w:rsidRPr="00263D47" w:rsidRDefault="00491E19" w:rsidP="00491E19">
            <w:pPr>
              <w:pStyle w:val="TableText"/>
            </w:pPr>
            <w:r w:rsidRPr="00263D47">
              <w:t>OEM</w:t>
            </w:r>
          </w:p>
        </w:tc>
        <w:tc>
          <w:tcPr>
            <w:tcW w:w="6835" w:type="dxa"/>
          </w:tcPr>
          <w:p w14:paraId="04587387" w14:textId="77777777" w:rsidR="00491E19" w:rsidRPr="00263D47" w:rsidRDefault="00491E19" w:rsidP="00491E19">
            <w:pPr>
              <w:pStyle w:val="TableText"/>
            </w:pPr>
            <w:r w:rsidRPr="00263D47">
              <w:t>Office of Emergency Management</w:t>
            </w:r>
          </w:p>
        </w:tc>
      </w:tr>
      <w:tr w:rsidR="006F3406" w:rsidRPr="00263D47" w14:paraId="3D6B3411" w14:textId="77777777" w:rsidTr="003E4A26">
        <w:tc>
          <w:tcPr>
            <w:tcW w:w="2515" w:type="dxa"/>
          </w:tcPr>
          <w:p w14:paraId="5D097DE2" w14:textId="77777777" w:rsidR="006F3406" w:rsidRPr="00263D47" w:rsidRDefault="00C117FA" w:rsidP="006F3406">
            <w:pPr>
              <w:pStyle w:val="TableText"/>
            </w:pPr>
            <w:r w:rsidRPr="00263D47">
              <w:t>PETS Act</w:t>
            </w:r>
          </w:p>
        </w:tc>
        <w:tc>
          <w:tcPr>
            <w:tcW w:w="6835" w:type="dxa"/>
          </w:tcPr>
          <w:p w14:paraId="502F30AD" w14:textId="77777777" w:rsidR="006F3406" w:rsidRPr="00263D47" w:rsidRDefault="00C117FA" w:rsidP="006F3406">
            <w:pPr>
              <w:pStyle w:val="TableText"/>
            </w:pPr>
            <w:r w:rsidRPr="00263D47">
              <w:t>Pet Evacuation and Transportation Standards Act of 2006</w:t>
            </w:r>
          </w:p>
        </w:tc>
      </w:tr>
      <w:tr w:rsidR="006F3406" w:rsidRPr="00263D47" w14:paraId="2B9FD5F1" w14:textId="77777777" w:rsidTr="003E4A26">
        <w:tc>
          <w:tcPr>
            <w:tcW w:w="2515" w:type="dxa"/>
          </w:tcPr>
          <w:p w14:paraId="54B93423" w14:textId="77777777" w:rsidR="006F3406" w:rsidRPr="00263D47" w:rsidRDefault="00C117FA" w:rsidP="006F3406">
            <w:pPr>
              <w:pStyle w:val="TableText"/>
            </w:pPr>
            <w:r w:rsidRPr="00263D47">
              <w:t>PIO</w:t>
            </w:r>
          </w:p>
        </w:tc>
        <w:tc>
          <w:tcPr>
            <w:tcW w:w="6835" w:type="dxa"/>
          </w:tcPr>
          <w:p w14:paraId="6011F2E3" w14:textId="77777777" w:rsidR="006F3406" w:rsidRPr="00263D47" w:rsidRDefault="00C117FA" w:rsidP="006F3406">
            <w:pPr>
              <w:pStyle w:val="TableText"/>
            </w:pPr>
            <w:r w:rsidRPr="00263D47">
              <w:t>Public Information Officer</w:t>
            </w:r>
          </w:p>
        </w:tc>
      </w:tr>
      <w:tr w:rsidR="006F3406" w:rsidRPr="00263D47" w14:paraId="1D541A08" w14:textId="77777777" w:rsidTr="003E4A26">
        <w:tc>
          <w:tcPr>
            <w:tcW w:w="2515" w:type="dxa"/>
          </w:tcPr>
          <w:p w14:paraId="2DDF5279" w14:textId="77777777" w:rsidR="006F3406" w:rsidRPr="00263D47" w:rsidRDefault="00C117FA" w:rsidP="006F3406">
            <w:pPr>
              <w:pStyle w:val="TableText"/>
            </w:pPr>
            <w:r w:rsidRPr="00263D47">
              <w:t>PKEMRA</w:t>
            </w:r>
          </w:p>
        </w:tc>
        <w:tc>
          <w:tcPr>
            <w:tcW w:w="6835" w:type="dxa"/>
          </w:tcPr>
          <w:p w14:paraId="6B6BB037" w14:textId="77777777" w:rsidR="006F3406" w:rsidRPr="00263D47" w:rsidRDefault="00C117FA" w:rsidP="006F3406">
            <w:pPr>
              <w:pStyle w:val="TableText"/>
            </w:pPr>
            <w:r w:rsidRPr="00263D47">
              <w:t>Post-Katrina Emergency Management Reform Act of 2006</w:t>
            </w:r>
          </w:p>
        </w:tc>
      </w:tr>
      <w:tr w:rsidR="006F3406" w:rsidRPr="00263D47" w14:paraId="570067C1" w14:textId="77777777" w:rsidTr="003E4A26">
        <w:tc>
          <w:tcPr>
            <w:tcW w:w="2515" w:type="dxa"/>
          </w:tcPr>
          <w:p w14:paraId="3E7755AF" w14:textId="77777777" w:rsidR="006F3406" w:rsidRPr="00263D47" w:rsidRDefault="00C117FA" w:rsidP="006F3406">
            <w:pPr>
              <w:pStyle w:val="TableText"/>
            </w:pPr>
            <w:r w:rsidRPr="00263D47">
              <w:t>PTB</w:t>
            </w:r>
          </w:p>
        </w:tc>
        <w:tc>
          <w:tcPr>
            <w:tcW w:w="6835" w:type="dxa"/>
          </w:tcPr>
          <w:p w14:paraId="031EFDEF" w14:textId="77777777" w:rsidR="006F3406" w:rsidRPr="00263D47" w:rsidRDefault="00C117FA" w:rsidP="006F3406">
            <w:pPr>
              <w:pStyle w:val="TableText"/>
            </w:pPr>
            <w:r w:rsidRPr="00263D47">
              <w:t>Position Task Book</w:t>
            </w:r>
          </w:p>
        </w:tc>
      </w:tr>
      <w:tr w:rsidR="006F3406" w:rsidRPr="00263D47" w14:paraId="206DCF66" w14:textId="77777777" w:rsidTr="003E4A26">
        <w:tc>
          <w:tcPr>
            <w:tcW w:w="2515" w:type="dxa"/>
          </w:tcPr>
          <w:p w14:paraId="45993E38" w14:textId="77777777" w:rsidR="006F3406" w:rsidRPr="00263D47" w:rsidRDefault="00C117FA" w:rsidP="006F3406">
            <w:pPr>
              <w:pStyle w:val="TableText"/>
            </w:pPr>
            <w:r w:rsidRPr="00263D47">
              <w:t>Pub. L.</w:t>
            </w:r>
          </w:p>
        </w:tc>
        <w:tc>
          <w:tcPr>
            <w:tcW w:w="6835" w:type="dxa"/>
          </w:tcPr>
          <w:p w14:paraId="22F4B26D" w14:textId="77777777" w:rsidR="006F3406" w:rsidRPr="00263D47" w:rsidRDefault="00C117FA" w:rsidP="006F3406">
            <w:pPr>
              <w:pStyle w:val="TableText"/>
            </w:pPr>
            <w:r w:rsidRPr="00263D47">
              <w:t>Public Law</w:t>
            </w:r>
          </w:p>
        </w:tc>
      </w:tr>
      <w:tr w:rsidR="00491E19" w:rsidRPr="00263D47" w14:paraId="078FFF9F" w14:textId="77777777" w:rsidTr="003E4A26">
        <w:tc>
          <w:tcPr>
            <w:tcW w:w="2515" w:type="dxa"/>
          </w:tcPr>
          <w:p w14:paraId="2FBA40B1" w14:textId="77777777" w:rsidR="00491E19" w:rsidRPr="00263D47" w:rsidRDefault="00491E19" w:rsidP="00491E19">
            <w:pPr>
              <w:pStyle w:val="TableText"/>
            </w:pPr>
            <w:r w:rsidRPr="00263D47">
              <w:t>RIMS</w:t>
            </w:r>
          </w:p>
        </w:tc>
        <w:tc>
          <w:tcPr>
            <w:tcW w:w="6835" w:type="dxa"/>
          </w:tcPr>
          <w:p w14:paraId="17508877" w14:textId="77777777" w:rsidR="00491E19" w:rsidRPr="00263D47" w:rsidRDefault="00491E19" w:rsidP="00491E19">
            <w:pPr>
              <w:pStyle w:val="TableText"/>
            </w:pPr>
            <w:r w:rsidRPr="00263D47">
              <w:t>Records and Information Management System</w:t>
            </w:r>
          </w:p>
        </w:tc>
      </w:tr>
      <w:tr w:rsidR="006F3406" w:rsidRPr="00263D47" w14:paraId="618BAF7C" w14:textId="77777777" w:rsidTr="003E4A26">
        <w:tc>
          <w:tcPr>
            <w:tcW w:w="2515" w:type="dxa"/>
          </w:tcPr>
          <w:p w14:paraId="3A4E27B1" w14:textId="77777777" w:rsidR="006F3406" w:rsidRPr="00263D47" w:rsidRDefault="0010162F" w:rsidP="006F3406">
            <w:pPr>
              <w:pStyle w:val="TableText"/>
            </w:pPr>
            <w:r w:rsidRPr="00263D47">
              <w:t>RSF</w:t>
            </w:r>
          </w:p>
        </w:tc>
        <w:tc>
          <w:tcPr>
            <w:tcW w:w="6835" w:type="dxa"/>
          </w:tcPr>
          <w:p w14:paraId="63557C3A" w14:textId="77777777" w:rsidR="006F3406" w:rsidRPr="00263D47" w:rsidRDefault="0010162F" w:rsidP="006F3406">
            <w:pPr>
              <w:pStyle w:val="TableText"/>
            </w:pPr>
            <w:r w:rsidRPr="00263D47">
              <w:t>Recovery Support Function</w:t>
            </w:r>
          </w:p>
        </w:tc>
      </w:tr>
      <w:tr w:rsidR="006F3406" w:rsidRPr="00263D47" w14:paraId="539EF8A8" w14:textId="77777777" w:rsidTr="003E4A26">
        <w:tc>
          <w:tcPr>
            <w:tcW w:w="2515" w:type="dxa"/>
          </w:tcPr>
          <w:p w14:paraId="46D80FE6" w14:textId="77777777" w:rsidR="006F3406" w:rsidRPr="00263D47" w:rsidRDefault="0010162F" w:rsidP="006F3406">
            <w:pPr>
              <w:pStyle w:val="TableText"/>
            </w:pPr>
            <w:r w:rsidRPr="00263D47">
              <w:t>RTLT</w:t>
            </w:r>
          </w:p>
        </w:tc>
        <w:tc>
          <w:tcPr>
            <w:tcW w:w="6835" w:type="dxa"/>
          </w:tcPr>
          <w:p w14:paraId="69E6BAF3" w14:textId="77777777" w:rsidR="006F3406" w:rsidRPr="00263D47" w:rsidRDefault="0010162F" w:rsidP="006F3406">
            <w:pPr>
              <w:pStyle w:val="TableText"/>
            </w:pPr>
            <w:r w:rsidRPr="00263D47">
              <w:t>Resource Typing Library Tool</w:t>
            </w:r>
          </w:p>
        </w:tc>
      </w:tr>
      <w:tr w:rsidR="006F3406" w:rsidRPr="00263D47" w14:paraId="62B547A9" w14:textId="77777777" w:rsidTr="003E4A26">
        <w:tc>
          <w:tcPr>
            <w:tcW w:w="2515" w:type="dxa"/>
          </w:tcPr>
          <w:p w14:paraId="14B632F4" w14:textId="77777777" w:rsidR="006F3406" w:rsidRPr="00263D47" w:rsidRDefault="004B4D4D" w:rsidP="006F3406">
            <w:pPr>
              <w:pStyle w:val="TableText"/>
            </w:pPr>
            <w:r w:rsidRPr="00263D47">
              <w:t>SITREP</w:t>
            </w:r>
          </w:p>
        </w:tc>
        <w:tc>
          <w:tcPr>
            <w:tcW w:w="6835" w:type="dxa"/>
          </w:tcPr>
          <w:p w14:paraId="2CCD8007" w14:textId="77777777" w:rsidR="006F3406" w:rsidRPr="00263D47" w:rsidRDefault="004B4D4D" w:rsidP="006F3406">
            <w:pPr>
              <w:pStyle w:val="TableText"/>
            </w:pPr>
            <w:r w:rsidRPr="00263D47">
              <w:t>Situation Report</w:t>
            </w:r>
          </w:p>
        </w:tc>
      </w:tr>
      <w:tr w:rsidR="00491E19" w:rsidRPr="00263D47" w14:paraId="2E425862" w14:textId="77777777" w:rsidTr="003E4A26">
        <w:tc>
          <w:tcPr>
            <w:tcW w:w="2515" w:type="dxa"/>
          </w:tcPr>
          <w:p w14:paraId="5F8B044C" w14:textId="77777777" w:rsidR="00491E19" w:rsidRPr="00263D47" w:rsidRDefault="00491E19" w:rsidP="00491E19">
            <w:pPr>
              <w:pStyle w:val="TableText"/>
            </w:pPr>
            <w:r w:rsidRPr="00263D47">
              <w:t>SMA</w:t>
            </w:r>
          </w:p>
        </w:tc>
        <w:tc>
          <w:tcPr>
            <w:tcW w:w="6835" w:type="dxa"/>
          </w:tcPr>
          <w:p w14:paraId="7330B2A5" w14:textId="77777777" w:rsidR="00491E19" w:rsidRPr="00263D47" w:rsidRDefault="00491E19" w:rsidP="00491E19">
            <w:pPr>
              <w:pStyle w:val="TableText"/>
            </w:pPr>
            <w:r w:rsidRPr="00263D47">
              <w:t>Texas Statewide Mutual Aid System</w:t>
            </w:r>
          </w:p>
        </w:tc>
      </w:tr>
      <w:tr w:rsidR="006F3406" w:rsidRPr="00263D47" w14:paraId="38F4BC45" w14:textId="77777777" w:rsidTr="003E4A26">
        <w:tc>
          <w:tcPr>
            <w:tcW w:w="2515" w:type="dxa"/>
          </w:tcPr>
          <w:p w14:paraId="42456591" w14:textId="77777777" w:rsidR="006F3406" w:rsidRPr="00263D47" w:rsidRDefault="004B4D4D" w:rsidP="006F3406">
            <w:pPr>
              <w:pStyle w:val="TableText"/>
            </w:pPr>
            <w:r w:rsidRPr="00263D47">
              <w:t>SOP</w:t>
            </w:r>
          </w:p>
        </w:tc>
        <w:tc>
          <w:tcPr>
            <w:tcW w:w="6835" w:type="dxa"/>
          </w:tcPr>
          <w:p w14:paraId="7B564DD4" w14:textId="77777777" w:rsidR="006F3406" w:rsidRPr="00263D47" w:rsidRDefault="004B4D4D" w:rsidP="006F3406">
            <w:pPr>
              <w:pStyle w:val="TableText"/>
            </w:pPr>
            <w:r w:rsidRPr="00263D47">
              <w:t>Standard Operating Procedure</w:t>
            </w:r>
          </w:p>
        </w:tc>
      </w:tr>
      <w:tr w:rsidR="00491E19" w:rsidRPr="00263D47" w14:paraId="283EF750" w14:textId="77777777" w:rsidTr="003E4A26">
        <w:tc>
          <w:tcPr>
            <w:tcW w:w="2515" w:type="dxa"/>
          </w:tcPr>
          <w:p w14:paraId="1FE77F75" w14:textId="77777777" w:rsidR="00491E19" w:rsidRPr="00263D47" w:rsidRDefault="00491E19" w:rsidP="00491E19">
            <w:pPr>
              <w:pStyle w:val="TableText"/>
            </w:pPr>
            <w:r w:rsidRPr="00263D47">
              <w:t>TDEM</w:t>
            </w:r>
          </w:p>
        </w:tc>
        <w:tc>
          <w:tcPr>
            <w:tcW w:w="6835" w:type="dxa"/>
          </w:tcPr>
          <w:p w14:paraId="0F115D8F" w14:textId="77777777" w:rsidR="00491E19" w:rsidRPr="00263D47" w:rsidRDefault="00491E19" w:rsidP="00491E19">
            <w:pPr>
              <w:pStyle w:val="TableText"/>
            </w:pPr>
            <w:r w:rsidRPr="00263D47">
              <w:t>Texas Division of Emergency Management</w:t>
            </w:r>
          </w:p>
        </w:tc>
      </w:tr>
      <w:tr w:rsidR="006F3406" w:rsidRPr="00263D47" w14:paraId="51A9DA9B" w14:textId="77777777" w:rsidTr="003E4A26">
        <w:tc>
          <w:tcPr>
            <w:tcW w:w="2515" w:type="dxa"/>
          </w:tcPr>
          <w:p w14:paraId="12A29307" w14:textId="77777777" w:rsidR="006F3406" w:rsidRPr="00263D47" w:rsidRDefault="004B4D4D" w:rsidP="006F3406">
            <w:pPr>
              <w:pStyle w:val="TableText"/>
            </w:pPr>
            <w:r w:rsidRPr="00263D47">
              <w:t>THIRA</w:t>
            </w:r>
          </w:p>
        </w:tc>
        <w:tc>
          <w:tcPr>
            <w:tcW w:w="6835" w:type="dxa"/>
          </w:tcPr>
          <w:p w14:paraId="01EF3AA7" w14:textId="77777777" w:rsidR="006F3406" w:rsidRPr="00263D47" w:rsidRDefault="004B4D4D" w:rsidP="006F3406">
            <w:pPr>
              <w:pStyle w:val="TableText"/>
            </w:pPr>
            <w:r w:rsidRPr="00263D47">
              <w:t>Threat and Hazard Identification and Risk Assessment</w:t>
            </w:r>
          </w:p>
        </w:tc>
      </w:tr>
      <w:tr w:rsidR="00491E19" w:rsidRPr="00263D47" w14:paraId="14750FD5" w14:textId="77777777" w:rsidTr="003E4A26">
        <w:tc>
          <w:tcPr>
            <w:tcW w:w="2515" w:type="dxa"/>
          </w:tcPr>
          <w:p w14:paraId="7C344027" w14:textId="77777777" w:rsidR="00491E19" w:rsidRPr="00263D47" w:rsidRDefault="00491E19" w:rsidP="00491E19">
            <w:pPr>
              <w:pStyle w:val="TableText"/>
            </w:pPr>
            <w:r w:rsidRPr="00263D47">
              <w:t>UC</w:t>
            </w:r>
          </w:p>
        </w:tc>
        <w:tc>
          <w:tcPr>
            <w:tcW w:w="6835" w:type="dxa"/>
          </w:tcPr>
          <w:p w14:paraId="7B8E12D3" w14:textId="77777777" w:rsidR="00491E19" w:rsidRPr="00263D47" w:rsidRDefault="00491E19" w:rsidP="00491E19">
            <w:pPr>
              <w:pStyle w:val="TableText"/>
            </w:pPr>
            <w:r w:rsidRPr="00263D47">
              <w:t>Unified Command/Commander</w:t>
            </w:r>
          </w:p>
        </w:tc>
      </w:tr>
      <w:tr w:rsidR="00491E19" w:rsidRPr="00263D47" w14:paraId="5598E60B" w14:textId="77777777" w:rsidTr="003E4A26">
        <w:tc>
          <w:tcPr>
            <w:tcW w:w="2515" w:type="dxa"/>
          </w:tcPr>
          <w:p w14:paraId="69ED167F" w14:textId="77777777" w:rsidR="00491E19" w:rsidRPr="00263D47" w:rsidRDefault="00491E19" w:rsidP="00491E19">
            <w:pPr>
              <w:pStyle w:val="TableText"/>
            </w:pPr>
            <w:r w:rsidRPr="00263D47">
              <w:t>UCG</w:t>
            </w:r>
          </w:p>
        </w:tc>
        <w:tc>
          <w:tcPr>
            <w:tcW w:w="6835" w:type="dxa"/>
          </w:tcPr>
          <w:p w14:paraId="47850836" w14:textId="77777777" w:rsidR="00491E19" w:rsidRPr="00263D47" w:rsidRDefault="00491E19" w:rsidP="00491E19">
            <w:pPr>
              <w:pStyle w:val="TableText"/>
            </w:pPr>
            <w:r w:rsidRPr="00263D47">
              <w:t>Unified Coordination Group</w:t>
            </w:r>
          </w:p>
        </w:tc>
      </w:tr>
      <w:tr w:rsidR="004B4D4D" w:rsidRPr="00263D47" w14:paraId="4D9084F3" w14:textId="77777777" w:rsidTr="003E4A26">
        <w:tc>
          <w:tcPr>
            <w:tcW w:w="2515" w:type="dxa"/>
          </w:tcPr>
          <w:p w14:paraId="65BE1972" w14:textId="77777777" w:rsidR="004B4D4D" w:rsidRPr="00263D47" w:rsidRDefault="004B4D4D" w:rsidP="006F3406">
            <w:pPr>
              <w:pStyle w:val="TableText"/>
            </w:pPr>
            <w:r w:rsidRPr="00263D47">
              <w:t>USCG</w:t>
            </w:r>
          </w:p>
        </w:tc>
        <w:tc>
          <w:tcPr>
            <w:tcW w:w="6835" w:type="dxa"/>
          </w:tcPr>
          <w:p w14:paraId="48E3285E" w14:textId="77777777" w:rsidR="004B4D4D" w:rsidRPr="00263D47" w:rsidRDefault="004B4D4D" w:rsidP="006F3406">
            <w:pPr>
              <w:pStyle w:val="TableText"/>
            </w:pPr>
            <w:r w:rsidRPr="00263D47">
              <w:t>United States Coast Guard</w:t>
            </w:r>
          </w:p>
        </w:tc>
      </w:tr>
      <w:bookmarkEnd w:id="155"/>
    </w:tbl>
    <w:p w14:paraId="277C292E" w14:textId="77777777" w:rsidR="00783DAA" w:rsidRPr="00263D47" w:rsidRDefault="00783DAA" w:rsidP="00427E6B"/>
    <w:sectPr w:rsidR="00783DAA" w:rsidRPr="00263D47" w:rsidSect="00427E6B">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8F7C7" w14:textId="77777777" w:rsidR="001E0C21" w:rsidRDefault="001E0C21" w:rsidP="00747117">
      <w:r>
        <w:separator/>
      </w:r>
    </w:p>
    <w:p w14:paraId="00B66809" w14:textId="77777777" w:rsidR="001E0C21" w:rsidRDefault="001E0C21"/>
    <w:p w14:paraId="70C1D378" w14:textId="77777777" w:rsidR="001E0C21" w:rsidRDefault="001E0C21"/>
  </w:endnote>
  <w:endnote w:type="continuationSeparator" w:id="0">
    <w:p w14:paraId="1AE99D50" w14:textId="77777777" w:rsidR="001E0C21" w:rsidRDefault="001E0C21" w:rsidP="00747117">
      <w:r>
        <w:continuationSeparator/>
      </w:r>
    </w:p>
    <w:p w14:paraId="0F44D3D7" w14:textId="77777777" w:rsidR="001E0C21" w:rsidRDefault="001E0C21"/>
    <w:p w14:paraId="5E7FA769" w14:textId="77777777" w:rsidR="001E0C21" w:rsidRDefault="001E0C21"/>
  </w:endnote>
  <w:endnote w:type="continuationNotice" w:id="1">
    <w:p w14:paraId="3DD8A278" w14:textId="77777777" w:rsidR="001E0C21" w:rsidRDefault="001E0C21"/>
    <w:p w14:paraId="3ADD98E1" w14:textId="77777777" w:rsidR="001E0C21" w:rsidRDefault="001E0C21"/>
    <w:p w14:paraId="623ECDEC" w14:textId="77777777" w:rsidR="001E0C21" w:rsidRDefault="001E0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61C00" w14:textId="074B6BD2" w:rsidR="001E0C21" w:rsidRPr="0022089D" w:rsidRDefault="00236AE6"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1E0C21" w:rsidRPr="003B13D5">
          <w:rPr>
            <w:rFonts w:ascii="Arial" w:hAnsi="Arial" w:cs="Arial"/>
            <w:b w:val="0"/>
          </w:rPr>
          <w:fldChar w:fldCharType="begin"/>
        </w:r>
        <w:r w:rsidR="001E0C21" w:rsidRPr="003B13D5">
          <w:rPr>
            <w:rFonts w:ascii="Arial" w:hAnsi="Arial" w:cs="Arial"/>
            <w:b w:val="0"/>
          </w:rPr>
          <w:instrText xml:space="preserve"> PAGE   \* MERGEFORMAT </w:instrText>
        </w:r>
        <w:r w:rsidR="001E0C21" w:rsidRPr="003B13D5">
          <w:rPr>
            <w:rFonts w:ascii="Arial" w:hAnsi="Arial" w:cs="Arial"/>
            <w:b w:val="0"/>
          </w:rPr>
          <w:fldChar w:fldCharType="separate"/>
        </w:r>
        <w:r w:rsidR="001E0C21" w:rsidRPr="009F2B97">
          <w:rPr>
            <w:rFonts w:cs="Arial"/>
            <w:b w:val="0"/>
            <w:noProof/>
          </w:rPr>
          <w:t>40</w:t>
        </w:r>
        <w:r w:rsidR="001E0C21"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3222B" w14:textId="77777777" w:rsidR="001E0C21" w:rsidRPr="0022089D" w:rsidRDefault="001E0C21"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1E5FCB1" w14:textId="77777777" w:rsidR="001E0C21" w:rsidRPr="003B13D5" w:rsidRDefault="001E0C21"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F1BF4FB" w14:textId="77777777" w:rsidR="001E0C21" w:rsidRPr="009013C6" w:rsidRDefault="001E0C21" w:rsidP="009013C6">
    <w:pPr>
      <w:pStyle w:val="Footer"/>
      <w:spacing w:before="160"/>
      <w:jc w:val="center"/>
      <w:rPr>
        <w:rFonts w:ascii="Arial" w:hAnsi="Arial" w:cs="Arial"/>
        <w:b w:val="0"/>
      </w:rPr>
    </w:pPr>
    <w:r>
      <w:rPr>
        <w:rFonts w:ascii="Arial" w:hAnsi="Arial" w:cs="Arial"/>
        <w:b w:val="0"/>
        <w:noProof/>
      </w:rPr>
      <w:drawing>
        <wp:inline distT="0" distB="0" distL="0" distR="0" wp14:anchorId="686DA3F7" wp14:editId="513835B0">
          <wp:extent cx="411074" cy="1524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71486" w14:textId="484BB32C" w:rsidR="001E0C21" w:rsidRPr="0022089D" w:rsidRDefault="00236AE6"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1E0C21" w:rsidRPr="003B13D5">
          <w:rPr>
            <w:rFonts w:ascii="Arial" w:hAnsi="Arial" w:cs="Arial"/>
            <w:b w:val="0"/>
          </w:rPr>
          <w:fldChar w:fldCharType="begin"/>
        </w:r>
        <w:r w:rsidR="001E0C21" w:rsidRPr="003B13D5">
          <w:rPr>
            <w:rFonts w:ascii="Arial" w:hAnsi="Arial" w:cs="Arial"/>
            <w:b w:val="0"/>
          </w:rPr>
          <w:instrText xml:space="preserve"> PAGE   \* MERGEFORMAT </w:instrText>
        </w:r>
        <w:r w:rsidR="001E0C21" w:rsidRPr="003B13D5">
          <w:rPr>
            <w:rFonts w:ascii="Arial" w:hAnsi="Arial" w:cs="Arial"/>
            <w:b w:val="0"/>
          </w:rPr>
          <w:fldChar w:fldCharType="separate"/>
        </w:r>
        <w:r w:rsidR="001E0C21" w:rsidRPr="009F2B97">
          <w:rPr>
            <w:rFonts w:cs="Arial"/>
            <w:b w:val="0"/>
            <w:noProof/>
          </w:rPr>
          <w:t>39</w:t>
        </w:r>
        <w:r w:rsidR="001E0C21"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687AEE96" w14:textId="77777777" w:rsidR="001E0C21" w:rsidRPr="003B13D5" w:rsidRDefault="001E0C21"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F1FCEE7" w14:textId="77777777" w:rsidR="001E0C21" w:rsidRPr="009013C6" w:rsidRDefault="001E0C21" w:rsidP="009013C6">
    <w:pPr>
      <w:pStyle w:val="Footer"/>
      <w:spacing w:before="160"/>
      <w:jc w:val="center"/>
      <w:rPr>
        <w:rFonts w:ascii="Arial" w:hAnsi="Arial" w:cs="Arial"/>
        <w:b w:val="0"/>
      </w:rPr>
    </w:pPr>
    <w:r>
      <w:rPr>
        <w:rFonts w:ascii="Arial" w:hAnsi="Arial" w:cs="Arial"/>
        <w:b w:val="0"/>
        <w:noProof/>
      </w:rPr>
      <w:drawing>
        <wp:inline distT="0" distB="0" distL="0" distR="0" wp14:anchorId="397426B5" wp14:editId="37FDBF0D">
          <wp:extent cx="411074" cy="1524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05B08" w14:textId="77777777" w:rsidR="001E0C21" w:rsidRDefault="001E0C21" w:rsidP="00747117">
      <w:r>
        <w:separator/>
      </w:r>
    </w:p>
    <w:p w14:paraId="687115D3" w14:textId="77777777" w:rsidR="001E0C21" w:rsidRDefault="001E0C21"/>
    <w:p w14:paraId="555F4147" w14:textId="77777777" w:rsidR="001E0C21" w:rsidRDefault="001E0C21"/>
  </w:footnote>
  <w:footnote w:type="continuationSeparator" w:id="0">
    <w:p w14:paraId="4A613ABF" w14:textId="77777777" w:rsidR="001E0C21" w:rsidRDefault="001E0C21" w:rsidP="00747117">
      <w:r>
        <w:continuationSeparator/>
      </w:r>
    </w:p>
    <w:p w14:paraId="0F1786BC" w14:textId="77777777" w:rsidR="001E0C21" w:rsidRDefault="001E0C21"/>
    <w:p w14:paraId="14988981" w14:textId="77777777" w:rsidR="001E0C21" w:rsidRDefault="001E0C21"/>
  </w:footnote>
  <w:footnote w:type="continuationNotice" w:id="1">
    <w:p w14:paraId="39537791" w14:textId="77777777" w:rsidR="001E0C21" w:rsidRDefault="001E0C21"/>
    <w:p w14:paraId="521ED4E9" w14:textId="77777777" w:rsidR="001E0C21" w:rsidRDefault="001E0C21"/>
    <w:p w14:paraId="03DAC351" w14:textId="77777777" w:rsidR="001E0C21" w:rsidRDefault="001E0C21"/>
  </w:footnote>
  <w:footnote w:id="2">
    <w:p w14:paraId="14B73E4D" w14:textId="77777777" w:rsidR="001E0C21" w:rsidRDefault="001E0C21" w:rsidP="00384C79">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C80A" w14:textId="73EAE4FA" w:rsidR="001E0C21" w:rsidRPr="00542F22" w:rsidRDefault="001E0C21"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w:t>
    </w:r>
    <w:r w:rsidRPr="00AA701D">
      <w:rPr>
        <w:rFonts w:ascii="Segoe UI" w:hAnsi="Segoe UI" w:cs="Segoe UI"/>
      </w:rPr>
      <w:t>C</w:t>
    </w:r>
    <w:r>
      <w:rPr>
        <w:rFonts w:ascii="Segoe UI" w:hAnsi="Segoe UI" w:cs="Segoe UI"/>
      </w:rPr>
      <w:t xml:space="preserve">ommand </w:t>
    </w:r>
    <w:r w:rsidRPr="00AA701D">
      <w:rPr>
        <w:rFonts w:ascii="Segoe UI" w:hAnsi="Segoe UI" w:cs="Segoe UI"/>
      </w:rPr>
      <w:t>H</w:t>
    </w:r>
    <w:r>
      <w:rPr>
        <w:rFonts w:ascii="Segoe UI" w:hAnsi="Segoe UI" w:cs="Segoe UI"/>
      </w:rPr>
      <w:t>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660E0" w14:textId="0492198D" w:rsidR="001E0C21" w:rsidRDefault="001E0C21"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583D" w14:textId="3F0D6E44" w:rsidR="001E0C21" w:rsidRPr="00542F22" w:rsidRDefault="001E0C21"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Departmental EOC </w:t>
    </w:r>
    <w:r w:rsidRPr="00AA701D">
      <w:rPr>
        <w:rFonts w:ascii="Segoe UI" w:hAnsi="Segoe UI" w:cs="Segoe UI"/>
      </w:rPr>
      <w:t>H</w:t>
    </w:r>
    <w:r>
      <w:rPr>
        <w:rFonts w:ascii="Segoe UI" w:hAnsi="Segoe UI" w:cs="Segoe UI"/>
      </w:rPr>
      <w:t>andbook</w:t>
    </w:r>
  </w:p>
  <w:p w14:paraId="090DF04F" w14:textId="03C5C250" w:rsidR="001E0C21" w:rsidRDefault="001E0C21"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4330" w14:textId="54BC2EE2" w:rsidR="001E0C21" w:rsidRPr="00542F22" w:rsidRDefault="001E0C21"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Departmental EOC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352C9" w14:textId="037A3EBE" w:rsidR="001E0C21" w:rsidRDefault="001E0C21"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B0DF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6625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072AC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ACF1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31AAF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2A5E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16A6A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9CF5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9860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2EA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90021FB4"/>
    <w:lvl w:ilvl="0" w:tplc="AC34D4E0">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8" w15:restartNumberingAfterBreak="0">
    <w:nsid w:val="1AC6552D"/>
    <w:multiLevelType w:val="hybridMultilevel"/>
    <w:tmpl w:val="E408C222"/>
    <w:lvl w:ilvl="0" w:tplc="E8408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0"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2B0FF4"/>
    <w:multiLevelType w:val="hybridMultilevel"/>
    <w:tmpl w:val="74B8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4"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2A0133"/>
    <w:multiLevelType w:val="hybridMultilevel"/>
    <w:tmpl w:val="44C23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8"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9"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0"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4" w15:restartNumberingAfterBreak="0">
    <w:nsid w:val="6C3C0643"/>
    <w:multiLevelType w:val="hybridMultilevel"/>
    <w:tmpl w:val="CBDA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33645"/>
    <w:multiLevelType w:val="hybridMultilevel"/>
    <w:tmpl w:val="8DF0BDB4"/>
    <w:lvl w:ilvl="0" w:tplc="77B62580">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2160"/>
        </w:tabs>
        <w:ind w:left="216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9"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8"/>
  </w:num>
  <w:num w:numId="2">
    <w:abstractNumId w:val="29"/>
  </w:num>
  <w:num w:numId="3">
    <w:abstractNumId w:val="37"/>
  </w:num>
  <w:num w:numId="4">
    <w:abstractNumId w:val="31"/>
  </w:num>
  <w:num w:numId="5">
    <w:abstractNumId w:val="13"/>
  </w:num>
  <w:num w:numId="6">
    <w:abstractNumId w:val="36"/>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0"/>
  </w:num>
  <w:num w:numId="10">
    <w:abstractNumId w:val="40"/>
  </w:num>
  <w:num w:numId="11">
    <w:abstractNumId w:val="35"/>
  </w:num>
  <w:num w:numId="12">
    <w:abstractNumId w:val="27"/>
  </w:num>
  <w:num w:numId="13">
    <w:abstractNumId w:val="10"/>
  </w:num>
  <w:num w:numId="14">
    <w:abstractNumId w:val="33"/>
  </w:num>
  <w:num w:numId="15">
    <w:abstractNumId w:val="15"/>
  </w:num>
  <w:num w:numId="16">
    <w:abstractNumId w:val="32"/>
  </w:num>
  <w:num w:numId="17">
    <w:abstractNumId w:val="36"/>
    <w:lvlOverride w:ilvl="0">
      <w:startOverride w:val="1"/>
    </w:lvlOverride>
  </w:num>
  <w:num w:numId="18">
    <w:abstractNumId w:val="11"/>
  </w:num>
  <w:num w:numId="19">
    <w:abstractNumId w:val="19"/>
  </w:num>
  <w:num w:numId="20">
    <w:abstractNumId w:val="14"/>
  </w:num>
  <w:num w:numId="21">
    <w:abstractNumId w:val="39"/>
  </w:num>
  <w:num w:numId="22">
    <w:abstractNumId w:val="36"/>
    <w:lvlOverride w:ilvl="0">
      <w:startOverride w:val="1"/>
    </w:lvlOverride>
  </w:num>
  <w:num w:numId="23">
    <w:abstractNumId w:val="30"/>
  </w:num>
  <w:num w:numId="24">
    <w:abstractNumId w:val="26"/>
  </w:num>
  <w:num w:numId="25">
    <w:abstractNumId w:val="24"/>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7"/>
  </w:num>
  <w:num w:numId="40">
    <w:abstractNumId w:val="21"/>
  </w:num>
  <w:num w:numId="41">
    <w:abstractNumId w:val="36"/>
    <w:lvlOverride w:ilvl="0">
      <w:startOverride w:val="1"/>
    </w:lvlOverride>
  </w:num>
  <w:num w:numId="42">
    <w:abstractNumId w:val="36"/>
  </w:num>
  <w:num w:numId="43">
    <w:abstractNumId w:val="25"/>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num>
  <w:num w:numId="46">
    <w:abstractNumId w:val="15"/>
  </w:num>
  <w:num w:numId="47">
    <w:abstractNumId w:val="34"/>
  </w:num>
  <w:num w:numId="48">
    <w:abstractNumId w:val="22"/>
  </w:num>
  <w:num w:numId="49">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NzE3NzM0MDM0MzVV0lEKTi0uzszPAykwrAUAanHrQCwAAAA="/>
  </w:docVars>
  <w:rsids>
    <w:rsidRoot w:val="006C32F1"/>
    <w:rsid w:val="00002D95"/>
    <w:rsid w:val="00004D53"/>
    <w:rsid w:val="00006E41"/>
    <w:rsid w:val="000070BD"/>
    <w:rsid w:val="00010082"/>
    <w:rsid w:val="00011BD1"/>
    <w:rsid w:val="00013359"/>
    <w:rsid w:val="000139F5"/>
    <w:rsid w:val="0001493F"/>
    <w:rsid w:val="000157D4"/>
    <w:rsid w:val="00017BC2"/>
    <w:rsid w:val="00017DD0"/>
    <w:rsid w:val="00021030"/>
    <w:rsid w:val="0002148F"/>
    <w:rsid w:val="0002273D"/>
    <w:rsid w:val="00027865"/>
    <w:rsid w:val="00030263"/>
    <w:rsid w:val="00030D13"/>
    <w:rsid w:val="00031393"/>
    <w:rsid w:val="0003167C"/>
    <w:rsid w:val="00032D7A"/>
    <w:rsid w:val="00032EEA"/>
    <w:rsid w:val="00033934"/>
    <w:rsid w:val="000356DB"/>
    <w:rsid w:val="00035836"/>
    <w:rsid w:val="000370B9"/>
    <w:rsid w:val="000373A3"/>
    <w:rsid w:val="000374AB"/>
    <w:rsid w:val="00041EB6"/>
    <w:rsid w:val="000432C3"/>
    <w:rsid w:val="000435AD"/>
    <w:rsid w:val="0004641B"/>
    <w:rsid w:val="00051A41"/>
    <w:rsid w:val="00052165"/>
    <w:rsid w:val="0005333B"/>
    <w:rsid w:val="00053B51"/>
    <w:rsid w:val="00056507"/>
    <w:rsid w:val="000565EE"/>
    <w:rsid w:val="00060BFC"/>
    <w:rsid w:val="0006244D"/>
    <w:rsid w:val="00062A95"/>
    <w:rsid w:val="000630F9"/>
    <w:rsid w:val="00064D1F"/>
    <w:rsid w:val="0006501E"/>
    <w:rsid w:val="00065EBE"/>
    <w:rsid w:val="00066D97"/>
    <w:rsid w:val="00066E7C"/>
    <w:rsid w:val="00067350"/>
    <w:rsid w:val="000702FE"/>
    <w:rsid w:val="00070307"/>
    <w:rsid w:val="000724D7"/>
    <w:rsid w:val="00072900"/>
    <w:rsid w:val="00074153"/>
    <w:rsid w:val="000749F7"/>
    <w:rsid w:val="000763DC"/>
    <w:rsid w:val="000808DF"/>
    <w:rsid w:val="00081472"/>
    <w:rsid w:val="00081D29"/>
    <w:rsid w:val="0008214C"/>
    <w:rsid w:val="00082CAF"/>
    <w:rsid w:val="00094812"/>
    <w:rsid w:val="00094AA0"/>
    <w:rsid w:val="0009535C"/>
    <w:rsid w:val="00096A81"/>
    <w:rsid w:val="000A4CA3"/>
    <w:rsid w:val="000A560B"/>
    <w:rsid w:val="000A5E7E"/>
    <w:rsid w:val="000A6F88"/>
    <w:rsid w:val="000A7440"/>
    <w:rsid w:val="000A7E6C"/>
    <w:rsid w:val="000B0FAB"/>
    <w:rsid w:val="000B2B5E"/>
    <w:rsid w:val="000B2DFA"/>
    <w:rsid w:val="000B48F8"/>
    <w:rsid w:val="000B5C1A"/>
    <w:rsid w:val="000B608A"/>
    <w:rsid w:val="000B6AA9"/>
    <w:rsid w:val="000C3030"/>
    <w:rsid w:val="000C45FA"/>
    <w:rsid w:val="000C4725"/>
    <w:rsid w:val="000C4D4B"/>
    <w:rsid w:val="000C7459"/>
    <w:rsid w:val="000D19D5"/>
    <w:rsid w:val="000D2A85"/>
    <w:rsid w:val="000D4B5B"/>
    <w:rsid w:val="000D4BCD"/>
    <w:rsid w:val="000D57B0"/>
    <w:rsid w:val="000D57D0"/>
    <w:rsid w:val="000E1FAB"/>
    <w:rsid w:val="000E2752"/>
    <w:rsid w:val="000E4010"/>
    <w:rsid w:val="000E5EA2"/>
    <w:rsid w:val="000F2368"/>
    <w:rsid w:val="000F646E"/>
    <w:rsid w:val="000F7DB5"/>
    <w:rsid w:val="0010162F"/>
    <w:rsid w:val="001024F3"/>
    <w:rsid w:val="00103820"/>
    <w:rsid w:val="00106969"/>
    <w:rsid w:val="00107EBB"/>
    <w:rsid w:val="00110C79"/>
    <w:rsid w:val="00113075"/>
    <w:rsid w:val="001137EA"/>
    <w:rsid w:val="00113BB2"/>
    <w:rsid w:val="00114906"/>
    <w:rsid w:val="001157B0"/>
    <w:rsid w:val="001206CA"/>
    <w:rsid w:val="0012070B"/>
    <w:rsid w:val="0012445A"/>
    <w:rsid w:val="00125D15"/>
    <w:rsid w:val="00125EE2"/>
    <w:rsid w:val="00127DFC"/>
    <w:rsid w:val="00130013"/>
    <w:rsid w:val="00130B2C"/>
    <w:rsid w:val="00131CBF"/>
    <w:rsid w:val="00133E6B"/>
    <w:rsid w:val="001358E1"/>
    <w:rsid w:val="0014270C"/>
    <w:rsid w:val="001437B9"/>
    <w:rsid w:val="00146459"/>
    <w:rsid w:val="00146D4B"/>
    <w:rsid w:val="001501F0"/>
    <w:rsid w:val="00150CD5"/>
    <w:rsid w:val="00151217"/>
    <w:rsid w:val="001516A8"/>
    <w:rsid w:val="001521C6"/>
    <w:rsid w:val="001549DE"/>
    <w:rsid w:val="00154A93"/>
    <w:rsid w:val="001568D1"/>
    <w:rsid w:val="00162C86"/>
    <w:rsid w:val="00163A7B"/>
    <w:rsid w:val="001666EA"/>
    <w:rsid w:val="00166837"/>
    <w:rsid w:val="00173365"/>
    <w:rsid w:val="001737AD"/>
    <w:rsid w:val="0017777E"/>
    <w:rsid w:val="00177AB2"/>
    <w:rsid w:val="001809F3"/>
    <w:rsid w:val="00183A4A"/>
    <w:rsid w:val="00183B53"/>
    <w:rsid w:val="0018500B"/>
    <w:rsid w:val="00185220"/>
    <w:rsid w:val="00185EFE"/>
    <w:rsid w:val="00186085"/>
    <w:rsid w:val="00193E67"/>
    <w:rsid w:val="001A11E8"/>
    <w:rsid w:val="001A2F30"/>
    <w:rsid w:val="001A3DE5"/>
    <w:rsid w:val="001A53FD"/>
    <w:rsid w:val="001A59BA"/>
    <w:rsid w:val="001A6C82"/>
    <w:rsid w:val="001A75AE"/>
    <w:rsid w:val="001A7B44"/>
    <w:rsid w:val="001B09EE"/>
    <w:rsid w:val="001B205E"/>
    <w:rsid w:val="001B4E9D"/>
    <w:rsid w:val="001B558D"/>
    <w:rsid w:val="001B5A45"/>
    <w:rsid w:val="001C29F6"/>
    <w:rsid w:val="001C57DE"/>
    <w:rsid w:val="001C6F61"/>
    <w:rsid w:val="001C7D11"/>
    <w:rsid w:val="001D03D4"/>
    <w:rsid w:val="001D1146"/>
    <w:rsid w:val="001D1BA0"/>
    <w:rsid w:val="001D37E1"/>
    <w:rsid w:val="001D421A"/>
    <w:rsid w:val="001D7A8D"/>
    <w:rsid w:val="001E092B"/>
    <w:rsid w:val="001E0C21"/>
    <w:rsid w:val="001E47BA"/>
    <w:rsid w:val="001E54DB"/>
    <w:rsid w:val="001E64B5"/>
    <w:rsid w:val="001E7329"/>
    <w:rsid w:val="001F22FA"/>
    <w:rsid w:val="001F3782"/>
    <w:rsid w:val="001F4668"/>
    <w:rsid w:val="001F58A3"/>
    <w:rsid w:val="00201348"/>
    <w:rsid w:val="002026B3"/>
    <w:rsid w:val="00205060"/>
    <w:rsid w:val="002062C8"/>
    <w:rsid w:val="00206951"/>
    <w:rsid w:val="0021021F"/>
    <w:rsid w:val="002105B4"/>
    <w:rsid w:val="00210C1F"/>
    <w:rsid w:val="00211A8B"/>
    <w:rsid w:val="00211BAB"/>
    <w:rsid w:val="002121D6"/>
    <w:rsid w:val="00212671"/>
    <w:rsid w:val="002136B9"/>
    <w:rsid w:val="00214653"/>
    <w:rsid w:val="00215E8F"/>
    <w:rsid w:val="00216A45"/>
    <w:rsid w:val="00217C32"/>
    <w:rsid w:val="0022089D"/>
    <w:rsid w:val="00222331"/>
    <w:rsid w:val="00223A98"/>
    <w:rsid w:val="002279A8"/>
    <w:rsid w:val="00230128"/>
    <w:rsid w:val="00230D36"/>
    <w:rsid w:val="0023451B"/>
    <w:rsid w:val="00234781"/>
    <w:rsid w:val="002367E5"/>
    <w:rsid w:val="00236AE6"/>
    <w:rsid w:val="00237838"/>
    <w:rsid w:val="00242E7A"/>
    <w:rsid w:val="00243A17"/>
    <w:rsid w:val="00243A8E"/>
    <w:rsid w:val="00243EBE"/>
    <w:rsid w:val="00245067"/>
    <w:rsid w:val="002465A2"/>
    <w:rsid w:val="00250C7E"/>
    <w:rsid w:val="0025110E"/>
    <w:rsid w:val="002552E5"/>
    <w:rsid w:val="00256C8E"/>
    <w:rsid w:val="00257D93"/>
    <w:rsid w:val="0026374E"/>
    <w:rsid w:val="00263ADE"/>
    <w:rsid w:val="00263D47"/>
    <w:rsid w:val="00267937"/>
    <w:rsid w:val="00272A30"/>
    <w:rsid w:val="0027308F"/>
    <w:rsid w:val="002743AE"/>
    <w:rsid w:val="0027560D"/>
    <w:rsid w:val="00276F31"/>
    <w:rsid w:val="00284B57"/>
    <w:rsid w:val="00290FAB"/>
    <w:rsid w:val="002935AA"/>
    <w:rsid w:val="002950F9"/>
    <w:rsid w:val="002958D8"/>
    <w:rsid w:val="00296F1E"/>
    <w:rsid w:val="00297347"/>
    <w:rsid w:val="002A2212"/>
    <w:rsid w:val="002A3211"/>
    <w:rsid w:val="002B0069"/>
    <w:rsid w:val="002B2CAB"/>
    <w:rsid w:val="002B3D40"/>
    <w:rsid w:val="002B4FF4"/>
    <w:rsid w:val="002B5AA0"/>
    <w:rsid w:val="002B5CF0"/>
    <w:rsid w:val="002B6599"/>
    <w:rsid w:val="002C361A"/>
    <w:rsid w:val="002C38F7"/>
    <w:rsid w:val="002C3B4A"/>
    <w:rsid w:val="002D144D"/>
    <w:rsid w:val="002D184E"/>
    <w:rsid w:val="002D2662"/>
    <w:rsid w:val="002D2C8A"/>
    <w:rsid w:val="002D355A"/>
    <w:rsid w:val="002D6208"/>
    <w:rsid w:val="002D6CF5"/>
    <w:rsid w:val="002E0954"/>
    <w:rsid w:val="002E1EF0"/>
    <w:rsid w:val="002E29B2"/>
    <w:rsid w:val="002E390C"/>
    <w:rsid w:val="002E512D"/>
    <w:rsid w:val="002E7E27"/>
    <w:rsid w:val="002F0091"/>
    <w:rsid w:val="002F22A1"/>
    <w:rsid w:val="002F2976"/>
    <w:rsid w:val="002F2DEE"/>
    <w:rsid w:val="002F6456"/>
    <w:rsid w:val="003000B0"/>
    <w:rsid w:val="0030085F"/>
    <w:rsid w:val="00301165"/>
    <w:rsid w:val="0030155D"/>
    <w:rsid w:val="0030197B"/>
    <w:rsid w:val="003028F4"/>
    <w:rsid w:val="00302CCA"/>
    <w:rsid w:val="0030308C"/>
    <w:rsid w:val="00304CAC"/>
    <w:rsid w:val="00307AA3"/>
    <w:rsid w:val="00310C07"/>
    <w:rsid w:val="00310E65"/>
    <w:rsid w:val="003143E6"/>
    <w:rsid w:val="00315DD6"/>
    <w:rsid w:val="0031709C"/>
    <w:rsid w:val="00317943"/>
    <w:rsid w:val="00317A86"/>
    <w:rsid w:val="00321FC7"/>
    <w:rsid w:val="00323246"/>
    <w:rsid w:val="00323AAF"/>
    <w:rsid w:val="00327DF6"/>
    <w:rsid w:val="00327F7E"/>
    <w:rsid w:val="0033005E"/>
    <w:rsid w:val="003302D1"/>
    <w:rsid w:val="003309CE"/>
    <w:rsid w:val="00332B40"/>
    <w:rsid w:val="00333DE3"/>
    <w:rsid w:val="00334346"/>
    <w:rsid w:val="00334500"/>
    <w:rsid w:val="00341BC4"/>
    <w:rsid w:val="00345239"/>
    <w:rsid w:val="003470C4"/>
    <w:rsid w:val="00350DE5"/>
    <w:rsid w:val="00351BC9"/>
    <w:rsid w:val="00352785"/>
    <w:rsid w:val="00352913"/>
    <w:rsid w:val="00353C72"/>
    <w:rsid w:val="0035486B"/>
    <w:rsid w:val="00360122"/>
    <w:rsid w:val="00360D08"/>
    <w:rsid w:val="00361649"/>
    <w:rsid w:val="0036228F"/>
    <w:rsid w:val="003626FC"/>
    <w:rsid w:val="0036388C"/>
    <w:rsid w:val="00363EE9"/>
    <w:rsid w:val="0036589E"/>
    <w:rsid w:val="003674DB"/>
    <w:rsid w:val="00367734"/>
    <w:rsid w:val="00370471"/>
    <w:rsid w:val="0037063E"/>
    <w:rsid w:val="003719FD"/>
    <w:rsid w:val="00373404"/>
    <w:rsid w:val="0037700C"/>
    <w:rsid w:val="00380177"/>
    <w:rsid w:val="00383C52"/>
    <w:rsid w:val="00384C79"/>
    <w:rsid w:val="00386C24"/>
    <w:rsid w:val="00392237"/>
    <w:rsid w:val="00392279"/>
    <w:rsid w:val="0039262A"/>
    <w:rsid w:val="0039384D"/>
    <w:rsid w:val="003939B3"/>
    <w:rsid w:val="00394807"/>
    <w:rsid w:val="00395048"/>
    <w:rsid w:val="003958C7"/>
    <w:rsid w:val="00396EDF"/>
    <w:rsid w:val="0039748A"/>
    <w:rsid w:val="003A2734"/>
    <w:rsid w:val="003A3566"/>
    <w:rsid w:val="003A4149"/>
    <w:rsid w:val="003A5A54"/>
    <w:rsid w:val="003A5EE9"/>
    <w:rsid w:val="003A7115"/>
    <w:rsid w:val="003A7247"/>
    <w:rsid w:val="003B10D4"/>
    <w:rsid w:val="003B13D5"/>
    <w:rsid w:val="003B1A4F"/>
    <w:rsid w:val="003B2CF6"/>
    <w:rsid w:val="003B56A4"/>
    <w:rsid w:val="003B5795"/>
    <w:rsid w:val="003B57D8"/>
    <w:rsid w:val="003B58BE"/>
    <w:rsid w:val="003B657F"/>
    <w:rsid w:val="003C06BB"/>
    <w:rsid w:val="003C13A9"/>
    <w:rsid w:val="003C1DF7"/>
    <w:rsid w:val="003C2C37"/>
    <w:rsid w:val="003C2EF2"/>
    <w:rsid w:val="003C32C9"/>
    <w:rsid w:val="003C500D"/>
    <w:rsid w:val="003C63BE"/>
    <w:rsid w:val="003C70E6"/>
    <w:rsid w:val="003D2632"/>
    <w:rsid w:val="003D2B1F"/>
    <w:rsid w:val="003D5EC6"/>
    <w:rsid w:val="003D76E0"/>
    <w:rsid w:val="003E0A8C"/>
    <w:rsid w:val="003E2989"/>
    <w:rsid w:val="003E2FD5"/>
    <w:rsid w:val="003E4A26"/>
    <w:rsid w:val="003F18C8"/>
    <w:rsid w:val="003F368B"/>
    <w:rsid w:val="003F3DF8"/>
    <w:rsid w:val="00401656"/>
    <w:rsid w:val="0040175E"/>
    <w:rsid w:val="004034E8"/>
    <w:rsid w:val="004050E3"/>
    <w:rsid w:val="00406D49"/>
    <w:rsid w:val="00407DC0"/>
    <w:rsid w:val="00410B05"/>
    <w:rsid w:val="00413E7A"/>
    <w:rsid w:val="00414D49"/>
    <w:rsid w:val="00416878"/>
    <w:rsid w:val="0041762B"/>
    <w:rsid w:val="0042106A"/>
    <w:rsid w:val="00423946"/>
    <w:rsid w:val="004245A5"/>
    <w:rsid w:val="0042643B"/>
    <w:rsid w:val="00427E59"/>
    <w:rsid w:val="00427E6B"/>
    <w:rsid w:val="00431B81"/>
    <w:rsid w:val="00432357"/>
    <w:rsid w:val="004332D6"/>
    <w:rsid w:val="00434867"/>
    <w:rsid w:val="00444800"/>
    <w:rsid w:val="004465B5"/>
    <w:rsid w:val="00446A76"/>
    <w:rsid w:val="00450696"/>
    <w:rsid w:val="0045426E"/>
    <w:rsid w:val="00455996"/>
    <w:rsid w:val="00456004"/>
    <w:rsid w:val="004579B7"/>
    <w:rsid w:val="00460A5D"/>
    <w:rsid w:val="00460DC7"/>
    <w:rsid w:val="00461751"/>
    <w:rsid w:val="00462784"/>
    <w:rsid w:val="00464627"/>
    <w:rsid w:val="00464DB3"/>
    <w:rsid w:val="00464F62"/>
    <w:rsid w:val="00465165"/>
    <w:rsid w:val="00472924"/>
    <w:rsid w:val="004747A2"/>
    <w:rsid w:val="004756C0"/>
    <w:rsid w:val="004768F8"/>
    <w:rsid w:val="0047786E"/>
    <w:rsid w:val="00477CE2"/>
    <w:rsid w:val="00480CBC"/>
    <w:rsid w:val="00483339"/>
    <w:rsid w:val="004839C6"/>
    <w:rsid w:val="00484CE0"/>
    <w:rsid w:val="004854E8"/>
    <w:rsid w:val="00485E40"/>
    <w:rsid w:val="00490F62"/>
    <w:rsid w:val="00491172"/>
    <w:rsid w:val="00491E19"/>
    <w:rsid w:val="00491F33"/>
    <w:rsid w:val="0049204F"/>
    <w:rsid w:val="004925EF"/>
    <w:rsid w:val="004926EE"/>
    <w:rsid w:val="00492AFA"/>
    <w:rsid w:val="00493AFF"/>
    <w:rsid w:val="00496625"/>
    <w:rsid w:val="004966CC"/>
    <w:rsid w:val="00497477"/>
    <w:rsid w:val="00497DE6"/>
    <w:rsid w:val="004A029D"/>
    <w:rsid w:val="004A1FAE"/>
    <w:rsid w:val="004A300C"/>
    <w:rsid w:val="004A521A"/>
    <w:rsid w:val="004A5576"/>
    <w:rsid w:val="004A626C"/>
    <w:rsid w:val="004A6D3D"/>
    <w:rsid w:val="004A770C"/>
    <w:rsid w:val="004B0C3A"/>
    <w:rsid w:val="004B407E"/>
    <w:rsid w:val="004B4D4D"/>
    <w:rsid w:val="004B7012"/>
    <w:rsid w:val="004B7322"/>
    <w:rsid w:val="004C0786"/>
    <w:rsid w:val="004C0909"/>
    <w:rsid w:val="004C0CAC"/>
    <w:rsid w:val="004C115C"/>
    <w:rsid w:val="004C2FFB"/>
    <w:rsid w:val="004C3493"/>
    <w:rsid w:val="004C3ADC"/>
    <w:rsid w:val="004C4367"/>
    <w:rsid w:val="004C791C"/>
    <w:rsid w:val="004D0F30"/>
    <w:rsid w:val="004D3964"/>
    <w:rsid w:val="004D5351"/>
    <w:rsid w:val="004D5AEE"/>
    <w:rsid w:val="004D6DD1"/>
    <w:rsid w:val="004D6E3E"/>
    <w:rsid w:val="004E0226"/>
    <w:rsid w:val="004E129D"/>
    <w:rsid w:val="004E2442"/>
    <w:rsid w:val="004E5590"/>
    <w:rsid w:val="004E7E99"/>
    <w:rsid w:val="004F2528"/>
    <w:rsid w:val="004F44AA"/>
    <w:rsid w:val="004F5E91"/>
    <w:rsid w:val="004F6817"/>
    <w:rsid w:val="004F772A"/>
    <w:rsid w:val="00505492"/>
    <w:rsid w:val="005109DB"/>
    <w:rsid w:val="005129C9"/>
    <w:rsid w:val="00512CBD"/>
    <w:rsid w:val="00513230"/>
    <w:rsid w:val="00515AEA"/>
    <w:rsid w:val="00517CC2"/>
    <w:rsid w:val="00520010"/>
    <w:rsid w:val="00521992"/>
    <w:rsid w:val="00521C17"/>
    <w:rsid w:val="00522A73"/>
    <w:rsid w:val="0052426C"/>
    <w:rsid w:val="00524732"/>
    <w:rsid w:val="00525339"/>
    <w:rsid w:val="00526826"/>
    <w:rsid w:val="005278F2"/>
    <w:rsid w:val="0053330B"/>
    <w:rsid w:val="00536568"/>
    <w:rsid w:val="00536ADA"/>
    <w:rsid w:val="00536FAD"/>
    <w:rsid w:val="0053762B"/>
    <w:rsid w:val="0054024E"/>
    <w:rsid w:val="0054142E"/>
    <w:rsid w:val="005416D6"/>
    <w:rsid w:val="00544829"/>
    <w:rsid w:val="00544F49"/>
    <w:rsid w:val="00544FA4"/>
    <w:rsid w:val="00546B5B"/>
    <w:rsid w:val="005513F8"/>
    <w:rsid w:val="00551E82"/>
    <w:rsid w:val="00553408"/>
    <w:rsid w:val="00554AE2"/>
    <w:rsid w:val="00555761"/>
    <w:rsid w:val="00557A29"/>
    <w:rsid w:val="00563788"/>
    <w:rsid w:val="005653E2"/>
    <w:rsid w:val="00565627"/>
    <w:rsid w:val="005676B1"/>
    <w:rsid w:val="00570FE2"/>
    <w:rsid w:val="00575940"/>
    <w:rsid w:val="00577D16"/>
    <w:rsid w:val="005829CF"/>
    <w:rsid w:val="00582A0C"/>
    <w:rsid w:val="0058565A"/>
    <w:rsid w:val="00586343"/>
    <w:rsid w:val="005871B2"/>
    <w:rsid w:val="00587E57"/>
    <w:rsid w:val="005972C6"/>
    <w:rsid w:val="005A1AAC"/>
    <w:rsid w:val="005A2B16"/>
    <w:rsid w:val="005A7B3A"/>
    <w:rsid w:val="005B11B9"/>
    <w:rsid w:val="005B3E81"/>
    <w:rsid w:val="005B585F"/>
    <w:rsid w:val="005B6D67"/>
    <w:rsid w:val="005B7764"/>
    <w:rsid w:val="005C4388"/>
    <w:rsid w:val="005C60AE"/>
    <w:rsid w:val="005C681A"/>
    <w:rsid w:val="005D577E"/>
    <w:rsid w:val="005D61CC"/>
    <w:rsid w:val="005D730E"/>
    <w:rsid w:val="005E2339"/>
    <w:rsid w:val="005E3ACA"/>
    <w:rsid w:val="005E5152"/>
    <w:rsid w:val="005F2347"/>
    <w:rsid w:val="005F25D5"/>
    <w:rsid w:val="005F40F7"/>
    <w:rsid w:val="005F6695"/>
    <w:rsid w:val="005F782B"/>
    <w:rsid w:val="005F7DF9"/>
    <w:rsid w:val="00600A1C"/>
    <w:rsid w:val="006028E1"/>
    <w:rsid w:val="00604FC9"/>
    <w:rsid w:val="00605012"/>
    <w:rsid w:val="006054FA"/>
    <w:rsid w:val="00605D50"/>
    <w:rsid w:val="00607D31"/>
    <w:rsid w:val="006107FB"/>
    <w:rsid w:val="0061216E"/>
    <w:rsid w:val="00612791"/>
    <w:rsid w:val="006136F8"/>
    <w:rsid w:val="00613727"/>
    <w:rsid w:val="00615C85"/>
    <w:rsid w:val="00616A66"/>
    <w:rsid w:val="00616A77"/>
    <w:rsid w:val="0062117B"/>
    <w:rsid w:val="0062233C"/>
    <w:rsid w:val="006250AF"/>
    <w:rsid w:val="00626BC5"/>
    <w:rsid w:val="00626F1A"/>
    <w:rsid w:val="00627A1A"/>
    <w:rsid w:val="00631D97"/>
    <w:rsid w:val="00634EA2"/>
    <w:rsid w:val="006359BB"/>
    <w:rsid w:val="00636D5F"/>
    <w:rsid w:val="00637239"/>
    <w:rsid w:val="00637983"/>
    <w:rsid w:val="006404B7"/>
    <w:rsid w:val="006407E9"/>
    <w:rsid w:val="00640847"/>
    <w:rsid w:val="0064090E"/>
    <w:rsid w:val="006418FE"/>
    <w:rsid w:val="00642218"/>
    <w:rsid w:val="00642666"/>
    <w:rsid w:val="00643B4C"/>
    <w:rsid w:val="00647AD7"/>
    <w:rsid w:val="00647CEE"/>
    <w:rsid w:val="0065073F"/>
    <w:rsid w:val="006518B7"/>
    <w:rsid w:val="00652EE9"/>
    <w:rsid w:val="00654F1D"/>
    <w:rsid w:val="0065525E"/>
    <w:rsid w:val="00655419"/>
    <w:rsid w:val="0066168C"/>
    <w:rsid w:val="0066278F"/>
    <w:rsid w:val="006639C0"/>
    <w:rsid w:val="00663E47"/>
    <w:rsid w:val="00670373"/>
    <w:rsid w:val="0067149D"/>
    <w:rsid w:val="00672275"/>
    <w:rsid w:val="00672927"/>
    <w:rsid w:val="00672E66"/>
    <w:rsid w:val="00673850"/>
    <w:rsid w:val="00674213"/>
    <w:rsid w:val="006743D5"/>
    <w:rsid w:val="00674D1F"/>
    <w:rsid w:val="00675B8D"/>
    <w:rsid w:val="00676941"/>
    <w:rsid w:val="00677A67"/>
    <w:rsid w:val="0068006B"/>
    <w:rsid w:val="00681272"/>
    <w:rsid w:val="00681864"/>
    <w:rsid w:val="00683631"/>
    <w:rsid w:val="00683C13"/>
    <w:rsid w:val="00683F41"/>
    <w:rsid w:val="00691941"/>
    <w:rsid w:val="00692461"/>
    <w:rsid w:val="00693238"/>
    <w:rsid w:val="00694CEE"/>
    <w:rsid w:val="00695429"/>
    <w:rsid w:val="0069720D"/>
    <w:rsid w:val="006A1747"/>
    <w:rsid w:val="006A3E03"/>
    <w:rsid w:val="006A40E4"/>
    <w:rsid w:val="006A46B4"/>
    <w:rsid w:val="006A47EA"/>
    <w:rsid w:val="006A4AA1"/>
    <w:rsid w:val="006A4E89"/>
    <w:rsid w:val="006B17B5"/>
    <w:rsid w:val="006B35EB"/>
    <w:rsid w:val="006B4C22"/>
    <w:rsid w:val="006B4FF6"/>
    <w:rsid w:val="006B6BE9"/>
    <w:rsid w:val="006C0EE9"/>
    <w:rsid w:val="006C2B8C"/>
    <w:rsid w:val="006C2E34"/>
    <w:rsid w:val="006C32F1"/>
    <w:rsid w:val="006C47EA"/>
    <w:rsid w:val="006C4869"/>
    <w:rsid w:val="006C6DBD"/>
    <w:rsid w:val="006C78FF"/>
    <w:rsid w:val="006C794D"/>
    <w:rsid w:val="006D04D5"/>
    <w:rsid w:val="006D1AFA"/>
    <w:rsid w:val="006D3CB3"/>
    <w:rsid w:val="006D3DDF"/>
    <w:rsid w:val="006D45A8"/>
    <w:rsid w:val="006D55E6"/>
    <w:rsid w:val="006D5F5E"/>
    <w:rsid w:val="006D6360"/>
    <w:rsid w:val="006E10F2"/>
    <w:rsid w:val="006E26A9"/>
    <w:rsid w:val="006E2E56"/>
    <w:rsid w:val="006E2EE3"/>
    <w:rsid w:val="006E7854"/>
    <w:rsid w:val="006F15F2"/>
    <w:rsid w:val="006F16C2"/>
    <w:rsid w:val="006F3406"/>
    <w:rsid w:val="006F37CA"/>
    <w:rsid w:val="006F39A6"/>
    <w:rsid w:val="006F7DA4"/>
    <w:rsid w:val="00700866"/>
    <w:rsid w:val="00703DDF"/>
    <w:rsid w:val="00704C57"/>
    <w:rsid w:val="0070713F"/>
    <w:rsid w:val="0071267B"/>
    <w:rsid w:val="00713F7D"/>
    <w:rsid w:val="00713FDA"/>
    <w:rsid w:val="00714443"/>
    <w:rsid w:val="0071496F"/>
    <w:rsid w:val="00714CF6"/>
    <w:rsid w:val="00717E80"/>
    <w:rsid w:val="00720E24"/>
    <w:rsid w:val="00722093"/>
    <w:rsid w:val="00722D02"/>
    <w:rsid w:val="00723A7F"/>
    <w:rsid w:val="00723EAC"/>
    <w:rsid w:val="007241D7"/>
    <w:rsid w:val="00724232"/>
    <w:rsid w:val="007247CC"/>
    <w:rsid w:val="00725E8D"/>
    <w:rsid w:val="007269B0"/>
    <w:rsid w:val="007309DB"/>
    <w:rsid w:val="00730CEE"/>
    <w:rsid w:val="007311F9"/>
    <w:rsid w:val="00731820"/>
    <w:rsid w:val="007318D4"/>
    <w:rsid w:val="007322DF"/>
    <w:rsid w:val="00732E3B"/>
    <w:rsid w:val="00734215"/>
    <w:rsid w:val="007348C5"/>
    <w:rsid w:val="00736CD5"/>
    <w:rsid w:val="0073792C"/>
    <w:rsid w:val="007379FC"/>
    <w:rsid w:val="0074022B"/>
    <w:rsid w:val="00740521"/>
    <w:rsid w:val="00740F07"/>
    <w:rsid w:val="00741B4B"/>
    <w:rsid w:val="00742DED"/>
    <w:rsid w:val="007447C7"/>
    <w:rsid w:val="00744A71"/>
    <w:rsid w:val="00747117"/>
    <w:rsid w:val="0075393A"/>
    <w:rsid w:val="00753FD9"/>
    <w:rsid w:val="007540EB"/>
    <w:rsid w:val="0075463D"/>
    <w:rsid w:val="00757CE1"/>
    <w:rsid w:val="00757D43"/>
    <w:rsid w:val="00760D0F"/>
    <w:rsid w:val="00761908"/>
    <w:rsid w:val="0077392E"/>
    <w:rsid w:val="00780355"/>
    <w:rsid w:val="00783D44"/>
    <w:rsid w:val="00783DAA"/>
    <w:rsid w:val="00790E91"/>
    <w:rsid w:val="00791033"/>
    <w:rsid w:val="007911CD"/>
    <w:rsid w:val="007914F6"/>
    <w:rsid w:val="00791A0F"/>
    <w:rsid w:val="00792BA9"/>
    <w:rsid w:val="00793B31"/>
    <w:rsid w:val="00793D16"/>
    <w:rsid w:val="00795444"/>
    <w:rsid w:val="00795500"/>
    <w:rsid w:val="00795D12"/>
    <w:rsid w:val="007A00CB"/>
    <w:rsid w:val="007A110B"/>
    <w:rsid w:val="007A44C9"/>
    <w:rsid w:val="007A56F4"/>
    <w:rsid w:val="007A6DE1"/>
    <w:rsid w:val="007B0973"/>
    <w:rsid w:val="007B169E"/>
    <w:rsid w:val="007B4E5B"/>
    <w:rsid w:val="007B565C"/>
    <w:rsid w:val="007B5CA8"/>
    <w:rsid w:val="007B68E8"/>
    <w:rsid w:val="007B7729"/>
    <w:rsid w:val="007C1764"/>
    <w:rsid w:val="007C36B7"/>
    <w:rsid w:val="007C3B1C"/>
    <w:rsid w:val="007C4C02"/>
    <w:rsid w:val="007C5B88"/>
    <w:rsid w:val="007C64C2"/>
    <w:rsid w:val="007C67CB"/>
    <w:rsid w:val="007C6A2D"/>
    <w:rsid w:val="007C7115"/>
    <w:rsid w:val="007D3817"/>
    <w:rsid w:val="007D55D0"/>
    <w:rsid w:val="007E04BB"/>
    <w:rsid w:val="007E0BF5"/>
    <w:rsid w:val="007E15F5"/>
    <w:rsid w:val="007E440B"/>
    <w:rsid w:val="007E51B8"/>
    <w:rsid w:val="007E525E"/>
    <w:rsid w:val="007E78BB"/>
    <w:rsid w:val="007F0491"/>
    <w:rsid w:val="007F07FF"/>
    <w:rsid w:val="007F0D68"/>
    <w:rsid w:val="007F22B1"/>
    <w:rsid w:val="007F3139"/>
    <w:rsid w:val="007F351D"/>
    <w:rsid w:val="007F416C"/>
    <w:rsid w:val="007F5D23"/>
    <w:rsid w:val="007F79B0"/>
    <w:rsid w:val="007F7C0D"/>
    <w:rsid w:val="00800F8E"/>
    <w:rsid w:val="00802943"/>
    <w:rsid w:val="00804588"/>
    <w:rsid w:val="00804BA0"/>
    <w:rsid w:val="00806C0E"/>
    <w:rsid w:val="00807C98"/>
    <w:rsid w:val="00807DAC"/>
    <w:rsid w:val="0081141E"/>
    <w:rsid w:val="008115E7"/>
    <w:rsid w:val="008118D6"/>
    <w:rsid w:val="00813523"/>
    <w:rsid w:val="00813E80"/>
    <w:rsid w:val="0081730A"/>
    <w:rsid w:val="00820F21"/>
    <w:rsid w:val="00822B0F"/>
    <w:rsid w:val="00824772"/>
    <w:rsid w:val="008251DD"/>
    <w:rsid w:val="00830A9C"/>
    <w:rsid w:val="00833E62"/>
    <w:rsid w:val="00835012"/>
    <w:rsid w:val="00841A32"/>
    <w:rsid w:val="00842AA2"/>
    <w:rsid w:val="00842E9A"/>
    <w:rsid w:val="0084549D"/>
    <w:rsid w:val="008454FA"/>
    <w:rsid w:val="008525E2"/>
    <w:rsid w:val="00853ED1"/>
    <w:rsid w:val="00854F37"/>
    <w:rsid w:val="00855545"/>
    <w:rsid w:val="00855801"/>
    <w:rsid w:val="008568E6"/>
    <w:rsid w:val="00862352"/>
    <w:rsid w:val="0086433B"/>
    <w:rsid w:val="0087078C"/>
    <w:rsid w:val="00870EC5"/>
    <w:rsid w:val="0087185E"/>
    <w:rsid w:val="00873110"/>
    <w:rsid w:val="00873BC1"/>
    <w:rsid w:val="008743B8"/>
    <w:rsid w:val="00874BAE"/>
    <w:rsid w:val="00876DA2"/>
    <w:rsid w:val="00880CC5"/>
    <w:rsid w:val="00881363"/>
    <w:rsid w:val="0088195F"/>
    <w:rsid w:val="00882710"/>
    <w:rsid w:val="0088499E"/>
    <w:rsid w:val="008849CF"/>
    <w:rsid w:val="00884A22"/>
    <w:rsid w:val="00884EAD"/>
    <w:rsid w:val="008851EB"/>
    <w:rsid w:val="00885833"/>
    <w:rsid w:val="008859BD"/>
    <w:rsid w:val="008861D3"/>
    <w:rsid w:val="00886C6F"/>
    <w:rsid w:val="00891ECF"/>
    <w:rsid w:val="008923C5"/>
    <w:rsid w:val="00892A89"/>
    <w:rsid w:val="0089510B"/>
    <w:rsid w:val="00895372"/>
    <w:rsid w:val="00895BD6"/>
    <w:rsid w:val="008A10D3"/>
    <w:rsid w:val="008A1576"/>
    <w:rsid w:val="008A29E4"/>
    <w:rsid w:val="008A2FA6"/>
    <w:rsid w:val="008A36B0"/>
    <w:rsid w:val="008A69CE"/>
    <w:rsid w:val="008B2748"/>
    <w:rsid w:val="008B2959"/>
    <w:rsid w:val="008B2E09"/>
    <w:rsid w:val="008B2F64"/>
    <w:rsid w:val="008B5537"/>
    <w:rsid w:val="008B6169"/>
    <w:rsid w:val="008C0018"/>
    <w:rsid w:val="008C03A6"/>
    <w:rsid w:val="008C0518"/>
    <w:rsid w:val="008C2ACA"/>
    <w:rsid w:val="008C4598"/>
    <w:rsid w:val="008C4812"/>
    <w:rsid w:val="008C51C5"/>
    <w:rsid w:val="008C5E30"/>
    <w:rsid w:val="008C7EBB"/>
    <w:rsid w:val="008D000A"/>
    <w:rsid w:val="008D0C82"/>
    <w:rsid w:val="008D18D3"/>
    <w:rsid w:val="008D246D"/>
    <w:rsid w:val="008D2CAE"/>
    <w:rsid w:val="008D3FEE"/>
    <w:rsid w:val="008D4357"/>
    <w:rsid w:val="008D5F5D"/>
    <w:rsid w:val="008E07B7"/>
    <w:rsid w:val="008E284C"/>
    <w:rsid w:val="008E2941"/>
    <w:rsid w:val="008E4754"/>
    <w:rsid w:val="008E484E"/>
    <w:rsid w:val="008E48EB"/>
    <w:rsid w:val="008E6DB3"/>
    <w:rsid w:val="008E739E"/>
    <w:rsid w:val="008E794F"/>
    <w:rsid w:val="008F0E6A"/>
    <w:rsid w:val="008F1E78"/>
    <w:rsid w:val="009013C6"/>
    <w:rsid w:val="0090205B"/>
    <w:rsid w:val="00902D34"/>
    <w:rsid w:val="009043AA"/>
    <w:rsid w:val="00907F1C"/>
    <w:rsid w:val="00910EC0"/>
    <w:rsid w:val="00914856"/>
    <w:rsid w:val="00914E9C"/>
    <w:rsid w:val="00917322"/>
    <w:rsid w:val="00923106"/>
    <w:rsid w:val="00926286"/>
    <w:rsid w:val="00931483"/>
    <w:rsid w:val="0093159E"/>
    <w:rsid w:val="00932F5E"/>
    <w:rsid w:val="00935198"/>
    <w:rsid w:val="0093530A"/>
    <w:rsid w:val="00937B25"/>
    <w:rsid w:val="00937C0F"/>
    <w:rsid w:val="0094289D"/>
    <w:rsid w:val="0094572F"/>
    <w:rsid w:val="00946136"/>
    <w:rsid w:val="00950042"/>
    <w:rsid w:val="00950485"/>
    <w:rsid w:val="0095146A"/>
    <w:rsid w:val="00952902"/>
    <w:rsid w:val="00957AC4"/>
    <w:rsid w:val="00957B22"/>
    <w:rsid w:val="0096116E"/>
    <w:rsid w:val="00962F22"/>
    <w:rsid w:val="009640AA"/>
    <w:rsid w:val="0096503C"/>
    <w:rsid w:val="009668CB"/>
    <w:rsid w:val="00970AF0"/>
    <w:rsid w:val="00970BFB"/>
    <w:rsid w:val="00971466"/>
    <w:rsid w:val="00971602"/>
    <w:rsid w:val="0097179D"/>
    <w:rsid w:val="009726F6"/>
    <w:rsid w:val="00973BE1"/>
    <w:rsid w:val="00975A62"/>
    <w:rsid w:val="0097642F"/>
    <w:rsid w:val="00977515"/>
    <w:rsid w:val="00981FA0"/>
    <w:rsid w:val="00985482"/>
    <w:rsid w:val="00985991"/>
    <w:rsid w:val="00986CEE"/>
    <w:rsid w:val="00990111"/>
    <w:rsid w:val="0099457A"/>
    <w:rsid w:val="009951BC"/>
    <w:rsid w:val="009955F1"/>
    <w:rsid w:val="009A0A00"/>
    <w:rsid w:val="009A17AC"/>
    <w:rsid w:val="009A17F7"/>
    <w:rsid w:val="009A41A8"/>
    <w:rsid w:val="009A5730"/>
    <w:rsid w:val="009A5CA1"/>
    <w:rsid w:val="009A7C5E"/>
    <w:rsid w:val="009A7D87"/>
    <w:rsid w:val="009B0190"/>
    <w:rsid w:val="009B5372"/>
    <w:rsid w:val="009B757D"/>
    <w:rsid w:val="009C54C9"/>
    <w:rsid w:val="009C5599"/>
    <w:rsid w:val="009C5EB2"/>
    <w:rsid w:val="009C60CA"/>
    <w:rsid w:val="009C7015"/>
    <w:rsid w:val="009D12BA"/>
    <w:rsid w:val="009D2FBB"/>
    <w:rsid w:val="009D3CAC"/>
    <w:rsid w:val="009D4434"/>
    <w:rsid w:val="009D53FA"/>
    <w:rsid w:val="009D5A8E"/>
    <w:rsid w:val="009D6FB1"/>
    <w:rsid w:val="009E05D4"/>
    <w:rsid w:val="009E2E24"/>
    <w:rsid w:val="009E376B"/>
    <w:rsid w:val="009E387F"/>
    <w:rsid w:val="009E4FED"/>
    <w:rsid w:val="009E7329"/>
    <w:rsid w:val="009F145F"/>
    <w:rsid w:val="009F2B97"/>
    <w:rsid w:val="009F40D2"/>
    <w:rsid w:val="009F55B6"/>
    <w:rsid w:val="009F6295"/>
    <w:rsid w:val="009F7E2A"/>
    <w:rsid w:val="009F7ECB"/>
    <w:rsid w:val="00A00502"/>
    <w:rsid w:val="00A00D25"/>
    <w:rsid w:val="00A04BC3"/>
    <w:rsid w:val="00A12B85"/>
    <w:rsid w:val="00A12E82"/>
    <w:rsid w:val="00A134AA"/>
    <w:rsid w:val="00A147AD"/>
    <w:rsid w:val="00A17470"/>
    <w:rsid w:val="00A17EB1"/>
    <w:rsid w:val="00A20E70"/>
    <w:rsid w:val="00A21D3C"/>
    <w:rsid w:val="00A225D4"/>
    <w:rsid w:val="00A22E7B"/>
    <w:rsid w:val="00A253FE"/>
    <w:rsid w:val="00A26153"/>
    <w:rsid w:val="00A316E3"/>
    <w:rsid w:val="00A3473B"/>
    <w:rsid w:val="00A348A4"/>
    <w:rsid w:val="00A35C80"/>
    <w:rsid w:val="00A40568"/>
    <w:rsid w:val="00A40643"/>
    <w:rsid w:val="00A40B9E"/>
    <w:rsid w:val="00A40F8A"/>
    <w:rsid w:val="00A4175D"/>
    <w:rsid w:val="00A43BF6"/>
    <w:rsid w:val="00A447D6"/>
    <w:rsid w:val="00A47E8B"/>
    <w:rsid w:val="00A47F73"/>
    <w:rsid w:val="00A5144F"/>
    <w:rsid w:val="00A5162B"/>
    <w:rsid w:val="00A56CDC"/>
    <w:rsid w:val="00A60D06"/>
    <w:rsid w:val="00A61069"/>
    <w:rsid w:val="00A62AF0"/>
    <w:rsid w:val="00A66238"/>
    <w:rsid w:val="00A66B52"/>
    <w:rsid w:val="00A70949"/>
    <w:rsid w:val="00A746DF"/>
    <w:rsid w:val="00A76A5D"/>
    <w:rsid w:val="00A81992"/>
    <w:rsid w:val="00A81A1A"/>
    <w:rsid w:val="00A83477"/>
    <w:rsid w:val="00A83CBA"/>
    <w:rsid w:val="00A854B7"/>
    <w:rsid w:val="00A875BC"/>
    <w:rsid w:val="00A87FF4"/>
    <w:rsid w:val="00A91E3B"/>
    <w:rsid w:val="00A94D04"/>
    <w:rsid w:val="00A96077"/>
    <w:rsid w:val="00A9660A"/>
    <w:rsid w:val="00A96E13"/>
    <w:rsid w:val="00A97402"/>
    <w:rsid w:val="00A97F63"/>
    <w:rsid w:val="00AA0013"/>
    <w:rsid w:val="00AA0480"/>
    <w:rsid w:val="00AA0DB4"/>
    <w:rsid w:val="00AA40EC"/>
    <w:rsid w:val="00AA6180"/>
    <w:rsid w:val="00AA62C0"/>
    <w:rsid w:val="00AA7009"/>
    <w:rsid w:val="00AA701D"/>
    <w:rsid w:val="00AA71C3"/>
    <w:rsid w:val="00AB0834"/>
    <w:rsid w:val="00AB093F"/>
    <w:rsid w:val="00AB1474"/>
    <w:rsid w:val="00AB3E96"/>
    <w:rsid w:val="00AB3EB0"/>
    <w:rsid w:val="00AB4092"/>
    <w:rsid w:val="00AB545D"/>
    <w:rsid w:val="00AB5D0F"/>
    <w:rsid w:val="00AB6C9E"/>
    <w:rsid w:val="00AC1137"/>
    <w:rsid w:val="00AC44E8"/>
    <w:rsid w:val="00AC484C"/>
    <w:rsid w:val="00AC6DD3"/>
    <w:rsid w:val="00AD0FAA"/>
    <w:rsid w:val="00AD2395"/>
    <w:rsid w:val="00AD37A1"/>
    <w:rsid w:val="00AD46F6"/>
    <w:rsid w:val="00AE35B0"/>
    <w:rsid w:val="00AE3B9E"/>
    <w:rsid w:val="00AE572E"/>
    <w:rsid w:val="00AE5AA7"/>
    <w:rsid w:val="00AE6605"/>
    <w:rsid w:val="00AF051E"/>
    <w:rsid w:val="00AF76F7"/>
    <w:rsid w:val="00AF7AE5"/>
    <w:rsid w:val="00B00AD5"/>
    <w:rsid w:val="00B032BF"/>
    <w:rsid w:val="00B06811"/>
    <w:rsid w:val="00B071B5"/>
    <w:rsid w:val="00B12E08"/>
    <w:rsid w:val="00B21F8F"/>
    <w:rsid w:val="00B262A2"/>
    <w:rsid w:val="00B30175"/>
    <w:rsid w:val="00B3183C"/>
    <w:rsid w:val="00B31E0F"/>
    <w:rsid w:val="00B322A1"/>
    <w:rsid w:val="00B361F6"/>
    <w:rsid w:val="00B40F6E"/>
    <w:rsid w:val="00B42636"/>
    <w:rsid w:val="00B428AB"/>
    <w:rsid w:val="00B429A2"/>
    <w:rsid w:val="00B442B0"/>
    <w:rsid w:val="00B44332"/>
    <w:rsid w:val="00B444F1"/>
    <w:rsid w:val="00B44CD2"/>
    <w:rsid w:val="00B47D8A"/>
    <w:rsid w:val="00B518B3"/>
    <w:rsid w:val="00B52901"/>
    <w:rsid w:val="00B53038"/>
    <w:rsid w:val="00B54DD3"/>
    <w:rsid w:val="00B560A6"/>
    <w:rsid w:val="00B568E2"/>
    <w:rsid w:val="00B56D8F"/>
    <w:rsid w:val="00B56E95"/>
    <w:rsid w:val="00B62161"/>
    <w:rsid w:val="00B62339"/>
    <w:rsid w:val="00B628FC"/>
    <w:rsid w:val="00B62DB8"/>
    <w:rsid w:val="00B62EE0"/>
    <w:rsid w:val="00B649FD"/>
    <w:rsid w:val="00B67457"/>
    <w:rsid w:val="00B67B66"/>
    <w:rsid w:val="00B76031"/>
    <w:rsid w:val="00B80C40"/>
    <w:rsid w:val="00B812A2"/>
    <w:rsid w:val="00B81B46"/>
    <w:rsid w:val="00B81D78"/>
    <w:rsid w:val="00B81ED5"/>
    <w:rsid w:val="00B84001"/>
    <w:rsid w:val="00B853EC"/>
    <w:rsid w:val="00B8612D"/>
    <w:rsid w:val="00B87172"/>
    <w:rsid w:val="00B876BC"/>
    <w:rsid w:val="00B911AA"/>
    <w:rsid w:val="00B91DAF"/>
    <w:rsid w:val="00B91F39"/>
    <w:rsid w:val="00B93052"/>
    <w:rsid w:val="00B93D35"/>
    <w:rsid w:val="00B94F1B"/>
    <w:rsid w:val="00BA09E0"/>
    <w:rsid w:val="00BA0A30"/>
    <w:rsid w:val="00BA24F2"/>
    <w:rsid w:val="00BA2A1A"/>
    <w:rsid w:val="00BA3A43"/>
    <w:rsid w:val="00BA4223"/>
    <w:rsid w:val="00BA609E"/>
    <w:rsid w:val="00BA7FE3"/>
    <w:rsid w:val="00BB0883"/>
    <w:rsid w:val="00BB2C79"/>
    <w:rsid w:val="00BB79A7"/>
    <w:rsid w:val="00BB7C5F"/>
    <w:rsid w:val="00BC3E0F"/>
    <w:rsid w:val="00BC4ACE"/>
    <w:rsid w:val="00BD0BED"/>
    <w:rsid w:val="00BD2522"/>
    <w:rsid w:val="00BD34A6"/>
    <w:rsid w:val="00BD4228"/>
    <w:rsid w:val="00BE1593"/>
    <w:rsid w:val="00BF0F4E"/>
    <w:rsid w:val="00BF1FAC"/>
    <w:rsid w:val="00BF2B32"/>
    <w:rsid w:val="00BF57CC"/>
    <w:rsid w:val="00BF5973"/>
    <w:rsid w:val="00BF5FE7"/>
    <w:rsid w:val="00BF62B6"/>
    <w:rsid w:val="00BF6994"/>
    <w:rsid w:val="00BF704E"/>
    <w:rsid w:val="00C0183E"/>
    <w:rsid w:val="00C01F12"/>
    <w:rsid w:val="00C02403"/>
    <w:rsid w:val="00C06529"/>
    <w:rsid w:val="00C06854"/>
    <w:rsid w:val="00C105D5"/>
    <w:rsid w:val="00C10F96"/>
    <w:rsid w:val="00C11351"/>
    <w:rsid w:val="00C117FA"/>
    <w:rsid w:val="00C11E48"/>
    <w:rsid w:val="00C146E1"/>
    <w:rsid w:val="00C14D1A"/>
    <w:rsid w:val="00C1651E"/>
    <w:rsid w:val="00C17FD0"/>
    <w:rsid w:val="00C2006E"/>
    <w:rsid w:val="00C24811"/>
    <w:rsid w:val="00C252FC"/>
    <w:rsid w:val="00C30E22"/>
    <w:rsid w:val="00C3164C"/>
    <w:rsid w:val="00C34D7C"/>
    <w:rsid w:val="00C3680B"/>
    <w:rsid w:val="00C37FF2"/>
    <w:rsid w:val="00C40A18"/>
    <w:rsid w:val="00C41167"/>
    <w:rsid w:val="00C41E86"/>
    <w:rsid w:val="00C45A51"/>
    <w:rsid w:val="00C46544"/>
    <w:rsid w:val="00C4678C"/>
    <w:rsid w:val="00C477A1"/>
    <w:rsid w:val="00C501A9"/>
    <w:rsid w:val="00C50506"/>
    <w:rsid w:val="00C5058D"/>
    <w:rsid w:val="00C51556"/>
    <w:rsid w:val="00C51B37"/>
    <w:rsid w:val="00C529EE"/>
    <w:rsid w:val="00C537E6"/>
    <w:rsid w:val="00C569F7"/>
    <w:rsid w:val="00C57588"/>
    <w:rsid w:val="00C60E2A"/>
    <w:rsid w:val="00C61498"/>
    <w:rsid w:val="00C63625"/>
    <w:rsid w:val="00C656D3"/>
    <w:rsid w:val="00C7010A"/>
    <w:rsid w:val="00C70ED1"/>
    <w:rsid w:val="00C73172"/>
    <w:rsid w:val="00C76AF0"/>
    <w:rsid w:val="00C770CE"/>
    <w:rsid w:val="00C77679"/>
    <w:rsid w:val="00C77AE9"/>
    <w:rsid w:val="00C80230"/>
    <w:rsid w:val="00C813F5"/>
    <w:rsid w:val="00C81893"/>
    <w:rsid w:val="00C81F7E"/>
    <w:rsid w:val="00C8272A"/>
    <w:rsid w:val="00C85772"/>
    <w:rsid w:val="00C865AB"/>
    <w:rsid w:val="00C87EDD"/>
    <w:rsid w:val="00C93668"/>
    <w:rsid w:val="00C943A3"/>
    <w:rsid w:val="00C954A1"/>
    <w:rsid w:val="00C9721D"/>
    <w:rsid w:val="00C977DE"/>
    <w:rsid w:val="00CA0D19"/>
    <w:rsid w:val="00CA1253"/>
    <w:rsid w:val="00CA168B"/>
    <w:rsid w:val="00CA4277"/>
    <w:rsid w:val="00CA5EFA"/>
    <w:rsid w:val="00CA75DC"/>
    <w:rsid w:val="00CA777D"/>
    <w:rsid w:val="00CB0173"/>
    <w:rsid w:val="00CB147B"/>
    <w:rsid w:val="00CB2A98"/>
    <w:rsid w:val="00CB3DC1"/>
    <w:rsid w:val="00CB57D2"/>
    <w:rsid w:val="00CB7CE4"/>
    <w:rsid w:val="00CC1E20"/>
    <w:rsid w:val="00CC3A0A"/>
    <w:rsid w:val="00CC3AE3"/>
    <w:rsid w:val="00CC673F"/>
    <w:rsid w:val="00CC6A7D"/>
    <w:rsid w:val="00CC6B38"/>
    <w:rsid w:val="00CC7FC6"/>
    <w:rsid w:val="00CD044C"/>
    <w:rsid w:val="00CD3729"/>
    <w:rsid w:val="00CD3E05"/>
    <w:rsid w:val="00CD5129"/>
    <w:rsid w:val="00CD537C"/>
    <w:rsid w:val="00CD55E0"/>
    <w:rsid w:val="00CD7C13"/>
    <w:rsid w:val="00CD7F1B"/>
    <w:rsid w:val="00CE00F6"/>
    <w:rsid w:val="00CE126C"/>
    <w:rsid w:val="00CE37C4"/>
    <w:rsid w:val="00CE3DA7"/>
    <w:rsid w:val="00CE536A"/>
    <w:rsid w:val="00CF1703"/>
    <w:rsid w:val="00CF269F"/>
    <w:rsid w:val="00CF2C39"/>
    <w:rsid w:val="00CF4C08"/>
    <w:rsid w:val="00CF7C04"/>
    <w:rsid w:val="00D00EC4"/>
    <w:rsid w:val="00D0109A"/>
    <w:rsid w:val="00D01FB2"/>
    <w:rsid w:val="00D02174"/>
    <w:rsid w:val="00D021D0"/>
    <w:rsid w:val="00D027FE"/>
    <w:rsid w:val="00D02BCE"/>
    <w:rsid w:val="00D03CFB"/>
    <w:rsid w:val="00D04A4A"/>
    <w:rsid w:val="00D1116D"/>
    <w:rsid w:val="00D14E99"/>
    <w:rsid w:val="00D2065E"/>
    <w:rsid w:val="00D208AB"/>
    <w:rsid w:val="00D222A4"/>
    <w:rsid w:val="00D25BDE"/>
    <w:rsid w:val="00D26414"/>
    <w:rsid w:val="00D272B9"/>
    <w:rsid w:val="00D309B3"/>
    <w:rsid w:val="00D3151E"/>
    <w:rsid w:val="00D34819"/>
    <w:rsid w:val="00D372FF"/>
    <w:rsid w:val="00D376BC"/>
    <w:rsid w:val="00D3792A"/>
    <w:rsid w:val="00D42769"/>
    <w:rsid w:val="00D42F28"/>
    <w:rsid w:val="00D434A6"/>
    <w:rsid w:val="00D442DC"/>
    <w:rsid w:val="00D44F45"/>
    <w:rsid w:val="00D50381"/>
    <w:rsid w:val="00D50461"/>
    <w:rsid w:val="00D51FDC"/>
    <w:rsid w:val="00D52285"/>
    <w:rsid w:val="00D5355A"/>
    <w:rsid w:val="00D55784"/>
    <w:rsid w:val="00D56ADE"/>
    <w:rsid w:val="00D576F1"/>
    <w:rsid w:val="00D6007E"/>
    <w:rsid w:val="00D625CC"/>
    <w:rsid w:val="00D63DED"/>
    <w:rsid w:val="00D64C42"/>
    <w:rsid w:val="00D73E3E"/>
    <w:rsid w:val="00D7585F"/>
    <w:rsid w:val="00D763E1"/>
    <w:rsid w:val="00D77511"/>
    <w:rsid w:val="00D8205A"/>
    <w:rsid w:val="00D8332C"/>
    <w:rsid w:val="00D8338F"/>
    <w:rsid w:val="00D85542"/>
    <w:rsid w:val="00D85A4B"/>
    <w:rsid w:val="00D9129C"/>
    <w:rsid w:val="00D91A93"/>
    <w:rsid w:val="00D93181"/>
    <w:rsid w:val="00D94A45"/>
    <w:rsid w:val="00D969E0"/>
    <w:rsid w:val="00D97F6A"/>
    <w:rsid w:val="00DA0275"/>
    <w:rsid w:val="00DA1AED"/>
    <w:rsid w:val="00DA32E8"/>
    <w:rsid w:val="00DA37F3"/>
    <w:rsid w:val="00DA5729"/>
    <w:rsid w:val="00DA66C3"/>
    <w:rsid w:val="00DA793A"/>
    <w:rsid w:val="00DB072F"/>
    <w:rsid w:val="00DB27CC"/>
    <w:rsid w:val="00DB2CBE"/>
    <w:rsid w:val="00DB35D7"/>
    <w:rsid w:val="00DB3F55"/>
    <w:rsid w:val="00DB3FFC"/>
    <w:rsid w:val="00DB55C2"/>
    <w:rsid w:val="00DB5EAC"/>
    <w:rsid w:val="00DB6767"/>
    <w:rsid w:val="00DC0E0A"/>
    <w:rsid w:val="00DD1B75"/>
    <w:rsid w:val="00DD2E3C"/>
    <w:rsid w:val="00DD3B64"/>
    <w:rsid w:val="00DD4394"/>
    <w:rsid w:val="00DD4934"/>
    <w:rsid w:val="00DD6F8D"/>
    <w:rsid w:val="00DE1020"/>
    <w:rsid w:val="00DE3150"/>
    <w:rsid w:val="00DE4F41"/>
    <w:rsid w:val="00DE570A"/>
    <w:rsid w:val="00DE60A8"/>
    <w:rsid w:val="00DE74F4"/>
    <w:rsid w:val="00DF08FC"/>
    <w:rsid w:val="00DF1CAE"/>
    <w:rsid w:val="00DF2EDB"/>
    <w:rsid w:val="00DF637E"/>
    <w:rsid w:val="00DF66CC"/>
    <w:rsid w:val="00E05482"/>
    <w:rsid w:val="00E06705"/>
    <w:rsid w:val="00E1273B"/>
    <w:rsid w:val="00E12C03"/>
    <w:rsid w:val="00E15100"/>
    <w:rsid w:val="00E213EE"/>
    <w:rsid w:val="00E22619"/>
    <w:rsid w:val="00E22D35"/>
    <w:rsid w:val="00E240D9"/>
    <w:rsid w:val="00E24356"/>
    <w:rsid w:val="00E31863"/>
    <w:rsid w:val="00E31892"/>
    <w:rsid w:val="00E321C1"/>
    <w:rsid w:val="00E329F5"/>
    <w:rsid w:val="00E3487C"/>
    <w:rsid w:val="00E3574E"/>
    <w:rsid w:val="00E40267"/>
    <w:rsid w:val="00E4055F"/>
    <w:rsid w:val="00E42225"/>
    <w:rsid w:val="00E4663A"/>
    <w:rsid w:val="00E47581"/>
    <w:rsid w:val="00E50786"/>
    <w:rsid w:val="00E50AC8"/>
    <w:rsid w:val="00E53D0A"/>
    <w:rsid w:val="00E54C5B"/>
    <w:rsid w:val="00E54D69"/>
    <w:rsid w:val="00E612C9"/>
    <w:rsid w:val="00E6144C"/>
    <w:rsid w:val="00E61E8F"/>
    <w:rsid w:val="00E6237F"/>
    <w:rsid w:val="00E6267B"/>
    <w:rsid w:val="00E64389"/>
    <w:rsid w:val="00E653A0"/>
    <w:rsid w:val="00E67BED"/>
    <w:rsid w:val="00E70F9F"/>
    <w:rsid w:val="00E71362"/>
    <w:rsid w:val="00E723B1"/>
    <w:rsid w:val="00E7319D"/>
    <w:rsid w:val="00E73D6E"/>
    <w:rsid w:val="00E74AEF"/>
    <w:rsid w:val="00E75A83"/>
    <w:rsid w:val="00E769E7"/>
    <w:rsid w:val="00E77E1C"/>
    <w:rsid w:val="00E81B91"/>
    <w:rsid w:val="00E82EF9"/>
    <w:rsid w:val="00E84E61"/>
    <w:rsid w:val="00E854C6"/>
    <w:rsid w:val="00E86E84"/>
    <w:rsid w:val="00E90997"/>
    <w:rsid w:val="00E91CA0"/>
    <w:rsid w:val="00E934D0"/>
    <w:rsid w:val="00E95B8E"/>
    <w:rsid w:val="00E95B99"/>
    <w:rsid w:val="00E95C96"/>
    <w:rsid w:val="00E95D2E"/>
    <w:rsid w:val="00E96818"/>
    <w:rsid w:val="00E96F83"/>
    <w:rsid w:val="00E977A0"/>
    <w:rsid w:val="00E97B83"/>
    <w:rsid w:val="00EA020B"/>
    <w:rsid w:val="00EA2C29"/>
    <w:rsid w:val="00EA4372"/>
    <w:rsid w:val="00EA4446"/>
    <w:rsid w:val="00EA5CD5"/>
    <w:rsid w:val="00EA7A39"/>
    <w:rsid w:val="00EB3B0C"/>
    <w:rsid w:val="00EB42EF"/>
    <w:rsid w:val="00EB4396"/>
    <w:rsid w:val="00EB45FF"/>
    <w:rsid w:val="00EB6018"/>
    <w:rsid w:val="00EB60E2"/>
    <w:rsid w:val="00EB649E"/>
    <w:rsid w:val="00EB6D9A"/>
    <w:rsid w:val="00EC1F8F"/>
    <w:rsid w:val="00EC2663"/>
    <w:rsid w:val="00EC384F"/>
    <w:rsid w:val="00EC4440"/>
    <w:rsid w:val="00EC4E11"/>
    <w:rsid w:val="00EC5E3F"/>
    <w:rsid w:val="00EC605B"/>
    <w:rsid w:val="00EC6EFE"/>
    <w:rsid w:val="00EC775C"/>
    <w:rsid w:val="00ED1415"/>
    <w:rsid w:val="00ED1A35"/>
    <w:rsid w:val="00ED1A95"/>
    <w:rsid w:val="00ED2062"/>
    <w:rsid w:val="00ED29F3"/>
    <w:rsid w:val="00ED6F05"/>
    <w:rsid w:val="00ED7011"/>
    <w:rsid w:val="00ED7D41"/>
    <w:rsid w:val="00EE08DF"/>
    <w:rsid w:val="00EE36A0"/>
    <w:rsid w:val="00EE6E8A"/>
    <w:rsid w:val="00EF287E"/>
    <w:rsid w:val="00EF4364"/>
    <w:rsid w:val="00EF44B3"/>
    <w:rsid w:val="00EF7509"/>
    <w:rsid w:val="00F01424"/>
    <w:rsid w:val="00F053FD"/>
    <w:rsid w:val="00F10A61"/>
    <w:rsid w:val="00F120A4"/>
    <w:rsid w:val="00F134F6"/>
    <w:rsid w:val="00F16994"/>
    <w:rsid w:val="00F20078"/>
    <w:rsid w:val="00F2014C"/>
    <w:rsid w:val="00F201F0"/>
    <w:rsid w:val="00F203D8"/>
    <w:rsid w:val="00F211AC"/>
    <w:rsid w:val="00F21B1A"/>
    <w:rsid w:val="00F231D2"/>
    <w:rsid w:val="00F2350D"/>
    <w:rsid w:val="00F23D7D"/>
    <w:rsid w:val="00F250D6"/>
    <w:rsid w:val="00F25B41"/>
    <w:rsid w:val="00F25DBA"/>
    <w:rsid w:val="00F26E96"/>
    <w:rsid w:val="00F34DFC"/>
    <w:rsid w:val="00F4034D"/>
    <w:rsid w:val="00F406A4"/>
    <w:rsid w:val="00F42A2C"/>
    <w:rsid w:val="00F42C00"/>
    <w:rsid w:val="00F43860"/>
    <w:rsid w:val="00F45E86"/>
    <w:rsid w:val="00F4715B"/>
    <w:rsid w:val="00F47452"/>
    <w:rsid w:val="00F5140D"/>
    <w:rsid w:val="00F55081"/>
    <w:rsid w:val="00F56225"/>
    <w:rsid w:val="00F564CB"/>
    <w:rsid w:val="00F62789"/>
    <w:rsid w:val="00F65516"/>
    <w:rsid w:val="00F67963"/>
    <w:rsid w:val="00F70ACA"/>
    <w:rsid w:val="00F70B5D"/>
    <w:rsid w:val="00F713F8"/>
    <w:rsid w:val="00F727B3"/>
    <w:rsid w:val="00F76E81"/>
    <w:rsid w:val="00F779B1"/>
    <w:rsid w:val="00F8001D"/>
    <w:rsid w:val="00F80E22"/>
    <w:rsid w:val="00F811DD"/>
    <w:rsid w:val="00F828A5"/>
    <w:rsid w:val="00F8345D"/>
    <w:rsid w:val="00F84A53"/>
    <w:rsid w:val="00F922C3"/>
    <w:rsid w:val="00F93B0F"/>
    <w:rsid w:val="00F969E3"/>
    <w:rsid w:val="00F977A1"/>
    <w:rsid w:val="00FA341F"/>
    <w:rsid w:val="00FA3770"/>
    <w:rsid w:val="00FA3BB1"/>
    <w:rsid w:val="00FA6C1C"/>
    <w:rsid w:val="00FA76F9"/>
    <w:rsid w:val="00FA77CC"/>
    <w:rsid w:val="00FB055D"/>
    <w:rsid w:val="00FB376E"/>
    <w:rsid w:val="00FB41E1"/>
    <w:rsid w:val="00FC34B9"/>
    <w:rsid w:val="00FD1716"/>
    <w:rsid w:val="00FD2BBD"/>
    <w:rsid w:val="00FD2E27"/>
    <w:rsid w:val="00FD48E7"/>
    <w:rsid w:val="00FD59AB"/>
    <w:rsid w:val="00FE08B8"/>
    <w:rsid w:val="00FE1A55"/>
    <w:rsid w:val="00FE4C02"/>
    <w:rsid w:val="00FF5E71"/>
    <w:rsid w:val="00FF6E1C"/>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55B896"/>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218"/>
    <w:rPr>
      <w:rFonts w:ascii="Arial" w:hAnsi="Arial"/>
      <w:sz w:val="20"/>
    </w:rPr>
  </w:style>
  <w:style w:type="paragraph" w:styleId="Heading1">
    <w:name w:val="heading 1"/>
    <w:basedOn w:val="Normal"/>
    <w:next w:val="BodyText"/>
    <w:link w:val="Heading1Char"/>
    <w:qFormat/>
    <w:rsid w:val="00F65516"/>
    <w:pPr>
      <w:keepNext/>
      <w:keepLines/>
      <w:numPr>
        <w:numId w:val="42"/>
      </w:numPr>
      <w:pBdr>
        <w:bottom w:val="single" w:sz="4" w:space="1" w:color="auto"/>
      </w:pBdr>
      <w:spacing w:before="720" w:after="48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6250AF"/>
    <w:pPr>
      <w:spacing w:before="240"/>
      <w:outlineLvl w:val="2"/>
    </w:pPr>
    <w:rPr>
      <w:color w:val="auto"/>
      <w:sz w:val="22"/>
    </w:rPr>
  </w:style>
  <w:style w:type="paragraph" w:styleId="Heading4">
    <w:name w:val="heading 4"/>
    <w:basedOn w:val="Normal"/>
    <w:next w:val="BodyText"/>
    <w:link w:val="Heading4Char"/>
    <w:uiPriority w:val="9"/>
    <w:unhideWhenUsed/>
    <w:qFormat/>
    <w:rsid w:val="006250AF"/>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783DAA"/>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6250AF"/>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6250AF"/>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783DAA"/>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465165"/>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tabs>
        <w:tab w:val="clear" w:pos="2160"/>
        <w:tab w:val="num" w:pos="1080"/>
      </w:tabs>
      <w:spacing w:before="120"/>
      <w:ind w:left="108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465165"/>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customStyle="1" w:styleId="UnresolvedMention1">
    <w:name w:val="Unresolved Mention1"/>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 w:type="character" w:styleId="UnresolvedMention">
    <w:name w:val="Unresolved Mention"/>
    <w:basedOn w:val="DefaultParagraphFont"/>
    <w:uiPriority w:val="99"/>
    <w:semiHidden/>
    <w:unhideWhenUsed/>
    <w:rsid w:val="00384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363407285">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png"/><Relationship Id="rId21" Type="http://schemas.openxmlformats.org/officeDocument/2006/relationships/footer" Target="footer5.xml"/><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www.nctcog.org/ep/resources/local-disaster-recovery-framework-and-toolkit" TargetMode="Externa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file:///C:\Users\jmerchan\Documents\Assignments\NCTCOG%20%20EOC\NCTCOG)%20Recovery%20Framework" TargetMode="Externa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hyperlink" Target="https://ticc.tamu.edu/Documents/IncidentResponse/AHIMT/SOC/DDC_Area_Map.pdf" TargetMode="External"/><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yperlink" Target="https://tdem.texas.gov/wp-content/uploads/2019/10/FY-2020-TDEM-Executive-Guide.pdf" TargetMode="External"/><Relationship Id="rId30" Type="http://schemas.openxmlformats.org/officeDocument/2006/relationships/image" Target="media/image7.png"/><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4C02A2-E9F6-4E67-A020-9D6AD1F87780}">
  <ds:schemaRefs>
    <ds:schemaRef ds:uri="http://schemas.microsoft.com/office/2006/metadata/properties"/>
    <ds:schemaRef ds:uri="http://schemas.microsoft.com/office/infopath/2007/PartnerControls"/>
    <ds:schemaRef ds:uri="31b2d6e8-4fdf-4806-9a7d-d55baea286ba"/>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390F1F4E-A056-4F32-BD68-064CA50D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110</Pages>
  <Words>24268</Words>
  <Characters>138332</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162276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Merchan</dc:creator>
  <cp:lastModifiedBy>Jennifer Merchan</cp:lastModifiedBy>
  <cp:revision>4</cp:revision>
  <cp:lastPrinted>2020-11-20T18:30:00Z</cp:lastPrinted>
  <dcterms:created xsi:type="dcterms:W3CDTF">2020-12-09T18:27:00Z</dcterms:created>
  <dcterms:modified xsi:type="dcterms:W3CDTF">2020-12-10T21:05:00Z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